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7"/>
        <w:gridCol w:w="327"/>
        <w:gridCol w:w="7654"/>
      </w:tblGrid>
      <w:tr w:rsidR="00F6759D" w:rsidRPr="00750766" w:rsidTr="001823E1">
        <w:trPr>
          <w:trHeight w:val="566"/>
        </w:trPr>
        <w:tc>
          <w:tcPr>
            <w:tcW w:w="10348" w:type="dxa"/>
            <w:gridSpan w:val="3"/>
            <w:shd w:val="clear" w:color="auto" w:fill="808080"/>
            <w:vAlign w:val="center"/>
          </w:tcPr>
          <w:p w:rsidR="00F6759D" w:rsidRPr="00750766" w:rsidRDefault="00F6759D" w:rsidP="001823E1">
            <w:pPr>
              <w:pStyle w:val="Nagwek1"/>
              <w:rPr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KARTA  INFORMACYJNA</w:t>
            </w:r>
          </w:p>
        </w:tc>
      </w:tr>
      <w:tr w:rsidR="00F6759D" w:rsidRPr="00750766" w:rsidTr="001823E1">
        <w:trPr>
          <w:trHeight w:val="544"/>
        </w:trPr>
        <w:tc>
          <w:tcPr>
            <w:tcW w:w="10348" w:type="dxa"/>
            <w:gridSpan w:val="3"/>
            <w:shd w:val="clear" w:color="auto" w:fill="808080"/>
            <w:vAlign w:val="center"/>
          </w:tcPr>
          <w:p w:rsidR="00F6759D" w:rsidRPr="00750766" w:rsidRDefault="00F6759D" w:rsidP="001823E1">
            <w:pPr>
              <w:pStyle w:val="Nagwek1"/>
              <w:spacing w:line="360" w:lineRule="auto"/>
              <w:rPr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Starostwo Powiatowe w Łęcznej, Al. Jana Pawła II 95A  21-010 Łęczna</w:t>
            </w:r>
          </w:p>
        </w:tc>
      </w:tr>
      <w:tr w:rsidR="00F6759D" w:rsidRPr="00750766" w:rsidTr="001F5624">
        <w:trPr>
          <w:trHeight w:val="978"/>
        </w:trPr>
        <w:tc>
          <w:tcPr>
            <w:tcW w:w="2367" w:type="dxa"/>
            <w:vAlign w:val="center"/>
          </w:tcPr>
          <w:p w:rsidR="00F6759D" w:rsidRPr="00750766" w:rsidRDefault="00F6759D" w:rsidP="001823E1">
            <w:pPr>
              <w:jc w:val="center"/>
              <w:rPr>
                <w:sz w:val="22"/>
                <w:szCs w:val="22"/>
              </w:rPr>
            </w:pPr>
          </w:p>
          <w:p w:rsidR="00F6759D" w:rsidRPr="00750766" w:rsidRDefault="00F6759D" w:rsidP="001823E1">
            <w:pPr>
              <w:jc w:val="center"/>
              <w:rPr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 xml:space="preserve">Znak:  </w:t>
            </w:r>
            <w:r w:rsidRPr="00750766">
              <w:rPr>
                <w:b/>
                <w:bCs/>
                <w:sz w:val="22"/>
                <w:szCs w:val="22"/>
              </w:rPr>
              <w:t>KTD.5430</w:t>
            </w:r>
          </w:p>
          <w:p w:rsidR="00F6759D" w:rsidRPr="00750766" w:rsidRDefault="00F6759D" w:rsidP="00182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1" w:type="dxa"/>
            <w:gridSpan w:val="2"/>
            <w:shd w:val="clear" w:color="auto" w:fill="A0A0A0"/>
            <w:vAlign w:val="center"/>
          </w:tcPr>
          <w:p w:rsidR="00F6759D" w:rsidRPr="00750766" w:rsidRDefault="00F6759D" w:rsidP="001F5624">
            <w:pPr>
              <w:pStyle w:val="Nagwek1"/>
              <w:rPr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WYMIANA WOJSKOWEGO DOKUMENTU STWIERDZAJĄCEGO UPRAWNIENIA DO KIEROWANIA POJAZDEM</w:t>
            </w:r>
          </w:p>
          <w:p w:rsidR="00F6759D" w:rsidRPr="00750766" w:rsidRDefault="00F6759D" w:rsidP="001F5624">
            <w:pPr>
              <w:jc w:val="center"/>
              <w:rPr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rodzaj sprawy</w:t>
            </w:r>
          </w:p>
        </w:tc>
      </w:tr>
      <w:tr w:rsidR="00F6759D" w:rsidRPr="00750766" w:rsidTr="001F5624">
        <w:trPr>
          <w:trHeight w:val="525"/>
        </w:trPr>
        <w:tc>
          <w:tcPr>
            <w:tcW w:w="10348" w:type="dxa"/>
            <w:gridSpan w:val="3"/>
            <w:vAlign w:val="center"/>
          </w:tcPr>
          <w:p w:rsidR="00F6759D" w:rsidRPr="00750766" w:rsidRDefault="00F6759D" w:rsidP="00CE174A">
            <w:pPr>
              <w:jc w:val="center"/>
              <w:rPr>
                <w:b/>
                <w:bCs/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Komórka  organizacyjna:</w:t>
            </w:r>
            <w:r w:rsidRPr="00750766">
              <w:rPr>
                <w:b/>
                <w:bCs/>
                <w:sz w:val="22"/>
                <w:szCs w:val="22"/>
              </w:rPr>
              <w:t xml:space="preserve"> Wydział Komunikacji, Transportu i Dr</w:t>
            </w:r>
            <w:r w:rsidR="00CE174A">
              <w:rPr>
                <w:b/>
                <w:bCs/>
                <w:sz w:val="22"/>
                <w:szCs w:val="22"/>
              </w:rPr>
              <w:t>ogownictwa</w:t>
            </w:r>
          </w:p>
        </w:tc>
      </w:tr>
      <w:tr w:rsidR="00F6759D" w:rsidRPr="00750766" w:rsidTr="001F5624">
        <w:trPr>
          <w:trHeight w:val="561"/>
        </w:trPr>
        <w:tc>
          <w:tcPr>
            <w:tcW w:w="10348" w:type="dxa"/>
            <w:gridSpan w:val="3"/>
            <w:vAlign w:val="center"/>
          </w:tcPr>
          <w:p w:rsidR="00F6759D" w:rsidRPr="00750766" w:rsidRDefault="00F6759D" w:rsidP="001F5624">
            <w:pPr>
              <w:jc w:val="center"/>
              <w:rPr>
                <w:b/>
                <w:bCs/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Kategoria:</w:t>
            </w:r>
            <w:r w:rsidRPr="00750766">
              <w:rPr>
                <w:b/>
                <w:bCs/>
                <w:sz w:val="22"/>
                <w:szCs w:val="22"/>
              </w:rPr>
              <w:t xml:space="preserve"> upra</w:t>
            </w:r>
            <w:r w:rsidR="001823E1">
              <w:rPr>
                <w:b/>
                <w:bCs/>
                <w:sz w:val="22"/>
                <w:szCs w:val="22"/>
              </w:rPr>
              <w:t>wnienie do kierowania pojazdami</w:t>
            </w:r>
          </w:p>
        </w:tc>
      </w:tr>
      <w:tr w:rsidR="00F6759D" w:rsidRPr="00750766" w:rsidTr="001823E1">
        <w:tc>
          <w:tcPr>
            <w:tcW w:w="2694" w:type="dxa"/>
            <w:gridSpan w:val="2"/>
            <w:vAlign w:val="center"/>
          </w:tcPr>
          <w:p w:rsidR="00F6759D" w:rsidRPr="001823E1" w:rsidRDefault="00F6759D" w:rsidP="001823E1">
            <w:pPr>
              <w:rPr>
                <w:sz w:val="22"/>
                <w:szCs w:val="22"/>
              </w:rPr>
            </w:pPr>
            <w:r w:rsidRPr="001823E1">
              <w:rPr>
                <w:b/>
                <w:bCs/>
                <w:sz w:val="22"/>
                <w:szCs w:val="22"/>
              </w:rPr>
              <w:t>Wymagane dokumenty:</w:t>
            </w:r>
          </w:p>
          <w:p w:rsidR="00F6759D" w:rsidRPr="001823E1" w:rsidRDefault="00F6759D" w:rsidP="001823E1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</w:tcPr>
          <w:p w:rsidR="00F6759D" w:rsidRPr="001823E1" w:rsidRDefault="005B2737" w:rsidP="005B2737">
            <w:pPr>
              <w:ind w:left="71" w:hanging="71"/>
              <w:jc w:val="both"/>
              <w:rPr>
                <w:sz w:val="22"/>
                <w:szCs w:val="22"/>
              </w:rPr>
            </w:pPr>
            <w:r w:rsidRPr="001823E1">
              <w:rPr>
                <w:sz w:val="22"/>
                <w:szCs w:val="22"/>
              </w:rPr>
              <w:t xml:space="preserve">- </w:t>
            </w:r>
            <w:r w:rsidR="00F6759D" w:rsidRPr="001823E1">
              <w:rPr>
                <w:sz w:val="22"/>
                <w:szCs w:val="22"/>
              </w:rPr>
              <w:t>wniosek o wymianę wojskowego dokumentu stwierdzającego uprawnienia do kierowania pojazdem,</w:t>
            </w:r>
          </w:p>
          <w:p w:rsidR="00F6759D" w:rsidRPr="00A21E9E" w:rsidRDefault="005B2737" w:rsidP="00A21E9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1823E1"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 w:rsidR="00F6759D" w:rsidRPr="001823E1">
              <w:rPr>
                <w:rFonts w:eastAsiaTheme="minorHAnsi"/>
                <w:sz w:val="22"/>
                <w:szCs w:val="22"/>
                <w:lang w:eastAsia="en-US"/>
              </w:rPr>
              <w:t>kolorowa fotografia o wymiarach 35 × 45 mm, wykonaną na jednolitym jasnym tle, mająca</w:t>
            </w:r>
            <w:r w:rsidR="00A21E9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6759D" w:rsidRPr="00A21E9E">
              <w:rPr>
                <w:rFonts w:eastAsiaTheme="minorHAnsi"/>
                <w:sz w:val="22"/>
                <w:szCs w:val="22"/>
                <w:lang w:eastAsia="en-US"/>
              </w:rPr>
              <w:t xml:space="preserve">dobrą ostrość oraz odwzorowująca naturalny kolor skóry, obejmująca wizerunek od wierzchołka głowy do górnej części barków, tak aby twarz zajmowała 70–80% fotografii, pokazująca wyraźnie oczy, zwłaszcza źrenice, i przedstawiającą osobę w pozycji frontalnej, bez nakrycia głowy i okularów z ciemnymi szkłami, patrząca na wprost z otwartymi oczami nieprzesłoniętymi włosami, z naturalnym wyrazem twarzy i zamkniętymi ustami; fotografia powinna być wykonana nie wcześniej niż 6 miesięcy przed </w:t>
            </w:r>
            <w:r w:rsidR="001823E1" w:rsidRPr="00A21E9E">
              <w:rPr>
                <w:rFonts w:eastAsiaTheme="minorHAnsi"/>
                <w:sz w:val="22"/>
                <w:szCs w:val="22"/>
                <w:lang w:eastAsia="en-US"/>
              </w:rPr>
              <w:t>dniem złożenia wniosku; osoba z </w:t>
            </w:r>
            <w:r w:rsidR="00F6759D" w:rsidRPr="00A21E9E">
              <w:rPr>
                <w:rFonts w:eastAsiaTheme="minorHAnsi"/>
                <w:sz w:val="22"/>
                <w:szCs w:val="22"/>
                <w:lang w:eastAsia="en-US"/>
              </w:rPr>
              <w:t xml:space="preserve">wrodzonymi lub nabytymi wadami narządu wzroku może załączyć do wniosku </w:t>
            </w:r>
            <w:r w:rsidR="001F5624" w:rsidRPr="00A21E9E">
              <w:rPr>
                <w:rFonts w:eastAsiaTheme="minorHAnsi"/>
                <w:sz w:val="22"/>
                <w:szCs w:val="22"/>
                <w:lang w:eastAsia="en-US"/>
              </w:rPr>
              <w:t>fotografię przedstawiającą ją w </w:t>
            </w:r>
            <w:r w:rsidR="00F6759D" w:rsidRPr="00A21E9E">
              <w:rPr>
                <w:rFonts w:eastAsiaTheme="minorHAnsi"/>
                <w:sz w:val="22"/>
                <w:szCs w:val="22"/>
                <w:lang w:eastAsia="en-US"/>
              </w:rPr>
              <w:t>okularach z ciemnymi szkłami; w takim przypadku do wniosku załącza się również orzeczenie o niepełnosprawności osoby do</w:t>
            </w:r>
            <w:r w:rsidR="001823E1" w:rsidRPr="00A21E9E">
              <w:rPr>
                <w:rFonts w:eastAsiaTheme="minorHAnsi"/>
                <w:sz w:val="22"/>
                <w:szCs w:val="22"/>
                <w:lang w:eastAsia="en-US"/>
              </w:rPr>
              <w:t xml:space="preserve"> 16 roku życia lub orzeczenie o </w:t>
            </w:r>
            <w:r w:rsidR="00F6759D" w:rsidRPr="00A21E9E">
              <w:rPr>
                <w:rFonts w:eastAsiaTheme="minorHAnsi"/>
                <w:sz w:val="22"/>
                <w:szCs w:val="22"/>
                <w:lang w:eastAsia="en-US"/>
              </w:rPr>
              <w:t>stopniu niepełnosprawności osoby, która ukończyła 16 lat, z powodu wrodzonej lub nabytej wady narządu wzroku, wydane zgodnie z przepisami</w:t>
            </w:r>
            <w:r w:rsidR="001823E1" w:rsidRPr="00A21E9E">
              <w:rPr>
                <w:rFonts w:eastAsiaTheme="minorHAnsi"/>
                <w:sz w:val="22"/>
                <w:szCs w:val="22"/>
                <w:lang w:eastAsia="en-US"/>
              </w:rPr>
              <w:t xml:space="preserve"> ustawy z dnia 27 sierpnia 1997 </w:t>
            </w:r>
            <w:r w:rsidR="00F6759D" w:rsidRPr="00A21E9E">
              <w:rPr>
                <w:rFonts w:eastAsiaTheme="minorHAnsi"/>
                <w:sz w:val="22"/>
                <w:szCs w:val="22"/>
                <w:lang w:eastAsia="en-US"/>
              </w:rPr>
              <w:t>r. o rehabilitacji zawodowej i społecznej oraz zatrudnianiu osób</w:t>
            </w:r>
            <w:r w:rsidR="001823E1" w:rsidRPr="00A21E9E">
              <w:rPr>
                <w:rFonts w:eastAsiaTheme="minorHAnsi"/>
                <w:sz w:val="22"/>
                <w:szCs w:val="22"/>
                <w:lang w:eastAsia="en-US"/>
              </w:rPr>
              <w:t xml:space="preserve"> niepełnosprawnych (Dz. U. z 2024</w:t>
            </w:r>
            <w:r w:rsidR="00F6759D" w:rsidRPr="00A21E9E">
              <w:rPr>
                <w:rFonts w:eastAsiaTheme="minorHAnsi"/>
                <w:sz w:val="22"/>
                <w:szCs w:val="22"/>
                <w:lang w:eastAsia="en-US"/>
              </w:rPr>
              <w:t xml:space="preserve"> r poz. </w:t>
            </w:r>
            <w:r w:rsidR="001823E1" w:rsidRPr="00A21E9E">
              <w:rPr>
                <w:rFonts w:eastAsiaTheme="minorHAnsi"/>
                <w:sz w:val="22"/>
                <w:szCs w:val="22"/>
                <w:lang w:eastAsia="en-US"/>
              </w:rPr>
              <w:t>44</w:t>
            </w:r>
            <w:r w:rsidR="00F6759D" w:rsidRPr="00A21E9E">
              <w:rPr>
                <w:rFonts w:eastAsiaTheme="minorHAnsi"/>
                <w:sz w:val="22"/>
                <w:szCs w:val="22"/>
                <w:lang w:eastAsia="en-US"/>
              </w:rPr>
              <w:t>); osoba nosząca nakrycie głowy zgodnie z zasadami swojego wyznania może załączyć do wniosku fotografię przedstawiającą ją w nakryciu głowy, o ile wizerunek twarzy jest w pełni widoczny – w takim przypadku do wniosku załącza się zaświadczenie o przynależności do wspólnoty wyznaniowej zarejestrowanej Rzeczypospolitej Polskiej</w:t>
            </w:r>
            <w:r w:rsidR="00F6759D" w:rsidRPr="00A21E9E">
              <w:rPr>
                <w:sz w:val="22"/>
                <w:szCs w:val="22"/>
              </w:rPr>
              <w:t>,</w:t>
            </w:r>
          </w:p>
          <w:p w:rsidR="00F6759D" w:rsidRPr="001823E1" w:rsidRDefault="005B2737" w:rsidP="005B2737">
            <w:pPr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1823E1">
              <w:rPr>
                <w:sz w:val="22"/>
                <w:szCs w:val="22"/>
              </w:rPr>
              <w:t xml:space="preserve">- </w:t>
            </w:r>
            <w:r w:rsidR="00F6759D" w:rsidRPr="001823E1">
              <w:rPr>
                <w:sz w:val="22"/>
                <w:szCs w:val="22"/>
              </w:rPr>
              <w:t>dowód uiszczenia opłaty za wydanie prawa jazdy,</w:t>
            </w:r>
          </w:p>
          <w:p w:rsidR="00F6759D" w:rsidRPr="001823E1" w:rsidRDefault="005B2737" w:rsidP="005B2737">
            <w:pPr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1823E1">
              <w:rPr>
                <w:sz w:val="22"/>
                <w:szCs w:val="22"/>
              </w:rPr>
              <w:t xml:space="preserve">- </w:t>
            </w:r>
            <w:r w:rsidR="00F6759D" w:rsidRPr="001823E1">
              <w:rPr>
                <w:sz w:val="22"/>
                <w:szCs w:val="22"/>
              </w:rPr>
              <w:t>dowód tożsamości (do wglądu),</w:t>
            </w:r>
          </w:p>
          <w:p w:rsidR="00F6759D" w:rsidRPr="00A21E9E" w:rsidRDefault="00A21E9E" w:rsidP="00A21E9E">
            <w:pPr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F6759D" w:rsidRPr="001823E1">
              <w:rPr>
                <w:sz w:val="22"/>
                <w:szCs w:val="22"/>
              </w:rPr>
              <w:t>akta ewidencyjne kierowcy oraz dokument stwierdzający uprawnienia do kierowania</w:t>
            </w:r>
            <w:r>
              <w:rPr>
                <w:sz w:val="22"/>
                <w:szCs w:val="22"/>
              </w:rPr>
              <w:t xml:space="preserve"> </w:t>
            </w:r>
            <w:r w:rsidR="00F6759D" w:rsidRPr="00A21E9E">
              <w:rPr>
                <w:sz w:val="22"/>
                <w:szCs w:val="22"/>
              </w:rPr>
              <w:t>pojazdem</w:t>
            </w:r>
            <w:r>
              <w:rPr>
                <w:sz w:val="22"/>
                <w:szCs w:val="22"/>
              </w:rPr>
              <w:t xml:space="preserve"> </w:t>
            </w:r>
            <w:r w:rsidR="00F6759D" w:rsidRPr="00A21E9E">
              <w:rPr>
                <w:sz w:val="22"/>
                <w:szCs w:val="22"/>
              </w:rPr>
              <w:t>- z jednostki wojskowej, której dowódca wystawił osobie odbywającej zasadniczą</w:t>
            </w:r>
            <w:r>
              <w:rPr>
                <w:sz w:val="22"/>
                <w:szCs w:val="22"/>
              </w:rPr>
              <w:t xml:space="preserve"> </w:t>
            </w:r>
            <w:r w:rsidR="00F6759D" w:rsidRPr="00A21E9E">
              <w:rPr>
                <w:sz w:val="22"/>
                <w:szCs w:val="22"/>
              </w:rPr>
              <w:t>służbę wojskową przedmiotowy dokument.</w:t>
            </w:r>
          </w:p>
        </w:tc>
      </w:tr>
      <w:tr w:rsidR="001823E1" w:rsidRPr="00750766" w:rsidTr="001823E1">
        <w:tc>
          <w:tcPr>
            <w:tcW w:w="2694" w:type="dxa"/>
            <w:gridSpan w:val="2"/>
            <w:vAlign w:val="center"/>
          </w:tcPr>
          <w:p w:rsidR="001823E1" w:rsidRPr="001823E1" w:rsidRDefault="001823E1" w:rsidP="001823E1">
            <w:pPr>
              <w:rPr>
                <w:b/>
                <w:bCs/>
                <w:sz w:val="22"/>
                <w:szCs w:val="22"/>
              </w:rPr>
            </w:pPr>
            <w:r w:rsidRPr="001823E1">
              <w:rPr>
                <w:b/>
                <w:bCs/>
                <w:sz w:val="22"/>
                <w:szCs w:val="22"/>
              </w:rPr>
              <w:t>Opłata</w:t>
            </w:r>
            <w:r w:rsidRPr="001823E1">
              <w:rPr>
                <w:sz w:val="22"/>
                <w:szCs w:val="22"/>
              </w:rPr>
              <w:t>:</w:t>
            </w:r>
          </w:p>
        </w:tc>
        <w:tc>
          <w:tcPr>
            <w:tcW w:w="7654" w:type="dxa"/>
            <w:vAlign w:val="center"/>
          </w:tcPr>
          <w:p w:rsidR="001823E1" w:rsidRPr="001823E1" w:rsidRDefault="001823E1" w:rsidP="001823E1">
            <w:pPr>
              <w:ind w:left="71" w:hanging="71"/>
              <w:rPr>
                <w:b/>
                <w:iCs/>
                <w:sz w:val="22"/>
                <w:szCs w:val="22"/>
                <w:lang w:eastAsia="en-US"/>
              </w:rPr>
            </w:pPr>
            <w:r w:rsidRPr="001823E1">
              <w:rPr>
                <w:iCs/>
                <w:sz w:val="22"/>
                <w:szCs w:val="22"/>
                <w:lang w:eastAsia="en-US"/>
              </w:rPr>
              <w:t xml:space="preserve">wydanie prawa jazdy: </w:t>
            </w:r>
            <w:r w:rsidRPr="001823E1">
              <w:rPr>
                <w:b/>
                <w:iCs/>
                <w:sz w:val="22"/>
                <w:szCs w:val="22"/>
                <w:lang w:eastAsia="en-US"/>
              </w:rPr>
              <w:t>100 zł</w:t>
            </w:r>
          </w:p>
          <w:p w:rsidR="001823E1" w:rsidRPr="001823E1" w:rsidRDefault="001823E1" w:rsidP="001823E1">
            <w:pPr>
              <w:ind w:left="71" w:hanging="71"/>
              <w:jc w:val="both"/>
              <w:rPr>
                <w:sz w:val="22"/>
                <w:szCs w:val="22"/>
              </w:rPr>
            </w:pPr>
            <w:r w:rsidRPr="001823E1">
              <w:rPr>
                <w:i/>
                <w:iCs/>
                <w:sz w:val="22"/>
                <w:szCs w:val="22"/>
                <w:lang w:eastAsia="en-US"/>
              </w:rPr>
              <w:t>(§1 rozporządzenia Ministra Transportu, Budow</w:t>
            </w:r>
            <w:r>
              <w:rPr>
                <w:i/>
                <w:iCs/>
                <w:sz w:val="22"/>
                <w:szCs w:val="22"/>
                <w:lang w:eastAsia="en-US"/>
              </w:rPr>
              <w:t>nictwa i Gospodarki Morskiej  z </w:t>
            </w:r>
            <w:r w:rsidRPr="001823E1">
              <w:rPr>
                <w:i/>
                <w:iCs/>
                <w:sz w:val="22"/>
                <w:szCs w:val="22"/>
                <w:lang w:eastAsia="en-US"/>
              </w:rPr>
              <w:t>dnia 11 stycznia 2013 r. w sprawie wysokości opłat za wydanie dokumentów stwierdzających uprawnienia do kierowania pojazdami – Dz. U. z 2013 r.  poz. 83)</w:t>
            </w:r>
          </w:p>
        </w:tc>
      </w:tr>
      <w:tr w:rsidR="00F6759D" w:rsidRPr="00750766" w:rsidTr="001823E1">
        <w:tc>
          <w:tcPr>
            <w:tcW w:w="2694" w:type="dxa"/>
            <w:gridSpan w:val="2"/>
          </w:tcPr>
          <w:p w:rsidR="00F6759D" w:rsidRPr="001823E1" w:rsidRDefault="00F6759D" w:rsidP="009A327C">
            <w:pPr>
              <w:rPr>
                <w:b/>
                <w:bCs/>
                <w:sz w:val="22"/>
                <w:szCs w:val="22"/>
              </w:rPr>
            </w:pPr>
            <w:r w:rsidRPr="001823E1">
              <w:rPr>
                <w:b/>
                <w:bCs/>
                <w:sz w:val="22"/>
                <w:szCs w:val="22"/>
              </w:rPr>
              <w:t xml:space="preserve">Nr konta: </w:t>
            </w:r>
          </w:p>
        </w:tc>
        <w:tc>
          <w:tcPr>
            <w:tcW w:w="7654" w:type="dxa"/>
          </w:tcPr>
          <w:p w:rsidR="00F6759D" w:rsidRPr="001823E1" w:rsidRDefault="00F6759D" w:rsidP="009A327C">
            <w:pPr>
              <w:rPr>
                <w:sz w:val="22"/>
                <w:szCs w:val="22"/>
              </w:rPr>
            </w:pPr>
            <w:r w:rsidRPr="001823E1">
              <w:rPr>
                <w:b/>
                <w:bCs/>
                <w:sz w:val="22"/>
                <w:szCs w:val="22"/>
              </w:rPr>
              <w:t>70 8741 0004 0007 8908 2000 0010</w:t>
            </w:r>
          </w:p>
        </w:tc>
      </w:tr>
      <w:tr w:rsidR="00F6759D" w:rsidRPr="00750766" w:rsidTr="001823E1">
        <w:tc>
          <w:tcPr>
            <w:tcW w:w="10348" w:type="dxa"/>
            <w:gridSpan w:val="3"/>
          </w:tcPr>
          <w:p w:rsidR="00F6759D" w:rsidRPr="001823E1" w:rsidRDefault="00F6759D" w:rsidP="009A327C">
            <w:pPr>
              <w:spacing w:line="276" w:lineRule="auto"/>
              <w:rPr>
                <w:sz w:val="22"/>
                <w:szCs w:val="22"/>
              </w:rPr>
            </w:pPr>
            <w:r w:rsidRPr="001823E1">
              <w:rPr>
                <w:b/>
                <w:bCs/>
                <w:sz w:val="22"/>
                <w:szCs w:val="22"/>
              </w:rPr>
              <w:t>Miejsce złożenia dokumentów</w:t>
            </w:r>
            <w:r w:rsidRPr="001823E1">
              <w:rPr>
                <w:sz w:val="22"/>
                <w:szCs w:val="22"/>
              </w:rPr>
              <w:t xml:space="preserve"> :    Starostwo Powiatowe w Łęcznej, Aleja Jana Pawła II 95a,                            </w:t>
            </w:r>
          </w:p>
          <w:p w:rsidR="00F6759D" w:rsidRPr="001823E1" w:rsidRDefault="00F6759D" w:rsidP="001F5624">
            <w:pPr>
              <w:rPr>
                <w:b/>
                <w:bCs/>
                <w:sz w:val="22"/>
                <w:szCs w:val="22"/>
              </w:rPr>
            </w:pPr>
            <w:r w:rsidRPr="001823E1">
              <w:rPr>
                <w:b/>
                <w:sz w:val="22"/>
                <w:szCs w:val="22"/>
              </w:rPr>
              <w:t xml:space="preserve">                                                   </w:t>
            </w:r>
            <w:r w:rsidR="001823E1" w:rsidRPr="001823E1">
              <w:rPr>
                <w:b/>
                <w:sz w:val="22"/>
                <w:szCs w:val="22"/>
              </w:rPr>
              <w:t xml:space="preserve">   </w:t>
            </w:r>
            <w:r w:rsidRPr="001823E1">
              <w:rPr>
                <w:b/>
                <w:sz w:val="22"/>
                <w:szCs w:val="22"/>
              </w:rPr>
              <w:t xml:space="preserve">      </w:t>
            </w:r>
            <w:r w:rsidRPr="001823E1">
              <w:rPr>
                <w:sz w:val="22"/>
                <w:szCs w:val="22"/>
              </w:rPr>
              <w:t xml:space="preserve">I piętro, pokój  nr 118,  </w:t>
            </w:r>
            <w:r w:rsidRPr="001823E1">
              <w:rPr>
                <w:bCs/>
                <w:sz w:val="22"/>
                <w:szCs w:val="22"/>
              </w:rPr>
              <w:t xml:space="preserve">nr tel. : </w:t>
            </w:r>
            <w:r w:rsidRPr="001823E1">
              <w:rPr>
                <w:sz w:val="22"/>
                <w:szCs w:val="22"/>
              </w:rPr>
              <w:t xml:space="preserve">81/ 5315242, 5315243  </w:t>
            </w:r>
          </w:p>
        </w:tc>
      </w:tr>
      <w:tr w:rsidR="00F6759D" w:rsidRPr="00750766" w:rsidTr="001823E1">
        <w:tc>
          <w:tcPr>
            <w:tcW w:w="10348" w:type="dxa"/>
            <w:gridSpan w:val="3"/>
          </w:tcPr>
          <w:p w:rsidR="00F6759D" w:rsidRPr="001823E1" w:rsidRDefault="00F6759D" w:rsidP="009A327C">
            <w:pPr>
              <w:rPr>
                <w:sz w:val="22"/>
                <w:szCs w:val="22"/>
              </w:rPr>
            </w:pPr>
            <w:r w:rsidRPr="001823E1">
              <w:rPr>
                <w:b/>
                <w:bCs/>
                <w:sz w:val="22"/>
                <w:szCs w:val="22"/>
              </w:rPr>
              <w:t>Termin załatwienia sprawy</w:t>
            </w:r>
            <w:r w:rsidRPr="001823E1">
              <w:rPr>
                <w:sz w:val="22"/>
                <w:szCs w:val="22"/>
              </w:rPr>
              <w:t xml:space="preserve"> : 14 dni</w:t>
            </w:r>
          </w:p>
        </w:tc>
      </w:tr>
      <w:tr w:rsidR="00F6759D" w:rsidRPr="00750766" w:rsidTr="001823E1">
        <w:tc>
          <w:tcPr>
            <w:tcW w:w="10348" w:type="dxa"/>
            <w:gridSpan w:val="3"/>
          </w:tcPr>
          <w:p w:rsidR="00F6759D" w:rsidRPr="001823E1" w:rsidRDefault="00F6759D" w:rsidP="009A327C">
            <w:pPr>
              <w:rPr>
                <w:sz w:val="22"/>
                <w:szCs w:val="22"/>
              </w:rPr>
            </w:pPr>
            <w:r w:rsidRPr="001823E1">
              <w:rPr>
                <w:b/>
                <w:bCs/>
                <w:sz w:val="22"/>
                <w:szCs w:val="22"/>
              </w:rPr>
              <w:t>Osoba odpowiedzialna za załatwienie sprawy:</w:t>
            </w:r>
            <w:r w:rsidRPr="001823E1">
              <w:rPr>
                <w:sz w:val="22"/>
                <w:szCs w:val="22"/>
              </w:rPr>
              <w:t xml:space="preserve">  Agnieszka Gryniewicz, Katarzyna Struszewska</w:t>
            </w:r>
            <w:r w:rsidR="001229F4">
              <w:rPr>
                <w:sz w:val="22"/>
                <w:szCs w:val="22"/>
                <w:lang w:eastAsia="en-US"/>
              </w:rPr>
              <w:t>, Monika Biała</w:t>
            </w:r>
            <w:bookmarkStart w:id="0" w:name="_GoBack"/>
            <w:bookmarkEnd w:id="0"/>
          </w:p>
        </w:tc>
      </w:tr>
      <w:tr w:rsidR="00F6759D" w:rsidRPr="00750766" w:rsidTr="001823E1">
        <w:tc>
          <w:tcPr>
            <w:tcW w:w="10348" w:type="dxa"/>
            <w:gridSpan w:val="3"/>
          </w:tcPr>
          <w:p w:rsidR="00F6759D" w:rsidRPr="001823E1" w:rsidRDefault="00F6759D" w:rsidP="001823E1">
            <w:pPr>
              <w:pStyle w:val="Tekstpodstawowy2"/>
              <w:jc w:val="both"/>
              <w:rPr>
                <w:b/>
                <w:bCs/>
                <w:sz w:val="22"/>
                <w:szCs w:val="22"/>
              </w:rPr>
            </w:pPr>
            <w:r w:rsidRPr="001823E1">
              <w:rPr>
                <w:b/>
                <w:bCs/>
                <w:sz w:val="22"/>
                <w:szCs w:val="22"/>
              </w:rPr>
              <w:t xml:space="preserve">Tryb odwoławczy: </w:t>
            </w:r>
            <w:r w:rsidRPr="001823E1">
              <w:rPr>
                <w:sz w:val="22"/>
                <w:szCs w:val="22"/>
              </w:rPr>
              <w:t>od decyzji przysługuje odwołanie do Samorządowego Kolegium Odwoławczego w Lublinie za pośrednictwem Starosty Łęczyńskiego w terminie 14 dni od dnia doręczenia decyzji.</w:t>
            </w:r>
          </w:p>
        </w:tc>
      </w:tr>
      <w:tr w:rsidR="00F6759D" w:rsidRPr="00750766" w:rsidTr="001823E1">
        <w:tc>
          <w:tcPr>
            <w:tcW w:w="10348" w:type="dxa"/>
            <w:gridSpan w:val="3"/>
          </w:tcPr>
          <w:p w:rsidR="00D226E8" w:rsidRPr="001823E1" w:rsidRDefault="00F6759D" w:rsidP="009A327C">
            <w:pPr>
              <w:rPr>
                <w:b/>
                <w:bCs/>
                <w:sz w:val="22"/>
                <w:szCs w:val="22"/>
              </w:rPr>
            </w:pPr>
            <w:r w:rsidRPr="001823E1">
              <w:rPr>
                <w:b/>
                <w:bCs/>
                <w:sz w:val="22"/>
                <w:szCs w:val="22"/>
              </w:rPr>
              <w:t xml:space="preserve">Podstawa prawna: </w:t>
            </w:r>
            <w:r w:rsidRPr="001823E1">
              <w:rPr>
                <w:bCs/>
                <w:sz w:val="22"/>
                <w:szCs w:val="22"/>
              </w:rPr>
              <w:t>art. 10 ust. 5</w:t>
            </w:r>
            <w:r w:rsidRPr="001823E1">
              <w:rPr>
                <w:b/>
                <w:bCs/>
                <w:sz w:val="22"/>
                <w:szCs w:val="22"/>
              </w:rPr>
              <w:t xml:space="preserve"> </w:t>
            </w:r>
            <w:r w:rsidRPr="001823E1">
              <w:rPr>
                <w:sz w:val="22"/>
                <w:szCs w:val="22"/>
              </w:rPr>
              <w:t xml:space="preserve">ustawy z dnia 5 stycznia 2011 r. o kierujących pojazdami (Dz. U. </w:t>
            </w:r>
            <w:r w:rsidR="00D63C58" w:rsidRPr="001823E1">
              <w:rPr>
                <w:sz w:val="22"/>
                <w:szCs w:val="22"/>
              </w:rPr>
              <w:t>z 202</w:t>
            </w:r>
            <w:r w:rsidR="00CE174A">
              <w:rPr>
                <w:sz w:val="22"/>
                <w:szCs w:val="22"/>
              </w:rPr>
              <w:t>5</w:t>
            </w:r>
            <w:r w:rsidRPr="001823E1">
              <w:rPr>
                <w:sz w:val="22"/>
                <w:szCs w:val="22"/>
              </w:rPr>
              <w:t xml:space="preserve"> r. poz.</w:t>
            </w:r>
            <w:r w:rsidR="00CE174A">
              <w:rPr>
                <w:sz w:val="22"/>
                <w:szCs w:val="22"/>
              </w:rPr>
              <w:t xml:space="preserve"> 1226 ze zm.</w:t>
            </w:r>
            <w:r w:rsidRPr="001823E1">
              <w:rPr>
                <w:sz w:val="22"/>
                <w:szCs w:val="22"/>
              </w:rPr>
              <w:t>)</w:t>
            </w:r>
          </w:p>
        </w:tc>
      </w:tr>
    </w:tbl>
    <w:p w:rsidR="00C80BFF" w:rsidRDefault="00C80BFF" w:rsidP="00C80BFF">
      <w:pPr>
        <w:tabs>
          <w:tab w:val="left" w:pos="1276"/>
        </w:tabs>
        <w:textAlignment w:val="baseline"/>
        <w:rPr>
          <w:b/>
          <w:sz w:val="20"/>
          <w:szCs w:val="20"/>
        </w:rPr>
      </w:pPr>
    </w:p>
    <w:p w:rsidR="001823E1" w:rsidRDefault="001823E1" w:rsidP="00C80BFF">
      <w:pPr>
        <w:tabs>
          <w:tab w:val="left" w:pos="1276"/>
        </w:tabs>
        <w:textAlignment w:val="baseline"/>
        <w:rPr>
          <w:b/>
          <w:sz w:val="20"/>
          <w:szCs w:val="20"/>
        </w:rPr>
      </w:pPr>
    </w:p>
    <w:p w:rsidR="00A21E9E" w:rsidRDefault="00A21E9E" w:rsidP="00C80BFF">
      <w:pPr>
        <w:tabs>
          <w:tab w:val="left" w:pos="1276"/>
        </w:tabs>
        <w:textAlignment w:val="baseline"/>
        <w:rPr>
          <w:b/>
          <w:sz w:val="20"/>
          <w:szCs w:val="20"/>
        </w:rPr>
      </w:pPr>
    </w:p>
    <w:p w:rsidR="00A21E9E" w:rsidRDefault="00A21E9E" w:rsidP="00C80BFF">
      <w:pPr>
        <w:tabs>
          <w:tab w:val="left" w:pos="1276"/>
        </w:tabs>
        <w:textAlignment w:val="baseline"/>
        <w:rPr>
          <w:b/>
          <w:sz w:val="20"/>
          <w:szCs w:val="20"/>
        </w:rPr>
      </w:pPr>
    </w:p>
    <w:p w:rsidR="001823E1" w:rsidRDefault="001823E1" w:rsidP="00C80BFF">
      <w:pPr>
        <w:tabs>
          <w:tab w:val="left" w:pos="1276"/>
        </w:tabs>
        <w:textAlignment w:val="baseline"/>
        <w:rPr>
          <w:b/>
          <w:sz w:val="20"/>
          <w:szCs w:val="20"/>
        </w:rPr>
      </w:pPr>
    </w:p>
    <w:p w:rsidR="00CE174A" w:rsidRDefault="00CE174A" w:rsidP="00CE174A">
      <w:pPr>
        <w:tabs>
          <w:tab w:val="left" w:pos="1276"/>
        </w:tabs>
        <w:textAlignment w:val="baseline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KLAUZULA INFORMACYJNA</w:t>
      </w:r>
    </w:p>
    <w:p w:rsidR="00CE174A" w:rsidRDefault="00CE174A" w:rsidP="00CE174A">
      <w:pPr>
        <w:tabs>
          <w:tab w:val="left" w:pos="1276"/>
        </w:tabs>
        <w:textAlignment w:val="baseline"/>
        <w:rPr>
          <w:b/>
          <w:kern w:val="36"/>
          <w:sz w:val="20"/>
          <w:szCs w:val="20"/>
        </w:rPr>
      </w:pPr>
      <w:r>
        <w:rPr>
          <w:b/>
          <w:sz w:val="20"/>
          <w:szCs w:val="20"/>
        </w:rPr>
        <w:t xml:space="preserve">Wydział Komunikacji, Transportu i Drogownictwa (KTD) w zakresie spraw dotyczących pozwoleń na kierowanie pojazdami </w:t>
      </w:r>
    </w:p>
    <w:p w:rsidR="00CE174A" w:rsidRDefault="00CE174A" w:rsidP="00CE174A">
      <w:pPr>
        <w:tabs>
          <w:tab w:val="left" w:pos="1276"/>
        </w:tabs>
        <w:textAlignment w:val="baseline"/>
        <w:rPr>
          <w:kern w:val="36"/>
          <w:sz w:val="20"/>
          <w:szCs w:val="20"/>
        </w:rPr>
      </w:pPr>
    </w:p>
    <w:p w:rsidR="00CE174A" w:rsidRDefault="00CE174A" w:rsidP="00CE174A">
      <w:pPr>
        <w:textAlignment w:val="baseline"/>
        <w:rPr>
          <w:sz w:val="20"/>
          <w:szCs w:val="20"/>
          <w:bdr w:val="none" w:sz="0" w:space="0" w:color="auto" w:frame="1"/>
        </w:rPr>
      </w:pPr>
      <w:r>
        <w:rPr>
          <w:sz w:val="20"/>
          <w:szCs w:val="20"/>
        </w:rPr>
        <w:t>Zgodnie z art. 13 ust. 1 i ust. 2 </w:t>
      </w:r>
      <w:r>
        <w:rPr>
          <w:sz w:val="20"/>
          <w:szCs w:val="20"/>
          <w:bdr w:val="none" w:sz="0" w:space="0" w:color="auto" w:frame="1"/>
        </w:rPr>
        <w:t>rozporządzenia Parlamentu Europejskiego i Rady (UE) 2016/679</w:t>
      </w:r>
    </w:p>
    <w:p w:rsidR="00CE174A" w:rsidRDefault="00CE174A" w:rsidP="00CE174A">
      <w:pPr>
        <w:textAlignment w:val="baseline"/>
        <w:rPr>
          <w:sz w:val="20"/>
          <w:szCs w:val="20"/>
        </w:rPr>
      </w:pPr>
      <w:r>
        <w:rPr>
          <w:sz w:val="20"/>
          <w:szCs w:val="20"/>
        </w:rPr>
        <w:t>Administratorem Pani / Pana danych osobowych są:</w:t>
      </w:r>
    </w:p>
    <w:p w:rsidR="00CE174A" w:rsidRDefault="00CE174A" w:rsidP="00CE174A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Minister Cyfryzacji z siedzibą w Warszawie przy ul. Królewskiej 27, który odpowiada za utrzymanie i rozwój Centralnej Ewidencji Kierowców, który wyznaczył inspektora ochrony danych, z którym może się Pani / Pan skontaktować w sprawie danych osobowych poprzez email: </w:t>
      </w:r>
      <w:hyperlink r:id="rId6" w:history="1">
        <w:r>
          <w:rPr>
            <w:rStyle w:val="Hipercze"/>
            <w:sz w:val="20"/>
            <w:szCs w:val="20"/>
          </w:rPr>
          <w:t>iod@mc.gov.pl</w:t>
        </w:r>
      </w:hyperlink>
      <w:r>
        <w:rPr>
          <w:sz w:val="20"/>
          <w:szCs w:val="20"/>
        </w:rPr>
        <w:t>, lub pisemnie na adres siedziby administratora</w:t>
      </w:r>
    </w:p>
    <w:p w:rsidR="00CE174A" w:rsidRDefault="00CE174A" w:rsidP="00CE174A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 W zakresie danych przetwarzanych w ramach realizacji zadań Wydziału Komunikacji, Transportu i Drogownictwa administratorem jest: Starosta Łęczyński z siedzibą w Łęcznej przy al. Jana Pawła II 95a, który wyznaczył inspektora ochrony danych,  z którym może się Pani/Pan skontaktować w sprawie danych osobowych poprzez e-mail: </w:t>
      </w:r>
      <w:hyperlink r:id="rId7" w:history="1">
        <w:r>
          <w:rPr>
            <w:rStyle w:val="Hipercze"/>
            <w:sz w:val="20"/>
            <w:szCs w:val="20"/>
          </w:rPr>
          <w:t>inspektor@powiatleczynski.pl</w:t>
        </w:r>
      </w:hyperlink>
      <w:r>
        <w:rPr>
          <w:sz w:val="20"/>
          <w:szCs w:val="20"/>
        </w:rPr>
        <w:t xml:space="preserve"> lub pisemnie na adres: al. Jana Pawła II 95a, 21-010 Łęczna. </w:t>
      </w:r>
    </w:p>
    <w:p w:rsidR="00CE174A" w:rsidRDefault="00CE174A" w:rsidP="00CE174A">
      <w:pPr>
        <w:shd w:val="clear" w:color="auto" w:fill="FFFFFF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Przetwarzanie Pani/Pana danych osobowych odbywa się w celu realizacji zadań Wydziału Komunikacji Transportu i Drogownictwa obejmujących: </w:t>
      </w:r>
    </w:p>
    <w:p w:rsidR="00CE174A" w:rsidRDefault="00CE174A" w:rsidP="00CE174A">
      <w:pPr>
        <w:numPr>
          <w:ilvl w:val="0"/>
          <w:numId w:val="6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uprawnień do kierowania pojazdami oraz prowadzenie ewidencji osób bez uprawnień,</w:t>
      </w:r>
    </w:p>
    <w:p w:rsidR="00CE174A" w:rsidRDefault="00CE174A" w:rsidP="00CE174A">
      <w:pPr>
        <w:numPr>
          <w:ilvl w:val="0"/>
          <w:numId w:val="6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przyjmowania zawiadomień o wydaniu postanowienia o zatrzymaniu prawa jazdy przez właściwy organ,</w:t>
      </w:r>
    </w:p>
    <w:p w:rsidR="00CE174A" w:rsidRDefault="00CE174A" w:rsidP="00CE174A">
      <w:pPr>
        <w:numPr>
          <w:ilvl w:val="0"/>
          <w:numId w:val="6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przygotowanie decyzji o zatrzymaniu prawa jazdy, a także o cofnięciu uprawnienia do kierowania pojazdem silnikowym oraz decyzji o przywróceniu kierowcy uprawnienia do kierowania pojazdem silnikowym po ustaniu przyczyn, które spowodowały jego cofnięcie,</w:t>
      </w:r>
    </w:p>
    <w:p w:rsidR="00CE174A" w:rsidRDefault="00CE174A" w:rsidP="00CE174A">
      <w:pPr>
        <w:numPr>
          <w:ilvl w:val="0"/>
          <w:numId w:val="6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decyzji o skierowaniu na badania lekarskie i oraz informowanie o obowiązku poddania się badaniom lekarskim, badaniom psychologicznym oraz o obowiązku ukończenia  kursu reedukacyjnego w zakresie problematyki przeciwalkoholowej lub przeciwdziałania narkomanii,</w:t>
      </w:r>
    </w:p>
    <w:p w:rsidR="00CE174A" w:rsidRDefault="00CE174A" w:rsidP="00CE174A">
      <w:pPr>
        <w:numPr>
          <w:ilvl w:val="0"/>
          <w:numId w:val="6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skierowania lub zaświadczenia na kontrolne sprawdzenie kwalifikacji osobom posiadającym  uprawnienia do kierowania pojazdami,</w:t>
      </w:r>
    </w:p>
    <w:p w:rsidR="00CE174A" w:rsidRDefault="00CE174A" w:rsidP="00CE174A">
      <w:pPr>
        <w:numPr>
          <w:ilvl w:val="0"/>
          <w:numId w:val="6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zezwoleń na kierowanie pojazdem uprzywilejowanym lub pojazdem przewożącym wartości pieniężne,</w:t>
      </w:r>
    </w:p>
    <w:p w:rsidR="00CE174A" w:rsidRDefault="00CE174A" w:rsidP="00CE174A">
      <w:pPr>
        <w:shd w:val="clear" w:color="auto" w:fill="FFFFFF"/>
        <w:ind w:left="-360"/>
        <w:textAlignment w:val="baseline"/>
        <w:rPr>
          <w:sz w:val="20"/>
          <w:szCs w:val="20"/>
        </w:rPr>
      </w:pPr>
    </w:p>
    <w:p w:rsidR="00CE174A" w:rsidRDefault="00CE174A" w:rsidP="00CE174A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W związku z przetwarzaniem danych w celach wskazanych powyżej, Pani/Pana dane osobowe mogą być udostępniane innym odbiorcom lub kategoriom odbiorców. Odbiorcami danych mogą być:</w:t>
      </w:r>
      <w:r>
        <w:rPr>
          <w:sz w:val="20"/>
          <w:szCs w:val="20"/>
        </w:rPr>
        <w:br/>
        <w:t>a) podmioty upoważnione do odbioru Pani/Pana danych osobowych na podstawie odpowiednich przepisów prawa;</w:t>
      </w:r>
      <w:r>
        <w:rPr>
          <w:sz w:val="20"/>
          <w:szCs w:val="20"/>
        </w:rPr>
        <w:br/>
        <w:t>b) podmioty, które przetwarzają Pani/Pana dane osobowe w imieniu Administratora, na podstawie zawartej umowy powierzenia przetwarzania danych osobowych (tzw. podmioty przetwarzające).</w:t>
      </w:r>
    </w:p>
    <w:p w:rsidR="00CE174A" w:rsidRDefault="00CE174A" w:rsidP="00CE174A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Pani/Pana dane osobowe będą przetwarzane  przez czas niezbędny do realizacji odpowiedniego celu przetwarzania, w tym również obowiązku archiwizacyjnego. W związku z przetwarzaniem przez Administratora danych przysługuje Pani/Panu:</w:t>
      </w:r>
      <w:r>
        <w:rPr>
          <w:sz w:val="20"/>
          <w:szCs w:val="20"/>
        </w:rPr>
        <w:br/>
        <w:t>a) prawo dostępu do treści danych, na podstawie art. 15 RODO;</w:t>
      </w:r>
      <w:r>
        <w:rPr>
          <w:sz w:val="20"/>
          <w:szCs w:val="20"/>
        </w:rPr>
        <w:br/>
        <w:t>b) prawo do sprostowania danych, na podstawie art. 16 RODO;</w:t>
      </w:r>
      <w:r>
        <w:rPr>
          <w:sz w:val="20"/>
          <w:szCs w:val="20"/>
        </w:rPr>
        <w:br/>
        <w:t>c) prawo do usunięcia danych, na podstawie art. 17 RODO;</w:t>
      </w:r>
      <w:r>
        <w:rPr>
          <w:sz w:val="20"/>
          <w:szCs w:val="20"/>
        </w:rPr>
        <w:br/>
        <w:t>d) prawo do ograniczenia przetwarzania danych, na podstawie art. 18 RODO;</w:t>
      </w:r>
      <w:r>
        <w:rPr>
          <w:sz w:val="20"/>
          <w:szCs w:val="20"/>
        </w:rPr>
        <w:br/>
        <w:t>e) prawo wniesienia sprzeciwu wobec przetwarzania danych, na podstawie art. 21 RODO.</w:t>
      </w:r>
    </w:p>
    <w:p w:rsidR="00CE174A" w:rsidRDefault="00CE174A" w:rsidP="00CE174A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Posiada Pani/Pan prawo wniesienia skargi do organu nadzorczego tj. Prezesa Urzędu Ochrony Danych Osobowych, gdy uzna Pani/Pan, iż przetwarzanie danych osobowych Pani/Pana dotyczących narusza przepisy RODO.W przypadku, w którym przetwarzanie Pani/Pana danych odbywa się na podstawie zgody (tj. art. 6 ust. 1 lit. a RODO lub art. 9 ust. 2 lit. a RODO), przysługuje Pani/Panu prawo do cofnięcia zgody w dowolnym momencie, bez wpływu na zgodność z prawem przetwarzania, którego dokonano na podstawie zgody przed jej cofnięciem. Podanie przez Panią/Pana danych osobowych jest warunkiem prowadzenia sprawy w Starostwie Powiatowym w Łęcznej. Przy czym podanie danych jest:</w:t>
      </w:r>
      <w:r>
        <w:rPr>
          <w:sz w:val="20"/>
          <w:szCs w:val="20"/>
        </w:rPr>
        <w:br/>
        <w:t>a) obowiązkowe, jeżeli zostało to określone w przepisach prawa;</w:t>
      </w:r>
      <w:r>
        <w:rPr>
          <w:sz w:val="20"/>
          <w:szCs w:val="20"/>
        </w:rPr>
        <w:br/>
        <w:t>b) dobrowolne, jeżeli odbywa się na podstawie Pani/Pana zgody lub ma na celu zawarcie umowy. Konsekwencją niepodania danych będzie brak możliwości realizacji czynności urzędowych lub nie zawarcie umowy.</w:t>
      </w:r>
    </w:p>
    <w:p w:rsidR="00CE174A" w:rsidRDefault="00CE174A" w:rsidP="00CE174A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Pani/Pana dane nie będą przetwarzane w sposób zautomatyzowany w tym również w formie profilowania.</w:t>
      </w:r>
    </w:p>
    <w:p w:rsidR="00CE174A" w:rsidRDefault="00CE174A" w:rsidP="00CE174A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Szczegółowa klauzula informacyjna znajduje się na stronie internetowej Starostwa Powiatowego w Łęcznej, w zakładce Wydziału Komunikacji, Transportu i Drogownictwa: https://powiatleczynski.pl/urzad/wydzialy/wydzial-komunikacji-transportu-i-drog-publicznych/</w:t>
      </w:r>
    </w:p>
    <w:p w:rsidR="009A0602" w:rsidRDefault="009A0602"/>
    <w:sectPr w:rsidR="009A0602" w:rsidSect="001F562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74C92"/>
    <w:multiLevelType w:val="hybridMultilevel"/>
    <w:tmpl w:val="A80AFD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A146E9"/>
    <w:multiLevelType w:val="hybridMultilevel"/>
    <w:tmpl w:val="2DDCD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D1209"/>
    <w:multiLevelType w:val="hybridMultilevel"/>
    <w:tmpl w:val="10F03900"/>
    <w:lvl w:ilvl="0" w:tplc="8DBAC32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AF3446A"/>
    <w:multiLevelType w:val="multilevel"/>
    <w:tmpl w:val="9414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9D"/>
    <w:rsid w:val="001229F4"/>
    <w:rsid w:val="001823E1"/>
    <w:rsid w:val="001F5624"/>
    <w:rsid w:val="003F731B"/>
    <w:rsid w:val="005B2737"/>
    <w:rsid w:val="009A0602"/>
    <w:rsid w:val="00A21E9E"/>
    <w:rsid w:val="00C80BFF"/>
    <w:rsid w:val="00CE174A"/>
    <w:rsid w:val="00D226E8"/>
    <w:rsid w:val="00D63C58"/>
    <w:rsid w:val="00F6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6759D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6759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F6759D"/>
    <w:pPr>
      <w:ind w:left="360"/>
    </w:pPr>
    <w:rPr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6759D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F6759D"/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6759D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6759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B27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6759D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6759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F6759D"/>
    <w:pPr>
      <w:ind w:left="360"/>
    </w:pPr>
    <w:rPr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6759D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F6759D"/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6759D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6759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B27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spektor@powiatleczy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c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1104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Polak</dc:creator>
  <cp:lastModifiedBy>Agnieszka Gryniewicz</cp:lastModifiedBy>
  <cp:revision>9</cp:revision>
  <dcterms:created xsi:type="dcterms:W3CDTF">2022-07-12T11:38:00Z</dcterms:created>
  <dcterms:modified xsi:type="dcterms:W3CDTF">2026-04-13T05:09:00Z</dcterms:modified>
</cp:coreProperties>
</file>