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8265"/>
      </w:tblGrid>
      <w:tr w:rsidR="0025295A" w:rsidRPr="00750766" w:rsidTr="00FC6AE9">
        <w:tc>
          <w:tcPr>
            <w:tcW w:w="10916" w:type="dxa"/>
            <w:gridSpan w:val="2"/>
            <w:shd w:val="clear" w:color="auto" w:fill="808080"/>
          </w:tcPr>
          <w:p w:rsidR="0025295A" w:rsidRPr="00750766" w:rsidRDefault="0025295A" w:rsidP="00FC6AE9">
            <w:pPr>
              <w:rPr>
                <w:b/>
                <w:bCs/>
                <w:sz w:val="22"/>
                <w:szCs w:val="22"/>
              </w:rPr>
            </w:pPr>
          </w:p>
          <w:p w:rsidR="0025295A" w:rsidRPr="00750766" w:rsidRDefault="0025295A" w:rsidP="00FC6AE9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25295A" w:rsidRPr="00750766" w:rsidTr="00AF7F17">
        <w:tc>
          <w:tcPr>
            <w:tcW w:w="10916" w:type="dxa"/>
            <w:gridSpan w:val="2"/>
            <w:shd w:val="clear" w:color="auto" w:fill="808080"/>
            <w:vAlign w:val="center"/>
          </w:tcPr>
          <w:p w:rsidR="0025295A" w:rsidRPr="00750766" w:rsidRDefault="0025295A" w:rsidP="00AF7F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5295A" w:rsidRPr="00750766" w:rsidRDefault="0025295A" w:rsidP="00AF7F17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25295A" w:rsidRPr="00750766" w:rsidTr="00C13C7B">
        <w:tc>
          <w:tcPr>
            <w:tcW w:w="2651" w:type="dxa"/>
            <w:vAlign w:val="center"/>
          </w:tcPr>
          <w:p w:rsidR="0025295A" w:rsidRPr="00750766" w:rsidRDefault="0025295A" w:rsidP="00C13C7B">
            <w:pPr>
              <w:pStyle w:val="Nagwek3"/>
              <w:jc w:val="center"/>
              <w:rPr>
                <w:szCs w:val="22"/>
              </w:rPr>
            </w:pPr>
            <w:r w:rsidRPr="00750766">
              <w:rPr>
                <w:b w:val="0"/>
                <w:bCs w:val="0"/>
                <w:szCs w:val="22"/>
              </w:rPr>
              <w:t>Znak:</w:t>
            </w:r>
            <w:r w:rsidRPr="00750766">
              <w:rPr>
                <w:szCs w:val="22"/>
              </w:rPr>
              <w:t xml:space="preserve">  KTD.5430</w:t>
            </w:r>
          </w:p>
        </w:tc>
        <w:tc>
          <w:tcPr>
            <w:tcW w:w="8265" w:type="dxa"/>
            <w:shd w:val="clear" w:color="auto" w:fill="A0A0A0"/>
          </w:tcPr>
          <w:p w:rsidR="0025295A" w:rsidRPr="00750766" w:rsidRDefault="0025295A" w:rsidP="00FC6AE9">
            <w:pPr>
              <w:rPr>
                <w:sz w:val="22"/>
                <w:szCs w:val="22"/>
              </w:rPr>
            </w:pPr>
          </w:p>
          <w:p w:rsidR="0025295A" w:rsidRDefault="0025295A" w:rsidP="00FC6AE9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 xml:space="preserve">WYDANIE WTÓRNIKA/WYDANIE PRAWA JAZDY                                   </w:t>
            </w:r>
          </w:p>
          <w:p w:rsidR="0025295A" w:rsidRPr="00750766" w:rsidRDefault="0025295A" w:rsidP="00FC6AE9">
            <w:pPr>
              <w:pStyle w:val="Nagwek1"/>
              <w:rPr>
                <w:b w:val="0"/>
                <w:bCs w:val="0"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 xml:space="preserve">  (utrata, zniszczenie, zmiana danych, przedłużenie ważności)</w:t>
            </w:r>
          </w:p>
          <w:p w:rsidR="0025295A" w:rsidRPr="00750766" w:rsidRDefault="0025295A" w:rsidP="00FC6AE9">
            <w:pPr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25295A" w:rsidRPr="00750766" w:rsidTr="00FC6AE9">
        <w:tc>
          <w:tcPr>
            <w:tcW w:w="10916" w:type="dxa"/>
            <w:gridSpan w:val="2"/>
          </w:tcPr>
          <w:p w:rsidR="0025295A" w:rsidRPr="00750766" w:rsidRDefault="0025295A" w:rsidP="00FC6AE9">
            <w:pPr>
              <w:rPr>
                <w:b/>
                <w:bCs/>
                <w:sz w:val="22"/>
                <w:szCs w:val="22"/>
              </w:rPr>
            </w:pPr>
          </w:p>
          <w:p w:rsidR="0025295A" w:rsidRPr="00750766" w:rsidRDefault="0025295A" w:rsidP="00FC6AE9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Komórka  organizacyjna:</w:t>
            </w:r>
            <w:r w:rsidRPr="00750766">
              <w:rPr>
                <w:b/>
                <w:bCs/>
                <w:sz w:val="22"/>
                <w:szCs w:val="22"/>
              </w:rPr>
              <w:t xml:space="preserve"> Wydział Komunikacj</w:t>
            </w:r>
            <w:r w:rsidR="000260E4">
              <w:rPr>
                <w:b/>
                <w:bCs/>
                <w:sz w:val="22"/>
                <w:szCs w:val="22"/>
              </w:rPr>
              <w:t>i, Transportu i Drogownictwa</w:t>
            </w:r>
          </w:p>
          <w:p w:rsidR="0025295A" w:rsidRPr="00750766" w:rsidRDefault="0025295A" w:rsidP="00FC6AE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5295A" w:rsidRPr="00750766" w:rsidTr="00FC6AE9">
        <w:trPr>
          <w:trHeight w:val="345"/>
        </w:trPr>
        <w:tc>
          <w:tcPr>
            <w:tcW w:w="10916" w:type="dxa"/>
            <w:gridSpan w:val="2"/>
          </w:tcPr>
          <w:p w:rsidR="0025295A" w:rsidRPr="00750766" w:rsidRDefault="0025295A" w:rsidP="00FC6AE9">
            <w:pPr>
              <w:rPr>
                <w:b/>
                <w:bCs/>
                <w:sz w:val="22"/>
                <w:szCs w:val="22"/>
              </w:rPr>
            </w:pPr>
          </w:p>
          <w:p w:rsidR="0025295A" w:rsidRPr="00750766" w:rsidRDefault="0025295A" w:rsidP="00FC6AE9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Kategoria:</w:t>
            </w:r>
            <w:r w:rsidRPr="00750766">
              <w:rPr>
                <w:b/>
                <w:bCs/>
                <w:sz w:val="22"/>
                <w:szCs w:val="22"/>
              </w:rPr>
              <w:t xml:space="preserve"> uprawnienie do kierowania pojazdami.</w:t>
            </w:r>
          </w:p>
          <w:p w:rsidR="0025295A" w:rsidRPr="00750766" w:rsidRDefault="0025295A" w:rsidP="00FC6AE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5295A" w:rsidRPr="00AF7F17" w:rsidTr="00AF7F17">
        <w:trPr>
          <w:trHeight w:val="3237"/>
        </w:trPr>
        <w:tc>
          <w:tcPr>
            <w:tcW w:w="2651" w:type="dxa"/>
            <w:vAlign w:val="center"/>
          </w:tcPr>
          <w:p w:rsidR="0025295A" w:rsidRPr="00AF7F17" w:rsidRDefault="0025295A" w:rsidP="00AF7F17">
            <w:pPr>
              <w:rPr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>Wymagane dokumenty:</w:t>
            </w:r>
          </w:p>
        </w:tc>
        <w:tc>
          <w:tcPr>
            <w:tcW w:w="8265" w:type="dxa"/>
          </w:tcPr>
          <w:p w:rsidR="0025295A" w:rsidRPr="00AF7F17" w:rsidRDefault="0025295A" w:rsidP="00FC6AE9">
            <w:pPr>
              <w:jc w:val="both"/>
              <w:rPr>
                <w:sz w:val="22"/>
                <w:szCs w:val="22"/>
              </w:rPr>
            </w:pPr>
            <w:r w:rsidRPr="00AF7F17">
              <w:rPr>
                <w:sz w:val="22"/>
                <w:szCs w:val="22"/>
              </w:rPr>
              <w:t xml:space="preserve">- </w:t>
            </w:r>
            <w:r w:rsidR="00AF7F17">
              <w:rPr>
                <w:sz w:val="22"/>
                <w:szCs w:val="22"/>
              </w:rPr>
              <w:t>wniosek o wydanie wtórnika</w:t>
            </w:r>
            <w:r w:rsidRPr="00AF7F17">
              <w:rPr>
                <w:sz w:val="22"/>
                <w:szCs w:val="22"/>
              </w:rPr>
              <w:t>/zmiana danych,</w:t>
            </w:r>
          </w:p>
          <w:p w:rsidR="0025295A" w:rsidRPr="00AF7F17" w:rsidRDefault="0025295A" w:rsidP="00FC6AE9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AF7F17">
              <w:rPr>
                <w:sz w:val="22"/>
                <w:szCs w:val="22"/>
              </w:rPr>
              <w:t>- orzeczenie lekarskie (jeżeli zmiana dotyczy daty ważności uzyskanego uprawnienia),</w:t>
            </w:r>
          </w:p>
          <w:p w:rsidR="0025295A" w:rsidRPr="00AF7F17" w:rsidRDefault="0025295A" w:rsidP="00FC6AE9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AF7F17">
              <w:rPr>
                <w:sz w:val="22"/>
                <w:szCs w:val="22"/>
              </w:rPr>
              <w:t>- kserokopia prawa jazdy (jeżeli wydanie dokumentu następuje w wyniku zmiany danych),</w:t>
            </w:r>
          </w:p>
          <w:p w:rsidR="0025295A" w:rsidRPr="00AF7F17" w:rsidRDefault="0025295A" w:rsidP="00AF7F17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824"/>
              </w:tabs>
              <w:autoSpaceDE w:val="0"/>
              <w:autoSpaceDN w:val="0"/>
              <w:adjustRightInd w:val="0"/>
              <w:ind w:left="-27" w:hanging="333"/>
              <w:jc w:val="both"/>
              <w:rPr>
                <w:sz w:val="22"/>
                <w:szCs w:val="22"/>
              </w:rPr>
            </w:pPr>
            <w:r w:rsidRPr="00AF7F17">
              <w:rPr>
                <w:rFonts w:eastAsiaTheme="minorHAnsi"/>
                <w:sz w:val="22"/>
                <w:szCs w:val="22"/>
                <w:lang w:eastAsia="en-US"/>
              </w:rPr>
              <w:t>- kolorowa fotografia o wymiarach 35 × 45 mm, wykonaną na jednolitym jasnym tle, mająca dobrą</w:t>
            </w:r>
            <w:r w:rsidR="00AF7F1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F7F17">
              <w:rPr>
                <w:rFonts w:eastAsiaTheme="minorHAnsi"/>
                <w:sz w:val="22"/>
                <w:szCs w:val="22"/>
                <w:lang w:eastAsia="en-US"/>
              </w:rPr>
              <w:t>ostrość oraz odwzorowująca naturalny kolor skóry, obejmująca wizerunek od wierzchołka głowy do górnej części barków, tak aby twarz zajmowała 70–80% fotografii, pokazująca wyraźnie oczy, zwłaszcza źrenice, i przedstawiającą osobę w pozycji frontalnej, bez nakrycia głowy i okularów z ciemnymi szkłami, patrząca na wprost z otwartymi oczami nieprzesłoniętymi włosami, 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(Dz</w:t>
            </w:r>
            <w:r w:rsidR="00AF7F17">
              <w:rPr>
                <w:rFonts w:eastAsiaTheme="minorHAnsi"/>
                <w:sz w:val="22"/>
                <w:szCs w:val="22"/>
                <w:lang w:eastAsia="en-US"/>
              </w:rPr>
              <w:t>. U. </w:t>
            </w:r>
            <w:r w:rsidRPr="00AF7F17">
              <w:rPr>
                <w:rFonts w:eastAsiaTheme="minorHAnsi"/>
                <w:sz w:val="22"/>
                <w:szCs w:val="22"/>
                <w:lang w:eastAsia="en-US"/>
              </w:rPr>
              <w:t xml:space="preserve">z </w:t>
            </w:r>
            <w:r w:rsidR="00AF7F17">
              <w:rPr>
                <w:rFonts w:eastAsiaTheme="minorHAnsi"/>
                <w:sz w:val="22"/>
                <w:szCs w:val="22"/>
                <w:lang w:eastAsia="en-US"/>
              </w:rPr>
              <w:t>2024 r. poz. 44)</w:t>
            </w:r>
            <w:r w:rsidRPr="00AF7F17">
              <w:rPr>
                <w:rFonts w:eastAsiaTheme="minorHAnsi"/>
                <w:sz w:val="22"/>
                <w:szCs w:val="22"/>
                <w:lang w:eastAsia="en-US"/>
              </w:rPr>
              <w:t xml:space="preserve"> osoba nosząca nakrycie głowy zgodnie z zasadami swojego wyznania może załączyć do wniosku fotografię przedstawiającą ją w nakryciu głowy, o ile wizerunek twarzy jest w pełni widoczny – w takim przypadku do wniosku załącza się zaświadczenie o przynależności do wspólnoty wyznaniowej zarejestrowanej Rzeczypospolitej Polskiej</w:t>
            </w:r>
          </w:p>
          <w:p w:rsidR="0025295A" w:rsidRPr="00AF7F17" w:rsidRDefault="0025295A" w:rsidP="00FC6AE9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AF7F17">
              <w:rPr>
                <w:sz w:val="22"/>
                <w:szCs w:val="22"/>
              </w:rPr>
              <w:t>- dowód uiszczenia opłaty za wydanie prawa jazdy,</w:t>
            </w:r>
          </w:p>
          <w:p w:rsidR="0025295A" w:rsidRPr="00AF7F17" w:rsidRDefault="0025295A" w:rsidP="00FC6AE9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AF7F17">
              <w:rPr>
                <w:sz w:val="22"/>
                <w:szCs w:val="22"/>
              </w:rPr>
              <w:t>- dowód tożsamości (do wglądu).</w:t>
            </w:r>
          </w:p>
        </w:tc>
      </w:tr>
      <w:tr w:rsidR="0025295A" w:rsidRPr="00AF7F17" w:rsidTr="00AF7F17">
        <w:trPr>
          <w:cantSplit/>
          <w:trHeight w:val="1596"/>
        </w:trPr>
        <w:tc>
          <w:tcPr>
            <w:tcW w:w="2651" w:type="dxa"/>
            <w:vAlign w:val="center"/>
          </w:tcPr>
          <w:p w:rsidR="0025295A" w:rsidRPr="00AF7F17" w:rsidRDefault="0025295A" w:rsidP="00AF7F17">
            <w:pPr>
              <w:rPr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 xml:space="preserve">Opłata </w:t>
            </w:r>
            <w:r w:rsidRPr="00AF7F17">
              <w:rPr>
                <w:sz w:val="22"/>
                <w:szCs w:val="22"/>
              </w:rPr>
              <w:t>:</w:t>
            </w:r>
          </w:p>
        </w:tc>
        <w:tc>
          <w:tcPr>
            <w:tcW w:w="8265" w:type="dxa"/>
          </w:tcPr>
          <w:p w:rsidR="0025295A" w:rsidRPr="00AF7F17" w:rsidRDefault="0025295A" w:rsidP="00FC6AE9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AF7F17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AF7F17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25295A" w:rsidRPr="00AF7F17" w:rsidRDefault="00AF7F17" w:rsidP="00AF7F17">
            <w:pPr>
              <w:pStyle w:val="Tekstpodstawowywcity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</w:t>
            </w:r>
            <w:r w:rsidR="0025295A" w:rsidRPr="00AF7F17">
              <w:rPr>
                <w:i/>
                <w:iCs/>
                <w:sz w:val="22"/>
                <w:szCs w:val="22"/>
                <w:lang w:eastAsia="en-US"/>
              </w:rPr>
              <w:t>§1 rozporządzenia Ministra Transportu, Budownictwa i Gospodarki Morskiej  z dnia 11 stycznia 2013 r. w sprawie wysokości opłat za wydanie dokumentów stwierdzających uprawnienia do kierowania pojazdami – Dz. U. z 2013 r.  poz. 83)</w:t>
            </w:r>
          </w:p>
        </w:tc>
      </w:tr>
      <w:tr w:rsidR="0025295A" w:rsidRPr="00AF7F17" w:rsidTr="00FC6AE9">
        <w:trPr>
          <w:cantSplit/>
          <w:trHeight w:val="255"/>
        </w:trPr>
        <w:tc>
          <w:tcPr>
            <w:tcW w:w="2651" w:type="dxa"/>
          </w:tcPr>
          <w:p w:rsidR="0025295A" w:rsidRPr="00AF7F17" w:rsidRDefault="0025295A" w:rsidP="00FC6AE9">
            <w:pPr>
              <w:rPr>
                <w:b/>
                <w:bCs/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 xml:space="preserve">Nr konta: </w:t>
            </w:r>
          </w:p>
        </w:tc>
        <w:tc>
          <w:tcPr>
            <w:tcW w:w="8265" w:type="dxa"/>
          </w:tcPr>
          <w:p w:rsidR="0025295A" w:rsidRPr="00AF7F17" w:rsidRDefault="0025295A" w:rsidP="00FC6AE9">
            <w:pPr>
              <w:rPr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>70 8741 0004 0007 8908 2000 0010</w:t>
            </w:r>
          </w:p>
        </w:tc>
      </w:tr>
      <w:tr w:rsidR="0025295A" w:rsidRPr="00AF7F17" w:rsidTr="00FC6AE9">
        <w:trPr>
          <w:cantSplit/>
        </w:trPr>
        <w:tc>
          <w:tcPr>
            <w:tcW w:w="10916" w:type="dxa"/>
            <w:gridSpan w:val="2"/>
          </w:tcPr>
          <w:p w:rsidR="00AF7F17" w:rsidRDefault="0025295A" w:rsidP="00FC6AE9">
            <w:pPr>
              <w:spacing w:line="276" w:lineRule="auto"/>
              <w:rPr>
                <w:b/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>Miejsce złożenia dokumentów</w:t>
            </w:r>
            <w:r w:rsidRPr="00AF7F17">
              <w:rPr>
                <w:sz w:val="22"/>
                <w:szCs w:val="22"/>
              </w:rPr>
              <w:t>:  Starostwo Powiatowe w Łęcznej, Aleja Jana Pawła II 95a,</w:t>
            </w:r>
            <w:r w:rsidRPr="00AF7F17">
              <w:rPr>
                <w:b/>
                <w:sz w:val="22"/>
                <w:szCs w:val="22"/>
              </w:rPr>
              <w:t xml:space="preserve"> </w:t>
            </w:r>
          </w:p>
          <w:p w:rsidR="0025295A" w:rsidRPr="00AF7F17" w:rsidRDefault="00AF7F17" w:rsidP="00AF7F1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  <w:r w:rsidR="0025295A" w:rsidRPr="00AF7F17">
              <w:rPr>
                <w:sz w:val="22"/>
                <w:szCs w:val="22"/>
              </w:rPr>
              <w:t xml:space="preserve">I piętro, pokój  nr 118, </w:t>
            </w:r>
            <w:r w:rsidR="0025295A" w:rsidRPr="00AF7F17">
              <w:rPr>
                <w:bCs/>
                <w:sz w:val="22"/>
                <w:szCs w:val="22"/>
              </w:rPr>
              <w:t xml:space="preserve">nr tel. : </w:t>
            </w:r>
            <w:r w:rsidR="0025295A" w:rsidRPr="00AF7F17">
              <w:rPr>
                <w:sz w:val="22"/>
                <w:szCs w:val="22"/>
              </w:rPr>
              <w:t xml:space="preserve">81/ 5315242, 5315243  </w:t>
            </w:r>
          </w:p>
        </w:tc>
      </w:tr>
      <w:tr w:rsidR="0025295A" w:rsidRPr="00AF7F17" w:rsidTr="00FC6AE9">
        <w:tc>
          <w:tcPr>
            <w:tcW w:w="10916" w:type="dxa"/>
            <w:gridSpan w:val="2"/>
          </w:tcPr>
          <w:p w:rsidR="0025295A" w:rsidRPr="00AF7F17" w:rsidRDefault="0025295A" w:rsidP="00FC6AE9">
            <w:pPr>
              <w:jc w:val="both"/>
              <w:rPr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>Termin załatwienia sprawy</w:t>
            </w:r>
            <w:r w:rsidRPr="00AF7F17">
              <w:rPr>
                <w:sz w:val="22"/>
                <w:szCs w:val="22"/>
              </w:rPr>
              <w:t xml:space="preserve">: do 30 dni </w:t>
            </w:r>
          </w:p>
        </w:tc>
      </w:tr>
      <w:tr w:rsidR="0025295A" w:rsidRPr="00AF7F17" w:rsidTr="00FC6AE9">
        <w:tc>
          <w:tcPr>
            <w:tcW w:w="10916" w:type="dxa"/>
            <w:gridSpan w:val="2"/>
          </w:tcPr>
          <w:p w:rsidR="0025295A" w:rsidRPr="00AF7F17" w:rsidRDefault="0025295A" w:rsidP="00AF7F17">
            <w:pPr>
              <w:jc w:val="both"/>
              <w:rPr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>Osoba odpowiedzialna za załatwienie sprawy:</w:t>
            </w:r>
            <w:r w:rsidRPr="00AF7F17">
              <w:rPr>
                <w:sz w:val="22"/>
                <w:szCs w:val="22"/>
              </w:rPr>
              <w:t xml:space="preserve">  Agnieszka Gryniewicz, Katarzyna Struszewska</w:t>
            </w:r>
            <w:r w:rsidR="007C2640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25295A" w:rsidRPr="00AF7F17" w:rsidTr="00FC6AE9">
        <w:tc>
          <w:tcPr>
            <w:tcW w:w="10916" w:type="dxa"/>
            <w:gridSpan w:val="2"/>
          </w:tcPr>
          <w:p w:rsidR="0025295A" w:rsidRPr="00AF7F17" w:rsidRDefault="0025295A" w:rsidP="00AF7F17">
            <w:pPr>
              <w:pStyle w:val="Tekstpodstawowy2"/>
              <w:jc w:val="both"/>
              <w:rPr>
                <w:b/>
                <w:bCs/>
                <w:sz w:val="22"/>
                <w:szCs w:val="22"/>
              </w:rPr>
            </w:pPr>
            <w:r w:rsidRPr="00AF7F17">
              <w:rPr>
                <w:b/>
                <w:bCs/>
                <w:sz w:val="22"/>
                <w:szCs w:val="22"/>
              </w:rPr>
              <w:t xml:space="preserve">Tryb odwoławczy: </w:t>
            </w:r>
            <w:r w:rsidRPr="00AF7F17">
              <w:rPr>
                <w:sz w:val="22"/>
                <w:szCs w:val="22"/>
              </w:rPr>
              <w:t>od decyzji przysługuje odwołanie do Samorządowego Kolegium Odwoławczego w Lublinie za pośrednictwem Starosty w terminie 14 dni od dnia doręczenia decyzji.</w:t>
            </w:r>
          </w:p>
        </w:tc>
      </w:tr>
      <w:tr w:rsidR="0025295A" w:rsidRPr="00AF7F17" w:rsidTr="00FC6AE9">
        <w:tc>
          <w:tcPr>
            <w:tcW w:w="10916" w:type="dxa"/>
            <w:gridSpan w:val="2"/>
          </w:tcPr>
          <w:p w:rsidR="0025295A" w:rsidRPr="00AF7F17" w:rsidRDefault="00AF7F17" w:rsidP="00AF7F1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Podstawa prawna</w:t>
            </w:r>
            <w:r w:rsidR="0025295A" w:rsidRPr="00AF7F17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a</w:t>
            </w:r>
            <w:r w:rsidR="0025295A" w:rsidRPr="00AF7F17">
              <w:rPr>
                <w:sz w:val="22"/>
                <w:szCs w:val="22"/>
              </w:rPr>
              <w:t>rt. 10 ust. 1, art. 13, art. 18 ust. 2 ustawy z dnia 5 stycznia 2011 r. o kier</w:t>
            </w:r>
            <w:r w:rsidR="000260E4">
              <w:rPr>
                <w:sz w:val="22"/>
                <w:szCs w:val="22"/>
              </w:rPr>
              <w:t>ujących pojazdami (Dz. U. z 2025</w:t>
            </w:r>
            <w:r w:rsidR="00245776" w:rsidRPr="00AF7F17">
              <w:rPr>
                <w:sz w:val="22"/>
                <w:szCs w:val="22"/>
              </w:rPr>
              <w:t xml:space="preserve"> r., poz. </w:t>
            </w:r>
            <w:r w:rsidR="000260E4">
              <w:rPr>
                <w:sz w:val="22"/>
                <w:szCs w:val="22"/>
              </w:rPr>
              <w:t>1226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4401F6" w:rsidRDefault="004401F6"/>
    <w:p w:rsidR="00AF7F17" w:rsidRDefault="00AF7F17" w:rsidP="00D906F9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0260E4" w:rsidRDefault="000260E4" w:rsidP="000260E4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0260E4" w:rsidRDefault="000260E4" w:rsidP="000260E4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0260E4" w:rsidRDefault="000260E4" w:rsidP="000260E4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0260E4" w:rsidRDefault="000260E4" w:rsidP="000260E4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0260E4" w:rsidRDefault="000260E4" w:rsidP="000260E4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0260E4" w:rsidRDefault="000260E4" w:rsidP="000260E4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0260E4" w:rsidRDefault="000260E4" w:rsidP="000260E4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0260E4" w:rsidRDefault="000260E4" w:rsidP="000260E4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0260E4" w:rsidRDefault="000260E4" w:rsidP="000260E4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0260E4" w:rsidRDefault="000260E4" w:rsidP="000260E4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0260E4" w:rsidRDefault="000260E4" w:rsidP="000260E4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0260E4" w:rsidRDefault="000260E4" w:rsidP="000260E4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0260E4" w:rsidRDefault="000260E4" w:rsidP="000260E4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0260E4" w:rsidRDefault="000260E4" w:rsidP="000260E4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0260E4" w:rsidRDefault="000260E4" w:rsidP="000260E4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0260E4" w:rsidRDefault="000260E4" w:rsidP="000260E4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0260E4" w:rsidRDefault="000260E4" w:rsidP="000260E4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0260E4" w:rsidRDefault="000260E4" w:rsidP="000260E4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0260E4" w:rsidRDefault="000260E4" w:rsidP="000260E4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0260E4" w:rsidRDefault="000260E4" w:rsidP="000260E4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D906F9" w:rsidRDefault="00D906F9"/>
    <w:sectPr w:rsidR="00D906F9" w:rsidSect="00AF7F1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0F17"/>
    <w:multiLevelType w:val="hybridMultilevel"/>
    <w:tmpl w:val="558EA2A8"/>
    <w:lvl w:ilvl="0" w:tplc="C0806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9AF676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5A"/>
    <w:rsid w:val="00012AB8"/>
    <w:rsid w:val="000260E4"/>
    <w:rsid w:val="00245776"/>
    <w:rsid w:val="0025295A"/>
    <w:rsid w:val="004401F6"/>
    <w:rsid w:val="007C2640"/>
    <w:rsid w:val="00AF7F17"/>
    <w:rsid w:val="00C13C7B"/>
    <w:rsid w:val="00D906F9"/>
    <w:rsid w:val="00D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295A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25295A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29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5295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5295A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295A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5295A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295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295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906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295A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25295A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29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5295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5295A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295A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5295A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295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295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90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Gryniewicz</dc:creator>
  <cp:lastModifiedBy>Agnieszka Gryniewicz</cp:lastModifiedBy>
  <cp:revision>9</cp:revision>
  <dcterms:created xsi:type="dcterms:W3CDTF">2022-07-12T10:13:00Z</dcterms:created>
  <dcterms:modified xsi:type="dcterms:W3CDTF">2026-04-13T05:08:00Z</dcterms:modified>
</cp:coreProperties>
</file>