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D893" w14:textId="77777777" w:rsidR="003552B8" w:rsidRDefault="003552B8">
      <w:pPr>
        <w:spacing w:after="0"/>
        <w:ind w:left="-1440" w:right="10466"/>
      </w:pPr>
    </w:p>
    <w:tbl>
      <w:tblPr>
        <w:tblStyle w:val="TableGrid"/>
        <w:tblW w:w="9213" w:type="dxa"/>
        <w:tblInd w:w="-93" w:type="dxa"/>
        <w:tblCellMar>
          <w:top w:w="24" w:type="dxa"/>
          <w:left w:w="70" w:type="dxa"/>
          <w:right w:w="13" w:type="dxa"/>
        </w:tblCellMar>
        <w:tblLook w:val="04A0" w:firstRow="1" w:lastRow="0" w:firstColumn="1" w:lastColumn="0" w:noHBand="0" w:noVBand="1"/>
      </w:tblPr>
      <w:tblGrid>
        <w:gridCol w:w="1870"/>
        <w:gridCol w:w="7343"/>
      </w:tblGrid>
      <w:tr w:rsidR="003552B8" w14:paraId="6F623A4D" w14:textId="77777777" w:rsidTr="003F66C6">
        <w:trPr>
          <w:trHeight w:val="788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74D6680" w14:textId="77777777" w:rsidR="003552B8" w:rsidRPr="00662EE0" w:rsidRDefault="00000000">
            <w:pPr>
              <w:ind w:right="62"/>
              <w:jc w:val="center"/>
              <w:rPr>
                <w:rFonts w:ascii="Arial" w:hAnsi="Arial" w:cs="Arial"/>
                <w:szCs w:val="22"/>
              </w:rPr>
            </w:pPr>
            <w:r w:rsidRPr="00662EE0">
              <w:rPr>
                <w:rFonts w:ascii="Arial" w:eastAsia="Times New Roman" w:hAnsi="Arial" w:cs="Arial"/>
                <w:b/>
                <w:szCs w:val="22"/>
              </w:rPr>
              <w:t xml:space="preserve">KARTA  INFORMACYJNA </w:t>
            </w:r>
          </w:p>
        </w:tc>
      </w:tr>
      <w:tr w:rsidR="003552B8" w14:paraId="5648BDA5" w14:textId="77777777" w:rsidTr="003F66C6">
        <w:trPr>
          <w:trHeight w:val="466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6639B47" w14:textId="77777777" w:rsidR="003552B8" w:rsidRPr="00662EE0" w:rsidRDefault="00000000">
            <w:pPr>
              <w:ind w:right="62"/>
              <w:jc w:val="center"/>
              <w:rPr>
                <w:rFonts w:ascii="Arial" w:hAnsi="Arial" w:cs="Arial"/>
                <w:szCs w:val="22"/>
              </w:rPr>
            </w:pPr>
            <w:r w:rsidRPr="00662EE0">
              <w:rPr>
                <w:rFonts w:ascii="Arial" w:eastAsia="Times New Roman" w:hAnsi="Arial" w:cs="Arial"/>
                <w:b/>
                <w:szCs w:val="22"/>
              </w:rPr>
              <w:t xml:space="preserve">Starostwo Powiatowe w Łęcznej, Al. Jana Pawła II 95A  21-010 Łęczna </w:t>
            </w:r>
          </w:p>
        </w:tc>
      </w:tr>
      <w:tr w:rsidR="003552B8" w14:paraId="5D4019B1" w14:textId="77777777" w:rsidTr="003F66C6">
        <w:trPr>
          <w:trHeight w:val="859"/>
        </w:trPr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FA04E64" w14:textId="77777777" w:rsidR="003552B8" w:rsidRPr="00662EE0" w:rsidRDefault="00000000">
            <w:pPr>
              <w:rPr>
                <w:rFonts w:ascii="Arial" w:hAnsi="Arial" w:cs="Arial"/>
                <w:szCs w:val="22"/>
              </w:rPr>
            </w:pPr>
            <w:r w:rsidRPr="00662EE0">
              <w:rPr>
                <w:rFonts w:ascii="Arial" w:eastAsia="Times New Roman" w:hAnsi="Arial" w:cs="Arial"/>
                <w:szCs w:val="22"/>
              </w:rPr>
              <w:t xml:space="preserve"> </w:t>
            </w:r>
          </w:p>
          <w:p w14:paraId="03EC17F1" w14:textId="77777777" w:rsidR="003552B8" w:rsidRPr="00662EE0" w:rsidRDefault="00000000">
            <w:pPr>
              <w:rPr>
                <w:rFonts w:ascii="Arial" w:hAnsi="Arial" w:cs="Arial"/>
                <w:szCs w:val="22"/>
              </w:rPr>
            </w:pPr>
            <w:r w:rsidRPr="00662EE0">
              <w:rPr>
                <w:rFonts w:ascii="Arial" w:eastAsia="Times New Roman" w:hAnsi="Arial" w:cs="Arial"/>
                <w:szCs w:val="22"/>
              </w:rPr>
              <w:t xml:space="preserve">Znak: </w:t>
            </w:r>
            <w:r w:rsidRPr="00662EE0">
              <w:rPr>
                <w:rFonts w:ascii="Arial" w:eastAsia="Times New Roman" w:hAnsi="Arial" w:cs="Arial"/>
                <w:b/>
                <w:szCs w:val="22"/>
              </w:rPr>
              <w:t>KTD. 7130</w:t>
            </w:r>
            <w:r w:rsidRPr="00662EE0">
              <w:rPr>
                <w:rFonts w:ascii="Arial" w:eastAsia="Times New Roman" w:hAnsi="Arial" w:cs="Arial"/>
                <w:szCs w:val="22"/>
              </w:rPr>
              <w:t xml:space="preserve"> </w:t>
            </w:r>
          </w:p>
          <w:p w14:paraId="135F2237" w14:textId="77777777" w:rsidR="003552B8" w:rsidRPr="00662EE0" w:rsidRDefault="00000000">
            <w:pPr>
              <w:rPr>
                <w:rFonts w:ascii="Arial" w:hAnsi="Arial" w:cs="Arial"/>
                <w:szCs w:val="22"/>
              </w:rPr>
            </w:pPr>
            <w:r w:rsidRPr="00662EE0">
              <w:rPr>
                <w:rFonts w:ascii="Arial" w:eastAsia="Times New Roman" w:hAnsi="Arial" w:cs="Arial"/>
                <w:szCs w:val="22"/>
              </w:rPr>
              <w:t xml:space="preserve"> </w:t>
            </w:r>
          </w:p>
        </w:tc>
        <w:tc>
          <w:tcPr>
            <w:tcW w:w="7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FAEE180" w14:textId="77777777" w:rsidR="00553FD4" w:rsidRPr="00662EE0" w:rsidRDefault="00000000">
            <w:pPr>
              <w:ind w:left="552" w:right="545"/>
              <w:jc w:val="center"/>
              <w:rPr>
                <w:rFonts w:ascii="Arial" w:eastAsia="Times New Roman" w:hAnsi="Arial" w:cs="Arial"/>
                <w:b/>
                <w:szCs w:val="22"/>
              </w:rPr>
            </w:pPr>
            <w:r w:rsidRPr="00662EE0">
              <w:rPr>
                <w:rFonts w:ascii="Arial" w:eastAsia="Times New Roman" w:hAnsi="Arial" w:cs="Arial"/>
                <w:b/>
                <w:szCs w:val="22"/>
              </w:rPr>
              <w:t xml:space="preserve">Zezwolenie na korzystanie z dróg w sposób szczególny </w:t>
            </w:r>
          </w:p>
          <w:p w14:paraId="43B04B28" w14:textId="3D2D58A7" w:rsidR="003552B8" w:rsidRPr="003F66C6" w:rsidRDefault="00000000">
            <w:pPr>
              <w:ind w:left="552" w:right="5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6C6">
              <w:rPr>
                <w:rFonts w:ascii="Arial" w:eastAsia="Times New Roman" w:hAnsi="Arial" w:cs="Arial"/>
                <w:sz w:val="18"/>
                <w:szCs w:val="18"/>
              </w:rPr>
              <w:t xml:space="preserve">nazwa decyzji </w:t>
            </w:r>
          </w:p>
        </w:tc>
      </w:tr>
      <w:tr w:rsidR="003552B8" w14:paraId="03CFDC14" w14:textId="77777777">
        <w:trPr>
          <w:trHeight w:val="466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26852C" w14:textId="744F80A4" w:rsidR="003552B8" w:rsidRPr="00662EE0" w:rsidRDefault="00000000">
            <w:pPr>
              <w:ind w:right="55"/>
              <w:jc w:val="center"/>
              <w:rPr>
                <w:rFonts w:ascii="Arial" w:hAnsi="Arial" w:cs="Arial"/>
                <w:szCs w:val="22"/>
              </w:rPr>
            </w:pPr>
            <w:r w:rsidRPr="00662EE0">
              <w:rPr>
                <w:rFonts w:ascii="Arial" w:eastAsia="Times New Roman" w:hAnsi="Arial" w:cs="Arial"/>
                <w:szCs w:val="22"/>
              </w:rPr>
              <w:t xml:space="preserve">Komórka  organizacyjna: </w:t>
            </w:r>
            <w:r w:rsidRPr="00662EE0">
              <w:rPr>
                <w:rFonts w:ascii="Arial" w:eastAsia="Times New Roman" w:hAnsi="Arial" w:cs="Arial"/>
                <w:b/>
                <w:szCs w:val="22"/>
              </w:rPr>
              <w:t>Wydział Komunikacji, Transportu i Dr</w:t>
            </w:r>
            <w:r w:rsidR="00B61155" w:rsidRPr="00662EE0">
              <w:rPr>
                <w:rFonts w:ascii="Arial" w:eastAsia="Times New Roman" w:hAnsi="Arial" w:cs="Arial"/>
                <w:b/>
                <w:szCs w:val="22"/>
              </w:rPr>
              <w:t>ogownictwa</w:t>
            </w:r>
          </w:p>
        </w:tc>
      </w:tr>
      <w:tr w:rsidR="003552B8" w14:paraId="5BE8B0B2" w14:textId="77777777">
        <w:trPr>
          <w:trHeight w:val="466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3A9EBD" w14:textId="77777777" w:rsidR="003552B8" w:rsidRPr="00662EE0" w:rsidRDefault="00000000">
            <w:pPr>
              <w:ind w:right="61"/>
              <w:jc w:val="center"/>
              <w:rPr>
                <w:rFonts w:ascii="Arial" w:hAnsi="Arial" w:cs="Arial"/>
                <w:szCs w:val="22"/>
              </w:rPr>
            </w:pPr>
            <w:r w:rsidRPr="00662EE0">
              <w:rPr>
                <w:rFonts w:ascii="Arial" w:eastAsia="Times New Roman" w:hAnsi="Arial" w:cs="Arial"/>
                <w:szCs w:val="22"/>
              </w:rPr>
              <w:t xml:space="preserve">Kategoria: </w:t>
            </w:r>
            <w:r w:rsidRPr="00662EE0">
              <w:rPr>
                <w:rFonts w:ascii="Arial" w:eastAsia="Times New Roman" w:hAnsi="Arial" w:cs="Arial"/>
                <w:b/>
                <w:szCs w:val="22"/>
              </w:rPr>
              <w:t>Zezwolenie kategorii II na przejazd pojazdu nienormatywnego</w:t>
            </w:r>
            <w:r w:rsidRPr="00662EE0">
              <w:rPr>
                <w:rFonts w:ascii="Arial" w:eastAsia="Times New Roman" w:hAnsi="Arial" w:cs="Arial"/>
                <w:szCs w:val="22"/>
              </w:rPr>
              <w:t xml:space="preserve"> </w:t>
            </w:r>
          </w:p>
        </w:tc>
      </w:tr>
      <w:tr w:rsidR="003552B8" w14:paraId="3FA8A786" w14:textId="77777777">
        <w:trPr>
          <w:trHeight w:val="1549"/>
        </w:trPr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F760F" w14:textId="77777777" w:rsidR="003552B8" w:rsidRPr="00553FD4" w:rsidRDefault="00000000">
            <w:pPr>
              <w:rPr>
                <w:rFonts w:ascii="Arial" w:hAnsi="Arial" w:cs="Arial"/>
              </w:rPr>
            </w:pPr>
            <w:r w:rsidRPr="00553FD4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19F0C550" w14:textId="77777777" w:rsidR="003552B8" w:rsidRPr="00553FD4" w:rsidRDefault="00000000">
            <w:pPr>
              <w:rPr>
                <w:rFonts w:ascii="Arial" w:hAnsi="Arial" w:cs="Arial"/>
              </w:rPr>
            </w:pPr>
            <w:r w:rsidRPr="00553FD4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44CE59D1" w14:textId="77777777" w:rsidR="003552B8" w:rsidRPr="00553FD4" w:rsidRDefault="00000000">
            <w:pPr>
              <w:rPr>
                <w:rFonts w:ascii="Arial" w:hAnsi="Arial" w:cs="Arial"/>
              </w:rPr>
            </w:pPr>
            <w:r w:rsidRPr="00553FD4">
              <w:rPr>
                <w:rFonts w:ascii="Arial" w:eastAsia="Times New Roman" w:hAnsi="Arial" w:cs="Arial"/>
                <w:b/>
              </w:rPr>
              <w:t>Wymagane dokumenty</w:t>
            </w:r>
            <w:r w:rsidRPr="00553FD4">
              <w:rPr>
                <w:rFonts w:ascii="Arial" w:eastAsia="Times New Roman" w:hAnsi="Arial" w:cs="Arial"/>
              </w:rPr>
              <w:t xml:space="preserve">: </w:t>
            </w:r>
          </w:p>
        </w:tc>
        <w:tc>
          <w:tcPr>
            <w:tcW w:w="7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5872E7" w14:textId="77777777" w:rsidR="003552B8" w:rsidRDefault="00000000">
            <w:pPr>
              <w:ind w:left="36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3CE8CD" w14:textId="77777777" w:rsidR="003552B8" w:rsidRDefault="00000000">
            <w:pPr>
              <w:numPr>
                <w:ilvl w:val="0"/>
                <w:numId w:val="1"/>
              </w:numPr>
              <w:spacing w:after="29" w:line="239" w:lineRule="auto"/>
              <w:ind w:hanging="283"/>
            </w:pPr>
            <w:r>
              <w:rPr>
                <w:rFonts w:ascii="Times New Roman" w:eastAsia="Times New Roman" w:hAnsi="Times New Roman" w:cs="Times New Roman"/>
              </w:rPr>
              <w:t xml:space="preserve">wniosek o wydanie zezwolenia kategorii II na przejazd pojazdu nienormatywnego, </w:t>
            </w:r>
          </w:p>
          <w:p w14:paraId="7ABBD4FD" w14:textId="77777777" w:rsidR="003552B8" w:rsidRDefault="00000000">
            <w:pPr>
              <w:numPr>
                <w:ilvl w:val="0"/>
                <w:numId w:val="1"/>
              </w:numPr>
              <w:spacing w:after="2" w:line="236" w:lineRule="auto"/>
              <w:ind w:hanging="283"/>
            </w:pPr>
            <w:r>
              <w:rPr>
                <w:rFonts w:ascii="Times New Roman" w:eastAsia="Times New Roman" w:hAnsi="Times New Roman" w:cs="Times New Roman"/>
              </w:rPr>
              <w:t xml:space="preserve">dowód uiszczenia opłaty za wydanie zezwolenia kategorii II na przejazd pojazdu nienormatywnego. </w:t>
            </w:r>
          </w:p>
          <w:p w14:paraId="12E6E9EB" w14:textId="77777777" w:rsidR="003552B8" w:rsidRDefault="00000000">
            <w:pPr>
              <w:ind w:left="72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552B8" w14:paraId="31ED0A81" w14:textId="77777777">
        <w:trPr>
          <w:trHeight w:val="2962"/>
        </w:trPr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2FA0A3" w14:textId="77777777" w:rsidR="003552B8" w:rsidRPr="00553FD4" w:rsidRDefault="00000000">
            <w:pPr>
              <w:rPr>
                <w:rFonts w:ascii="Arial" w:hAnsi="Arial" w:cs="Arial"/>
              </w:rPr>
            </w:pPr>
            <w:r w:rsidRPr="00553FD4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</w:p>
          <w:p w14:paraId="723268B3" w14:textId="77777777" w:rsidR="003552B8" w:rsidRPr="00553FD4" w:rsidRDefault="00000000">
            <w:pPr>
              <w:spacing w:after="19"/>
              <w:rPr>
                <w:rFonts w:ascii="Arial" w:hAnsi="Arial" w:cs="Arial"/>
              </w:rPr>
            </w:pPr>
            <w:r w:rsidRPr="00553FD4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</w:p>
          <w:p w14:paraId="12E792EA" w14:textId="77777777" w:rsidR="003552B8" w:rsidRPr="00553FD4" w:rsidRDefault="00000000">
            <w:pPr>
              <w:rPr>
                <w:rFonts w:ascii="Arial" w:hAnsi="Arial" w:cs="Arial"/>
              </w:rPr>
            </w:pPr>
            <w:r w:rsidRPr="00553FD4">
              <w:rPr>
                <w:rFonts w:ascii="Arial" w:eastAsia="Times New Roman" w:hAnsi="Arial" w:cs="Arial"/>
                <w:b/>
                <w:sz w:val="24"/>
              </w:rPr>
              <w:t>Opłata</w:t>
            </w:r>
            <w:r w:rsidRPr="00553FD4">
              <w:rPr>
                <w:rFonts w:ascii="Arial" w:eastAsia="Times New Roman" w:hAnsi="Arial" w:cs="Arial"/>
                <w:sz w:val="24"/>
              </w:rPr>
              <w:t xml:space="preserve">: </w:t>
            </w:r>
          </w:p>
        </w:tc>
        <w:tc>
          <w:tcPr>
            <w:tcW w:w="7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FBE676" w14:textId="77777777" w:rsidR="003552B8" w:rsidRDefault="00000000">
            <w:pPr>
              <w:spacing w:after="49" w:line="236" w:lineRule="auto"/>
              <w:ind w:left="389"/>
            </w:pPr>
            <w:r>
              <w:rPr>
                <w:rFonts w:ascii="Times New Roman" w:eastAsia="Times New Roman" w:hAnsi="Times New Roman" w:cs="Times New Roman"/>
              </w:rPr>
              <w:t>Opłata za wydanie zezwolenia kategorii II na przejazd pojazdu nienormatywnego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52C51355" w14:textId="77777777" w:rsidR="003552B8" w:rsidRDefault="00000000">
            <w:pPr>
              <w:spacing w:after="9"/>
              <w:ind w:left="38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200 zł – dla zezwolenia wydanego na okres miesiąca, </w:t>
            </w:r>
          </w:p>
          <w:p w14:paraId="101B8AFF" w14:textId="77777777" w:rsidR="00B61155" w:rsidRDefault="00000000">
            <w:pPr>
              <w:spacing w:after="2" w:line="280" w:lineRule="auto"/>
              <w:ind w:left="389" w:right="122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400zł – dla zezwolenia wydanego na okres 6 miesięcy, </w:t>
            </w:r>
          </w:p>
          <w:p w14:paraId="6D83953E" w14:textId="29071774" w:rsidR="003552B8" w:rsidRDefault="00000000">
            <w:pPr>
              <w:spacing w:after="2" w:line="280" w:lineRule="auto"/>
              <w:ind w:left="389" w:right="122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1200zł – dla zezwolenia wydanego na okres 12 miesięcy, </w:t>
            </w:r>
          </w:p>
          <w:p w14:paraId="0C88FC04" w14:textId="188CD765" w:rsidR="003552B8" w:rsidRDefault="00000000" w:rsidP="00553FD4">
            <w:pPr>
              <w:ind w:left="38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2000zł – dla zezwolenia wydanego na okres 24 miesięcy.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E38CFEF" w14:textId="77777777" w:rsidR="003552B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Opłatę należy wpłacić na konto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48E03A6" w14:textId="77777777" w:rsidR="003552B8" w:rsidRDefault="00000000">
            <w:pPr>
              <w:spacing w:after="22"/>
              <w:ind w:left="4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Starostwo Powiatowe w Łęcznej </w:t>
            </w:r>
          </w:p>
          <w:p w14:paraId="372EF303" w14:textId="77777777" w:rsidR="003552B8" w:rsidRDefault="00000000">
            <w:pPr>
              <w:ind w:left="4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Bank Spółdzielczy w Końskowoli </w:t>
            </w:r>
          </w:p>
          <w:p w14:paraId="1F2D8FA9" w14:textId="77777777" w:rsidR="003552B8" w:rsidRDefault="00000000">
            <w:pPr>
              <w:ind w:left="36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Nr   70 8741 0004 0007 8908 2000 0010 </w:t>
            </w:r>
          </w:p>
        </w:tc>
      </w:tr>
      <w:tr w:rsidR="003552B8" w14:paraId="66CF33B0" w14:textId="77777777">
        <w:trPr>
          <w:trHeight w:val="564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B8D4F9" w14:textId="7A383870" w:rsidR="003552B8" w:rsidRPr="00662EE0" w:rsidRDefault="00000000">
            <w:pPr>
              <w:rPr>
                <w:rFonts w:ascii="Arial" w:hAnsi="Arial" w:cs="Arial"/>
                <w:szCs w:val="22"/>
              </w:rPr>
            </w:pPr>
            <w:r w:rsidRPr="00662EE0">
              <w:rPr>
                <w:rFonts w:ascii="Arial" w:eastAsia="Times New Roman" w:hAnsi="Arial" w:cs="Arial"/>
                <w:b/>
                <w:szCs w:val="22"/>
              </w:rPr>
              <w:t>Miejsce złożenia dokumentów</w:t>
            </w:r>
            <w:r w:rsidRPr="00662EE0">
              <w:rPr>
                <w:rFonts w:ascii="Arial" w:eastAsia="Times New Roman" w:hAnsi="Arial" w:cs="Arial"/>
                <w:szCs w:val="22"/>
              </w:rPr>
              <w:t>: pokój nr 11</w:t>
            </w:r>
            <w:r w:rsidR="00B61155" w:rsidRPr="00662EE0">
              <w:rPr>
                <w:rFonts w:ascii="Arial" w:eastAsia="Times New Roman" w:hAnsi="Arial" w:cs="Arial"/>
                <w:szCs w:val="22"/>
              </w:rPr>
              <w:t>2</w:t>
            </w:r>
            <w:r w:rsidRPr="00662EE0">
              <w:rPr>
                <w:rFonts w:ascii="Arial" w:eastAsia="Times New Roman" w:hAnsi="Arial" w:cs="Arial"/>
                <w:szCs w:val="22"/>
              </w:rPr>
              <w:t xml:space="preserve">;   nr  tel. 81) 531 52 44 </w:t>
            </w:r>
          </w:p>
        </w:tc>
      </w:tr>
      <w:tr w:rsidR="003552B8" w14:paraId="0E32AA8C" w14:textId="77777777">
        <w:trPr>
          <w:trHeight w:val="485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5FEE20C" w14:textId="77777777" w:rsidR="003552B8" w:rsidRPr="00662EE0" w:rsidRDefault="00000000">
            <w:pPr>
              <w:rPr>
                <w:rFonts w:ascii="Arial" w:hAnsi="Arial" w:cs="Arial"/>
                <w:szCs w:val="22"/>
              </w:rPr>
            </w:pPr>
            <w:r w:rsidRPr="00662EE0">
              <w:rPr>
                <w:rFonts w:ascii="Arial" w:eastAsia="Times New Roman" w:hAnsi="Arial" w:cs="Arial"/>
                <w:b/>
                <w:szCs w:val="22"/>
              </w:rPr>
              <w:t>Termin załatwienia sprawy</w:t>
            </w:r>
            <w:r w:rsidRPr="00662EE0">
              <w:rPr>
                <w:rFonts w:ascii="Arial" w:eastAsia="Times New Roman" w:hAnsi="Arial" w:cs="Arial"/>
                <w:szCs w:val="22"/>
              </w:rPr>
              <w:t xml:space="preserve">: 3 dni robocze od dnia złożenia wniosku.    </w:t>
            </w:r>
          </w:p>
        </w:tc>
      </w:tr>
      <w:tr w:rsidR="003552B8" w14:paraId="5B229184" w14:textId="77777777">
        <w:trPr>
          <w:trHeight w:val="564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C57B93" w14:textId="77777777" w:rsidR="003552B8" w:rsidRPr="00662EE0" w:rsidRDefault="00000000">
            <w:pPr>
              <w:rPr>
                <w:rFonts w:ascii="Arial" w:hAnsi="Arial" w:cs="Arial"/>
                <w:szCs w:val="22"/>
              </w:rPr>
            </w:pPr>
            <w:r w:rsidRPr="00662EE0">
              <w:rPr>
                <w:rFonts w:ascii="Arial" w:eastAsia="Times New Roman" w:hAnsi="Arial" w:cs="Arial"/>
                <w:b/>
                <w:szCs w:val="22"/>
              </w:rPr>
              <w:t>Osoba odpowiedzialna za załatwienie sprawy</w:t>
            </w:r>
            <w:r w:rsidRPr="00662EE0">
              <w:rPr>
                <w:rFonts w:ascii="Arial" w:eastAsia="Times New Roman" w:hAnsi="Arial" w:cs="Arial"/>
                <w:szCs w:val="22"/>
              </w:rPr>
              <w:t xml:space="preserve">: Barbara Polak, Anna Nastaj. </w:t>
            </w:r>
          </w:p>
        </w:tc>
      </w:tr>
      <w:tr w:rsidR="003552B8" w14:paraId="0F649BB3" w14:textId="77777777">
        <w:trPr>
          <w:trHeight w:val="790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3549FF" w14:textId="13F3E32F" w:rsidR="003552B8" w:rsidRPr="00662EE0" w:rsidRDefault="00000000">
            <w:pPr>
              <w:ind w:right="61"/>
              <w:jc w:val="both"/>
              <w:rPr>
                <w:rFonts w:ascii="Arial" w:hAnsi="Arial" w:cs="Arial"/>
                <w:szCs w:val="22"/>
              </w:rPr>
            </w:pPr>
            <w:r w:rsidRPr="00662EE0">
              <w:rPr>
                <w:rFonts w:ascii="Arial" w:eastAsia="Times New Roman" w:hAnsi="Arial" w:cs="Arial"/>
                <w:b/>
                <w:szCs w:val="22"/>
              </w:rPr>
              <w:t>Tryb odwoławczy</w:t>
            </w:r>
            <w:r w:rsidRPr="00662EE0">
              <w:rPr>
                <w:rFonts w:ascii="Arial" w:eastAsia="Times New Roman" w:hAnsi="Arial" w:cs="Arial"/>
                <w:szCs w:val="22"/>
              </w:rPr>
              <w:t xml:space="preserve">: od decyzji przysługuje odwołanie do Samorządowego Kolegium Odwoławczego w Lublinie za pośrednictwem Starosty Łęczyńskiego w terminie 14 dni od dnia doręczenia decyzji. </w:t>
            </w:r>
          </w:p>
        </w:tc>
      </w:tr>
      <w:tr w:rsidR="003552B8" w14:paraId="0753A030" w14:textId="77777777">
        <w:trPr>
          <w:trHeight w:val="1433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5D043" w14:textId="77777777" w:rsidR="003552B8" w:rsidRPr="00662EE0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62EE0">
              <w:rPr>
                <w:rFonts w:ascii="Arial" w:eastAsia="Times New Roman" w:hAnsi="Arial" w:cs="Arial"/>
                <w:b/>
                <w:sz w:val="18"/>
                <w:szCs w:val="18"/>
              </w:rPr>
              <w:t>Podstawa prawna</w:t>
            </w:r>
            <w:r w:rsidRPr="00662EE0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</w:p>
          <w:p w14:paraId="57035096" w14:textId="07D644AB" w:rsidR="003552B8" w:rsidRPr="00662EE0" w:rsidRDefault="00000000" w:rsidP="00792653">
            <w:pPr>
              <w:numPr>
                <w:ilvl w:val="0"/>
                <w:numId w:val="2"/>
              </w:numPr>
              <w:spacing w:after="4"/>
              <w:ind w:right="189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EE0">
              <w:rPr>
                <w:rFonts w:ascii="Arial" w:eastAsia="Times New Roman" w:hAnsi="Arial" w:cs="Arial"/>
                <w:sz w:val="18"/>
                <w:szCs w:val="18"/>
              </w:rPr>
              <w:t xml:space="preserve">Ustawa z dnia 20 czerwca 1997 r. </w:t>
            </w:r>
            <w:r w:rsidR="007303F5" w:rsidRPr="00662EE0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662EE0">
              <w:rPr>
                <w:rFonts w:ascii="Arial" w:eastAsia="Times New Roman" w:hAnsi="Arial" w:cs="Arial"/>
                <w:sz w:val="18"/>
                <w:szCs w:val="18"/>
              </w:rPr>
              <w:t>rawo o ruchu drogowym (Dz. U. z 202</w:t>
            </w:r>
            <w:r w:rsidR="007303F5" w:rsidRPr="00662EE0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Pr="00662EE0">
              <w:rPr>
                <w:rFonts w:ascii="Arial" w:eastAsia="Times New Roman" w:hAnsi="Arial" w:cs="Arial"/>
                <w:sz w:val="18"/>
                <w:szCs w:val="18"/>
              </w:rPr>
              <w:t xml:space="preserve"> r., poz.</w:t>
            </w:r>
            <w:r w:rsidR="007303F5" w:rsidRPr="00662EE0">
              <w:rPr>
                <w:rFonts w:ascii="Arial" w:eastAsia="Times New Roman" w:hAnsi="Arial" w:cs="Arial"/>
                <w:sz w:val="18"/>
                <w:szCs w:val="18"/>
              </w:rPr>
              <w:t xml:space="preserve"> 1251</w:t>
            </w:r>
            <w:r w:rsidRPr="00662EE0">
              <w:rPr>
                <w:rFonts w:ascii="Arial" w:eastAsia="Times New Roman" w:hAnsi="Arial" w:cs="Arial"/>
                <w:sz w:val="18"/>
                <w:szCs w:val="18"/>
              </w:rPr>
              <w:t xml:space="preserve"> z późn. zm.). </w:t>
            </w:r>
          </w:p>
          <w:p w14:paraId="353777D0" w14:textId="710384E5" w:rsidR="003552B8" w:rsidRPr="00662EE0" w:rsidRDefault="00000000" w:rsidP="00792653">
            <w:pPr>
              <w:numPr>
                <w:ilvl w:val="0"/>
                <w:numId w:val="2"/>
              </w:numPr>
              <w:spacing w:after="24" w:line="237" w:lineRule="auto"/>
              <w:ind w:right="189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EE0">
              <w:rPr>
                <w:rFonts w:ascii="Arial" w:eastAsia="Times New Roman" w:hAnsi="Arial" w:cs="Arial"/>
                <w:sz w:val="18"/>
                <w:szCs w:val="18"/>
              </w:rPr>
              <w:t xml:space="preserve">Rozporządzenie Ministra Infrastruktury z dnia  16 lutego 2021 r. w sprawie wysokości opłat za wydanie zezwolenia na przejazd pojazdu nienormatywnego (Dz. U. poz. 315). </w:t>
            </w:r>
          </w:p>
          <w:p w14:paraId="2BFC40ED" w14:textId="5F83C4C2" w:rsidR="003552B8" w:rsidRPr="00553FD4" w:rsidRDefault="00000000" w:rsidP="00792653">
            <w:pPr>
              <w:numPr>
                <w:ilvl w:val="0"/>
                <w:numId w:val="2"/>
              </w:numPr>
              <w:ind w:right="189" w:hanging="360"/>
              <w:jc w:val="both"/>
              <w:rPr>
                <w:rFonts w:ascii="Arial" w:hAnsi="Arial" w:cs="Arial"/>
              </w:rPr>
            </w:pPr>
            <w:r w:rsidRPr="00662EE0">
              <w:rPr>
                <w:rFonts w:ascii="Arial" w:eastAsia="Times New Roman" w:hAnsi="Arial" w:cs="Arial"/>
                <w:sz w:val="18"/>
                <w:szCs w:val="18"/>
              </w:rPr>
              <w:t xml:space="preserve">Rozporządzenie Ministra Infrastruktury z dnia 21 stycznia 2021 r. w sprawie zezwoleń na przejazd pojazdów nienormatywnych (Dz. U. </w:t>
            </w:r>
            <w:r w:rsidR="00AA2F86" w:rsidRPr="00662EE0">
              <w:rPr>
                <w:rFonts w:ascii="Arial" w:eastAsia="Times New Roman" w:hAnsi="Arial" w:cs="Arial"/>
                <w:sz w:val="18"/>
                <w:szCs w:val="18"/>
              </w:rPr>
              <w:t xml:space="preserve">z 2024 r., </w:t>
            </w:r>
            <w:r w:rsidRPr="00662EE0">
              <w:rPr>
                <w:rFonts w:ascii="Arial" w:eastAsia="Times New Roman" w:hAnsi="Arial" w:cs="Arial"/>
                <w:sz w:val="18"/>
                <w:szCs w:val="18"/>
              </w:rPr>
              <w:t xml:space="preserve">poz. </w:t>
            </w:r>
            <w:r w:rsidR="00AA2F86" w:rsidRPr="00662EE0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  <w:r w:rsidRPr="00662EE0">
              <w:rPr>
                <w:rFonts w:ascii="Arial" w:eastAsia="Times New Roman" w:hAnsi="Arial" w:cs="Arial"/>
                <w:sz w:val="18"/>
                <w:szCs w:val="18"/>
              </w:rPr>
              <w:t>).</w:t>
            </w:r>
            <w:r w:rsidRPr="00553FD4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3552B8" w14:paraId="3CFD0CB5" w14:textId="77777777">
        <w:trPr>
          <w:trHeight w:val="2374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50DFB" w14:textId="77777777" w:rsidR="003552B8" w:rsidRPr="00553FD4" w:rsidRDefault="00000000" w:rsidP="00CB6C16">
            <w:pPr>
              <w:spacing w:after="199"/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KLAUZULA INFORMACYJNA </w:t>
            </w:r>
          </w:p>
          <w:p w14:paraId="06B8213F" w14:textId="55241D19" w:rsidR="00553FD4" w:rsidRPr="00553FD4" w:rsidRDefault="00000000" w:rsidP="00CB6C16">
            <w:pPr>
              <w:spacing w:after="74" w:line="264" w:lineRule="auto"/>
              <w:ind w:right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eastAsia="Times New Roman" w:hAnsi="Arial" w:cs="Arial"/>
                <w:sz w:val="20"/>
                <w:szCs w:val="20"/>
              </w:rPr>
              <w:t xml:space="preserve">Zgodnie z art. 13 ust. 1 i ust. 2 rozporządzenia Parlamentu Europejskiego i Rady (UE) 2016/679 </w:t>
            </w:r>
            <w:r w:rsidR="00CB6C1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53FD4">
              <w:rPr>
                <w:rFonts w:ascii="Arial" w:eastAsia="Times New Roman" w:hAnsi="Arial" w:cs="Arial"/>
                <w:sz w:val="20"/>
                <w:szCs w:val="20"/>
              </w:rPr>
              <w:t xml:space="preserve">z 27 kwietnia 2016 r. w sprawie ochrony osób fizycznych w związku z przetwarzaniem danych osobowych </w:t>
            </w:r>
            <w:r w:rsidR="00CB6C16">
              <w:rPr>
                <w:rFonts w:ascii="Arial" w:eastAsia="Times New Roman" w:hAnsi="Arial" w:cs="Arial"/>
                <w:sz w:val="20"/>
                <w:szCs w:val="20"/>
              </w:rPr>
              <w:t xml:space="preserve">i </w:t>
            </w:r>
            <w:r w:rsidRPr="00553FD4">
              <w:rPr>
                <w:rFonts w:ascii="Arial" w:eastAsia="Times New Roman" w:hAnsi="Arial" w:cs="Arial"/>
                <w:sz w:val="20"/>
                <w:szCs w:val="20"/>
              </w:rPr>
              <w:t>w sprawie swobodnego przepływu takich danych oraz uchylenia dyrektywy 95/46/WE (dalej: RODO), informujemy, iż: w zakresie danych przetwarzanych w ramach realizacji zadań Wydziału Komunikacji, Transportu i Dr</w:t>
            </w:r>
            <w:r w:rsidR="00662EE0">
              <w:rPr>
                <w:rFonts w:ascii="Arial" w:eastAsia="Times New Roman" w:hAnsi="Arial" w:cs="Arial"/>
                <w:sz w:val="20"/>
                <w:szCs w:val="20"/>
              </w:rPr>
              <w:t xml:space="preserve">ogownictwa </w:t>
            </w:r>
            <w:r w:rsidRPr="00553FD4">
              <w:rPr>
                <w:rFonts w:ascii="Arial" w:eastAsia="Times New Roman" w:hAnsi="Arial" w:cs="Arial"/>
                <w:sz w:val="20"/>
                <w:szCs w:val="20"/>
              </w:rPr>
              <w:t xml:space="preserve">administratorem jest: Starosta Łęczyński </w:t>
            </w:r>
            <w:r w:rsidR="0057155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53FD4">
              <w:rPr>
                <w:rFonts w:ascii="Arial" w:eastAsia="Times New Roman" w:hAnsi="Arial" w:cs="Arial"/>
                <w:sz w:val="20"/>
                <w:szCs w:val="20"/>
              </w:rPr>
              <w:t xml:space="preserve">z siedzibą w Łęcznej przy </w:t>
            </w:r>
            <w:r w:rsidR="00DE62BE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553FD4">
              <w:rPr>
                <w:rFonts w:ascii="Arial" w:eastAsia="Times New Roman" w:hAnsi="Arial" w:cs="Arial"/>
                <w:sz w:val="20"/>
                <w:szCs w:val="20"/>
              </w:rPr>
              <w:t xml:space="preserve">l. Jana Pawła II 95a, który wyznaczył inspektora ochrony danych, z którym może się </w:t>
            </w:r>
            <w:r w:rsidR="00553FD4" w:rsidRPr="00553FD4">
              <w:rPr>
                <w:rFonts w:ascii="Arial" w:hAnsi="Arial" w:cs="Arial"/>
                <w:sz w:val="20"/>
                <w:szCs w:val="20"/>
              </w:rPr>
              <w:t>Pani/Pan skontaktować w sprawie danych osobowych poprzez</w:t>
            </w:r>
            <w:r w:rsidR="005715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3FD4" w:rsidRPr="00553FD4">
              <w:rPr>
                <w:rFonts w:ascii="Arial" w:hAnsi="Arial" w:cs="Arial"/>
                <w:sz w:val="20"/>
                <w:szCs w:val="20"/>
              </w:rPr>
              <w:t>e-mail: inspektor@powiatleczynski.pl lub pisemnie na adres:</w:t>
            </w:r>
            <w:r w:rsidR="005715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EE0">
              <w:rPr>
                <w:rFonts w:ascii="Arial" w:hAnsi="Arial" w:cs="Arial"/>
                <w:sz w:val="20"/>
                <w:szCs w:val="20"/>
              </w:rPr>
              <w:t>A</w:t>
            </w:r>
            <w:r w:rsidR="00553FD4" w:rsidRPr="00553FD4">
              <w:rPr>
                <w:rFonts w:ascii="Arial" w:hAnsi="Arial" w:cs="Arial"/>
                <w:sz w:val="20"/>
                <w:szCs w:val="20"/>
              </w:rPr>
              <w:t xml:space="preserve">l. Jana Pawła II 95a, 21-010 Łęczna.  </w:t>
            </w:r>
          </w:p>
          <w:p w14:paraId="60E0270E" w14:textId="5FB14F19" w:rsidR="00553FD4" w:rsidRPr="00DE62BE" w:rsidRDefault="00553FD4" w:rsidP="00CB6C16">
            <w:pPr>
              <w:ind w:right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>Przetwarzanie Pani/Pana danych osobowych odbywa się w celu realizacji zadań Wydziału</w:t>
            </w:r>
            <w:r w:rsidR="00DE6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FD4">
              <w:rPr>
                <w:rFonts w:ascii="Arial" w:hAnsi="Arial" w:cs="Arial"/>
                <w:sz w:val="20"/>
                <w:szCs w:val="20"/>
              </w:rPr>
              <w:t xml:space="preserve">Komunikacji Transportu </w:t>
            </w:r>
            <w:r w:rsidRPr="00DE62BE">
              <w:rPr>
                <w:rFonts w:ascii="Arial" w:hAnsi="Arial" w:cs="Arial"/>
                <w:sz w:val="20"/>
                <w:szCs w:val="20"/>
              </w:rPr>
              <w:t>i Dr</w:t>
            </w:r>
            <w:r w:rsidR="00DE62BE" w:rsidRPr="00DE62BE">
              <w:rPr>
                <w:rFonts w:ascii="Arial" w:hAnsi="Arial" w:cs="Arial"/>
                <w:sz w:val="20"/>
                <w:szCs w:val="20"/>
              </w:rPr>
              <w:t xml:space="preserve">ogownictwa </w:t>
            </w:r>
            <w:r w:rsidRPr="00DE62BE">
              <w:rPr>
                <w:rFonts w:ascii="Arial" w:hAnsi="Arial" w:cs="Arial"/>
                <w:sz w:val="20"/>
                <w:szCs w:val="20"/>
              </w:rPr>
              <w:t xml:space="preserve">obejmujących: </w:t>
            </w:r>
          </w:p>
          <w:p w14:paraId="2AED59D4" w14:textId="4CDB856D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DE62BE">
              <w:rPr>
                <w:rFonts w:ascii="Arial" w:hAnsi="Arial" w:cs="Arial"/>
                <w:sz w:val="20"/>
                <w:szCs w:val="20"/>
              </w:rPr>
              <w:tab/>
              <w:t xml:space="preserve">• wydawanie zezwoleń </w:t>
            </w:r>
            <w:r w:rsidR="00DE62BE" w:rsidRPr="00DE62BE">
              <w:rPr>
                <w:rFonts w:ascii="Arial" w:eastAsia="Times New Roman" w:hAnsi="Arial" w:cs="Arial"/>
                <w:sz w:val="20"/>
                <w:szCs w:val="20"/>
              </w:rPr>
              <w:t>na przejazd pojazdu nienormatywnego</w:t>
            </w:r>
          </w:p>
          <w:p w14:paraId="6E9BE6AA" w14:textId="77777777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 xml:space="preserve">W związku z przetwarzaniem danych w celach wskazanych powyżej, Pani/Pana dane osobowe mogą być udostępniane innym odbiorcom lub kategoriom odbiorców. Odbiorcami danych mogą być: </w:t>
            </w:r>
          </w:p>
          <w:p w14:paraId="6DED00FD" w14:textId="37E661AE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 xml:space="preserve">a)podmioty upoważnione do odbioru Pani/Pana danych osobowych na podstawie odpowiednich przepisów prawa; </w:t>
            </w:r>
          </w:p>
          <w:p w14:paraId="384BE638" w14:textId="1C3E2B8D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 xml:space="preserve">b)podmioty, które przetwarzają Pani/Pana dane osobowe w imieniu Administratora, na podstawie zawartej umowy powierzenia przetwarzania danych osobowych (tzw. podmioty przetwarzające). </w:t>
            </w:r>
          </w:p>
          <w:p w14:paraId="52CBB302" w14:textId="77777777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 xml:space="preserve">Pani/Pana dane osobowe będą przetwarzane  przez czas niezbędny do realizacji odpowiedniego celu przetwarzania, w tym również obowiązku archiwizacyjnego. W związku z przetwarzaniem przez Administratora danych przysługuje Pani/Panu: </w:t>
            </w:r>
          </w:p>
          <w:p w14:paraId="6B9F2432" w14:textId="181983D0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 xml:space="preserve">a)prawo dostępu do treści danych, na podstawie art. 15 RODO; </w:t>
            </w:r>
          </w:p>
          <w:p w14:paraId="533C9583" w14:textId="25E26FE5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 xml:space="preserve">b)prawo do sprostowania danych, na podstawie art. 16 RODO; </w:t>
            </w:r>
          </w:p>
          <w:p w14:paraId="5640AC76" w14:textId="7AEB79E8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 xml:space="preserve">c)prawo do usunięcia danych, na podstawie art. 17 RODO; </w:t>
            </w:r>
          </w:p>
          <w:p w14:paraId="0A251DF6" w14:textId="36B0B1B1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 xml:space="preserve">d)prawo do ograniczenia przetwarzania danych, na podstawie art. 18 RODO; </w:t>
            </w:r>
          </w:p>
          <w:p w14:paraId="4CFB19D8" w14:textId="339DA93F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 xml:space="preserve">e)prawo wniesienia sprzeciwu wobec przetwarzania danych, na podstawie art. 21 RODO. </w:t>
            </w:r>
          </w:p>
          <w:p w14:paraId="581B4524" w14:textId="77777777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 xml:space="preserve"> Posiada Pani/Pan prawo wniesienia skargi do organu nadzorczego tj. Prezesa Urzędu Ochrony </w:t>
            </w:r>
          </w:p>
          <w:p w14:paraId="29384F78" w14:textId="7D67F536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>Danych Osobowych, gdy uzna Pani/Pan, iż przetwarzanie danych osobowych Pani/Pana dotyczących narusza przepisy RODO.</w:t>
            </w:r>
            <w:r w:rsidR="00CB6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FD4">
              <w:rPr>
                <w:rFonts w:ascii="Arial" w:hAnsi="Arial" w:cs="Arial"/>
                <w:sz w:val="20"/>
                <w:szCs w:val="20"/>
              </w:rPr>
              <w:t xml:space="preserve">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 </w:t>
            </w:r>
          </w:p>
          <w:p w14:paraId="704D7CD1" w14:textId="4272967A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 xml:space="preserve">a)obowiązkowe, jeżeli zostało to określone w przepisach prawa; </w:t>
            </w:r>
          </w:p>
          <w:p w14:paraId="67BA500A" w14:textId="41038FD3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 xml:space="preserve">b)dobrowolne, jeżeli odbywa się na podstawie Pani/Pana zgody lub ma na celu zawarcie umowy. </w:t>
            </w:r>
          </w:p>
          <w:p w14:paraId="5D2E5536" w14:textId="0F2E1833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 xml:space="preserve">Konsekwencją niepodania danych będzie brak możliwości realizacji czynności urzędowych lub nie zawarcie umowy. </w:t>
            </w:r>
            <w:r w:rsidR="005715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FD4">
              <w:rPr>
                <w:rFonts w:ascii="Arial" w:hAnsi="Arial" w:cs="Arial"/>
                <w:sz w:val="20"/>
                <w:szCs w:val="20"/>
              </w:rPr>
              <w:t xml:space="preserve">Pani/Pana dane nie będą przetwarzane w sposób zautomatyzowany w tym również w formie profilowania. Szczegółowa klauzula informacyjna znajduje się na stronie internetowej Starostwa Powiatowego w Łęcznej, w zakładce Wydziału Komunikacji, Transportu </w:t>
            </w:r>
            <w:r w:rsidR="00571550">
              <w:rPr>
                <w:rFonts w:ascii="Arial" w:hAnsi="Arial" w:cs="Arial"/>
                <w:sz w:val="20"/>
                <w:szCs w:val="20"/>
              </w:rPr>
              <w:br/>
            </w:r>
            <w:r w:rsidRPr="00553FD4">
              <w:rPr>
                <w:rFonts w:ascii="Arial" w:hAnsi="Arial" w:cs="Arial"/>
                <w:sz w:val="20"/>
                <w:szCs w:val="20"/>
              </w:rPr>
              <w:t>i Dr</w:t>
            </w:r>
            <w:r w:rsidR="00CB6C16">
              <w:rPr>
                <w:rFonts w:ascii="Arial" w:hAnsi="Arial" w:cs="Arial"/>
                <w:sz w:val="20"/>
                <w:szCs w:val="20"/>
              </w:rPr>
              <w:t>ogownictwa</w:t>
            </w:r>
            <w:r w:rsidRPr="00553FD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DF4375F" w14:textId="728C65E6" w:rsidR="00553FD4" w:rsidRPr="00553FD4" w:rsidRDefault="00553FD4" w:rsidP="00CB6C16">
            <w:pPr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553FD4">
              <w:rPr>
                <w:rFonts w:ascii="Arial" w:hAnsi="Arial" w:cs="Arial"/>
                <w:sz w:val="20"/>
                <w:szCs w:val="20"/>
              </w:rPr>
              <w:t>https://powiatleczynski.pl/urzad/wydzialy/wydzial-komunikacji-transportu-i-drog-publicznych/</w:t>
            </w:r>
            <w:r w:rsidR="005715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2B8" w14:paraId="2DFFEA00" w14:textId="77777777">
        <w:trPr>
          <w:trHeight w:val="10257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3FBCF" w14:textId="0180214F" w:rsidR="003552B8" w:rsidRPr="00553FD4" w:rsidRDefault="00355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C0C583" w14:textId="77777777" w:rsidR="003552B8" w:rsidRDefault="0000000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552B8">
      <w:pgSz w:w="11906" w:h="16838"/>
      <w:pgMar w:top="143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431"/>
    <w:multiLevelType w:val="hybridMultilevel"/>
    <w:tmpl w:val="D8864F5A"/>
    <w:lvl w:ilvl="0" w:tplc="92E6F252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54C90E">
      <w:start w:val="1"/>
      <w:numFmt w:val="lowerLetter"/>
      <w:lvlText w:val="%2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ADFDE">
      <w:start w:val="1"/>
      <w:numFmt w:val="lowerRoman"/>
      <w:lvlText w:val="%3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FE3302">
      <w:start w:val="1"/>
      <w:numFmt w:val="decimal"/>
      <w:lvlText w:val="%4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82E26">
      <w:start w:val="1"/>
      <w:numFmt w:val="lowerLetter"/>
      <w:lvlText w:val="%5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4D400">
      <w:start w:val="1"/>
      <w:numFmt w:val="lowerRoman"/>
      <w:lvlText w:val="%6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F60D56">
      <w:start w:val="1"/>
      <w:numFmt w:val="decimal"/>
      <w:lvlText w:val="%7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D0FC82">
      <w:start w:val="1"/>
      <w:numFmt w:val="lowerLetter"/>
      <w:lvlText w:val="%8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E4B72">
      <w:start w:val="1"/>
      <w:numFmt w:val="lowerRoman"/>
      <w:lvlText w:val="%9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9354F3"/>
    <w:multiLevelType w:val="hybridMultilevel"/>
    <w:tmpl w:val="685852B2"/>
    <w:lvl w:ilvl="0" w:tplc="CF14AB7A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846010">
      <w:start w:val="1"/>
      <w:numFmt w:val="lowerLetter"/>
      <w:lvlText w:val="%2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D4E612">
      <w:start w:val="1"/>
      <w:numFmt w:val="lowerRoman"/>
      <w:lvlText w:val="%3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0E4552">
      <w:start w:val="1"/>
      <w:numFmt w:val="decimal"/>
      <w:lvlText w:val="%4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72CF6A">
      <w:start w:val="1"/>
      <w:numFmt w:val="lowerLetter"/>
      <w:lvlText w:val="%5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1AED14">
      <w:start w:val="1"/>
      <w:numFmt w:val="lowerRoman"/>
      <w:lvlText w:val="%6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0A83E">
      <w:start w:val="1"/>
      <w:numFmt w:val="decimal"/>
      <w:lvlText w:val="%7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1256F8">
      <w:start w:val="1"/>
      <w:numFmt w:val="lowerLetter"/>
      <w:lvlText w:val="%8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A8C4BA">
      <w:start w:val="1"/>
      <w:numFmt w:val="lowerRoman"/>
      <w:lvlText w:val="%9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3B76EE"/>
    <w:multiLevelType w:val="hybridMultilevel"/>
    <w:tmpl w:val="BECC2D7C"/>
    <w:lvl w:ilvl="0" w:tplc="5C965C4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2E2A32">
      <w:start w:val="1"/>
      <w:numFmt w:val="lowerLetter"/>
      <w:lvlText w:val="%2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2A356">
      <w:start w:val="1"/>
      <w:numFmt w:val="lowerRoman"/>
      <w:lvlText w:val="%3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6EF51A">
      <w:start w:val="1"/>
      <w:numFmt w:val="decimal"/>
      <w:lvlText w:val="%4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8B9B6">
      <w:start w:val="1"/>
      <w:numFmt w:val="lowerLetter"/>
      <w:lvlText w:val="%5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ACB33C">
      <w:start w:val="1"/>
      <w:numFmt w:val="lowerRoman"/>
      <w:lvlText w:val="%6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A5E12">
      <w:start w:val="1"/>
      <w:numFmt w:val="decimal"/>
      <w:lvlText w:val="%7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C1004">
      <w:start w:val="1"/>
      <w:numFmt w:val="lowerLetter"/>
      <w:lvlText w:val="%8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A6EA8">
      <w:start w:val="1"/>
      <w:numFmt w:val="lowerRoman"/>
      <w:lvlText w:val="%9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BA4BB3"/>
    <w:multiLevelType w:val="hybridMultilevel"/>
    <w:tmpl w:val="BCDCDC54"/>
    <w:lvl w:ilvl="0" w:tplc="12E09ED4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1A4808">
      <w:start w:val="1"/>
      <w:numFmt w:val="lowerLetter"/>
      <w:lvlText w:val="%2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A3724">
      <w:start w:val="1"/>
      <w:numFmt w:val="lowerRoman"/>
      <w:lvlText w:val="%3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F0031A">
      <w:start w:val="1"/>
      <w:numFmt w:val="decimal"/>
      <w:lvlText w:val="%4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A15DE">
      <w:start w:val="1"/>
      <w:numFmt w:val="lowerLetter"/>
      <w:lvlText w:val="%5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C4F0E">
      <w:start w:val="1"/>
      <w:numFmt w:val="lowerRoman"/>
      <w:lvlText w:val="%6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F02E48">
      <w:start w:val="1"/>
      <w:numFmt w:val="decimal"/>
      <w:lvlText w:val="%7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05D3E">
      <w:start w:val="1"/>
      <w:numFmt w:val="lowerLetter"/>
      <w:lvlText w:val="%8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B25B06">
      <w:start w:val="1"/>
      <w:numFmt w:val="lowerRoman"/>
      <w:lvlText w:val="%9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3036BB"/>
    <w:multiLevelType w:val="hybridMultilevel"/>
    <w:tmpl w:val="A4B8D428"/>
    <w:lvl w:ilvl="0" w:tplc="AB44E19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A611DC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07BCA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00C58E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84FB1A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1EDBB4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F0A9F6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482A92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9C579A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960651">
    <w:abstractNumId w:val="0"/>
  </w:num>
  <w:num w:numId="2" w16cid:durableId="200021521">
    <w:abstractNumId w:val="4"/>
  </w:num>
  <w:num w:numId="3" w16cid:durableId="2054768857">
    <w:abstractNumId w:val="2"/>
  </w:num>
  <w:num w:numId="4" w16cid:durableId="1880168037">
    <w:abstractNumId w:val="1"/>
  </w:num>
  <w:num w:numId="5" w16cid:durableId="2092043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2B8"/>
    <w:rsid w:val="003552B8"/>
    <w:rsid w:val="003F66C6"/>
    <w:rsid w:val="00553FD4"/>
    <w:rsid w:val="00571550"/>
    <w:rsid w:val="00662EE0"/>
    <w:rsid w:val="007303F5"/>
    <w:rsid w:val="00792653"/>
    <w:rsid w:val="00AA2F86"/>
    <w:rsid w:val="00B61155"/>
    <w:rsid w:val="00C3319A"/>
    <w:rsid w:val="00CB6C16"/>
    <w:rsid w:val="00DE62BE"/>
    <w:rsid w:val="00FB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3830"/>
  <w15:docId w15:val="{9018B84A-2531-4823-B8A3-8E8E5B5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Bujak</dc:creator>
  <cp:keywords/>
  <cp:lastModifiedBy>Barbara Polak</cp:lastModifiedBy>
  <cp:revision>3</cp:revision>
  <dcterms:created xsi:type="dcterms:W3CDTF">2026-04-13T10:15:00Z</dcterms:created>
  <dcterms:modified xsi:type="dcterms:W3CDTF">2026-04-13T10:21:00Z</dcterms:modified>
</cp:coreProperties>
</file>