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7185"/>
      </w:tblGrid>
      <w:tr w:rsidR="000F1A92" w:rsidRPr="002F527D" w14:paraId="73E4E653" w14:textId="77777777" w:rsidTr="009B5F68">
        <w:tc>
          <w:tcPr>
            <w:tcW w:w="9210" w:type="dxa"/>
            <w:gridSpan w:val="2"/>
            <w:shd w:val="clear" w:color="auto" w:fill="D9D9D9" w:themeFill="background1" w:themeFillShade="D9"/>
          </w:tcPr>
          <w:p w14:paraId="4E357561" w14:textId="77777777" w:rsidR="000F1A92" w:rsidRPr="002F527D" w:rsidRDefault="000F1A92" w:rsidP="009515E2">
            <w:pPr>
              <w:spacing w:before="240" w:after="240"/>
              <w:jc w:val="center"/>
              <w:rPr>
                <w:b/>
                <w:bCs/>
              </w:rPr>
            </w:pPr>
            <w:r w:rsidRPr="002F527D">
              <w:rPr>
                <w:b/>
                <w:bCs/>
              </w:rPr>
              <w:t>KARTA  INFORMACYJNA</w:t>
            </w:r>
          </w:p>
        </w:tc>
      </w:tr>
      <w:tr w:rsidR="000F1A92" w:rsidRPr="002F527D" w14:paraId="4C1ACD4C" w14:textId="77777777" w:rsidTr="009B5F68">
        <w:tc>
          <w:tcPr>
            <w:tcW w:w="9210" w:type="dxa"/>
            <w:gridSpan w:val="2"/>
            <w:shd w:val="clear" w:color="auto" w:fill="D9D9D9" w:themeFill="background1" w:themeFillShade="D9"/>
          </w:tcPr>
          <w:p w14:paraId="2F64E10F" w14:textId="77777777" w:rsidR="000F1A92" w:rsidRPr="002F527D" w:rsidRDefault="000F1A92" w:rsidP="009515E2">
            <w:pPr>
              <w:spacing w:before="120" w:after="120"/>
              <w:jc w:val="center"/>
              <w:rPr>
                <w:b/>
                <w:bCs/>
              </w:rPr>
            </w:pPr>
            <w:r w:rsidRPr="002F527D">
              <w:rPr>
                <w:b/>
                <w:bCs/>
              </w:rPr>
              <w:t>Starostwo Powiatowe w Łęcznej, Al. Jana Pawła II 95A  21-010 Łęczna</w:t>
            </w:r>
          </w:p>
        </w:tc>
      </w:tr>
      <w:tr w:rsidR="000F1A92" w:rsidRPr="002F527D" w14:paraId="034602F1" w14:textId="77777777" w:rsidTr="009B5F68">
        <w:tc>
          <w:tcPr>
            <w:tcW w:w="1869" w:type="dxa"/>
            <w:shd w:val="clear" w:color="auto" w:fill="D9D9D9" w:themeFill="background1" w:themeFillShade="D9"/>
          </w:tcPr>
          <w:p w14:paraId="3B42B613" w14:textId="77777777" w:rsidR="000F1A92" w:rsidRPr="002F527D" w:rsidRDefault="000F1A92" w:rsidP="009515E2">
            <w:pPr>
              <w:rPr>
                <w:sz w:val="22"/>
              </w:rPr>
            </w:pPr>
          </w:p>
          <w:p w14:paraId="094FCC19" w14:textId="77777777" w:rsidR="000F1A92" w:rsidRPr="002F527D" w:rsidRDefault="000F1A92" w:rsidP="009515E2">
            <w:pPr>
              <w:rPr>
                <w:sz w:val="22"/>
              </w:rPr>
            </w:pPr>
            <w:r w:rsidRPr="002F527D">
              <w:rPr>
                <w:sz w:val="22"/>
              </w:rPr>
              <w:t xml:space="preserve">Znak: </w:t>
            </w:r>
            <w:r>
              <w:rPr>
                <w:b/>
                <w:sz w:val="22"/>
              </w:rPr>
              <w:t>KTD. 5420</w:t>
            </w:r>
          </w:p>
          <w:p w14:paraId="5555A2B6" w14:textId="77777777" w:rsidR="000F1A92" w:rsidRPr="002F527D" w:rsidRDefault="000F1A92" w:rsidP="009515E2">
            <w:pPr>
              <w:rPr>
                <w:sz w:val="22"/>
              </w:rPr>
            </w:pPr>
          </w:p>
        </w:tc>
        <w:tc>
          <w:tcPr>
            <w:tcW w:w="7341" w:type="dxa"/>
            <w:shd w:val="clear" w:color="auto" w:fill="D9D9D9" w:themeFill="background1" w:themeFillShade="D9"/>
          </w:tcPr>
          <w:p w14:paraId="515012D5" w14:textId="77777777" w:rsidR="000F1A92" w:rsidRPr="002F527D" w:rsidRDefault="000F1A92" w:rsidP="009515E2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Zaświadczenie potwierdzające wpis do rejestru przedsiębiorców prowadzących stacje kontroli pojazdów</w:t>
            </w:r>
          </w:p>
          <w:p w14:paraId="07EF52BE" w14:textId="77777777" w:rsidR="000F1A92" w:rsidRPr="002F527D" w:rsidRDefault="000F1A92" w:rsidP="009515E2">
            <w:pPr>
              <w:spacing w:after="120"/>
              <w:jc w:val="center"/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nazwa decyzji</w:t>
            </w:r>
          </w:p>
        </w:tc>
      </w:tr>
      <w:tr w:rsidR="000F1A92" w:rsidRPr="002F527D" w14:paraId="79E84139" w14:textId="77777777" w:rsidTr="001A70AB">
        <w:tc>
          <w:tcPr>
            <w:tcW w:w="9210" w:type="dxa"/>
            <w:gridSpan w:val="2"/>
          </w:tcPr>
          <w:p w14:paraId="2FEB88B4" w14:textId="3A1A2C26" w:rsidR="000F1A92" w:rsidRPr="002F527D" w:rsidRDefault="000F1A92" w:rsidP="009515E2">
            <w:pPr>
              <w:spacing w:before="80" w:after="80"/>
              <w:jc w:val="center"/>
              <w:rPr>
                <w:sz w:val="22"/>
              </w:rPr>
            </w:pPr>
            <w:r w:rsidRPr="002F527D">
              <w:t>Komórka  organizacyjna</w:t>
            </w:r>
            <w:r w:rsidRPr="002F527D">
              <w:rPr>
                <w:sz w:val="22"/>
              </w:rPr>
              <w:t xml:space="preserve">: </w:t>
            </w:r>
            <w:r w:rsidRPr="002F527D">
              <w:rPr>
                <w:b/>
                <w:sz w:val="22"/>
              </w:rPr>
              <w:t>Wydział Komunikacji, Transportu i Dr</w:t>
            </w:r>
            <w:r w:rsidR="005270C2">
              <w:rPr>
                <w:b/>
                <w:sz w:val="22"/>
              </w:rPr>
              <w:t>ogownictwa</w:t>
            </w:r>
          </w:p>
        </w:tc>
      </w:tr>
      <w:tr w:rsidR="000F1A92" w:rsidRPr="002F527D" w14:paraId="525E2CD2" w14:textId="77777777" w:rsidTr="001A70AB">
        <w:trPr>
          <w:trHeight w:val="345"/>
        </w:trPr>
        <w:tc>
          <w:tcPr>
            <w:tcW w:w="9210" w:type="dxa"/>
            <w:gridSpan w:val="2"/>
          </w:tcPr>
          <w:p w14:paraId="5E1B24C3" w14:textId="77777777" w:rsidR="000F1A92" w:rsidRPr="002F527D" w:rsidRDefault="000F1A92" w:rsidP="009515E2">
            <w:pPr>
              <w:spacing w:before="80" w:after="80"/>
              <w:jc w:val="center"/>
            </w:pPr>
            <w:r>
              <w:t>Kategoria</w:t>
            </w:r>
            <w:r w:rsidRPr="002F527D">
              <w:t xml:space="preserve">: </w:t>
            </w:r>
            <w:r>
              <w:rPr>
                <w:b/>
              </w:rPr>
              <w:t>wpis do rejestru działalności regulowanej</w:t>
            </w:r>
          </w:p>
        </w:tc>
      </w:tr>
      <w:tr w:rsidR="000F1A92" w:rsidRPr="002F527D" w14:paraId="5E229DC5" w14:textId="77777777" w:rsidTr="001A70AB">
        <w:tc>
          <w:tcPr>
            <w:tcW w:w="1869" w:type="dxa"/>
          </w:tcPr>
          <w:p w14:paraId="01EA6848" w14:textId="77777777" w:rsidR="000F1A92" w:rsidRPr="002F527D" w:rsidRDefault="000F1A92" w:rsidP="009515E2">
            <w:pPr>
              <w:rPr>
                <w:b/>
                <w:sz w:val="22"/>
                <w:szCs w:val="22"/>
              </w:rPr>
            </w:pPr>
          </w:p>
          <w:p w14:paraId="18AF4C87" w14:textId="77777777" w:rsidR="000F1A92" w:rsidRPr="002F527D" w:rsidRDefault="000F1A92" w:rsidP="009515E2">
            <w:pPr>
              <w:rPr>
                <w:b/>
                <w:sz w:val="22"/>
                <w:szCs w:val="22"/>
              </w:rPr>
            </w:pPr>
          </w:p>
          <w:p w14:paraId="18179DA1" w14:textId="77777777" w:rsidR="000F1A92" w:rsidRPr="002F527D" w:rsidRDefault="000F1A92" w:rsidP="009515E2">
            <w:pPr>
              <w:rPr>
                <w:sz w:val="22"/>
                <w:szCs w:val="22"/>
              </w:rPr>
            </w:pPr>
            <w:r w:rsidRPr="002F527D">
              <w:rPr>
                <w:b/>
                <w:sz w:val="22"/>
                <w:szCs w:val="22"/>
              </w:rPr>
              <w:t>Wymagane dokumenty</w:t>
            </w:r>
            <w:r w:rsidRPr="002F527D">
              <w:rPr>
                <w:sz w:val="22"/>
                <w:szCs w:val="22"/>
              </w:rPr>
              <w:t>:</w:t>
            </w:r>
          </w:p>
        </w:tc>
        <w:tc>
          <w:tcPr>
            <w:tcW w:w="7341" w:type="dxa"/>
          </w:tcPr>
          <w:p w14:paraId="5D06F803" w14:textId="77777777" w:rsidR="000F1A92" w:rsidRDefault="000F1A92" w:rsidP="000F1A92">
            <w:pPr>
              <w:pStyle w:val="Teksttreci40"/>
              <w:numPr>
                <w:ilvl w:val="0"/>
                <w:numId w:val="3"/>
              </w:numPr>
              <w:shd w:val="clear" w:color="auto" w:fill="auto"/>
              <w:tabs>
                <w:tab w:val="left" w:pos="796"/>
              </w:tabs>
              <w:spacing w:before="120" w:line="250" w:lineRule="exact"/>
              <w:jc w:val="both"/>
            </w:pPr>
            <w:r>
              <w:t>wniosek o wpis do rejestru przedsiębiorców prowadzących stacje kontroli pojazdów,</w:t>
            </w:r>
          </w:p>
          <w:p w14:paraId="6F6572B7" w14:textId="3AE129FE" w:rsidR="000F1A92" w:rsidRDefault="000F1A92" w:rsidP="000F1A92">
            <w:pPr>
              <w:pStyle w:val="Teksttreci40"/>
              <w:numPr>
                <w:ilvl w:val="0"/>
                <w:numId w:val="1"/>
              </w:numPr>
              <w:shd w:val="clear" w:color="auto" w:fill="auto"/>
              <w:tabs>
                <w:tab w:val="left" w:pos="820"/>
              </w:tabs>
              <w:spacing w:before="0" w:line="250" w:lineRule="exact"/>
              <w:jc w:val="both"/>
            </w:pPr>
            <w:r>
              <w:t xml:space="preserve">poświadczenie zgodności wyposażenia i warunków lokalowych                    </w:t>
            </w:r>
            <w:r w:rsidR="00341A32">
              <w:t xml:space="preserve">       </w:t>
            </w:r>
            <w:r>
              <w:t xml:space="preserve">  z wymaganiami odpowiednio do zakresu przeprowadzanych badań, wydane przez Dyrektora Transportowego Dozoru Technicznego,</w:t>
            </w:r>
          </w:p>
          <w:p w14:paraId="21EEB857" w14:textId="77777777" w:rsidR="000F1A92" w:rsidRPr="001C1C66" w:rsidRDefault="000F1A92" w:rsidP="000F1A92">
            <w:pPr>
              <w:pStyle w:val="Teksttreci40"/>
              <w:numPr>
                <w:ilvl w:val="0"/>
                <w:numId w:val="1"/>
              </w:numPr>
              <w:shd w:val="clear" w:color="auto" w:fill="auto"/>
              <w:tabs>
                <w:tab w:val="left" w:pos="810"/>
              </w:tabs>
              <w:spacing w:before="0" w:after="120" w:line="250" w:lineRule="exact"/>
              <w:jc w:val="both"/>
            </w:pPr>
            <w:r>
              <w:t>oświadczenie potwierdzające zgodność z prawdą danych zawartych           we wniosku o wpis do rejestru oraz znajomość i spełnienie warunków wykonywania działalności gospodarczej w zakresie prowadzenia stacji kontroli pojazdów, określone w ustawie Prawo o ruchu drogowym.</w:t>
            </w:r>
          </w:p>
        </w:tc>
      </w:tr>
      <w:tr w:rsidR="000F1A92" w:rsidRPr="002F527D" w14:paraId="015FA22A" w14:textId="77777777" w:rsidTr="001A70AB">
        <w:tc>
          <w:tcPr>
            <w:tcW w:w="1869" w:type="dxa"/>
          </w:tcPr>
          <w:p w14:paraId="710B894C" w14:textId="77777777" w:rsidR="000F1A92" w:rsidRPr="002F527D" w:rsidRDefault="000F1A92" w:rsidP="009515E2">
            <w:pPr>
              <w:rPr>
                <w:b/>
              </w:rPr>
            </w:pPr>
          </w:p>
          <w:p w14:paraId="629F16AD" w14:textId="77777777" w:rsidR="000F1A92" w:rsidRPr="002F527D" w:rsidRDefault="000F1A92" w:rsidP="009515E2">
            <w:pPr>
              <w:rPr>
                <w:b/>
              </w:rPr>
            </w:pPr>
          </w:p>
          <w:p w14:paraId="0C35E49C" w14:textId="77777777" w:rsidR="000F1A92" w:rsidRPr="002F527D" w:rsidRDefault="000F1A92" w:rsidP="009515E2">
            <w:r>
              <w:rPr>
                <w:b/>
              </w:rPr>
              <w:t>Opłata</w:t>
            </w:r>
            <w:r w:rsidRPr="002F527D">
              <w:t>:</w:t>
            </w:r>
          </w:p>
        </w:tc>
        <w:tc>
          <w:tcPr>
            <w:tcW w:w="7341" w:type="dxa"/>
          </w:tcPr>
          <w:p w14:paraId="0A8FEE85" w14:textId="0C2F1B77" w:rsidR="000F1A92" w:rsidRPr="00341A32" w:rsidRDefault="000F1A92" w:rsidP="009515E2">
            <w:pPr>
              <w:pStyle w:val="Teksttreci0"/>
              <w:shd w:val="clear" w:color="auto" w:fill="auto"/>
              <w:tabs>
                <w:tab w:val="left" w:pos="815"/>
              </w:tabs>
              <w:spacing w:before="120" w:after="120" w:line="240" w:lineRule="exact"/>
              <w:ind w:firstLine="0"/>
              <w:rPr>
                <w:b/>
                <w:sz w:val="22"/>
                <w:szCs w:val="22"/>
              </w:rPr>
            </w:pPr>
            <w:r w:rsidRPr="00341A32">
              <w:rPr>
                <w:rStyle w:val="Teksttreci5105pt"/>
                <w:sz w:val="22"/>
                <w:szCs w:val="22"/>
              </w:rPr>
              <w:t xml:space="preserve">Opłata skarbowa za dokonanie wpisu do rejestru działalności </w:t>
            </w:r>
            <w:r w:rsidR="00341A32">
              <w:rPr>
                <w:rStyle w:val="Teksttreci5105pt"/>
                <w:sz w:val="22"/>
                <w:szCs w:val="22"/>
              </w:rPr>
              <w:t xml:space="preserve"> </w:t>
            </w:r>
            <w:r w:rsidR="00341A32">
              <w:rPr>
                <w:rStyle w:val="Teksttreci5105pt"/>
              </w:rPr>
              <w:t xml:space="preserve">                          </w:t>
            </w:r>
            <w:r w:rsidRPr="00341A32">
              <w:rPr>
                <w:rStyle w:val="Teksttreci5105pt"/>
                <w:sz w:val="22"/>
                <w:szCs w:val="22"/>
              </w:rPr>
              <w:t xml:space="preserve">regulowanej </w:t>
            </w:r>
            <w:r w:rsidRPr="00341A32">
              <w:rPr>
                <w:rStyle w:val="Teksttreci5105pt"/>
                <w:b/>
                <w:sz w:val="22"/>
                <w:szCs w:val="22"/>
              </w:rPr>
              <w:t>- 412 zł</w:t>
            </w:r>
            <w:r w:rsidRPr="00341A32">
              <w:rPr>
                <w:b/>
                <w:sz w:val="22"/>
                <w:szCs w:val="22"/>
              </w:rPr>
              <w:t xml:space="preserve"> </w:t>
            </w:r>
          </w:p>
          <w:p w14:paraId="4EBE207C" w14:textId="77777777" w:rsidR="000F1A92" w:rsidRPr="00341A32" w:rsidRDefault="000F1A92" w:rsidP="009515E2">
            <w:pPr>
              <w:pStyle w:val="Teksttreci0"/>
              <w:shd w:val="clear" w:color="auto" w:fill="auto"/>
              <w:tabs>
                <w:tab w:val="left" w:pos="815"/>
              </w:tabs>
              <w:spacing w:line="240" w:lineRule="exact"/>
              <w:ind w:firstLine="0"/>
              <w:rPr>
                <w:sz w:val="22"/>
                <w:szCs w:val="22"/>
              </w:rPr>
            </w:pPr>
            <w:r w:rsidRPr="00341A32">
              <w:rPr>
                <w:sz w:val="22"/>
                <w:szCs w:val="22"/>
              </w:rPr>
              <w:t>Opłatę należy wpłacić na konto:</w:t>
            </w:r>
          </w:p>
          <w:p w14:paraId="6EF1096A" w14:textId="77777777" w:rsidR="000F1A92" w:rsidRPr="00341A32" w:rsidRDefault="000F1A92" w:rsidP="009515E2">
            <w:pPr>
              <w:pStyle w:val="Teksttreci20"/>
              <w:shd w:val="clear" w:color="auto" w:fill="auto"/>
              <w:spacing w:line="230" w:lineRule="exact"/>
              <w:jc w:val="both"/>
              <w:rPr>
                <w:b/>
                <w:sz w:val="22"/>
                <w:szCs w:val="22"/>
              </w:rPr>
            </w:pPr>
            <w:r w:rsidRPr="00341A32">
              <w:rPr>
                <w:sz w:val="22"/>
                <w:szCs w:val="22"/>
              </w:rPr>
              <w:t xml:space="preserve">                </w:t>
            </w:r>
            <w:r w:rsidR="00300F2E" w:rsidRPr="00341A32">
              <w:rPr>
                <w:b/>
                <w:sz w:val="22"/>
                <w:szCs w:val="22"/>
              </w:rPr>
              <w:t>Urząd Miejski</w:t>
            </w:r>
            <w:r w:rsidRPr="00341A32">
              <w:rPr>
                <w:b/>
                <w:sz w:val="22"/>
                <w:szCs w:val="22"/>
              </w:rPr>
              <w:t xml:space="preserve"> w Łęcznej</w:t>
            </w:r>
          </w:p>
          <w:p w14:paraId="30031594" w14:textId="6B14D601" w:rsidR="000F1A92" w:rsidRPr="002F527D" w:rsidRDefault="000F1A92" w:rsidP="00300F2E">
            <w:pPr>
              <w:pStyle w:val="Teksttreci20"/>
              <w:shd w:val="clear" w:color="auto" w:fill="auto"/>
              <w:spacing w:line="230" w:lineRule="exact"/>
              <w:jc w:val="both"/>
              <w:rPr>
                <w:sz w:val="22"/>
                <w:szCs w:val="22"/>
              </w:rPr>
            </w:pPr>
            <w:r w:rsidRPr="00341A32">
              <w:rPr>
                <w:b/>
                <w:sz w:val="22"/>
                <w:szCs w:val="22"/>
              </w:rPr>
              <w:t xml:space="preserve">                Nr </w:t>
            </w:r>
            <w:r w:rsidR="00300F2E" w:rsidRPr="00341A32">
              <w:rPr>
                <w:b/>
                <w:bCs/>
                <w:sz w:val="22"/>
                <w:szCs w:val="22"/>
              </w:rPr>
              <w:t>34 1020</w:t>
            </w:r>
            <w:r w:rsidR="00341A32" w:rsidRPr="00341A32">
              <w:rPr>
                <w:b/>
                <w:bCs/>
                <w:sz w:val="22"/>
                <w:szCs w:val="22"/>
              </w:rPr>
              <w:t xml:space="preserve"> </w:t>
            </w:r>
            <w:r w:rsidR="00300F2E" w:rsidRPr="00341A32">
              <w:rPr>
                <w:b/>
                <w:bCs/>
                <w:sz w:val="22"/>
                <w:szCs w:val="22"/>
              </w:rPr>
              <w:t>3206 0000 8102 0006 4410</w:t>
            </w:r>
          </w:p>
        </w:tc>
      </w:tr>
      <w:tr w:rsidR="000F1A92" w:rsidRPr="00DA3B58" w14:paraId="5067CAFA" w14:textId="77777777" w:rsidTr="001A70AB">
        <w:tc>
          <w:tcPr>
            <w:tcW w:w="9210" w:type="dxa"/>
            <w:gridSpan w:val="2"/>
          </w:tcPr>
          <w:p w14:paraId="4CDCDF1A" w14:textId="390F71C9" w:rsidR="000F1A92" w:rsidRPr="00DA3B58" w:rsidRDefault="000F1A92" w:rsidP="009515E2">
            <w:pPr>
              <w:spacing w:before="120" w:line="360" w:lineRule="auto"/>
            </w:pPr>
            <w:r w:rsidRPr="00DA3B58">
              <w:rPr>
                <w:b/>
              </w:rPr>
              <w:t>Miejsce złożenia dokumentów</w:t>
            </w:r>
            <w:r w:rsidRPr="00DA3B58">
              <w:t xml:space="preserve">: pokój nr </w:t>
            </w:r>
            <w:r>
              <w:t>11</w:t>
            </w:r>
            <w:r w:rsidR="009B5F68">
              <w:t>2</w:t>
            </w:r>
            <w:r>
              <w:t>;  nr  tel. 81) 5315244</w:t>
            </w:r>
          </w:p>
        </w:tc>
      </w:tr>
      <w:tr w:rsidR="000F1A92" w:rsidRPr="00DA3B58" w14:paraId="6CD2C4B8" w14:textId="77777777" w:rsidTr="001A70AB">
        <w:tc>
          <w:tcPr>
            <w:tcW w:w="9210" w:type="dxa"/>
            <w:gridSpan w:val="2"/>
          </w:tcPr>
          <w:p w14:paraId="38E2B8A8" w14:textId="77777777" w:rsidR="000F1A92" w:rsidRPr="00DA3B58" w:rsidRDefault="000F1A92" w:rsidP="009515E2">
            <w:pPr>
              <w:spacing w:before="120" w:line="360" w:lineRule="auto"/>
            </w:pPr>
            <w:r w:rsidRPr="00DA3B58">
              <w:rPr>
                <w:b/>
              </w:rPr>
              <w:t>Termin załatwienia sprawy</w:t>
            </w:r>
            <w:r w:rsidRPr="00DA3B58">
              <w:t xml:space="preserve">: </w:t>
            </w:r>
            <w:r>
              <w:t>7</w:t>
            </w:r>
            <w:r w:rsidRPr="00DA3B58">
              <w:t xml:space="preserve"> dni.</w:t>
            </w:r>
          </w:p>
        </w:tc>
      </w:tr>
      <w:tr w:rsidR="000F1A92" w:rsidRPr="002F527D" w14:paraId="4352D133" w14:textId="77777777" w:rsidTr="001A70AB">
        <w:tc>
          <w:tcPr>
            <w:tcW w:w="9210" w:type="dxa"/>
            <w:gridSpan w:val="2"/>
          </w:tcPr>
          <w:p w14:paraId="6CD1AFD1" w14:textId="79A1CB51" w:rsidR="000F1A92" w:rsidRPr="002F527D" w:rsidRDefault="000F1A92" w:rsidP="009515E2">
            <w:pPr>
              <w:spacing w:before="120" w:line="360" w:lineRule="auto"/>
            </w:pPr>
            <w:r w:rsidRPr="002F527D">
              <w:rPr>
                <w:b/>
              </w:rPr>
              <w:t>Osoba odpowiedzialna za załatwienie sprawy</w:t>
            </w:r>
            <w:r>
              <w:t>:</w:t>
            </w:r>
            <w:r w:rsidRPr="002F527D">
              <w:t xml:space="preserve"> </w:t>
            </w:r>
            <w:r>
              <w:t>Anna Nastaj</w:t>
            </w:r>
            <w:r w:rsidR="009B5F68">
              <w:t>, Barbara Polak</w:t>
            </w:r>
            <w:r w:rsidRPr="002F527D">
              <w:t>.</w:t>
            </w:r>
          </w:p>
        </w:tc>
      </w:tr>
      <w:tr w:rsidR="000F1A92" w:rsidRPr="008D1E77" w14:paraId="50FB9133" w14:textId="77777777" w:rsidTr="001A70AB">
        <w:tc>
          <w:tcPr>
            <w:tcW w:w="9210" w:type="dxa"/>
            <w:gridSpan w:val="2"/>
          </w:tcPr>
          <w:p w14:paraId="5B305722" w14:textId="77777777" w:rsidR="000F1A92" w:rsidRPr="008D1E77" w:rsidRDefault="000F1A92" w:rsidP="009515E2">
            <w:pPr>
              <w:spacing w:before="120"/>
              <w:rPr>
                <w:sz w:val="22"/>
                <w:szCs w:val="22"/>
              </w:rPr>
            </w:pPr>
            <w:r w:rsidRPr="008D1E77">
              <w:rPr>
                <w:b/>
                <w:sz w:val="22"/>
                <w:szCs w:val="22"/>
              </w:rPr>
              <w:t>Tryb odwoławczy</w:t>
            </w:r>
            <w:r w:rsidRPr="008D1E77">
              <w:rPr>
                <w:sz w:val="22"/>
                <w:szCs w:val="22"/>
              </w:rPr>
              <w:t>:</w:t>
            </w:r>
          </w:p>
          <w:p w14:paraId="688BA9BC" w14:textId="77777777" w:rsidR="000F1A92" w:rsidRPr="00973874" w:rsidRDefault="000F1A92" w:rsidP="009515E2">
            <w:pPr>
              <w:spacing w:after="120"/>
              <w:jc w:val="both"/>
              <w:rPr>
                <w:sz w:val="20"/>
                <w:szCs w:val="22"/>
              </w:rPr>
            </w:pPr>
            <w:r w:rsidRPr="001C1C66">
              <w:rPr>
                <w:sz w:val="20"/>
                <w:szCs w:val="22"/>
              </w:rPr>
              <w:t>od decyzji przysługuje odwołanie do Samorządowego Kolegium Odwoławczego w Lublinie za pośrednictwem Starosty Łęczyńskiego w terminie 14 dni od dnia doręczenia decyzji.</w:t>
            </w:r>
          </w:p>
        </w:tc>
      </w:tr>
      <w:tr w:rsidR="000F1A92" w:rsidRPr="003D7351" w14:paraId="25C93D21" w14:textId="77777777" w:rsidTr="001A70AB">
        <w:tc>
          <w:tcPr>
            <w:tcW w:w="9210" w:type="dxa"/>
            <w:gridSpan w:val="2"/>
          </w:tcPr>
          <w:p w14:paraId="5DFE2DB0" w14:textId="77777777" w:rsidR="000F1A92" w:rsidRPr="003D7351" w:rsidRDefault="000F1A92" w:rsidP="00C776D9">
            <w:pPr>
              <w:spacing w:before="60"/>
              <w:rPr>
                <w:sz w:val="22"/>
                <w:szCs w:val="22"/>
              </w:rPr>
            </w:pPr>
            <w:r w:rsidRPr="003D7351">
              <w:rPr>
                <w:b/>
                <w:sz w:val="22"/>
                <w:szCs w:val="22"/>
              </w:rPr>
              <w:t>Podstawa prawna</w:t>
            </w:r>
            <w:r w:rsidRPr="003D7351">
              <w:rPr>
                <w:sz w:val="22"/>
                <w:szCs w:val="22"/>
              </w:rPr>
              <w:t>:</w:t>
            </w:r>
          </w:p>
          <w:p w14:paraId="7B2BA2CF" w14:textId="3BFC03F5" w:rsidR="000F1A92" w:rsidRPr="00973874" w:rsidRDefault="000F1A92" w:rsidP="000F1A92">
            <w:pPr>
              <w:pStyle w:val="Akapitzlist"/>
              <w:numPr>
                <w:ilvl w:val="0"/>
                <w:numId w:val="2"/>
              </w:numPr>
              <w:jc w:val="both"/>
              <w:rPr>
                <w:sz w:val="16"/>
                <w:szCs w:val="22"/>
              </w:rPr>
            </w:pPr>
            <w:r w:rsidRPr="00973874">
              <w:rPr>
                <w:sz w:val="20"/>
              </w:rPr>
              <w:t>Ustawa z dnia 20 czerwca 1997 r. - Prawo o ruchu drogowym (Dz. U. z 20</w:t>
            </w:r>
            <w:r w:rsidR="00DA3080">
              <w:rPr>
                <w:sz w:val="20"/>
              </w:rPr>
              <w:t>2</w:t>
            </w:r>
            <w:r w:rsidR="009B5F68">
              <w:rPr>
                <w:sz w:val="20"/>
              </w:rPr>
              <w:t>4</w:t>
            </w:r>
            <w:r w:rsidRPr="00973874">
              <w:rPr>
                <w:sz w:val="20"/>
              </w:rPr>
              <w:t xml:space="preserve"> r., poz.</w:t>
            </w:r>
            <w:r w:rsidR="00DA3080">
              <w:rPr>
                <w:sz w:val="20"/>
              </w:rPr>
              <w:t>1</w:t>
            </w:r>
            <w:r w:rsidR="009B5F68">
              <w:rPr>
                <w:sz w:val="20"/>
              </w:rPr>
              <w:t>251</w:t>
            </w:r>
            <w:r w:rsidRPr="00973874">
              <w:rPr>
                <w:sz w:val="20"/>
              </w:rPr>
              <w:t xml:space="preserve"> z późn. zm.)</w:t>
            </w:r>
            <w:r w:rsidRPr="00973874">
              <w:rPr>
                <w:sz w:val="16"/>
                <w:szCs w:val="22"/>
              </w:rPr>
              <w:t>.</w:t>
            </w:r>
          </w:p>
          <w:p w14:paraId="5411D24A" w14:textId="664D2C41" w:rsidR="000F1A92" w:rsidRPr="001C1C66" w:rsidRDefault="000F1A92" w:rsidP="000F1A92">
            <w:pPr>
              <w:widowControl w:val="0"/>
              <w:numPr>
                <w:ilvl w:val="0"/>
                <w:numId w:val="2"/>
              </w:numPr>
              <w:tabs>
                <w:tab w:val="left" w:pos="12240"/>
              </w:tabs>
              <w:suppressAutoHyphens/>
              <w:jc w:val="both"/>
              <w:rPr>
                <w:rFonts w:eastAsia="Arial Unicode MS"/>
                <w:kern w:val="1"/>
                <w:sz w:val="20"/>
                <w:szCs w:val="22"/>
                <w:lang w:eastAsia="en-US"/>
              </w:rPr>
            </w:pPr>
            <w:r w:rsidRPr="001C1C66">
              <w:rPr>
                <w:rFonts w:eastAsia="Arial Unicode MS"/>
                <w:kern w:val="1"/>
                <w:sz w:val="20"/>
                <w:szCs w:val="22"/>
                <w:lang w:eastAsia="en-US"/>
              </w:rPr>
              <w:t>Ustawa z dnia 14 czerwca 1960 r. - Kodeks postępowania administracyjnego (Dz. U. z 20</w:t>
            </w:r>
            <w:r w:rsidR="00DA3080">
              <w:rPr>
                <w:rFonts w:eastAsia="Arial Unicode MS"/>
                <w:kern w:val="1"/>
                <w:sz w:val="20"/>
                <w:szCs w:val="22"/>
                <w:lang w:eastAsia="en-US"/>
              </w:rPr>
              <w:t>2</w:t>
            </w:r>
            <w:r w:rsidR="009B5F68">
              <w:rPr>
                <w:rFonts w:eastAsia="Arial Unicode MS"/>
                <w:kern w:val="1"/>
                <w:sz w:val="20"/>
                <w:szCs w:val="22"/>
                <w:lang w:eastAsia="en-US"/>
              </w:rPr>
              <w:t>5</w:t>
            </w:r>
            <w:r>
              <w:rPr>
                <w:rFonts w:eastAsia="Arial Unicode MS"/>
                <w:kern w:val="1"/>
                <w:sz w:val="20"/>
                <w:szCs w:val="22"/>
                <w:lang w:eastAsia="en-US"/>
              </w:rPr>
              <w:t xml:space="preserve"> r.,                 poz. </w:t>
            </w:r>
            <w:r w:rsidR="009B5F68">
              <w:rPr>
                <w:rFonts w:eastAsia="Arial Unicode MS"/>
                <w:kern w:val="1"/>
                <w:sz w:val="20"/>
                <w:szCs w:val="22"/>
                <w:lang w:eastAsia="en-US"/>
              </w:rPr>
              <w:t>1691</w:t>
            </w:r>
            <w:r w:rsidRPr="001C1C66">
              <w:rPr>
                <w:rFonts w:eastAsia="Arial Unicode MS"/>
                <w:kern w:val="1"/>
                <w:sz w:val="20"/>
                <w:szCs w:val="22"/>
                <w:lang w:eastAsia="en-US"/>
              </w:rPr>
              <w:t>).</w:t>
            </w:r>
          </w:p>
          <w:p w14:paraId="4ABD3AB9" w14:textId="29AF3502" w:rsidR="000F1A92" w:rsidRPr="00973874" w:rsidRDefault="000F1A92" w:rsidP="000F1A92">
            <w:pPr>
              <w:widowControl w:val="0"/>
              <w:numPr>
                <w:ilvl w:val="0"/>
                <w:numId w:val="2"/>
              </w:numPr>
              <w:tabs>
                <w:tab w:val="left" w:pos="12240"/>
              </w:tabs>
              <w:suppressAutoHyphens/>
              <w:jc w:val="both"/>
              <w:rPr>
                <w:rFonts w:eastAsia="Arial Unicode MS"/>
                <w:kern w:val="1"/>
                <w:sz w:val="22"/>
                <w:szCs w:val="22"/>
                <w:lang w:eastAsia="en-US"/>
              </w:rPr>
            </w:pPr>
            <w:r w:rsidRPr="00973874">
              <w:rPr>
                <w:sz w:val="20"/>
              </w:rPr>
              <w:t>Ustawa z dnia 16 listopada 2006 r. o opłacie skarbowej (Dz. U. z 20</w:t>
            </w:r>
            <w:r w:rsidR="007C66C2">
              <w:rPr>
                <w:sz w:val="20"/>
              </w:rPr>
              <w:t>25</w:t>
            </w:r>
            <w:r w:rsidRPr="00973874">
              <w:rPr>
                <w:sz w:val="20"/>
              </w:rPr>
              <w:t xml:space="preserve"> r., poz. </w:t>
            </w:r>
            <w:r>
              <w:rPr>
                <w:sz w:val="20"/>
              </w:rPr>
              <w:t>1</w:t>
            </w:r>
            <w:r w:rsidR="00C5415F">
              <w:rPr>
                <w:sz w:val="20"/>
              </w:rPr>
              <w:t xml:space="preserve">154 </w:t>
            </w:r>
            <w:r>
              <w:rPr>
                <w:sz w:val="20"/>
              </w:rPr>
              <w:t>z późn. zm.</w:t>
            </w:r>
            <w:r w:rsidRPr="00973874">
              <w:rPr>
                <w:sz w:val="20"/>
              </w:rPr>
              <w:t>)</w:t>
            </w:r>
            <w:r w:rsidRPr="001C1C66">
              <w:rPr>
                <w:sz w:val="20"/>
                <w:szCs w:val="22"/>
              </w:rPr>
              <w:t>.</w:t>
            </w:r>
          </w:p>
          <w:p w14:paraId="58829CE1" w14:textId="0C286ACD" w:rsidR="000F1A92" w:rsidRPr="003D7351" w:rsidRDefault="000F1A92" w:rsidP="000F1A92">
            <w:pPr>
              <w:widowControl w:val="0"/>
              <w:numPr>
                <w:ilvl w:val="0"/>
                <w:numId w:val="2"/>
              </w:numPr>
              <w:tabs>
                <w:tab w:val="left" w:pos="12240"/>
              </w:tabs>
              <w:suppressAutoHyphens/>
              <w:spacing w:after="120"/>
              <w:jc w:val="both"/>
              <w:rPr>
                <w:rFonts w:eastAsia="Arial Unicode MS"/>
                <w:kern w:val="1"/>
                <w:sz w:val="22"/>
                <w:szCs w:val="22"/>
                <w:lang w:eastAsia="en-US"/>
              </w:rPr>
            </w:pPr>
            <w:r w:rsidRPr="00973874">
              <w:rPr>
                <w:sz w:val="20"/>
              </w:rPr>
              <w:t xml:space="preserve">Rozporządzenie Ministra Transportu i Budownictwa z dnia 10 lutego 2006 r. w sprawie szczegółowych wymagań w stosunku do stacji przeprowadzających badania techniczne pojazdów </w:t>
            </w:r>
            <w:r>
              <w:rPr>
                <w:sz w:val="20"/>
              </w:rPr>
              <w:t xml:space="preserve"> </w:t>
            </w:r>
            <w:r w:rsidRPr="00973874">
              <w:rPr>
                <w:sz w:val="20"/>
              </w:rPr>
              <w:t xml:space="preserve">(Dz. U. </w:t>
            </w:r>
            <w:r w:rsidR="00C5415F">
              <w:rPr>
                <w:sz w:val="20"/>
              </w:rPr>
              <w:t>z 2026</w:t>
            </w:r>
            <w:r w:rsidRPr="00973874">
              <w:rPr>
                <w:sz w:val="20"/>
              </w:rPr>
              <w:t xml:space="preserve">, poz. </w:t>
            </w:r>
            <w:r w:rsidR="005270C2">
              <w:rPr>
                <w:sz w:val="20"/>
              </w:rPr>
              <w:t>494</w:t>
            </w:r>
            <w:r w:rsidRPr="00973874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</w:tc>
      </w:tr>
      <w:tr w:rsidR="001A70AB" w:rsidRPr="003D7351" w14:paraId="2505530A" w14:textId="77777777" w:rsidTr="001A70AB">
        <w:tc>
          <w:tcPr>
            <w:tcW w:w="9210" w:type="dxa"/>
            <w:gridSpan w:val="2"/>
          </w:tcPr>
          <w:p w14:paraId="3D63655E" w14:textId="77777777" w:rsidR="005270C2" w:rsidRPr="005270C2" w:rsidRDefault="001A70AB" w:rsidP="005270C2">
            <w:pPr>
              <w:spacing w:before="40" w:after="200"/>
              <w:rPr>
                <w:b/>
                <w:sz w:val="20"/>
                <w:szCs w:val="20"/>
              </w:rPr>
            </w:pPr>
            <w:r w:rsidRPr="005270C2">
              <w:rPr>
                <w:b/>
                <w:sz w:val="20"/>
                <w:szCs w:val="20"/>
              </w:rPr>
              <w:t>KLAUZULA INFORMACYJNA</w:t>
            </w:r>
          </w:p>
          <w:p w14:paraId="68692E46" w14:textId="0B927318" w:rsidR="001A70AB" w:rsidRPr="00E9265F" w:rsidRDefault="001A70AB" w:rsidP="00E9265F">
            <w:pPr>
              <w:spacing w:before="40" w:after="200"/>
              <w:jc w:val="both"/>
              <w:rPr>
                <w:b/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 xml:space="preserve">Zgodnie z art. 13 ust. 1 i ust. 2 rozporządzenia Parlamentu Europejskiego i Rady (UE) 2016/679 </w:t>
            </w:r>
            <w:r w:rsidR="00F20D86" w:rsidRPr="005270C2">
              <w:rPr>
                <w:sz w:val="20"/>
                <w:szCs w:val="20"/>
              </w:rPr>
              <w:t xml:space="preserve"> </w:t>
            </w:r>
            <w:r w:rsidRPr="005270C2">
              <w:rPr>
                <w:sz w:val="20"/>
                <w:szCs w:val="20"/>
              </w:rPr>
              <w:t>z 27 kwietnia 2016 r. w sprawie ochrony osób fizycznych w związku z przetwarzaniem danych osobowych i w sprawie swobodnego przepływu takich danych oraz uchylenia dyrektywy 95/46/WE (dalej: RODO), informujemy, iż:</w:t>
            </w:r>
            <w:r w:rsidR="00E9265F">
              <w:rPr>
                <w:sz w:val="20"/>
                <w:szCs w:val="20"/>
              </w:rPr>
              <w:br/>
            </w:r>
            <w:r w:rsidRPr="005270C2">
              <w:rPr>
                <w:sz w:val="20"/>
                <w:szCs w:val="20"/>
              </w:rPr>
              <w:t xml:space="preserve">w zakresie danych przetwarzanych w ramach realizacji zadań Wydziału Komunikacji, Transportu  </w:t>
            </w:r>
            <w:r w:rsidR="00E9265F">
              <w:rPr>
                <w:sz w:val="20"/>
                <w:szCs w:val="20"/>
              </w:rPr>
              <w:br/>
            </w:r>
            <w:r w:rsidRPr="005270C2">
              <w:rPr>
                <w:sz w:val="20"/>
                <w:szCs w:val="20"/>
              </w:rPr>
              <w:t>i Dr</w:t>
            </w:r>
            <w:r w:rsidR="00E9265F">
              <w:rPr>
                <w:sz w:val="20"/>
                <w:szCs w:val="20"/>
              </w:rPr>
              <w:t xml:space="preserve">ogownictwa </w:t>
            </w:r>
            <w:r w:rsidRPr="005270C2">
              <w:rPr>
                <w:sz w:val="20"/>
                <w:szCs w:val="20"/>
              </w:rPr>
              <w:t xml:space="preserve">administratorem jest: Starosta Łęczyński z siedzibą w Łęcznej przy </w:t>
            </w:r>
            <w:r w:rsidR="00E9265F">
              <w:rPr>
                <w:sz w:val="20"/>
                <w:szCs w:val="20"/>
              </w:rPr>
              <w:t>A</w:t>
            </w:r>
            <w:r w:rsidRPr="005270C2">
              <w:rPr>
                <w:sz w:val="20"/>
                <w:szCs w:val="20"/>
              </w:rPr>
              <w:t xml:space="preserve">l. Jana Pawła II 95a, który </w:t>
            </w:r>
            <w:r w:rsidRPr="005270C2">
              <w:rPr>
                <w:sz w:val="20"/>
                <w:szCs w:val="20"/>
              </w:rPr>
              <w:lastRenderedPageBreak/>
              <w:t xml:space="preserve">wyznaczył inspektora ochrony danych, z którym może się Pani/Pan skontaktować w sprawie danych osobowych poprzez e-mail: </w:t>
            </w:r>
            <w:hyperlink r:id="rId5" w:history="1">
              <w:r w:rsidRPr="00E9265F">
                <w:rPr>
                  <w:rStyle w:val="Hipercze"/>
                  <w:color w:val="auto"/>
                  <w:sz w:val="20"/>
                  <w:szCs w:val="20"/>
                  <w:u w:val="none"/>
                </w:rPr>
                <w:t>inspektor@powiatleczynski.pl</w:t>
              </w:r>
            </w:hyperlink>
            <w:r w:rsidRPr="00E9265F">
              <w:rPr>
                <w:sz w:val="20"/>
                <w:szCs w:val="20"/>
              </w:rPr>
              <w:t xml:space="preserve"> lub </w:t>
            </w:r>
            <w:r w:rsidRPr="005270C2">
              <w:rPr>
                <w:sz w:val="20"/>
                <w:szCs w:val="20"/>
              </w:rPr>
              <w:t xml:space="preserve">pisemnie na adres: </w:t>
            </w:r>
            <w:r w:rsidR="00E9265F">
              <w:rPr>
                <w:sz w:val="20"/>
                <w:szCs w:val="20"/>
              </w:rPr>
              <w:t>A</w:t>
            </w:r>
            <w:r w:rsidRPr="005270C2">
              <w:rPr>
                <w:sz w:val="20"/>
                <w:szCs w:val="20"/>
              </w:rPr>
              <w:t xml:space="preserve">l. Jana Pawła II 95a, 21-010 Łęczna. </w:t>
            </w:r>
          </w:p>
          <w:p w14:paraId="26211450" w14:textId="71BDE86E" w:rsidR="001A70AB" w:rsidRPr="005270C2" w:rsidRDefault="001A70AB" w:rsidP="001A70AB">
            <w:pPr>
              <w:spacing w:after="12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Przetwarzanie Pani/Pana danych osobowych odbywa się w celu realizacji zadań Wydziału Komunikacji Transportu i Dr</w:t>
            </w:r>
            <w:r w:rsidR="00E9265F">
              <w:rPr>
                <w:sz w:val="20"/>
                <w:szCs w:val="20"/>
              </w:rPr>
              <w:t>ogownictwa</w:t>
            </w:r>
            <w:r w:rsidRPr="005270C2">
              <w:rPr>
                <w:sz w:val="20"/>
                <w:szCs w:val="20"/>
              </w:rPr>
              <w:t xml:space="preserve"> obejmujących:</w:t>
            </w:r>
          </w:p>
          <w:p w14:paraId="5E151595" w14:textId="77777777" w:rsidR="001A70AB" w:rsidRPr="005270C2" w:rsidRDefault="001A70AB" w:rsidP="001A70A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wydawanie zaświadczeń potwierdzających wpis przedsiębiorcy do rejestru przedsiębiorców prowadzących stacje kontroli pojazdów,</w:t>
            </w:r>
          </w:p>
          <w:p w14:paraId="69E9CAC5" w14:textId="77777777" w:rsidR="001A70AB" w:rsidRPr="005270C2" w:rsidRDefault="001A70AB" w:rsidP="001A70A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przeprowadzanie kontroli stacji kontroli pojazdów,</w:t>
            </w:r>
          </w:p>
          <w:p w14:paraId="4914D902" w14:textId="77777777" w:rsidR="001A70AB" w:rsidRPr="005270C2" w:rsidRDefault="001A70AB" w:rsidP="001A70A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wydawanie decyzji o zakazie prowadzenia przez przedsiębiorcę stacji kontroli pojazdów.</w:t>
            </w:r>
          </w:p>
          <w:p w14:paraId="3FD5FBB7" w14:textId="77777777" w:rsidR="001A70AB" w:rsidRPr="005270C2" w:rsidRDefault="001A70AB" w:rsidP="001A70AB">
            <w:pPr>
              <w:rPr>
                <w:sz w:val="20"/>
                <w:szCs w:val="20"/>
              </w:rPr>
            </w:pPr>
          </w:p>
          <w:p w14:paraId="0F267B18" w14:textId="77777777" w:rsidR="001A70AB" w:rsidRPr="005270C2" w:rsidRDefault="001A70AB" w:rsidP="001A70AB">
            <w:pPr>
              <w:spacing w:after="120"/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W związku z przetwarzaniem danych w celach wskazanych powyżej, Pani/Pana dane osobowe mogą być udostępniane innym odbiorcom lub kategoriom odbiorców. Odbiorcami danych mogą być:</w:t>
            </w:r>
            <w:r w:rsidRPr="005270C2">
              <w:rPr>
                <w:sz w:val="20"/>
                <w:szCs w:val="20"/>
              </w:rPr>
              <w:br/>
              <w:t xml:space="preserve">   a) podmioty upoważnione do odbioru Pani/Pana danych osobowych na podstawie odpowiednich przepisów prawa;</w:t>
            </w:r>
            <w:r w:rsidRPr="005270C2">
              <w:rPr>
                <w:sz w:val="20"/>
                <w:szCs w:val="20"/>
              </w:rPr>
              <w:br/>
              <w:t xml:space="preserve">   b) podmioty, które przetwarzają Pani/Pana dane osobowe w imieniu Administratora, na podstawie zawartej umowy powierzenia przetwarzania danych osobowych (tzw. podmioty przetwarzające).</w:t>
            </w:r>
          </w:p>
          <w:p w14:paraId="524CF281" w14:textId="77777777" w:rsidR="001A70AB" w:rsidRPr="005270C2" w:rsidRDefault="001A70AB" w:rsidP="001A70AB">
            <w:pPr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>Pani/Pana dane osobowe będą przetwarzane  przez czas niezbędny do realizacji odpowiedniego celu przetwarzania, w tym również obowiązku archiwizacyjnego. W związku z przetwarzaniem przez Administratora danych przysługuje Pani/Panu:</w:t>
            </w:r>
            <w:r w:rsidRPr="005270C2">
              <w:rPr>
                <w:sz w:val="20"/>
                <w:szCs w:val="20"/>
              </w:rPr>
              <w:br/>
              <w:t xml:space="preserve">   a) prawo dostępu do treści danych, na podstawie art. 15 RODO;</w:t>
            </w:r>
            <w:r w:rsidRPr="005270C2">
              <w:rPr>
                <w:sz w:val="20"/>
                <w:szCs w:val="20"/>
              </w:rPr>
              <w:br/>
              <w:t xml:space="preserve">   b) prawo do sprostowania danych, na podstawie art. 16 RODO;</w:t>
            </w:r>
            <w:r w:rsidRPr="005270C2">
              <w:rPr>
                <w:sz w:val="20"/>
                <w:szCs w:val="20"/>
              </w:rPr>
              <w:br/>
              <w:t xml:space="preserve">   c) prawo do usunięcia danych, na podstawie art. 17 RODO;</w:t>
            </w:r>
            <w:r w:rsidRPr="005270C2">
              <w:rPr>
                <w:sz w:val="20"/>
                <w:szCs w:val="20"/>
              </w:rPr>
              <w:br/>
              <w:t xml:space="preserve">   d) prawo do ograniczenia przetwarzania danych, na podstawie art. 18 RODO;</w:t>
            </w:r>
            <w:r w:rsidRPr="005270C2">
              <w:rPr>
                <w:sz w:val="20"/>
                <w:szCs w:val="20"/>
              </w:rPr>
              <w:br/>
              <w:t xml:space="preserve">   e) prawo wniesienia sprzeciwu wobec przetwarzania danych, na podstawie art. 21 RODO.</w:t>
            </w:r>
          </w:p>
          <w:p w14:paraId="798EDC21" w14:textId="5CD849A9" w:rsidR="001A70AB" w:rsidRPr="005270C2" w:rsidRDefault="001A70AB" w:rsidP="001A70AB">
            <w:pPr>
              <w:rPr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 xml:space="preserve"> 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Powiatowym </w:t>
            </w:r>
            <w:r w:rsidR="00F20D86" w:rsidRPr="005270C2">
              <w:rPr>
                <w:sz w:val="20"/>
                <w:szCs w:val="20"/>
              </w:rPr>
              <w:t xml:space="preserve"> </w:t>
            </w:r>
            <w:r w:rsidRPr="005270C2">
              <w:rPr>
                <w:sz w:val="20"/>
                <w:szCs w:val="20"/>
              </w:rPr>
              <w:t>w Łęcznej. Przy czym podanie danych jest:</w:t>
            </w:r>
            <w:r w:rsidRPr="005270C2">
              <w:rPr>
                <w:sz w:val="20"/>
                <w:szCs w:val="20"/>
              </w:rPr>
              <w:br/>
              <w:t xml:space="preserve">   a) obowiązkowe, jeżeli zostało to określone w przepisach prawa;</w:t>
            </w:r>
            <w:r w:rsidRPr="005270C2">
              <w:rPr>
                <w:sz w:val="20"/>
                <w:szCs w:val="20"/>
              </w:rPr>
              <w:br/>
              <w:t xml:space="preserve">   b) dobrowolne, jeżeli odbywa się na podstawie Pani/Pana zgody lub ma na celu zawarcie umowy. Konsekwencją niepodania danych będzie brak możliwości realizacji czynności urzędowych lub nie zawarcie umowy.</w:t>
            </w:r>
            <w:r w:rsidR="00C8599E">
              <w:rPr>
                <w:sz w:val="20"/>
                <w:szCs w:val="20"/>
              </w:rPr>
              <w:t xml:space="preserve"> </w:t>
            </w:r>
            <w:r w:rsidRPr="005270C2">
              <w:rPr>
                <w:sz w:val="20"/>
                <w:szCs w:val="20"/>
              </w:rPr>
              <w:t>Pani/Pana dane nie będą przetwarzane w sposób zautomatyzowany w tym również w formie profilowania.</w:t>
            </w:r>
          </w:p>
          <w:p w14:paraId="789FC995" w14:textId="70231009" w:rsidR="001A70AB" w:rsidRPr="005270C2" w:rsidRDefault="001A70AB" w:rsidP="001A70AB">
            <w:pPr>
              <w:tabs>
                <w:tab w:val="left" w:pos="1740"/>
              </w:tabs>
              <w:rPr>
                <w:b/>
                <w:sz w:val="20"/>
                <w:szCs w:val="20"/>
              </w:rPr>
            </w:pPr>
            <w:r w:rsidRPr="005270C2">
              <w:rPr>
                <w:sz w:val="20"/>
                <w:szCs w:val="20"/>
              </w:rPr>
              <w:t xml:space="preserve">Szczegółowa klauzula informacyjna znajduje się na stronie internetowej Starostwa Powiatowego       </w:t>
            </w:r>
            <w:r w:rsidR="00C8599E">
              <w:rPr>
                <w:sz w:val="20"/>
                <w:szCs w:val="20"/>
              </w:rPr>
              <w:br/>
            </w:r>
            <w:r w:rsidRPr="005270C2">
              <w:rPr>
                <w:sz w:val="20"/>
                <w:szCs w:val="20"/>
              </w:rPr>
              <w:t>w Łęcznej, w zakładce Wydziału Komunikacji, Transportu i Dr</w:t>
            </w:r>
            <w:r w:rsidR="00C8599E">
              <w:rPr>
                <w:sz w:val="20"/>
                <w:szCs w:val="20"/>
              </w:rPr>
              <w:t>ogownictwa</w:t>
            </w:r>
            <w:r w:rsidRPr="005270C2">
              <w:rPr>
                <w:sz w:val="20"/>
                <w:szCs w:val="20"/>
              </w:rPr>
              <w:t>: https://powiatleczynski.pl/urzad/wydzialy/wydzial-komunikacji-transportu-i-drog-publicznych/</w:t>
            </w:r>
          </w:p>
        </w:tc>
      </w:tr>
    </w:tbl>
    <w:p w14:paraId="584F6E7D" w14:textId="77777777" w:rsidR="003A0B07" w:rsidRDefault="003A0B07"/>
    <w:sectPr w:rsidR="003A0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1BD1"/>
    <w:multiLevelType w:val="multilevel"/>
    <w:tmpl w:val="40E044B8"/>
    <w:lvl w:ilvl="0">
      <w:start w:val="1"/>
      <w:numFmt w:val="decimal"/>
      <w:lvlText w:val="%1."/>
      <w:lvlJc w:val="left"/>
      <w:pPr>
        <w:tabs>
          <w:tab w:val="num" w:pos="464"/>
        </w:tabs>
        <w:ind w:left="46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24"/>
        </w:tabs>
        <w:ind w:left="824" w:hanging="360"/>
      </w:pPr>
    </w:lvl>
    <w:lvl w:ilvl="2">
      <w:start w:val="1"/>
      <w:numFmt w:val="decimal"/>
      <w:lvlText w:val="%3."/>
      <w:lvlJc w:val="left"/>
      <w:pPr>
        <w:tabs>
          <w:tab w:val="num" w:pos="814"/>
        </w:tabs>
        <w:ind w:left="814" w:hanging="360"/>
      </w:pPr>
    </w:lvl>
    <w:lvl w:ilvl="3">
      <w:start w:val="1"/>
      <w:numFmt w:val="decimal"/>
      <w:lvlText w:val="%4."/>
      <w:lvlJc w:val="left"/>
      <w:pPr>
        <w:tabs>
          <w:tab w:val="num" w:pos="1544"/>
        </w:tabs>
        <w:ind w:left="1544" w:hanging="360"/>
      </w:pPr>
    </w:lvl>
    <w:lvl w:ilvl="4">
      <w:start w:val="1"/>
      <w:numFmt w:val="decimal"/>
      <w:lvlText w:val="%5."/>
      <w:lvlJc w:val="left"/>
      <w:pPr>
        <w:tabs>
          <w:tab w:val="num" w:pos="1904"/>
        </w:tabs>
        <w:ind w:left="1904" w:hanging="360"/>
      </w:pPr>
    </w:lvl>
    <w:lvl w:ilvl="5">
      <w:start w:val="1"/>
      <w:numFmt w:val="decimal"/>
      <w:lvlText w:val="%6."/>
      <w:lvlJc w:val="left"/>
      <w:pPr>
        <w:tabs>
          <w:tab w:val="num" w:pos="2264"/>
        </w:tabs>
        <w:ind w:left="2264" w:hanging="360"/>
      </w:pPr>
    </w:lvl>
    <w:lvl w:ilvl="6">
      <w:start w:val="1"/>
      <w:numFmt w:val="decimal"/>
      <w:lvlText w:val="%7."/>
      <w:lvlJc w:val="left"/>
      <w:pPr>
        <w:tabs>
          <w:tab w:val="num" w:pos="2624"/>
        </w:tabs>
        <w:ind w:left="2624" w:hanging="360"/>
      </w:pPr>
    </w:lvl>
    <w:lvl w:ilvl="7">
      <w:start w:val="1"/>
      <w:numFmt w:val="decimal"/>
      <w:lvlText w:val="%8."/>
      <w:lvlJc w:val="left"/>
      <w:pPr>
        <w:tabs>
          <w:tab w:val="num" w:pos="2984"/>
        </w:tabs>
        <w:ind w:left="2984" w:hanging="360"/>
      </w:pPr>
    </w:lvl>
    <w:lvl w:ilvl="8">
      <w:start w:val="1"/>
      <w:numFmt w:val="decimal"/>
      <w:lvlText w:val="%9."/>
      <w:lvlJc w:val="left"/>
      <w:pPr>
        <w:tabs>
          <w:tab w:val="num" w:pos="3344"/>
        </w:tabs>
        <w:ind w:left="3344" w:hanging="360"/>
      </w:pPr>
    </w:lvl>
  </w:abstractNum>
  <w:abstractNum w:abstractNumId="1" w15:restartNumberingAfterBreak="0">
    <w:nsid w:val="1F721565"/>
    <w:multiLevelType w:val="hybridMultilevel"/>
    <w:tmpl w:val="FE04A864"/>
    <w:lvl w:ilvl="0" w:tplc="4B2C491A">
      <w:start w:val="1"/>
      <w:numFmt w:val="decimal"/>
      <w:lvlText w:val="%1."/>
      <w:lvlJc w:val="left"/>
      <w:pPr>
        <w:ind w:left="464" w:hanging="360"/>
      </w:p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67CF4735"/>
    <w:multiLevelType w:val="hybridMultilevel"/>
    <w:tmpl w:val="4D80B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D58C2"/>
    <w:multiLevelType w:val="multilevel"/>
    <w:tmpl w:val="BBBE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4786189">
    <w:abstractNumId w:val="1"/>
  </w:num>
  <w:num w:numId="2" w16cid:durableId="1964262327">
    <w:abstractNumId w:val="2"/>
  </w:num>
  <w:num w:numId="3" w16cid:durableId="1106727399">
    <w:abstractNumId w:val="0"/>
  </w:num>
  <w:num w:numId="4" w16cid:durableId="653484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C6"/>
    <w:rsid w:val="000F1A92"/>
    <w:rsid w:val="001A70AB"/>
    <w:rsid w:val="00204F2C"/>
    <w:rsid w:val="00300F2E"/>
    <w:rsid w:val="00341A32"/>
    <w:rsid w:val="003A0B07"/>
    <w:rsid w:val="003D07F4"/>
    <w:rsid w:val="005270C2"/>
    <w:rsid w:val="007C66C2"/>
    <w:rsid w:val="007D67C6"/>
    <w:rsid w:val="009B5F68"/>
    <w:rsid w:val="00AA7443"/>
    <w:rsid w:val="00C5415F"/>
    <w:rsid w:val="00C776D9"/>
    <w:rsid w:val="00C8599E"/>
    <w:rsid w:val="00DA3080"/>
    <w:rsid w:val="00E9265F"/>
    <w:rsid w:val="00F2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7B1F"/>
  <w15:docId w15:val="{DBB46A6D-77B3-4BA3-BA01-6870919E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A92"/>
    <w:pPr>
      <w:ind w:left="720"/>
      <w:contextualSpacing/>
    </w:pPr>
  </w:style>
  <w:style w:type="character" w:customStyle="1" w:styleId="Teksttreci4">
    <w:name w:val="Tekst treści (4)_"/>
    <w:basedOn w:val="Domylnaczcionkaakapitu"/>
    <w:link w:val="Teksttreci40"/>
    <w:rsid w:val="000F1A9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F1A92"/>
    <w:pPr>
      <w:shd w:val="clear" w:color="auto" w:fill="FFFFFF"/>
      <w:spacing w:before="60" w:line="0" w:lineRule="atLeast"/>
      <w:ind w:hanging="340"/>
    </w:pPr>
    <w:rPr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0F1A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F1A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F1A92"/>
    <w:pPr>
      <w:shd w:val="clear" w:color="auto" w:fill="FFFFFF"/>
      <w:spacing w:line="0" w:lineRule="atLeast"/>
      <w:ind w:hanging="340"/>
    </w:pPr>
    <w:rPr>
      <w:sz w:val="19"/>
      <w:szCs w:val="19"/>
      <w:lang w:eastAsia="en-US"/>
    </w:rPr>
  </w:style>
  <w:style w:type="paragraph" w:customStyle="1" w:styleId="Teksttreci0">
    <w:name w:val="Tekst treści"/>
    <w:basedOn w:val="Normalny"/>
    <w:link w:val="Teksttreci"/>
    <w:rsid w:val="000F1A92"/>
    <w:pPr>
      <w:shd w:val="clear" w:color="auto" w:fill="FFFFFF"/>
      <w:spacing w:line="226" w:lineRule="exact"/>
      <w:ind w:hanging="380"/>
      <w:jc w:val="both"/>
    </w:pPr>
    <w:rPr>
      <w:sz w:val="19"/>
      <w:szCs w:val="19"/>
      <w:lang w:eastAsia="en-US"/>
    </w:rPr>
  </w:style>
  <w:style w:type="character" w:customStyle="1" w:styleId="Teksttreci5105pt">
    <w:name w:val="Tekst treści (5) + 10;5 pt"/>
    <w:basedOn w:val="Domylnaczcionkaakapitu"/>
    <w:rsid w:val="000F1A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1A70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powiatleczy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Bujak</dc:creator>
  <cp:keywords/>
  <dc:description/>
  <cp:lastModifiedBy>Barbara Polak</cp:lastModifiedBy>
  <cp:revision>2</cp:revision>
  <cp:lastPrinted>2026-04-13T11:04:00Z</cp:lastPrinted>
  <dcterms:created xsi:type="dcterms:W3CDTF">2026-04-13T11:07:00Z</dcterms:created>
  <dcterms:modified xsi:type="dcterms:W3CDTF">2026-04-13T11:07:00Z</dcterms:modified>
</cp:coreProperties>
</file>