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99C62" w14:textId="77777777" w:rsidR="00273A50" w:rsidRPr="001627D8" w:rsidRDefault="00273A50" w:rsidP="006A0173">
      <w:pPr>
        <w:suppressAutoHyphens/>
        <w:autoSpaceDE w:val="0"/>
        <w:spacing w:after="0" w:line="276" w:lineRule="auto"/>
        <w:jc w:val="both"/>
        <w:rPr>
          <w:rFonts w:eastAsia="Times New Roman" w:cstheme="minorHAnsi"/>
          <w:bCs/>
          <w:color w:val="000000"/>
          <w:lang w:eastAsia="pl-PL"/>
        </w:rPr>
      </w:pPr>
    </w:p>
    <w:p w14:paraId="745E06FD" w14:textId="552B3DCF" w:rsidR="00C83169" w:rsidRPr="001627D8" w:rsidRDefault="00244C5A" w:rsidP="00244C5A">
      <w:pPr>
        <w:tabs>
          <w:tab w:val="left" w:pos="300"/>
          <w:tab w:val="right" w:pos="9070"/>
        </w:tabs>
        <w:spacing w:after="0" w:line="240" w:lineRule="auto"/>
        <w:rPr>
          <w:rFonts w:eastAsia="Calibri" w:cstheme="minorHAnsi"/>
          <w:i/>
          <w:iCs/>
        </w:rPr>
      </w:pPr>
      <w:r w:rsidRPr="001627D8">
        <w:rPr>
          <w:rFonts w:eastAsia="Calibri" w:cstheme="minorHAnsi"/>
          <w:i/>
          <w:iCs/>
        </w:rPr>
        <w:tab/>
      </w:r>
      <w:r w:rsidRPr="001627D8">
        <w:rPr>
          <w:rFonts w:eastAsia="Calibri" w:cstheme="minorHAnsi"/>
          <w:i/>
          <w:iCs/>
        </w:rPr>
        <w:tab/>
      </w:r>
      <w:r w:rsidR="00C83169" w:rsidRPr="001627D8">
        <w:rPr>
          <w:rFonts w:eastAsia="Calibri" w:cstheme="minorHAnsi"/>
          <w:i/>
          <w:iCs/>
        </w:rPr>
        <w:t xml:space="preserve">Załącznik nr </w:t>
      </w:r>
      <w:r w:rsidR="00826A04" w:rsidRPr="001627D8">
        <w:rPr>
          <w:rFonts w:eastAsia="Calibri" w:cstheme="minorHAnsi"/>
          <w:i/>
          <w:iCs/>
        </w:rPr>
        <w:t>2</w:t>
      </w:r>
      <w:r w:rsidR="00C83169" w:rsidRPr="001627D8">
        <w:rPr>
          <w:rFonts w:eastAsia="Calibri" w:cstheme="minorHAnsi"/>
          <w:i/>
          <w:iCs/>
        </w:rPr>
        <w:t xml:space="preserve"> do Zapytania ofertowego</w:t>
      </w:r>
    </w:p>
    <w:p w14:paraId="76EF1200" w14:textId="22ECE6BA" w:rsidR="00244C5A" w:rsidRPr="001627D8" w:rsidRDefault="00244C5A" w:rsidP="00244C5A">
      <w:pPr>
        <w:tabs>
          <w:tab w:val="left" w:pos="300"/>
          <w:tab w:val="right" w:pos="9070"/>
        </w:tabs>
        <w:spacing w:after="0" w:line="240" w:lineRule="auto"/>
        <w:rPr>
          <w:rFonts w:eastAsia="Calibri" w:cstheme="minorHAnsi"/>
          <w:iCs/>
        </w:rPr>
      </w:pPr>
      <w:r w:rsidRPr="001627D8">
        <w:rPr>
          <w:rFonts w:eastAsia="Calibri" w:cstheme="minorHAnsi"/>
          <w:iCs/>
        </w:rPr>
        <w:t xml:space="preserve">Znak sprawy: </w:t>
      </w:r>
      <w:r w:rsidR="0047485E">
        <w:rPr>
          <w:rFonts w:eastAsia="Calibri" w:cstheme="minorHAnsi"/>
          <w:iCs/>
        </w:rPr>
        <w:t>WOS.272.1.104.2025</w:t>
      </w:r>
      <w:bookmarkStart w:id="0" w:name="_GoBack"/>
      <w:bookmarkEnd w:id="0"/>
    </w:p>
    <w:p w14:paraId="18429DB3" w14:textId="77777777" w:rsidR="00C83169" w:rsidRPr="001627D8" w:rsidRDefault="00C83169" w:rsidP="00C83169">
      <w:pPr>
        <w:spacing w:after="0" w:line="276" w:lineRule="auto"/>
        <w:jc w:val="right"/>
        <w:rPr>
          <w:rFonts w:eastAsia="Times New Roman" w:cstheme="minorHAnsi"/>
          <w:b/>
          <w:bCs/>
          <w:color w:val="000000"/>
          <w:lang w:eastAsia="pl-PL"/>
        </w:rPr>
      </w:pPr>
    </w:p>
    <w:p w14:paraId="0E16B4DC" w14:textId="77777777" w:rsidR="00826A04" w:rsidRPr="001627D8" w:rsidRDefault="00273A50" w:rsidP="006A0173">
      <w:pPr>
        <w:spacing w:after="0" w:line="276" w:lineRule="auto"/>
        <w:jc w:val="center"/>
        <w:rPr>
          <w:rFonts w:eastAsia="Times New Roman" w:cstheme="minorHAnsi"/>
          <w:b/>
          <w:bCs/>
          <w:color w:val="000000"/>
          <w:lang w:eastAsia="pl-PL"/>
        </w:rPr>
      </w:pPr>
      <w:r w:rsidRPr="001627D8">
        <w:rPr>
          <w:rFonts w:eastAsia="Times New Roman" w:cstheme="minorHAnsi"/>
          <w:b/>
          <w:bCs/>
          <w:color w:val="000000"/>
          <w:lang w:eastAsia="pl-PL"/>
        </w:rPr>
        <w:t>U</w:t>
      </w:r>
      <w:r w:rsidR="00826A04" w:rsidRPr="001627D8">
        <w:rPr>
          <w:rFonts w:eastAsia="Times New Roman" w:cstheme="minorHAnsi"/>
          <w:b/>
          <w:bCs/>
          <w:color w:val="000000"/>
          <w:lang w:eastAsia="pl-PL"/>
        </w:rPr>
        <w:t>mowa nr</w:t>
      </w:r>
      <w:r w:rsidRPr="001627D8">
        <w:rPr>
          <w:rFonts w:eastAsia="Times New Roman" w:cstheme="minorHAnsi"/>
          <w:b/>
          <w:bCs/>
          <w:color w:val="000000"/>
          <w:lang w:eastAsia="pl-PL"/>
        </w:rPr>
        <w:t xml:space="preserve"> …..</w:t>
      </w:r>
      <w:r w:rsidR="00826A04" w:rsidRPr="001627D8">
        <w:rPr>
          <w:rFonts w:eastAsia="Times New Roman" w:cstheme="minorHAnsi"/>
          <w:b/>
          <w:bCs/>
          <w:color w:val="000000"/>
          <w:lang w:eastAsia="pl-PL"/>
        </w:rPr>
        <w:t xml:space="preserve"> </w:t>
      </w:r>
    </w:p>
    <w:p w14:paraId="7DF13B48" w14:textId="18250C8E" w:rsidR="00273A50" w:rsidRPr="001627D8" w:rsidRDefault="00826A04" w:rsidP="006A0173">
      <w:pPr>
        <w:spacing w:after="0" w:line="276" w:lineRule="auto"/>
        <w:jc w:val="center"/>
        <w:rPr>
          <w:rFonts w:eastAsia="Times New Roman" w:cstheme="minorHAnsi"/>
          <w:b/>
          <w:bCs/>
          <w:i/>
          <w:color w:val="000000"/>
          <w:lang w:eastAsia="pl-PL"/>
        </w:rPr>
      </w:pPr>
      <w:r w:rsidRPr="001627D8">
        <w:rPr>
          <w:rFonts w:eastAsia="Times New Roman" w:cstheme="minorHAnsi"/>
          <w:b/>
          <w:bCs/>
          <w:i/>
          <w:color w:val="000000"/>
          <w:lang w:eastAsia="pl-PL"/>
        </w:rPr>
        <w:t>(projekt)</w:t>
      </w:r>
    </w:p>
    <w:p w14:paraId="2A7C37A3" w14:textId="77777777" w:rsidR="00273A50" w:rsidRPr="001627D8" w:rsidRDefault="00273A50" w:rsidP="006A0173">
      <w:pPr>
        <w:widowControl w:val="0"/>
        <w:autoSpaceDE w:val="0"/>
        <w:autoSpaceDN w:val="0"/>
        <w:adjustRightInd w:val="0"/>
        <w:spacing w:after="0" w:line="276" w:lineRule="auto"/>
        <w:jc w:val="both"/>
        <w:rPr>
          <w:rFonts w:eastAsia="Times New Roman" w:cstheme="minorHAnsi"/>
          <w:lang w:eastAsia="pl-PL"/>
        </w:rPr>
      </w:pPr>
    </w:p>
    <w:p w14:paraId="7A6F3311" w14:textId="0FEBA405" w:rsidR="00273A50" w:rsidRPr="001627D8" w:rsidRDefault="00273A50" w:rsidP="006A0173">
      <w:pPr>
        <w:widowControl w:val="0"/>
        <w:autoSpaceDE w:val="0"/>
        <w:autoSpaceDN w:val="0"/>
        <w:adjustRightInd w:val="0"/>
        <w:spacing w:after="0" w:line="276" w:lineRule="auto"/>
        <w:jc w:val="both"/>
        <w:rPr>
          <w:rFonts w:eastAsia="Times New Roman" w:cstheme="minorHAnsi"/>
          <w:lang w:eastAsia="pl-PL"/>
        </w:rPr>
      </w:pPr>
      <w:r w:rsidRPr="001627D8">
        <w:rPr>
          <w:rFonts w:eastAsia="Times New Roman" w:cstheme="minorHAnsi"/>
          <w:lang w:eastAsia="pl-PL"/>
        </w:rPr>
        <w:t xml:space="preserve">zawarta </w:t>
      </w:r>
      <w:r w:rsidR="00244C5A" w:rsidRPr="001627D8">
        <w:rPr>
          <w:rFonts w:eastAsia="Times New Roman" w:cstheme="minorHAnsi"/>
          <w:lang w:eastAsia="pl-PL"/>
        </w:rPr>
        <w:t xml:space="preserve">w Łęcznej </w:t>
      </w:r>
      <w:r w:rsidRPr="001627D8">
        <w:rPr>
          <w:rFonts w:eastAsia="Times New Roman" w:cstheme="minorHAnsi"/>
          <w:lang w:eastAsia="pl-PL"/>
        </w:rPr>
        <w:t>w dniu ………….</w:t>
      </w:r>
      <w:r w:rsidR="00244C5A" w:rsidRPr="001627D8">
        <w:rPr>
          <w:rFonts w:eastAsia="Times New Roman" w:cstheme="minorHAnsi"/>
          <w:lang w:eastAsia="pl-PL"/>
        </w:rPr>
        <w:t xml:space="preserve"> </w:t>
      </w:r>
      <w:r w:rsidR="008C26E1" w:rsidRPr="001627D8">
        <w:rPr>
          <w:rFonts w:eastAsia="Times New Roman" w:cstheme="minorHAnsi"/>
          <w:lang w:eastAsia="pl-PL"/>
        </w:rPr>
        <w:t>202</w:t>
      </w:r>
      <w:r w:rsidR="00244C5A" w:rsidRPr="001627D8">
        <w:rPr>
          <w:rFonts w:eastAsia="Times New Roman" w:cstheme="minorHAnsi"/>
          <w:lang w:eastAsia="pl-PL"/>
        </w:rPr>
        <w:t>5</w:t>
      </w:r>
      <w:r w:rsidR="008C26E1" w:rsidRPr="001627D8">
        <w:rPr>
          <w:rFonts w:eastAsia="Times New Roman" w:cstheme="minorHAnsi"/>
          <w:lang w:eastAsia="pl-PL"/>
        </w:rPr>
        <w:t xml:space="preserve"> r.</w:t>
      </w:r>
      <w:r w:rsidRPr="001627D8">
        <w:rPr>
          <w:rFonts w:eastAsia="Times New Roman" w:cstheme="minorHAnsi"/>
          <w:lang w:eastAsia="pl-PL"/>
        </w:rPr>
        <w:t xml:space="preserve">, zwana dalej „Umową”, pomiędzy </w:t>
      </w:r>
    </w:p>
    <w:p w14:paraId="1706FEA0" w14:textId="77777777" w:rsidR="00273A50" w:rsidRPr="001627D8" w:rsidRDefault="00273A50" w:rsidP="006A0173">
      <w:pPr>
        <w:widowControl w:val="0"/>
        <w:autoSpaceDE w:val="0"/>
        <w:autoSpaceDN w:val="0"/>
        <w:adjustRightInd w:val="0"/>
        <w:spacing w:after="0" w:line="276" w:lineRule="auto"/>
        <w:jc w:val="both"/>
        <w:rPr>
          <w:rFonts w:eastAsia="Times New Roman" w:cstheme="minorHAnsi"/>
          <w:lang w:eastAsia="pl-PL"/>
        </w:rPr>
      </w:pPr>
    </w:p>
    <w:p w14:paraId="365C1154" w14:textId="77777777" w:rsidR="001B554B" w:rsidRPr="001627D8" w:rsidRDefault="001B554B" w:rsidP="001B554B">
      <w:pPr>
        <w:spacing w:after="0" w:line="240" w:lineRule="auto"/>
        <w:jc w:val="both"/>
        <w:rPr>
          <w:rFonts w:cstheme="minorHAnsi"/>
        </w:rPr>
      </w:pPr>
      <w:r w:rsidRPr="001627D8">
        <w:rPr>
          <w:rFonts w:cstheme="minorHAnsi"/>
        </w:rPr>
        <w:t>Powiatem Łęczyńskim – Starostwem Powiatowym w Łęcznej</w:t>
      </w:r>
    </w:p>
    <w:p w14:paraId="05119B1C" w14:textId="77777777" w:rsidR="001B554B" w:rsidRPr="001627D8" w:rsidRDefault="001B554B" w:rsidP="001B554B">
      <w:pPr>
        <w:spacing w:after="0" w:line="240" w:lineRule="auto"/>
        <w:jc w:val="both"/>
        <w:rPr>
          <w:rFonts w:cstheme="minorHAnsi"/>
        </w:rPr>
      </w:pPr>
      <w:r w:rsidRPr="001627D8">
        <w:rPr>
          <w:rFonts w:cstheme="minorHAnsi"/>
        </w:rPr>
        <w:t xml:space="preserve">z siedzibą al. Jana Pawła II 95 A, 21-010 Łęczna,  </w:t>
      </w:r>
    </w:p>
    <w:p w14:paraId="0F78419D" w14:textId="77777777" w:rsidR="001B554B" w:rsidRPr="001627D8" w:rsidRDefault="001B554B" w:rsidP="001B554B">
      <w:pPr>
        <w:spacing w:after="0" w:line="240" w:lineRule="auto"/>
        <w:jc w:val="both"/>
        <w:rPr>
          <w:rFonts w:cstheme="minorHAnsi"/>
        </w:rPr>
      </w:pPr>
      <w:r w:rsidRPr="001627D8">
        <w:rPr>
          <w:rFonts w:cstheme="minorHAnsi"/>
        </w:rPr>
        <w:t xml:space="preserve">NIP 505-00-17-732, REGON 431019425, </w:t>
      </w:r>
    </w:p>
    <w:p w14:paraId="1379DF9B" w14:textId="77777777" w:rsidR="001B554B" w:rsidRPr="001627D8" w:rsidRDefault="001B554B" w:rsidP="001B554B">
      <w:pPr>
        <w:spacing w:after="0" w:line="240" w:lineRule="auto"/>
        <w:jc w:val="both"/>
        <w:rPr>
          <w:rFonts w:cstheme="minorHAnsi"/>
        </w:rPr>
      </w:pPr>
      <w:r w:rsidRPr="001627D8">
        <w:rPr>
          <w:rFonts w:cstheme="minorHAnsi"/>
        </w:rPr>
        <w:t>reprezentowanym przez Zarząd, w imieniu którego działają:</w:t>
      </w:r>
    </w:p>
    <w:p w14:paraId="4584004B" w14:textId="77777777" w:rsidR="001B554B" w:rsidRPr="001627D8" w:rsidRDefault="001B554B" w:rsidP="001B554B">
      <w:pPr>
        <w:spacing w:after="0" w:line="240" w:lineRule="auto"/>
        <w:jc w:val="both"/>
        <w:rPr>
          <w:rFonts w:cstheme="minorHAnsi"/>
        </w:rPr>
      </w:pPr>
    </w:p>
    <w:p w14:paraId="740C25EB" w14:textId="77777777" w:rsidR="001B554B" w:rsidRPr="001627D8" w:rsidRDefault="001B554B" w:rsidP="001B554B">
      <w:pPr>
        <w:spacing w:after="0" w:line="240" w:lineRule="auto"/>
        <w:jc w:val="both"/>
        <w:rPr>
          <w:rFonts w:cstheme="minorHAnsi"/>
        </w:rPr>
      </w:pPr>
      <w:r w:rsidRPr="001627D8">
        <w:rPr>
          <w:rFonts w:cstheme="minorHAnsi"/>
        </w:rPr>
        <w:t>………………………………………………………….</w:t>
      </w:r>
    </w:p>
    <w:p w14:paraId="11179F10" w14:textId="77777777" w:rsidR="001B554B" w:rsidRPr="001627D8" w:rsidRDefault="001B554B" w:rsidP="001B554B">
      <w:pPr>
        <w:spacing w:after="0" w:line="240" w:lineRule="auto"/>
        <w:jc w:val="both"/>
        <w:rPr>
          <w:rFonts w:cstheme="minorHAnsi"/>
        </w:rPr>
      </w:pPr>
      <w:r w:rsidRPr="001627D8">
        <w:rPr>
          <w:rFonts w:cstheme="minorHAnsi"/>
        </w:rPr>
        <w:t>………………………………………………………….</w:t>
      </w:r>
    </w:p>
    <w:p w14:paraId="523DD17F" w14:textId="77777777" w:rsidR="001B554B" w:rsidRPr="001627D8" w:rsidRDefault="001B554B" w:rsidP="001B554B">
      <w:pPr>
        <w:spacing w:after="0" w:line="240" w:lineRule="auto"/>
        <w:jc w:val="both"/>
        <w:rPr>
          <w:rFonts w:cstheme="minorHAnsi"/>
        </w:rPr>
      </w:pPr>
      <w:r w:rsidRPr="001627D8">
        <w:rPr>
          <w:rFonts w:cstheme="minorHAnsi"/>
        </w:rPr>
        <w:t>przy kontrasygnacie Skarbnika Powiatu - ………………………..</w:t>
      </w:r>
    </w:p>
    <w:p w14:paraId="289AE72E" w14:textId="77777777" w:rsidR="001B554B" w:rsidRPr="001627D8" w:rsidRDefault="001B554B" w:rsidP="001B554B">
      <w:pPr>
        <w:spacing w:after="0" w:line="240" w:lineRule="auto"/>
        <w:rPr>
          <w:rFonts w:cstheme="minorHAnsi"/>
        </w:rPr>
      </w:pPr>
      <w:r w:rsidRPr="001627D8">
        <w:rPr>
          <w:rFonts w:cstheme="minorHAnsi"/>
        </w:rPr>
        <w:t xml:space="preserve">zwanym w dalszej części umowy </w:t>
      </w:r>
      <w:r w:rsidRPr="001627D8">
        <w:rPr>
          <w:rFonts w:cstheme="minorHAnsi"/>
          <w:b/>
          <w:bCs/>
        </w:rPr>
        <w:t>Zamawiającym,</w:t>
      </w:r>
    </w:p>
    <w:p w14:paraId="59A394B8" w14:textId="77777777" w:rsidR="001B554B" w:rsidRPr="001627D8" w:rsidRDefault="001B554B" w:rsidP="001B554B">
      <w:pPr>
        <w:spacing w:after="0"/>
        <w:rPr>
          <w:rFonts w:eastAsia="Calibri" w:cstheme="minorHAnsi"/>
        </w:rPr>
      </w:pPr>
    </w:p>
    <w:p w14:paraId="738D3BD8" w14:textId="77777777" w:rsidR="001B554B" w:rsidRPr="001627D8" w:rsidRDefault="001B554B" w:rsidP="001B554B">
      <w:pPr>
        <w:spacing w:after="0"/>
        <w:rPr>
          <w:rFonts w:eastAsia="Calibri" w:cstheme="minorHAnsi"/>
        </w:rPr>
      </w:pPr>
      <w:r w:rsidRPr="001627D8">
        <w:rPr>
          <w:rFonts w:eastAsia="Calibri" w:cstheme="minorHAnsi"/>
        </w:rPr>
        <w:t xml:space="preserve">a </w:t>
      </w:r>
    </w:p>
    <w:p w14:paraId="0C3DC7FB" w14:textId="77777777" w:rsidR="001B554B" w:rsidRPr="001627D8" w:rsidRDefault="001B554B" w:rsidP="001B554B">
      <w:pPr>
        <w:autoSpaceDE w:val="0"/>
        <w:autoSpaceDN w:val="0"/>
        <w:adjustRightInd w:val="0"/>
        <w:spacing w:after="0" w:line="288" w:lineRule="auto"/>
        <w:rPr>
          <w:rFonts w:eastAsia="Calibri" w:cstheme="minorHAnsi"/>
        </w:rPr>
      </w:pPr>
      <w:r w:rsidRPr="001627D8">
        <w:rPr>
          <w:rFonts w:eastAsia="Calibri" w:cstheme="minorHAnsi"/>
          <w:i/>
          <w:iCs/>
        </w:rPr>
        <w:t xml:space="preserve">*gdy kontrahentem jest spółka prawa handlowego: </w:t>
      </w:r>
    </w:p>
    <w:p w14:paraId="392D9B10" w14:textId="77777777" w:rsidR="001B554B" w:rsidRPr="001627D8" w:rsidRDefault="001B554B" w:rsidP="001B554B">
      <w:pPr>
        <w:autoSpaceDE w:val="0"/>
        <w:autoSpaceDN w:val="0"/>
        <w:adjustRightInd w:val="0"/>
        <w:spacing w:after="0" w:line="288" w:lineRule="auto"/>
        <w:jc w:val="both"/>
        <w:rPr>
          <w:rFonts w:eastAsia="Calibri" w:cstheme="minorHAnsi"/>
        </w:rPr>
      </w:pPr>
      <w:r w:rsidRPr="001627D8">
        <w:rPr>
          <w:rFonts w:eastAsia="Calibri" w:cstheme="minorHAnsi"/>
          <w:b/>
          <w:bCs/>
        </w:rPr>
        <w:t xml:space="preserve">spółką pod firmą „…” </w:t>
      </w:r>
      <w:r w:rsidRPr="001627D8">
        <w:rPr>
          <w:rFonts w:eastAsia="Calibri" w:cstheme="minorHAnsi"/>
        </w:rPr>
        <w:t xml:space="preserve">z siedzibą w ............... </w:t>
      </w:r>
      <w:r w:rsidRPr="001627D8">
        <w:rPr>
          <w:rFonts w:eastAsia="Calibri" w:cstheme="minorHAnsi"/>
          <w:i/>
          <w:iCs/>
        </w:rPr>
        <w:t xml:space="preserve">(wpisać </w:t>
      </w:r>
      <w:r w:rsidRPr="001627D8">
        <w:rPr>
          <w:rFonts w:eastAsia="Calibri" w:cstheme="minorHAnsi"/>
          <w:bCs/>
          <w:i/>
          <w:iCs/>
        </w:rPr>
        <w:t>tylko</w:t>
      </w:r>
      <w:r w:rsidRPr="001627D8">
        <w:rPr>
          <w:rFonts w:eastAsia="Calibri" w:cstheme="minorHAnsi"/>
          <w:b/>
          <w:bCs/>
          <w:i/>
          <w:iCs/>
        </w:rPr>
        <w:t xml:space="preserve"> </w:t>
      </w:r>
      <w:r w:rsidRPr="001627D8">
        <w:rPr>
          <w:rFonts w:eastAsia="Calibri" w:cstheme="minorHAnsi"/>
          <w:i/>
          <w:iCs/>
        </w:rPr>
        <w:t>nazwę miasta/miejscowości)</w:t>
      </w:r>
      <w:r w:rsidRPr="001627D8">
        <w:rPr>
          <w:rFonts w:eastAsia="Calibri" w:cstheme="minorHAnsi"/>
        </w:rPr>
        <w:t>,</w:t>
      </w:r>
      <w:r w:rsidRPr="001627D8">
        <w:rPr>
          <w:rFonts w:eastAsia="Calibri" w:cstheme="minorHAnsi"/>
        </w:rPr>
        <w:br/>
        <w:t xml:space="preserve"> ……….………………. </w:t>
      </w:r>
      <w:r w:rsidRPr="001627D8">
        <w:rPr>
          <w:rFonts w:eastAsia="Calibri" w:cstheme="minorHAnsi"/>
          <w:i/>
          <w:iCs/>
        </w:rPr>
        <w:t>(wpisać dokładny adres)</w:t>
      </w:r>
      <w:r w:rsidRPr="001627D8">
        <w:rPr>
          <w:rFonts w:eastAsia="Calibri" w:cstheme="minorHAnsi"/>
        </w:rPr>
        <w:t xml:space="preserve">, wpisaną do Rejestru Przedsiębiorców Krajowego Rejestru Sądowego pod numerem KRS ..... , NIP .…, REGON …., zwaną dalej </w:t>
      </w:r>
      <w:r w:rsidRPr="001627D8">
        <w:rPr>
          <w:rFonts w:eastAsia="Calibri" w:cstheme="minorHAnsi"/>
          <w:b/>
          <w:bCs/>
        </w:rPr>
        <w:t>„Wykonawcą”</w:t>
      </w:r>
      <w:r w:rsidRPr="001627D8">
        <w:rPr>
          <w:rFonts w:eastAsia="Calibri" w:cstheme="minorHAnsi"/>
        </w:rPr>
        <w:t>, reprezentowaną przez ..........</w:t>
      </w:r>
      <w:r w:rsidRPr="001627D8">
        <w:rPr>
          <w:rFonts w:eastAsia="Calibri" w:cstheme="minorHAnsi"/>
          <w:vertAlign w:val="superscript"/>
        </w:rPr>
        <w:footnoteReference w:id="1"/>
      </w:r>
      <w:r w:rsidRPr="001627D8">
        <w:rPr>
          <w:rFonts w:eastAsia="Calibri" w:cstheme="minorHAnsi"/>
        </w:rPr>
        <w:t>/reprezentowaną przez … działającą/-ego na podstawie pełnomocnictwa, stanowiącego załącznik do umowy</w:t>
      </w:r>
      <w:r w:rsidRPr="001627D8">
        <w:rPr>
          <w:rFonts w:eastAsia="Calibri" w:cstheme="minorHAnsi"/>
          <w:vertAlign w:val="superscript"/>
        </w:rPr>
        <w:footnoteReference w:id="2"/>
      </w:r>
      <w:r w:rsidRPr="001627D8">
        <w:rPr>
          <w:rFonts w:eastAsia="Calibri" w:cstheme="minorHAnsi"/>
        </w:rPr>
        <w:t xml:space="preserve">, </w:t>
      </w:r>
    </w:p>
    <w:p w14:paraId="25A2751A" w14:textId="77777777" w:rsidR="001B554B" w:rsidRPr="001627D8" w:rsidRDefault="001B554B" w:rsidP="001B554B">
      <w:pPr>
        <w:autoSpaceDE w:val="0"/>
        <w:autoSpaceDN w:val="0"/>
        <w:adjustRightInd w:val="0"/>
        <w:spacing w:after="0" w:line="288" w:lineRule="auto"/>
        <w:rPr>
          <w:rFonts w:eastAsia="Calibri" w:cstheme="minorHAnsi"/>
          <w:i/>
          <w:iCs/>
        </w:rPr>
      </w:pPr>
    </w:p>
    <w:p w14:paraId="64733A70" w14:textId="77777777" w:rsidR="001B554B" w:rsidRPr="001627D8" w:rsidRDefault="001B554B" w:rsidP="001B554B">
      <w:pPr>
        <w:autoSpaceDE w:val="0"/>
        <w:autoSpaceDN w:val="0"/>
        <w:adjustRightInd w:val="0"/>
        <w:spacing w:after="0" w:line="288" w:lineRule="auto"/>
        <w:rPr>
          <w:rFonts w:eastAsia="Calibri" w:cstheme="minorHAnsi"/>
        </w:rPr>
      </w:pPr>
      <w:r w:rsidRPr="001627D8">
        <w:rPr>
          <w:rFonts w:eastAsia="Calibri" w:cstheme="minorHAnsi"/>
          <w:i/>
          <w:iCs/>
        </w:rPr>
        <w:t>*gdy kontrahentem jest osoba fizyczna prowadząca działalność gospodarczą</w:t>
      </w:r>
      <w:r w:rsidRPr="001627D8">
        <w:rPr>
          <w:rFonts w:eastAsia="Calibri" w:cstheme="minorHAnsi"/>
        </w:rPr>
        <w:t xml:space="preserve">: </w:t>
      </w:r>
    </w:p>
    <w:p w14:paraId="3395CC48" w14:textId="77777777" w:rsidR="001B554B" w:rsidRPr="001627D8" w:rsidRDefault="001B554B" w:rsidP="001B554B">
      <w:pPr>
        <w:autoSpaceDE w:val="0"/>
        <w:autoSpaceDN w:val="0"/>
        <w:adjustRightInd w:val="0"/>
        <w:spacing w:after="0" w:line="288" w:lineRule="auto"/>
        <w:jc w:val="both"/>
        <w:rPr>
          <w:rFonts w:eastAsia="Calibri" w:cstheme="minorHAnsi"/>
        </w:rPr>
      </w:pPr>
      <w:r w:rsidRPr="001627D8">
        <w:rPr>
          <w:rFonts w:eastAsia="Calibri" w:cstheme="minorHAnsi"/>
          <w:b/>
          <w:bCs/>
        </w:rPr>
        <w:t xml:space="preserve">Panią/Panem …, </w:t>
      </w:r>
      <w:r w:rsidRPr="001627D8">
        <w:rPr>
          <w:rFonts w:eastAsia="Calibri" w:cstheme="minorHAnsi"/>
        </w:rPr>
        <w:t>prowadzącą/-</w:t>
      </w:r>
      <w:proofErr w:type="spellStart"/>
      <w:r w:rsidRPr="001627D8">
        <w:rPr>
          <w:rFonts w:eastAsia="Calibri" w:cstheme="minorHAnsi"/>
        </w:rPr>
        <w:t>ym</w:t>
      </w:r>
      <w:proofErr w:type="spellEnd"/>
      <w:r w:rsidRPr="001627D8">
        <w:rPr>
          <w:rFonts w:eastAsia="Calibri" w:cstheme="minorHAnsi"/>
        </w:rPr>
        <w:t xml:space="preserve"> działalność gospodarczą pod firmą „…” </w:t>
      </w:r>
      <w:r w:rsidRPr="001627D8">
        <w:rPr>
          <w:rFonts w:eastAsia="Calibri" w:cstheme="minorHAnsi"/>
        </w:rPr>
        <w:br/>
        <w:t xml:space="preserve">z siedzibą w … </w:t>
      </w:r>
      <w:r w:rsidRPr="001627D8">
        <w:rPr>
          <w:rFonts w:eastAsia="Calibri" w:cstheme="minorHAnsi"/>
          <w:i/>
          <w:iCs/>
        </w:rPr>
        <w:t xml:space="preserve">(wpisać </w:t>
      </w:r>
      <w:r w:rsidRPr="001627D8">
        <w:rPr>
          <w:rFonts w:eastAsia="Calibri" w:cstheme="minorHAnsi"/>
          <w:bCs/>
          <w:i/>
          <w:iCs/>
        </w:rPr>
        <w:t>tylko</w:t>
      </w:r>
      <w:r w:rsidRPr="001627D8">
        <w:rPr>
          <w:rFonts w:eastAsia="Calibri" w:cstheme="minorHAnsi"/>
          <w:b/>
          <w:bCs/>
          <w:i/>
          <w:iCs/>
        </w:rPr>
        <w:t xml:space="preserve"> </w:t>
      </w:r>
      <w:r w:rsidRPr="001627D8">
        <w:rPr>
          <w:rFonts w:eastAsia="Calibri" w:cstheme="minorHAnsi"/>
          <w:i/>
          <w:iCs/>
        </w:rPr>
        <w:t>nazwę miasta/miejscowości)</w:t>
      </w:r>
      <w:r w:rsidRPr="001627D8">
        <w:rPr>
          <w:rFonts w:eastAsia="Calibri" w:cstheme="minorHAnsi"/>
        </w:rPr>
        <w:t xml:space="preserve">, ……………….. </w:t>
      </w:r>
      <w:r w:rsidRPr="001627D8">
        <w:rPr>
          <w:rFonts w:eastAsia="Calibri" w:cstheme="minorHAnsi"/>
          <w:i/>
          <w:iCs/>
        </w:rPr>
        <w:t>(wpisać dokładny adres)</w:t>
      </w:r>
      <w:r w:rsidRPr="001627D8">
        <w:rPr>
          <w:rFonts w:eastAsia="Calibri" w:cstheme="minorHAnsi"/>
        </w:rPr>
        <w:t xml:space="preserve"> – wpisanym do rejestru Centralnej Ewidencji i Informacji o Działalności Gospodarczej, NIP ……………, REGON ………….,</w:t>
      </w:r>
    </w:p>
    <w:p w14:paraId="14CAA7B9" w14:textId="77777777" w:rsidR="001B554B" w:rsidRPr="001627D8" w:rsidRDefault="001B554B" w:rsidP="001B554B">
      <w:pPr>
        <w:autoSpaceDE w:val="0"/>
        <w:autoSpaceDN w:val="0"/>
        <w:adjustRightInd w:val="0"/>
        <w:spacing w:after="0" w:line="288" w:lineRule="auto"/>
        <w:jc w:val="both"/>
        <w:rPr>
          <w:rFonts w:eastAsia="Calibri" w:cstheme="minorHAnsi"/>
        </w:rPr>
      </w:pPr>
      <w:r w:rsidRPr="001627D8">
        <w:rPr>
          <w:rFonts w:eastAsia="Calibri" w:cstheme="minorHAnsi"/>
        </w:rPr>
        <w:t>zwaną/-</w:t>
      </w:r>
      <w:proofErr w:type="spellStart"/>
      <w:r w:rsidRPr="001627D8">
        <w:rPr>
          <w:rFonts w:eastAsia="Calibri" w:cstheme="minorHAnsi"/>
        </w:rPr>
        <w:t>ym</w:t>
      </w:r>
      <w:proofErr w:type="spellEnd"/>
      <w:r w:rsidRPr="001627D8">
        <w:rPr>
          <w:rFonts w:eastAsia="Calibri" w:cstheme="minorHAnsi"/>
        </w:rPr>
        <w:t xml:space="preserve"> dalej </w:t>
      </w:r>
      <w:r w:rsidRPr="001627D8">
        <w:rPr>
          <w:rFonts w:eastAsia="Calibri" w:cstheme="minorHAnsi"/>
          <w:b/>
          <w:bCs/>
        </w:rPr>
        <w:t>„Wykonawcą,</w:t>
      </w:r>
      <w:r w:rsidRPr="001627D8">
        <w:rPr>
          <w:rFonts w:eastAsia="Calibri" w:cstheme="minorHAnsi"/>
        </w:rPr>
        <w:t xml:space="preserve"> </w:t>
      </w:r>
    </w:p>
    <w:p w14:paraId="3D911536" w14:textId="77777777" w:rsidR="001B554B" w:rsidRPr="001627D8" w:rsidRDefault="001B554B" w:rsidP="001B554B">
      <w:pPr>
        <w:spacing w:after="0" w:line="240" w:lineRule="auto"/>
        <w:rPr>
          <w:rFonts w:eastAsia="Calibri" w:cstheme="minorHAnsi"/>
        </w:rPr>
      </w:pPr>
      <w:r w:rsidRPr="001627D8">
        <w:rPr>
          <w:rFonts w:eastAsia="Calibri" w:cstheme="minorHAnsi"/>
        </w:rPr>
        <w:t xml:space="preserve">wspólnie zwanymi dalej </w:t>
      </w:r>
      <w:r w:rsidRPr="001627D8">
        <w:rPr>
          <w:rFonts w:eastAsia="Calibri" w:cstheme="minorHAnsi"/>
          <w:b/>
        </w:rPr>
        <w:t>„Stronami”.</w:t>
      </w:r>
    </w:p>
    <w:p w14:paraId="55920A4A" w14:textId="77777777" w:rsidR="00D459E8" w:rsidRPr="001627D8" w:rsidRDefault="00D459E8" w:rsidP="006A0173">
      <w:pPr>
        <w:spacing w:after="0" w:line="276" w:lineRule="auto"/>
        <w:contextualSpacing/>
        <w:jc w:val="both"/>
        <w:rPr>
          <w:rFonts w:eastAsia="Times New Roman" w:cstheme="minorHAnsi"/>
          <w:color w:val="000000"/>
          <w:lang w:eastAsia="pl-PL"/>
        </w:rPr>
      </w:pPr>
    </w:p>
    <w:p w14:paraId="3AA0C944" w14:textId="45E4A36F" w:rsidR="00B21484" w:rsidRPr="000021A7" w:rsidRDefault="001B554B" w:rsidP="000021A7">
      <w:pPr>
        <w:autoSpaceDE w:val="0"/>
        <w:spacing w:after="360"/>
        <w:jc w:val="both"/>
        <w:rPr>
          <w:rFonts w:eastAsia="Times New Roman" w:cstheme="minorHAnsi"/>
          <w:color w:val="000000"/>
          <w:lang w:eastAsia="pl-PL"/>
        </w:rPr>
      </w:pPr>
      <w:r w:rsidRPr="001627D8">
        <w:rPr>
          <w:rFonts w:eastAsia="Times New Roman" w:cstheme="minorHAnsi"/>
          <w:lang w:eastAsia="pl-PL"/>
        </w:rPr>
        <w:t xml:space="preserve">W wyniku przeprowadzonego postępowania </w:t>
      </w:r>
      <w:r w:rsidRPr="001627D8">
        <w:rPr>
          <w:rFonts w:eastAsia="Times New Roman" w:cstheme="minorHAnsi"/>
          <w:color w:val="000000"/>
          <w:lang w:eastAsia="pl-PL"/>
        </w:rPr>
        <w:t xml:space="preserve">w trybie zapytania ofertowego na podstawie Uchwały </w:t>
      </w:r>
      <w:r w:rsidRPr="001627D8">
        <w:rPr>
          <w:rFonts w:cstheme="minorHAnsi"/>
          <w:color w:val="000000"/>
        </w:rPr>
        <w:t>Nr 248/1487/2024 Zarządu Powiatu w Łęcznej z dnia 26 stycznia 2024 r., w sprawie Regulaminu udzielania zamówień publicznych na rzecz Powiatu Łęczyńskiego i jego Jednostek Organizacyjnych z</w:t>
      </w:r>
      <w:r w:rsidR="000021A7">
        <w:rPr>
          <w:rFonts w:cstheme="minorHAnsi"/>
          <w:color w:val="000000"/>
        </w:rPr>
        <w:t> </w:t>
      </w:r>
      <w:r w:rsidRPr="001627D8">
        <w:rPr>
          <w:rFonts w:cstheme="minorHAnsi"/>
          <w:color w:val="000000"/>
        </w:rPr>
        <w:t>uwzględnieniem Starostwa Powiatowego w Łęcznej</w:t>
      </w:r>
      <w:r w:rsidRPr="001627D8">
        <w:rPr>
          <w:rFonts w:eastAsia="Times New Roman" w:cstheme="minorHAnsi"/>
          <w:color w:val="000000"/>
          <w:lang w:eastAsia="pl-PL"/>
        </w:rPr>
        <w:t xml:space="preserve"> oraz w związku z art. 44 ust. 3 ustawy z dnia 27</w:t>
      </w:r>
      <w:r w:rsidR="000021A7">
        <w:rPr>
          <w:rFonts w:eastAsia="Times New Roman" w:cstheme="minorHAnsi"/>
          <w:color w:val="000000"/>
          <w:lang w:eastAsia="pl-PL"/>
        </w:rPr>
        <w:t> </w:t>
      </w:r>
      <w:r w:rsidRPr="001627D8">
        <w:rPr>
          <w:rFonts w:eastAsia="Times New Roman" w:cstheme="minorHAnsi"/>
          <w:color w:val="000000"/>
          <w:lang w:eastAsia="pl-PL"/>
        </w:rPr>
        <w:t xml:space="preserve">sierpnia 2009 r. o finansach publicznych (Dz. U. z 2024 r. poz. 1530 z </w:t>
      </w:r>
      <w:proofErr w:type="spellStart"/>
      <w:r w:rsidRPr="001627D8">
        <w:rPr>
          <w:rFonts w:eastAsia="Times New Roman" w:cstheme="minorHAnsi"/>
          <w:color w:val="000000"/>
          <w:lang w:eastAsia="pl-PL"/>
        </w:rPr>
        <w:t>późn</w:t>
      </w:r>
      <w:proofErr w:type="spellEnd"/>
      <w:r w:rsidRPr="001627D8">
        <w:rPr>
          <w:rFonts w:eastAsia="Times New Roman" w:cstheme="minorHAnsi"/>
          <w:color w:val="000000"/>
          <w:lang w:eastAsia="pl-PL"/>
        </w:rPr>
        <w:t>. zm.)</w:t>
      </w:r>
      <w:r w:rsidRPr="001627D8">
        <w:rPr>
          <w:rFonts w:eastAsia="Times New Roman" w:cstheme="minorHAnsi"/>
          <w:lang w:eastAsia="pl-PL"/>
        </w:rPr>
        <w:t xml:space="preserve">, w wyniku, którego oferta Wykonawcy została wybrana, jako najkorzystniejsza, zawiera się umowę następującej treści: </w:t>
      </w:r>
    </w:p>
    <w:p w14:paraId="1FB52E44" w14:textId="7D09514D" w:rsidR="00B21484" w:rsidRPr="001627D8" w:rsidRDefault="00273A50" w:rsidP="0066785C">
      <w:pPr>
        <w:autoSpaceDE w:val="0"/>
        <w:autoSpaceDN w:val="0"/>
        <w:adjustRightInd w:val="0"/>
        <w:spacing w:after="0" w:line="276" w:lineRule="auto"/>
        <w:contextualSpacing/>
        <w:jc w:val="center"/>
        <w:rPr>
          <w:rFonts w:eastAsia="Times New Roman" w:cstheme="minorHAnsi"/>
          <w:b/>
          <w:spacing w:val="60"/>
          <w:lang w:eastAsia="pl-PL"/>
        </w:rPr>
      </w:pPr>
      <w:r w:rsidRPr="001627D8">
        <w:rPr>
          <w:rFonts w:eastAsia="Times New Roman" w:cstheme="minorHAnsi"/>
          <w:b/>
          <w:spacing w:val="60"/>
          <w:lang w:eastAsia="pl-PL"/>
        </w:rPr>
        <w:t>§1</w:t>
      </w:r>
    </w:p>
    <w:p w14:paraId="4F7C77ED" w14:textId="6C6CDFB2" w:rsidR="00A50E8F" w:rsidRPr="001627D8" w:rsidRDefault="00156CB1" w:rsidP="001627D8">
      <w:pPr>
        <w:pStyle w:val="Akapitzlist"/>
        <w:numPr>
          <w:ilvl w:val="0"/>
          <w:numId w:val="11"/>
        </w:numPr>
        <w:spacing w:after="0" w:line="276" w:lineRule="auto"/>
        <w:ind w:left="425" w:hanging="425"/>
        <w:jc w:val="both"/>
        <w:rPr>
          <w:rFonts w:cstheme="minorHAnsi"/>
        </w:rPr>
      </w:pPr>
      <w:r w:rsidRPr="001627D8">
        <w:rPr>
          <w:rFonts w:cstheme="minorHAnsi"/>
          <w:color w:val="000000" w:themeColor="text1"/>
        </w:rPr>
        <w:t xml:space="preserve">Przedmiotem </w:t>
      </w:r>
      <w:r w:rsidR="00A50E8F" w:rsidRPr="001627D8">
        <w:rPr>
          <w:rFonts w:cstheme="minorHAnsi"/>
          <w:color w:val="000000" w:themeColor="text1"/>
        </w:rPr>
        <w:t xml:space="preserve">niniejszej umowy </w:t>
      </w:r>
      <w:r w:rsidRPr="001627D8">
        <w:rPr>
          <w:rFonts w:cstheme="minorHAnsi"/>
          <w:color w:val="000000" w:themeColor="text1"/>
        </w:rPr>
        <w:t xml:space="preserve">jest </w:t>
      </w:r>
      <w:r w:rsidR="00A50E8F" w:rsidRPr="001627D8">
        <w:rPr>
          <w:rFonts w:cstheme="minorHAnsi"/>
          <w:color w:val="000000" w:themeColor="text1"/>
        </w:rPr>
        <w:t xml:space="preserve">usługa </w:t>
      </w:r>
      <w:r w:rsidRPr="001627D8">
        <w:rPr>
          <w:rFonts w:cstheme="minorHAnsi"/>
          <w:color w:val="000000" w:themeColor="text1"/>
        </w:rPr>
        <w:t>w</w:t>
      </w:r>
      <w:r w:rsidR="00A50E8F" w:rsidRPr="001627D8">
        <w:rPr>
          <w:rFonts w:cstheme="minorHAnsi"/>
          <w:color w:val="000000" w:themeColor="text1"/>
        </w:rPr>
        <w:t>ykonywania</w:t>
      </w:r>
      <w:r w:rsidRPr="001627D8">
        <w:rPr>
          <w:rFonts w:cstheme="minorHAnsi"/>
          <w:color w:val="000000" w:themeColor="text1"/>
        </w:rPr>
        <w:t xml:space="preserve"> zadań Inspektora Ochrony Danych Osobowych</w:t>
      </w:r>
      <w:r w:rsidRPr="001627D8">
        <w:rPr>
          <w:rFonts w:cstheme="minorHAnsi"/>
        </w:rPr>
        <w:t>, o którym mowa w art. 37-39 rozporządzenia Parlamentu Europejskiego i Rady (UE) 2016/679 z dnia 27 kwietnia 2016 r. w sprawie ochrony osób fizycznych w związku z</w:t>
      </w:r>
      <w:r w:rsidR="000021A7">
        <w:rPr>
          <w:rFonts w:cstheme="minorHAnsi"/>
        </w:rPr>
        <w:t> </w:t>
      </w:r>
      <w:r w:rsidRPr="001627D8">
        <w:rPr>
          <w:rFonts w:cstheme="minorHAnsi"/>
        </w:rPr>
        <w:t xml:space="preserve">przetwarzaniem danych osobowych i w sprawie swobodnego przepływu takich danych oraz uchylenia dyrektywy 95/46/WE </w:t>
      </w:r>
      <w:r w:rsidRPr="001627D8">
        <w:rPr>
          <w:rFonts w:cstheme="minorHAnsi"/>
          <w:color w:val="000000" w:themeColor="text1"/>
        </w:rPr>
        <w:t xml:space="preserve">w jednostkach oświatowych Powiatu Łęczyńskiego tj. </w:t>
      </w:r>
      <w:r w:rsidRPr="001627D8">
        <w:rPr>
          <w:rFonts w:cstheme="minorHAnsi"/>
          <w:color w:val="000000" w:themeColor="text1"/>
        </w:rPr>
        <w:lastRenderedPageBreak/>
        <w:t>w</w:t>
      </w:r>
      <w:r w:rsidR="000021A7">
        <w:rPr>
          <w:rFonts w:cstheme="minorHAnsi"/>
          <w:color w:val="000000" w:themeColor="text1"/>
        </w:rPr>
        <w:t> </w:t>
      </w:r>
      <w:r w:rsidRPr="001627D8">
        <w:rPr>
          <w:rFonts w:cstheme="minorHAnsi"/>
        </w:rPr>
        <w:t xml:space="preserve">Przedszkolu Specjalnym w Ludwinie, Zespole Szkół Rolniczych w Kijanach, Zespole Szkół Nr 2 im. Simona Bolivara w Milejowie, Zespole Szkół im. Króla Kazimierza Jagiellończyka w Łęcznej, Zespole Szkół Górniczych w Łęcznej, Zespole Szkół w Ludwinie, Poradni </w:t>
      </w:r>
      <w:r w:rsidR="00E90D47" w:rsidRPr="001627D8">
        <w:rPr>
          <w:rFonts w:cstheme="minorHAnsi"/>
        </w:rPr>
        <w:t>Psychologiczno</w:t>
      </w:r>
      <w:r w:rsidR="00BA5DF4">
        <w:rPr>
          <w:rFonts w:cstheme="minorHAnsi"/>
        </w:rPr>
        <w:t>-</w:t>
      </w:r>
      <w:r w:rsidRPr="001627D8">
        <w:rPr>
          <w:rFonts w:cstheme="minorHAnsi"/>
        </w:rPr>
        <w:t>Pedagogicznej w Łęcznej, Ośrodku</w:t>
      </w:r>
      <w:r w:rsidR="00E90D47" w:rsidRPr="001627D8">
        <w:rPr>
          <w:rFonts w:cstheme="minorHAnsi"/>
        </w:rPr>
        <w:t xml:space="preserve"> Rewalidacyjno-</w:t>
      </w:r>
      <w:r w:rsidRPr="001627D8">
        <w:rPr>
          <w:rFonts w:cstheme="minorHAnsi"/>
        </w:rPr>
        <w:t>Wychowawczym w Łęcznej, Młodzieżowym Ośrodku Wychowawczym w Podgłębokiem oraz Bursie Szkolnej w Łęcznej</w:t>
      </w:r>
      <w:r w:rsidR="00A50E8F" w:rsidRPr="001627D8">
        <w:rPr>
          <w:rFonts w:cstheme="minorHAnsi"/>
        </w:rPr>
        <w:t>.</w:t>
      </w:r>
    </w:p>
    <w:p w14:paraId="2689CB54" w14:textId="0B944C40" w:rsidR="00F74CC0" w:rsidRDefault="00F74CC0" w:rsidP="001627D8">
      <w:pPr>
        <w:pStyle w:val="Akapitzlist"/>
        <w:numPr>
          <w:ilvl w:val="0"/>
          <w:numId w:val="11"/>
        </w:numPr>
        <w:spacing w:after="0" w:line="276" w:lineRule="auto"/>
        <w:ind w:left="425" w:hanging="425"/>
        <w:jc w:val="both"/>
        <w:rPr>
          <w:rFonts w:cstheme="minorHAnsi"/>
        </w:rPr>
      </w:pPr>
      <w:r>
        <w:rPr>
          <w:rFonts w:cstheme="minorHAnsi"/>
        </w:rPr>
        <w:t xml:space="preserve">Za </w:t>
      </w:r>
      <w:r w:rsidR="00530077">
        <w:rPr>
          <w:rFonts w:cstheme="minorHAnsi"/>
        </w:rPr>
        <w:t>definicję „</w:t>
      </w:r>
      <w:r>
        <w:rPr>
          <w:rFonts w:cstheme="minorHAnsi"/>
        </w:rPr>
        <w:t>Administratora danych</w:t>
      </w:r>
      <w:r w:rsidR="00530077">
        <w:rPr>
          <w:rFonts w:cstheme="minorHAnsi"/>
        </w:rPr>
        <w:t>”</w:t>
      </w:r>
      <w:r>
        <w:rPr>
          <w:rFonts w:cstheme="minorHAnsi"/>
        </w:rPr>
        <w:t xml:space="preserve"> należy rozumieć:</w:t>
      </w:r>
    </w:p>
    <w:p w14:paraId="2703918F" w14:textId="77777777" w:rsidR="00F74CC0" w:rsidRPr="00F74CC0" w:rsidRDefault="00F74CC0" w:rsidP="00F74CC0">
      <w:pPr>
        <w:spacing w:after="0" w:line="360" w:lineRule="auto"/>
        <w:ind w:firstLine="425"/>
        <w:rPr>
          <w:rFonts w:cstheme="minorHAnsi"/>
        </w:rPr>
      </w:pPr>
      <w:r w:rsidRPr="00F74CC0">
        <w:rPr>
          <w:rFonts w:cstheme="minorHAnsi"/>
          <w:color w:val="000000" w:themeColor="text1"/>
        </w:rPr>
        <w:t xml:space="preserve">- Dyrektora </w:t>
      </w:r>
      <w:r w:rsidRPr="00F74CC0">
        <w:rPr>
          <w:rFonts w:cstheme="minorHAnsi"/>
        </w:rPr>
        <w:t>Przedszkola Specjalnego w Ludwinie,</w:t>
      </w:r>
    </w:p>
    <w:p w14:paraId="4EF3EB6C" w14:textId="77777777" w:rsidR="00F74CC0" w:rsidRPr="00F74CC0" w:rsidRDefault="00F74CC0" w:rsidP="00F74CC0">
      <w:pPr>
        <w:spacing w:after="0" w:line="360" w:lineRule="auto"/>
        <w:ind w:firstLine="425"/>
        <w:rPr>
          <w:rFonts w:cstheme="minorHAnsi"/>
        </w:rPr>
      </w:pPr>
      <w:r w:rsidRPr="00F74CC0">
        <w:rPr>
          <w:rFonts w:cstheme="minorHAnsi"/>
        </w:rPr>
        <w:t>- Dyrektora Zespołu Szkół Rolniczych w Kijanach,</w:t>
      </w:r>
    </w:p>
    <w:p w14:paraId="7E9B6B38" w14:textId="77777777" w:rsidR="00F74CC0" w:rsidRPr="00F74CC0" w:rsidRDefault="00F74CC0" w:rsidP="00F74CC0">
      <w:pPr>
        <w:spacing w:after="0" w:line="360" w:lineRule="auto"/>
        <w:ind w:firstLine="425"/>
        <w:rPr>
          <w:rFonts w:cstheme="minorHAnsi"/>
        </w:rPr>
      </w:pPr>
      <w:r w:rsidRPr="00F74CC0">
        <w:rPr>
          <w:rFonts w:cstheme="minorHAnsi"/>
        </w:rPr>
        <w:t>- Dyrektora Zespołu Szkół Nr 2 im. Simona Bolivara w Milejowie,</w:t>
      </w:r>
    </w:p>
    <w:p w14:paraId="2B6D2D25" w14:textId="77777777" w:rsidR="00F74CC0" w:rsidRPr="00F74CC0" w:rsidRDefault="00F74CC0" w:rsidP="00F74CC0">
      <w:pPr>
        <w:spacing w:after="0" w:line="360" w:lineRule="auto"/>
        <w:ind w:firstLine="425"/>
        <w:rPr>
          <w:rFonts w:cstheme="minorHAnsi"/>
        </w:rPr>
      </w:pPr>
      <w:r w:rsidRPr="00F74CC0">
        <w:rPr>
          <w:rFonts w:cstheme="minorHAnsi"/>
        </w:rPr>
        <w:t>- Dyrektora Zespołu Szkół im. Króla Kazimierza Jagiellończyka w Łęcznej,</w:t>
      </w:r>
    </w:p>
    <w:p w14:paraId="1669AA34" w14:textId="77777777" w:rsidR="00F74CC0" w:rsidRPr="00F74CC0" w:rsidRDefault="00F74CC0" w:rsidP="00F74CC0">
      <w:pPr>
        <w:spacing w:after="0" w:line="360" w:lineRule="auto"/>
        <w:ind w:firstLine="425"/>
        <w:rPr>
          <w:rFonts w:cstheme="minorHAnsi"/>
        </w:rPr>
      </w:pPr>
      <w:r w:rsidRPr="00F74CC0">
        <w:rPr>
          <w:rFonts w:cstheme="minorHAnsi"/>
        </w:rPr>
        <w:t xml:space="preserve">- Dyrektora Zespołu Szkół Górniczych w Łęcznej, </w:t>
      </w:r>
    </w:p>
    <w:p w14:paraId="6EB3447C" w14:textId="77777777" w:rsidR="00F74CC0" w:rsidRPr="00F74CC0" w:rsidRDefault="00F74CC0" w:rsidP="00F74CC0">
      <w:pPr>
        <w:spacing w:after="0" w:line="360" w:lineRule="auto"/>
        <w:ind w:firstLine="425"/>
        <w:rPr>
          <w:rFonts w:cstheme="minorHAnsi"/>
        </w:rPr>
      </w:pPr>
      <w:r w:rsidRPr="00F74CC0">
        <w:rPr>
          <w:rFonts w:cstheme="minorHAnsi"/>
        </w:rPr>
        <w:t>- Dyrektora Zespołu Szkół w Ludwinie,</w:t>
      </w:r>
    </w:p>
    <w:p w14:paraId="6E5740B4" w14:textId="77777777" w:rsidR="00F74CC0" w:rsidRPr="00F74CC0" w:rsidRDefault="00F74CC0" w:rsidP="00F74CC0">
      <w:pPr>
        <w:spacing w:after="0" w:line="360" w:lineRule="auto"/>
        <w:ind w:firstLine="425"/>
        <w:rPr>
          <w:rFonts w:cstheme="minorHAnsi"/>
        </w:rPr>
      </w:pPr>
      <w:r w:rsidRPr="00F74CC0">
        <w:rPr>
          <w:rFonts w:cstheme="minorHAnsi"/>
        </w:rPr>
        <w:t xml:space="preserve">- Dyrektora Poradni </w:t>
      </w:r>
      <w:proofErr w:type="spellStart"/>
      <w:r w:rsidRPr="00F74CC0">
        <w:rPr>
          <w:rFonts w:cstheme="minorHAnsi"/>
        </w:rPr>
        <w:t>Psychologiczno</w:t>
      </w:r>
      <w:proofErr w:type="spellEnd"/>
      <w:r w:rsidRPr="00F74CC0">
        <w:rPr>
          <w:rFonts w:cstheme="minorHAnsi"/>
        </w:rPr>
        <w:t>–Pedagogicznej w Łęcznej,</w:t>
      </w:r>
    </w:p>
    <w:p w14:paraId="245A3CBE" w14:textId="77777777" w:rsidR="00F74CC0" w:rsidRPr="00F74CC0" w:rsidRDefault="00F74CC0" w:rsidP="00F74CC0">
      <w:pPr>
        <w:spacing w:after="0" w:line="360" w:lineRule="auto"/>
        <w:ind w:firstLine="425"/>
        <w:rPr>
          <w:rFonts w:cstheme="minorHAnsi"/>
        </w:rPr>
      </w:pPr>
      <w:r w:rsidRPr="00F74CC0">
        <w:rPr>
          <w:rFonts w:cstheme="minorHAnsi"/>
        </w:rPr>
        <w:t>- Dyrektora Ośrodka Rewalidacyjno-Wychowawczego w Łęcznej,</w:t>
      </w:r>
    </w:p>
    <w:p w14:paraId="34D90889" w14:textId="77777777" w:rsidR="00F74CC0" w:rsidRPr="00F74CC0" w:rsidRDefault="00F74CC0" w:rsidP="00F74CC0">
      <w:pPr>
        <w:spacing w:after="0" w:line="360" w:lineRule="auto"/>
        <w:ind w:firstLine="425"/>
        <w:rPr>
          <w:rFonts w:cstheme="minorHAnsi"/>
        </w:rPr>
      </w:pPr>
      <w:r w:rsidRPr="00F74CC0">
        <w:rPr>
          <w:rFonts w:cstheme="minorHAnsi"/>
        </w:rPr>
        <w:t>- Dyrektora Młodzieżowego Ośrodka Wychowawczego w Podgłębokiem,</w:t>
      </w:r>
    </w:p>
    <w:p w14:paraId="05293C80" w14:textId="0C058E38" w:rsidR="00F74CC0" w:rsidRPr="00F74CC0" w:rsidRDefault="00F74CC0" w:rsidP="00F74CC0">
      <w:pPr>
        <w:spacing w:after="0" w:line="360" w:lineRule="auto"/>
        <w:ind w:firstLine="425"/>
        <w:rPr>
          <w:rFonts w:cstheme="minorHAnsi"/>
        </w:rPr>
      </w:pPr>
      <w:r w:rsidRPr="00F74CC0">
        <w:rPr>
          <w:rFonts w:cstheme="minorHAnsi"/>
        </w:rPr>
        <w:t>- Dyrektora Bursy Szkolnej w Łęcznej.</w:t>
      </w:r>
      <w:r>
        <w:rPr>
          <w:rFonts w:cstheme="minorHAnsi"/>
        </w:rPr>
        <w:t xml:space="preserve"> </w:t>
      </w:r>
    </w:p>
    <w:p w14:paraId="5BC789BC" w14:textId="00EE90D1" w:rsidR="009B0028" w:rsidRPr="001627D8" w:rsidRDefault="009B0028" w:rsidP="001627D8">
      <w:pPr>
        <w:pStyle w:val="Akapitzlist"/>
        <w:numPr>
          <w:ilvl w:val="0"/>
          <w:numId w:val="11"/>
        </w:numPr>
        <w:spacing w:after="0" w:line="276" w:lineRule="auto"/>
        <w:ind w:left="425" w:hanging="425"/>
        <w:jc w:val="both"/>
        <w:rPr>
          <w:rFonts w:cstheme="minorHAnsi"/>
        </w:rPr>
      </w:pPr>
      <w:r w:rsidRPr="001627D8">
        <w:rPr>
          <w:rFonts w:eastAsia="Calibri" w:cstheme="minorHAnsi"/>
          <w:bCs/>
        </w:rPr>
        <w:t>Realizacja zadań objętych przedmiotem Umowy obejmuje w szczególności</w:t>
      </w:r>
      <w:r w:rsidR="00383398" w:rsidRPr="001627D8">
        <w:rPr>
          <w:rFonts w:eastAsia="Calibri" w:cstheme="minorHAnsi"/>
          <w:bCs/>
        </w:rPr>
        <w:t xml:space="preserve"> pełnienie </w:t>
      </w:r>
      <w:r w:rsidR="002642DA" w:rsidRPr="001627D8">
        <w:rPr>
          <w:rFonts w:eastAsia="Calibri" w:cstheme="minorHAnsi"/>
          <w:bCs/>
          <w:lang w:val="x-none"/>
        </w:rPr>
        <w:t xml:space="preserve">funkcji Inspektora Danych Osobowych </w:t>
      </w:r>
      <w:r w:rsidR="00A50E8F" w:rsidRPr="001627D8">
        <w:rPr>
          <w:rFonts w:eastAsia="Calibri" w:cstheme="minorHAnsi"/>
          <w:b/>
          <w:bCs/>
        </w:rPr>
        <w:t>w</w:t>
      </w:r>
      <w:r w:rsidR="008B0590" w:rsidRPr="001627D8">
        <w:rPr>
          <w:rFonts w:eastAsia="Calibri" w:cstheme="minorHAnsi"/>
          <w:b/>
          <w:bCs/>
        </w:rPr>
        <w:t xml:space="preserve"> </w:t>
      </w:r>
      <w:r w:rsidR="002642DA" w:rsidRPr="001627D8">
        <w:rPr>
          <w:rFonts w:eastAsia="Calibri" w:cstheme="minorHAnsi"/>
          <w:b/>
          <w:bCs/>
          <w:lang w:val="x-none"/>
        </w:rPr>
        <w:t xml:space="preserve">okresie </w:t>
      </w:r>
      <w:r w:rsidR="00BA5DF4">
        <w:rPr>
          <w:rFonts w:eastAsia="Calibri" w:cstheme="minorHAnsi"/>
          <w:b/>
          <w:bCs/>
        </w:rPr>
        <w:t xml:space="preserve">od </w:t>
      </w:r>
      <w:r w:rsidR="000021A7">
        <w:rPr>
          <w:rFonts w:eastAsia="Calibri" w:cstheme="minorHAnsi"/>
          <w:b/>
          <w:bCs/>
        </w:rPr>
        <w:t>……</w:t>
      </w:r>
      <w:r w:rsidR="00BA5DF4">
        <w:rPr>
          <w:rFonts w:eastAsia="Calibri" w:cstheme="minorHAnsi"/>
          <w:b/>
          <w:bCs/>
        </w:rPr>
        <w:t xml:space="preserve"> </w:t>
      </w:r>
      <w:r w:rsidR="00A50E8F" w:rsidRPr="001627D8">
        <w:rPr>
          <w:rFonts w:eastAsia="Calibri" w:cstheme="minorHAnsi"/>
          <w:b/>
          <w:bCs/>
        </w:rPr>
        <w:t>do 31.12.2025r.</w:t>
      </w:r>
      <w:r w:rsidR="00014902" w:rsidRPr="001627D8">
        <w:rPr>
          <w:rFonts w:eastAsia="Calibri" w:cstheme="minorHAnsi"/>
          <w:bCs/>
        </w:rPr>
        <w:t>, w tym</w:t>
      </w:r>
      <w:r w:rsidR="000E158A" w:rsidRPr="001627D8">
        <w:rPr>
          <w:rFonts w:eastAsia="Calibri" w:cstheme="minorHAnsi"/>
          <w:bCs/>
        </w:rPr>
        <w:t xml:space="preserve"> m.in.</w:t>
      </w:r>
      <w:r w:rsidR="00014902" w:rsidRPr="001627D8">
        <w:rPr>
          <w:rFonts w:eastAsia="Calibri" w:cstheme="minorHAnsi"/>
          <w:bCs/>
        </w:rPr>
        <w:t>:</w:t>
      </w:r>
    </w:p>
    <w:p w14:paraId="36F1D280" w14:textId="0CB4A1C4" w:rsidR="00AC1BBC" w:rsidRPr="00AC1BBC" w:rsidRDefault="00AC1BBC" w:rsidP="00AC1BBC">
      <w:pPr>
        <w:pStyle w:val="Akapitzlist"/>
        <w:numPr>
          <w:ilvl w:val="0"/>
          <w:numId w:val="37"/>
        </w:numPr>
        <w:suppressAutoHyphens/>
        <w:spacing w:after="0" w:line="276" w:lineRule="auto"/>
        <w:jc w:val="both"/>
        <w:rPr>
          <w:rFonts w:eastAsia="Calibri" w:cstheme="minorHAnsi"/>
          <w:bCs/>
        </w:rPr>
      </w:pPr>
      <w:bookmarkStart w:id="1" w:name="_Hlk30680633"/>
      <w:bookmarkStart w:id="2" w:name="_Hlk536093007"/>
      <w:r w:rsidRPr="00AC1BBC">
        <w:rPr>
          <w:rFonts w:eastAsia="Times New Roman" w:cstheme="minorHAnsi"/>
          <w:lang w:eastAsia="zh-CN"/>
        </w:rPr>
        <w:t>monitorowanie wewnętrznego przestrzegania RODO przez Administratora</w:t>
      </w:r>
      <w:bookmarkEnd w:id="1"/>
      <w:r w:rsidRPr="00AC1BBC">
        <w:rPr>
          <w:rFonts w:eastAsia="Times New Roman" w:cstheme="minorHAnsi"/>
          <w:lang w:eastAsia="zh-CN"/>
        </w:rPr>
        <w:t>:</w:t>
      </w:r>
    </w:p>
    <w:p w14:paraId="670C926E" w14:textId="4C2DC439" w:rsidR="00AC1BBC" w:rsidRPr="00AC1BBC" w:rsidRDefault="00AC1BBC" w:rsidP="00F74CC0">
      <w:pPr>
        <w:pStyle w:val="Akapitzlist"/>
        <w:numPr>
          <w:ilvl w:val="0"/>
          <w:numId w:val="37"/>
        </w:numPr>
        <w:suppressAutoHyphens/>
        <w:spacing w:after="0" w:line="276" w:lineRule="auto"/>
        <w:jc w:val="both"/>
        <w:rPr>
          <w:rFonts w:eastAsia="Calibri" w:cstheme="minorHAnsi"/>
          <w:bCs/>
        </w:rPr>
      </w:pPr>
      <w:r w:rsidRPr="00AC1BBC">
        <w:rPr>
          <w:rFonts w:eastAsia="Calibri" w:cstheme="minorHAnsi"/>
          <w:bCs/>
        </w:rPr>
        <w:t>identyfikowanie poszczególnych obowiązków ciążących na mocy RODO na Administratorze, informowanie o nich oraz doradzanie w zakresie prawidłowego ich wykonania,</w:t>
      </w:r>
    </w:p>
    <w:p w14:paraId="685A6D96" w14:textId="77777777" w:rsidR="00AC1BBC" w:rsidRPr="00AC1BBC" w:rsidRDefault="00AC1BBC" w:rsidP="00AC1BBC">
      <w:pPr>
        <w:pStyle w:val="Akapitzlist"/>
        <w:numPr>
          <w:ilvl w:val="0"/>
          <w:numId w:val="37"/>
        </w:numPr>
        <w:suppressAutoHyphens/>
        <w:spacing w:after="0" w:line="276" w:lineRule="auto"/>
        <w:jc w:val="both"/>
        <w:rPr>
          <w:rFonts w:eastAsia="Calibri" w:cstheme="minorHAnsi"/>
          <w:bCs/>
        </w:rPr>
      </w:pPr>
      <w:r w:rsidRPr="00AC1BBC">
        <w:rPr>
          <w:rFonts w:eastAsia="Times New Roman" w:cstheme="minorHAnsi"/>
          <w:lang w:eastAsia="zh-CN"/>
        </w:rPr>
        <w:t xml:space="preserve">prowadzenie szkoleń z zakresu ochrony danych osobowych </w:t>
      </w:r>
      <w:bookmarkStart w:id="3" w:name="_Hlk62134212"/>
      <w:r w:rsidRPr="00AC1BBC">
        <w:rPr>
          <w:rFonts w:eastAsia="Times New Roman" w:cstheme="minorHAnsi"/>
          <w:lang w:eastAsia="zh-CN"/>
        </w:rPr>
        <w:t>w formie stacjonarnej lub e-learningu</w:t>
      </w:r>
      <w:bookmarkEnd w:id="3"/>
      <w:r w:rsidRPr="00AC1BBC">
        <w:rPr>
          <w:rFonts w:eastAsia="Times New Roman" w:cstheme="minorHAnsi"/>
          <w:lang w:eastAsia="zh-CN"/>
        </w:rPr>
        <w:t>,</w:t>
      </w:r>
    </w:p>
    <w:p w14:paraId="702AF559" w14:textId="77777777" w:rsidR="00AC1BBC" w:rsidRPr="00AC1BBC" w:rsidRDefault="00AC1BBC" w:rsidP="00AC1BBC">
      <w:pPr>
        <w:pStyle w:val="Akapitzlist"/>
        <w:numPr>
          <w:ilvl w:val="0"/>
          <w:numId w:val="37"/>
        </w:numPr>
        <w:suppressAutoHyphens/>
        <w:spacing w:after="0" w:line="276" w:lineRule="auto"/>
        <w:jc w:val="both"/>
        <w:rPr>
          <w:rFonts w:eastAsia="Calibri" w:cstheme="minorHAnsi"/>
          <w:bCs/>
        </w:rPr>
      </w:pPr>
      <w:r w:rsidRPr="00AC1BBC">
        <w:rPr>
          <w:rFonts w:eastAsia="Times New Roman" w:cstheme="minorHAnsi"/>
          <w:lang w:eastAsia="zh-CN"/>
        </w:rPr>
        <w:t>udział we wszystkich sprawach dotyczących ochrony danych osobowych, w tym bieżące konsultacje dotyczące realizacji obowiązków RODO, jak również</w:t>
      </w:r>
      <w:r w:rsidRPr="00AC1BBC">
        <w:rPr>
          <w:rFonts w:eastAsia="Times New Roman" w:cstheme="minorHAnsi"/>
          <w:lang w:eastAsia="pl-PL"/>
        </w:rPr>
        <w:t xml:space="preserve"> </w:t>
      </w:r>
      <w:r w:rsidRPr="00AC1BBC">
        <w:rPr>
          <w:rFonts w:eastAsia="Times New Roman" w:cstheme="minorHAnsi"/>
          <w:lang w:eastAsia="zh-CN"/>
        </w:rPr>
        <w:t>opracowywanie lub opiniowanie umów, klauzul, regulaminów lub innych dokumentów w zakresie zgodności z przepisami o ochronie danych osobowych,</w:t>
      </w:r>
    </w:p>
    <w:p w14:paraId="3B1339B7" w14:textId="77777777" w:rsidR="00AC1BBC" w:rsidRPr="00AC1BBC" w:rsidRDefault="00AC1BBC" w:rsidP="00AC1BBC">
      <w:pPr>
        <w:pStyle w:val="Akapitzlist"/>
        <w:numPr>
          <w:ilvl w:val="0"/>
          <w:numId w:val="37"/>
        </w:numPr>
        <w:suppressAutoHyphens/>
        <w:spacing w:after="0" w:line="276" w:lineRule="auto"/>
        <w:jc w:val="both"/>
        <w:rPr>
          <w:rFonts w:eastAsia="Calibri" w:cstheme="minorHAnsi"/>
          <w:bCs/>
        </w:rPr>
      </w:pPr>
      <w:r w:rsidRPr="00AC1BBC">
        <w:rPr>
          <w:rFonts w:eastAsia="Times New Roman" w:cstheme="minorHAnsi"/>
          <w:lang w:eastAsia="zh-CN"/>
        </w:rPr>
        <w:t>prowadzenie rejestru czynności przetwarzania danych osobowych zgodnie z art. 30 RODO,</w:t>
      </w:r>
    </w:p>
    <w:p w14:paraId="6B99E7FC" w14:textId="77777777" w:rsidR="00AC1BBC" w:rsidRPr="00AC1BBC" w:rsidRDefault="00AC1BBC" w:rsidP="00AC1BBC">
      <w:pPr>
        <w:pStyle w:val="Akapitzlist"/>
        <w:numPr>
          <w:ilvl w:val="0"/>
          <w:numId w:val="37"/>
        </w:numPr>
        <w:suppressAutoHyphens/>
        <w:spacing w:after="0" w:line="276" w:lineRule="auto"/>
        <w:jc w:val="both"/>
        <w:rPr>
          <w:rFonts w:eastAsia="Calibri" w:cstheme="minorHAnsi"/>
          <w:bCs/>
        </w:rPr>
      </w:pPr>
      <w:r w:rsidRPr="00AC1BBC">
        <w:rPr>
          <w:rFonts w:eastAsia="Times New Roman" w:cstheme="minorHAnsi"/>
          <w:lang w:eastAsia="zh-CN"/>
        </w:rPr>
        <w:t>obsługa naruszeń ochrony danych osobowych,</w:t>
      </w:r>
      <w:r w:rsidRPr="00AC1BBC">
        <w:rPr>
          <w:rFonts w:cstheme="minorHAnsi"/>
        </w:rPr>
        <w:t xml:space="preserve"> wsparcie </w:t>
      </w:r>
      <w:r w:rsidRPr="00AC1BBC">
        <w:rPr>
          <w:rFonts w:eastAsia="Times New Roman" w:cstheme="minorHAnsi"/>
          <w:lang w:eastAsia="zh-CN"/>
        </w:rPr>
        <w:t>zgłaszania naruszenia bezpieczeństwa do organu nadzoru oraz osób, których dane dotyczą, prowadzenie rejestru naruszeń ochrony danych osobowych,</w:t>
      </w:r>
    </w:p>
    <w:p w14:paraId="0A65ABD5" w14:textId="77777777" w:rsidR="00AC1BBC" w:rsidRPr="00AC1BBC" w:rsidRDefault="00AC1BBC" w:rsidP="00AC1BBC">
      <w:pPr>
        <w:pStyle w:val="Akapitzlist"/>
        <w:numPr>
          <w:ilvl w:val="0"/>
          <w:numId w:val="37"/>
        </w:numPr>
        <w:suppressAutoHyphens/>
        <w:spacing w:after="0" w:line="276" w:lineRule="auto"/>
        <w:jc w:val="both"/>
        <w:rPr>
          <w:rFonts w:eastAsia="Calibri" w:cstheme="minorHAnsi"/>
          <w:bCs/>
        </w:rPr>
      </w:pPr>
      <w:r w:rsidRPr="00AC1BBC">
        <w:rPr>
          <w:rFonts w:eastAsia="Calibri" w:cstheme="minorHAnsi"/>
          <w:bCs/>
        </w:rPr>
        <w:t>pełnienie funkcji punktu kontaktowego dla osób, których dane dotyczą, we wszystkich sprawach związanych z przetwarzaniem ich danych osobowych oraz wykonywaniem praw przysługujących im na mocy RODO oraz innych przepisów dotyczących danych osobowych,</w:t>
      </w:r>
    </w:p>
    <w:p w14:paraId="797DB276" w14:textId="77777777" w:rsidR="00AC1BBC" w:rsidRPr="00AC1BBC" w:rsidRDefault="00AC1BBC" w:rsidP="00AC1BBC">
      <w:pPr>
        <w:pStyle w:val="Akapitzlist"/>
        <w:numPr>
          <w:ilvl w:val="0"/>
          <w:numId w:val="37"/>
        </w:numPr>
        <w:suppressAutoHyphens/>
        <w:spacing w:after="0" w:line="276" w:lineRule="auto"/>
        <w:jc w:val="both"/>
        <w:rPr>
          <w:rFonts w:eastAsia="Calibri" w:cstheme="minorHAnsi"/>
          <w:bCs/>
        </w:rPr>
      </w:pPr>
      <w:r w:rsidRPr="00AC1BBC">
        <w:rPr>
          <w:rFonts w:eastAsia="Times New Roman" w:cstheme="minorHAnsi"/>
          <w:lang w:eastAsia="zh-CN"/>
        </w:rPr>
        <w:t>konsultacje w zakresie bezpieczeństwa sieci i systemów informatycznych,</w:t>
      </w:r>
    </w:p>
    <w:p w14:paraId="66345FE3" w14:textId="77777777" w:rsidR="00AC1BBC" w:rsidRPr="00AC1BBC" w:rsidRDefault="00AC1BBC" w:rsidP="00AC1BBC">
      <w:pPr>
        <w:pStyle w:val="Akapitzlist"/>
        <w:numPr>
          <w:ilvl w:val="0"/>
          <w:numId w:val="37"/>
        </w:numPr>
        <w:suppressAutoHyphens/>
        <w:spacing w:after="0" w:line="276" w:lineRule="auto"/>
        <w:jc w:val="both"/>
        <w:rPr>
          <w:rFonts w:eastAsia="Calibri" w:cstheme="minorHAnsi"/>
          <w:bCs/>
        </w:rPr>
      </w:pPr>
      <w:r w:rsidRPr="00AC1BBC">
        <w:rPr>
          <w:rFonts w:eastAsia="Calibri" w:cstheme="minorHAnsi"/>
          <w:bCs/>
        </w:rPr>
        <w:t>pomoc w kontaktach z osobami, których dane dotyczą, obejmująca przygotowywanie treści odpowiedzi i nadzór nad przekazywaniem korespondencji w tym zakresie,</w:t>
      </w:r>
    </w:p>
    <w:p w14:paraId="024F6D99" w14:textId="77777777" w:rsidR="00AC1BBC" w:rsidRPr="00AC1BBC" w:rsidRDefault="00AC1BBC" w:rsidP="00AC1BBC">
      <w:pPr>
        <w:pStyle w:val="Akapitzlist"/>
        <w:numPr>
          <w:ilvl w:val="0"/>
          <w:numId w:val="37"/>
        </w:numPr>
        <w:suppressAutoHyphens/>
        <w:spacing w:after="0" w:line="276" w:lineRule="auto"/>
        <w:jc w:val="both"/>
        <w:rPr>
          <w:rFonts w:eastAsia="Calibri" w:cstheme="minorHAnsi"/>
          <w:bCs/>
        </w:rPr>
      </w:pPr>
      <w:r w:rsidRPr="00AC1BBC">
        <w:rPr>
          <w:rFonts w:eastAsia="Times New Roman" w:cstheme="minorHAnsi"/>
          <w:lang w:eastAsia="zh-CN"/>
        </w:rPr>
        <w:t>pełnienie funkcji punktu kontaktowego dla organu nadzorczego w kwestiach związanych z przetwarzaniem, w tym z uprzednimi konsultacjami, o których mowa w art. 36 RODO oraz w stosownych przypadkach prowadzenie konsultacji we wszelkich innych sprawach,</w:t>
      </w:r>
    </w:p>
    <w:p w14:paraId="3C2C29CD" w14:textId="77777777" w:rsidR="00AC1BBC" w:rsidRPr="00AC1BBC" w:rsidRDefault="00AC1BBC" w:rsidP="00AC1BBC">
      <w:pPr>
        <w:pStyle w:val="Akapitzlist"/>
        <w:numPr>
          <w:ilvl w:val="0"/>
          <w:numId w:val="37"/>
        </w:numPr>
        <w:suppressAutoHyphens/>
        <w:spacing w:after="0" w:line="276" w:lineRule="auto"/>
        <w:jc w:val="both"/>
        <w:rPr>
          <w:rFonts w:eastAsia="Calibri" w:cstheme="minorHAnsi"/>
          <w:bCs/>
        </w:rPr>
      </w:pPr>
      <w:r w:rsidRPr="00AC1BBC">
        <w:rPr>
          <w:rFonts w:eastAsia="Calibri" w:cstheme="minorHAnsi"/>
          <w:bCs/>
        </w:rPr>
        <w:t>nadzór nad opracowaniem i aktualizacją polityk i procedur z obszaru ochrony danych osobowych, bezpieczeństwa informacji oraz bezpieczeństwa IT,</w:t>
      </w:r>
    </w:p>
    <w:p w14:paraId="054C5F31" w14:textId="77777777" w:rsidR="00AC1BBC" w:rsidRPr="00AC1BBC" w:rsidRDefault="00AC1BBC" w:rsidP="00AC1BBC">
      <w:pPr>
        <w:pStyle w:val="Akapitzlist"/>
        <w:numPr>
          <w:ilvl w:val="0"/>
          <w:numId w:val="37"/>
        </w:numPr>
        <w:suppressAutoHyphens/>
        <w:spacing w:after="0" w:line="276" w:lineRule="auto"/>
        <w:jc w:val="both"/>
        <w:rPr>
          <w:rFonts w:eastAsia="Calibri" w:cstheme="minorHAnsi"/>
          <w:bCs/>
        </w:rPr>
      </w:pPr>
      <w:r w:rsidRPr="00AC1BBC">
        <w:rPr>
          <w:rFonts w:eastAsia="Times New Roman" w:cstheme="minorHAnsi"/>
          <w:lang w:eastAsia="zh-CN"/>
        </w:rPr>
        <w:t>współpraca z organem nadzorczym</w:t>
      </w:r>
      <w:bookmarkEnd w:id="2"/>
      <w:r w:rsidRPr="00AC1BBC">
        <w:rPr>
          <w:rFonts w:eastAsia="Times New Roman" w:cstheme="minorHAnsi"/>
          <w:lang w:eastAsia="zh-CN"/>
        </w:rPr>
        <w:t>.</w:t>
      </w:r>
    </w:p>
    <w:p w14:paraId="17D5F562" w14:textId="77777777" w:rsidR="0076689B" w:rsidRDefault="0076689B" w:rsidP="0076689B">
      <w:pPr>
        <w:pStyle w:val="Akapitzlist"/>
        <w:suppressAutoHyphens/>
        <w:spacing w:after="0" w:line="276" w:lineRule="auto"/>
        <w:ind w:left="1071"/>
        <w:jc w:val="both"/>
        <w:rPr>
          <w:rFonts w:eastAsia="Calibri" w:cstheme="minorHAnsi"/>
          <w:bCs/>
        </w:rPr>
      </w:pPr>
    </w:p>
    <w:p w14:paraId="4B58060B" w14:textId="77777777" w:rsidR="000021A7" w:rsidRDefault="000021A7" w:rsidP="0076689B">
      <w:pPr>
        <w:pStyle w:val="Akapitzlist"/>
        <w:suppressAutoHyphens/>
        <w:spacing w:after="0" w:line="276" w:lineRule="auto"/>
        <w:ind w:left="1071"/>
        <w:jc w:val="both"/>
        <w:rPr>
          <w:rFonts w:eastAsia="Calibri" w:cstheme="minorHAnsi"/>
          <w:bCs/>
        </w:rPr>
      </w:pPr>
    </w:p>
    <w:p w14:paraId="35B31275" w14:textId="77777777" w:rsidR="000021A7" w:rsidRPr="001627D8" w:rsidRDefault="000021A7" w:rsidP="0076689B">
      <w:pPr>
        <w:pStyle w:val="Akapitzlist"/>
        <w:suppressAutoHyphens/>
        <w:spacing w:after="0" w:line="276" w:lineRule="auto"/>
        <w:ind w:left="1071"/>
        <w:jc w:val="both"/>
        <w:rPr>
          <w:rFonts w:eastAsia="Calibri" w:cstheme="minorHAnsi"/>
          <w:bCs/>
        </w:rPr>
      </w:pPr>
    </w:p>
    <w:p w14:paraId="52C424C3" w14:textId="46B246D6" w:rsidR="00B21484" w:rsidRPr="001627D8" w:rsidRDefault="00273A50" w:rsidP="0066785C">
      <w:pPr>
        <w:autoSpaceDE w:val="0"/>
        <w:autoSpaceDN w:val="0"/>
        <w:adjustRightInd w:val="0"/>
        <w:spacing w:after="0" w:line="276" w:lineRule="auto"/>
        <w:contextualSpacing/>
        <w:jc w:val="center"/>
        <w:rPr>
          <w:rFonts w:eastAsia="Times New Roman" w:cstheme="minorHAnsi"/>
          <w:b/>
          <w:bCs/>
          <w:spacing w:val="70"/>
          <w:lang w:eastAsia="pl-PL"/>
        </w:rPr>
      </w:pPr>
      <w:r w:rsidRPr="001627D8">
        <w:rPr>
          <w:rFonts w:eastAsia="Times New Roman" w:cstheme="minorHAnsi"/>
          <w:b/>
          <w:bCs/>
          <w:spacing w:val="70"/>
          <w:lang w:eastAsia="pl-PL"/>
        </w:rPr>
        <w:lastRenderedPageBreak/>
        <w:t>§2</w:t>
      </w:r>
    </w:p>
    <w:p w14:paraId="282FC8F9" w14:textId="77777777" w:rsidR="00273A50" w:rsidRPr="001627D8" w:rsidRDefault="00B65511" w:rsidP="006A0173">
      <w:pPr>
        <w:numPr>
          <w:ilvl w:val="0"/>
          <w:numId w:val="2"/>
        </w:numPr>
        <w:tabs>
          <w:tab w:val="left" w:pos="-567"/>
        </w:tabs>
        <w:autoSpaceDE w:val="0"/>
        <w:autoSpaceDN w:val="0"/>
        <w:adjustRightInd w:val="0"/>
        <w:spacing w:after="0" w:line="276" w:lineRule="auto"/>
        <w:ind w:left="357"/>
        <w:contextualSpacing/>
        <w:jc w:val="both"/>
        <w:rPr>
          <w:rFonts w:eastAsia="Times New Roman" w:cstheme="minorHAnsi"/>
          <w:lang w:eastAsia="pl-PL"/>
        </w:rPr>
      </w:pPr>
      <w:r w:rsidRPr="001627D8">
        <w:rPr>
          <w:rFonts w:eastAsia="Times New Roman" w:cstheme="minorHAnsi"/>
          <w:lang w:eastAsia="pl-PL"/>
        </w:rPr>
        <w:t>Przy świadczeniu usług objętych treścią Umowy, Wykonawca zobowiązany jest do zachowania najwyższej staranności wymaganej ze względu na zawodowy charakter prowadzonej działalności, w tym do przestrzegania obowiązujących przepisów prawa oraz przepisów wewnętrznych obowiązujących u Administratora Danych</w:t>
      </w:r>
      <w:r w:rsidR="00273A50" w:rsidRPr="001627D8">
        <w:rPr>
          <w:rFonts w:eastAsia="Times New Roman" w:cstheme="minorHAnsi"/>
          <w:lang w:eastAsia="pl-PL"/>
        </w:rPr>
        <w:t>.</w:t>
      </w:r>
    </w:p>
    <w:p w14:paraId="4C3DC7E1" w14:textId="558026D4" w:rsidR="00832EF1" w:rsidRPr="00920AA2" w:rsidRDefault="00832EF1" w:rsidP="006A0173">
      <w:pPr>
        <w:numPr>
          <w:ilvl w:val="0"/>
          <w:numId w:val="2"/>
        </w:numPr>
        <w:tabs>
          <w:tab w:val="left" w:pos="-567"/>
        </w:tabs>
        <w:autoSpaceDE w:val="0"/>
        <w:autoSpaceDN w:val="0"/>
        <w:adjustRightInd w:val="0"/>
        <w:spacing w:after="0" w:line="276" w:lineRule="auto"/>
        <w:ind w:left="357"/>
        <w:contextualSpacing/>
        <w:jc w:val="both"/>
        <w:rPr>
          <w:rFonts w:eastAsia="Times New Roman" w:cstheme="minorHAnsi"/>
          <w:lang w:eastAsia="pl-PL"/>
        </w:rPr>
      </w:pPr>
      <w:r w:rsidRPr="00920AA2">
        <w:rPr>
          <w:rFonts w:eastAsia="Times New Roman" w:cstheme="minorHAnsi"/>
          <w:lang w:eastAsia="pl-PL"/>
        </w:rPr>
        <w:t>Strony zgodnie oświadczają, że świadczenie usług objętych Umową będzie odbywać się w</w:t>
      </w:r>
      <w:r w:rsidR="00FF0BB5" w:rsidRPr="00920AA2">
        <w:rPr>
          <w:rFonts w:eastAsia="Times New Roman" w:cstheme="minorHAnsi"/>
          <w:lang w:eastAsia="pl-PL"/>
        </w:rPr>
        <w:t> </w:t>
      </w:r>
      <w:r w:rsidRPr="00920AA2">
        <w:rPr>
          <w:rFonts w:eastAsia="Times New Roman" w:cstheme="minorHAnsi"/>
          <w:lang w:eastAsia="pl-PL"/>
        </w:rPr>
        <w:t xml:space="preserve">siedzibie </w:t>
      </w:r>
      <w:r w:rsidR="000021A7" w:rsidRPr="00920AA2">
        <w:rPr>
          <w:rFonts w:eastAsia="Times New Roman" w:cstheme="minorHAnsi"/>
          <w:lang w:eastAsia="pl-PL"/>
        </w:rPr>
        <w:t xml:space="preserve">Zamawiającego i w siedzibie </w:t>
      </w:r>
      <w:r w:rsidRPr="00920AA2">
        <w:rPr>
          <w:rFonts w:eastAsia="Times New Roman" w:cstheme="minorHAnsi"/>
          <w:lang w:eastAsia="pl-PL"/>
        </w:rPr>
        <w:t>Administratora Danych w dniach i godzinach ustalonych odrębnie pomiędzy Stronami oraz w siedzibie Wykonawcy.</w:t>
      </w:r>
    </w:p>
    <w:p w14:paraId="429A00C1" w14:textId="45381DC0" w:rsidR="00787735" w:rsidRPr="001627D8" w:rsidRDefault="00787735" w:rsidP="006A0173">
      <w:pPr>
        <w:numPr>
          <w:ilvl w:val="0"/>
          <w:numId w:val="2"/>
        </w:numPr>
        <w:tabs>
          <w:tab w:val="left" w:pos="-567"/>
        </w:tabs>
        <w:autoSpaceDE w:val="0"/>
        <w:autoSpaceDN w:val="0"/>
        <w:adjustRightInd w:val="0"/>
        <w:spacing w:after="0" w:line="276" w:lineRule="auto"/>
        <w:ind w:left="357"/>
        <w:contextualSpacing/>
        <w:jc w:val="both"/>
        <w:rPr>
          <w:rFonts w:eastAsia="Times New Roman" w:cstheme="minorHAnsi"/>
          <w:lang w:eastAsia="pl-PL"/>
        </w:rPr>
      </w:pPr>
      <w:r w:rsidRPr="001627D8">
        <w:rPr>
          <w:rFonts w:eastAsia="Times New Roman" w:cstheme="minorHAnsi"/>
          <w:lang w:eastAsia="pl-PL"/>
        </w:rPr>
        <w:t xml:space="preserve">W celu właściwego wykonywania </w:t>
      </w:r>
      <w:r w:rsidR="00E14DC0" w:rsidRPr="001627D8">
        <w:rPr>
          <w:rFonts w:eastAsia="Times New Roman" w:cstheme="minorHAnsi"/>
          <w:lang w:eastAsia="pl-PL"/>
        </w:rPr>
        <w:t>Umowy</w:t>
      </w:r>
      <w:r w:rsidRPr="001627D8">
        <w:rPr>
          <w:rFonts w:eastAsia="Times New Roman" w:cstheme="minorHAnsi"/>
          <w:lang w:eastAsia="pl-PL"/>
        </w:rPr>
        <w:t xml:space="preserve"> Wykonawca zapewni obecność osoby wskazanej do pełnienia w jego imieniu </w:t>
      </w:r>
      <w:r w:rsidRPr="0056544D">
        <w:rPr>
          <w:rFonts w:eastAsia="Times New Roman" w:cstheme="minorHAnsi"/>
          <w:lang w:eastAsia="pl-PL"/>
        </w:rPr>
        <w:t>funkcji Inspektora Ochrony Danych w siedzibie Zamawiającego</w:t>
      </w:r>
      <w:r w:rsidR="00402CB7" w:rsidRPr="0056544D">
        <w:rPr>
          <w:rFonts w:eastAsia="Times New Roman" w:cstheme="minorHAnsi"/>
          <w:lang w:eastAsia="pl-PL"/>
        </w:rPr>
        <w:t>,</w:t>
      </w:r>
      <w:r w:rsidRPr="0056544D">
        <w:rPr>
          <w:rFonts w:eastAsia="Times New Roman" w:cstheme="minorHAnsi"/>
          <w:lang w:eastAsia="pl-PL"/>
        </w:rPr>
        <w:t xml:space="preserve"> przynajmniej 2 razy w</w:t>
      </w:r>
      <w:r w:rsidR="000305C6" w:rsidRPr="0056544D">
        <w:rPr>
          <w:rFonts w:eastAsia="Times New Roman" w:cstheme="minorHAnsi"/>
          <w:lang w:eastAsia="pl-PL"/>
        </w:rPr>
        <w:t xml:space="preserve"> </w:t>
      </w:r>
      <w:r w:rsidRPr="0056544D">
        <w:rPr>
          <w:rFonts w:eastAsia="Times New Roman" w:cstheme="minorHAnsi"/>
          <w:lang w:eastAsia="pl-PL"/>
        </w:rPr>
        <w:t>miesiącu w wymiarze łącznym min. 8</w:t>
      </w:r>
      <w:r w:rsidR="00FF0BB5" w:rsidRPr="0056544D">
        <w:rPr>
          <w:rFonts w:eastAsia="Times New Roman" w:cstheme="minorHAnsi"/>
          <w:lang w:eastAsia="pl-PL"/>
        </w:rPr>
        <w:t> </w:t>
      </w:r>
      <w:r w:rsidRPr="0056544D">
        <w:rPr>
          <w:rFonts w:eastAsia="Times New Roman" w:cstheme="minorHAnsi"/>
          <w:lang w:eastAsia="pl-PL"/>
        </w:rPr>
        <w:t>godzin,</w:t>
      </w:r>
      <w:r w:rsidRPr="001627D8">
        <w:rPr>
          <w:rFonts w:eastAsia="Times New Roman" w:cstheme="minorHAnsi"/>
          <w:lang w:eastAsia="pl-PL"/>
        </w:rPr>
        <w:t xml:space="preserve"> w dniach </w:t>
      </w:r>
      <w:r w:rsidR="00901460" w:rsidRPr="001627D8">
        <w:rPr>
          <w:rFonts w:eastAsia="Times New Roman" w:cstheme="minorHAnsi"/>
          <w:lang w:eastAsia="pl-PL"/>
        </w:rPr>
        <w:t>i godzinach pracy Zamawiającego</w:t>
      </w:r>
      <w:r w:rsidRPr="001627D8">
        <w:rPr>
          <w:rFonts w:eastAsia="Times New Roman" w:cstheme="minorHAnsi"/>
          <w:lang w:eastAsia="pl-PL"/>
        </w:rPr>
        <w:t xml:space="preserve">, w terminie uzgodnionym z Zamawiającym (najpóźniej na </w:t>
      </w:r>
      <w:r w:rsidR="0056544D">
        <w:rPr>
          <w:rFonts w:eastAsia="Times New Roman" w:cstheme="minorHAnsi"/>
          <w:lang w:eastAsia="pl-PL"/>
        </w:rPr>
        <w:t>5</w:t>
      </w:r>
      <w:r w:rsidRPr="001627D8">
        <w:rPr>
          <w:rFonts w:eastAsia="Times New Roman" w:cstheme="minorHAnsi"/>
          <w:lang w:eastAsia="pl-PL"/>
        </w:rPr>
        <w:t xml:space="preserve"> dni przed spotkaniem</w:t>
      </w:r>
      <w:r w:rsidR="00402CB7" w:rsidRPr="001627D8">
        <w:rPr>
          <w:rFonts w:eastAsia="Times New Roman" w:cstheme="minorHAnsi"/>
          <w:lang w:eastAsia="pl-PL"/>
        </w:rPr>
        <w:t>)</w:t>
      </w:r>
      <w:r w:rsidRPr="001627D8">
        <w:rPr>
          <w:rFonts w:eastAsia="Times New Roman" w:cstheme="minorHAnsi"/>
          <w:lang w:eastAsia="pl-PL"/>
        </w:rPr>
        <w:t>. W</w:t>
      </w:r>
      <w:r w:rsidR="00EE78F3" w:rsidRPr="001627D8">
        <w:rPr>
          <w:rFonts w:eastAsia="Times New Roman" w:cstheme="minorHAnsi"/>
          <w:lang w:eastAsia="pl-PL"/>
        </w:rPr>
        <w:t> </w:t>
      </w:r>
      <w:r w:rsidRPr="001627D8">
        <w:rPr>
          <w:rFonts w:eastAsia="Times New Roman" w:cstheme="minorHAnsi"/>
          <w:lang w:eastAsia="pl-PL"/>
        </w:rPr>
        <w:t>pozostałym zakresie będzie dostępny w dni robocze od godz. 9.00 do godz. 15.00 pod</w:t>
      </w:r>
      <w:r w:rsidR="000305C6" w:rsidRPr="001627D8">
        <w:rPr>
          <w:rFonts w:eastAsia="Times New Roman" w:cstheme="minorHAnsi"/>
          <w:lang w:eastAsia="pl-PL"/>
        </w:rPr>
        <w:t xml:space="preserve"> </w:t>
      </w:r>
      <w:r w:rsidRPr="001627D8">
        <w:rPr>
          <w:rFonts w:eastAsia="Times New Roman" w:cstheme="minorHAnsi"/>
          <w:lang w:eastAsia="pl-PL"/>
        </w:rPr>
        <w:t>wskazanym</w:t>
      </w:r>
      <w:r w:rsidR="0056544D">
        <w:rPr>
          <w:rFonts w:eastAsia="Times New Roman" w:cstheme="minorHAnsi"/>
          <w:lang w:eastAsia="pl-PL"/>
        </w:rPr>
        <w:t xml:space="preserve"> </w:t>
      </w:r>
      <w:r w:rsidRPr="001627D8">
        <w:rPr>
          <w:rFonts w:eastAsia="Times New Roman" w:cstheme="minorHAnsi"/>
          <w:lang w:eastAsia="pl-PL"/>
        </w:rPr>
        <w:t xml:space="preserve">w </w:t>
      </w:r>
      <w:r w:rsidR="009E07BF" w:rsidRPr="001627D8">
        <w:rPr>
          <w:rFonts w:eastAsia="Times New Roman" w:cstheme="minorHAnsi"/>
          <w:lang w:eastAsia="pl-PL"/>
        </w:rPr>
        <w:t>U</w:t>
      </w:r>
      <w:r w:rsidRPr="001627D8">
        <w:rPr>
          <w:rFonts w:eastAsia="Times New Roman" w:cstheme="minorHAnsi"/>
          <w:lang w:eastAsia="pl-PL"/>
        </w:rPr>
        <w:t>mowie numerem telefonu</w:t>
      </w:r>
      <w:r w:rsidR="00901460" w:rsidRPr="001627D8">
        <w:rPr>
          <w:rFonts w:eastAsia="Times New Roman" w:cstheme="minorHAnsi"/>
          <w:lang w:eastAsia="pl-PL"/>
        </w:rPr>
        <w:t>: ____________</w:t>
      </w:r>
      <w:r w:rsidRPr="001627D8">
        <w:rPr>
          <w:rFonts w:eastAsia="Times New Roman" w:cstheme="minorHAnsi"/>
          <w:lang w:eastAsia="pl-PL"/>
        </w:rPr>
        <w:t xml:space="preserve"> i adresem e-mail</w:t>
      </w:r>
      <w:r w:rsidR="00901460" w:rsidRPr="001627D8">
        <w:rPr>
          <w:rFonts w:eastAsia="Times New Roman" w:cstheme="minorHAnsi"/>
          <w:lang w:eastAsia="pl-PL"/>
        </w:rPr>
        <w:t>: ________________</w:t>
      </w:r>
      <w:r w:rsidRPr="001627D8">
        <w:rPr>
          <w:rFonts w:eastAsia="Times New Roman" w:cstheme="minorHAnsi"/>
          <w:lang w:eastAsia="pl-PL"/>
        </w:rPr>
        <w:t>.</w:t>
      </w:r>
      <w:r w:rsidR="00814337" w:rsidRPr="001627D8">
        <w:rPr>
          <w:rFonts w:eastAsia="Times New Roman" w:cstheme="minorHAnsi"/>
          <w:lang w:eastAsia="pl-PL"/>
        </w:rPr>
        <w:t xml:space="preserve"> Zmiana wskazanych danych kontaktowych nie stanowi zmiany Umowy.</w:t>
      </w:r>
      <w:r w:rsidR="00402CB7" w:rsidRPr="001627D8">
        <w:rPr>
          <w:rFonts w:eastAsia="Times New Roman" w:cstheme="minorHAnsi"/>
          <w:lang w:eastAsia="pl-PL"/>
        </w:rPr>
        <w:t xml:space="preserve"> </w:t>
      </w:r>
    </w:p>
    <w:p w14:paraId="7929F141" w14:textId="7DBF71C0" w:rsidR="00832EF1" w:rsidRPr="001627D8" w:rsidRDefault="00F455BD" w:rsidP="006A0173">
      <w:pPr>
        <w:numPr>
          <w:ilvl w:val="0"/>
          <w:numId w:val="2"/>
        </w:numPr>
        <w:tabs>
          <w:tab w:val="left" w:pos="-567"/>
        </w:tabs>
        <w:autoSpaceDE w:val="0"/>
        <w:autoSpaceDN w:val="0"/>
        <w:adjustRightInd w:val="0"/>
        <w:spacing w:after="0" w:line="276" w:lineRule="auto"/>
        <w:ind w:left="357"/>
        <w:contextualSpacing/>
        <w:jc w:val="both"/>
        <w:rPr>
          <w:rFonts w:eastAsia="Times New Roman" w:cstheme="minorHAnsi"/>
          <w:lang w:eastAsia="pl-PL"/>
        </w:rPr>
      </w:pPr>
      <w:r w:rsidRPr="001627D8">
        <w:rPr>
          <w:rFonts w:eastAsia="Times New Roman" w:cstheme="minorHAnsi"/>
          <w:lang w:eastAsia="pl-PL"/>
        </w:rPr>
        <w:t xml:space="preserve">Strony zgodnie ustalają, że </w:t>
      </w:r>
      <w:r w:rsidRPr="00D258CC">
        <w:rPr>
          <w:rFonts w:eastAsia="Times New Roman" w:cstheme="minorHAnsi"/>
          <w:lang w:eastAsia="pl-PL"/>
        </w:rPr>
        <w:t>Administrator</w:t>
      </w:r>
      <w:r w:rsidR="00F609D7">
        <w:rPr>
          <w:rFonts w:eastAsia="Times New Roman" w:cstheme="minorHAnsi"/>
          <w:lang w:eastAsia="pl-PL"/>
        </w:rPr>
        <w:t xml:space="preserve"> danych</w:t>
      </w:r>
      <w:r w:rsidRPr="00D258CC">
        <w:rPr>
          <w:rFonts w:eastAsia="Times New Roman" w:cstheme="minorHAnsi"/>
          <w:lang w:eastAsia="pl-PL"/>
        </w:rPr>
        <w:t xml:space="preserve"> zobowiązany</w:t>
      </w:r>
      <w:r w:rsidRPr="001627D8">
        <w:rPr>
          <w:rFonts w:eastAsia="Times New Roman" w:cstheme="minorHAnsi"/>
          <w:lang w:eastAsia="pl-PL"/>
        </w:rPr>
        <w:t xml:space="preserve"> jest na każde żądanie Wykonawcy do udzielania mu wszelkich niezbędnych informacji oraz udostępniania stosownych dokumentów koniecznych do należytego wykonywania niniejszej Umowy.</w:t>
      </w:r>
    </w:p>
    <w:p w14:paraId="591947BE" w14:textId="26ED26DE" w:rsidR="008928BA" w:rsidRPr="00920AA2" w:rsidRDefault="008928BA" w:rsidP="006A0173">
      <w:pPr>
        <w:numPr>
          <w:ilvl w:val="0"/>
          <w:numId w:val="2"/>
        </w:numPr>
        <w:tabs>
          <w:tab w:val="left" w:pos="-567"/>
        </w:tabs>
        <w:autoSpaceDE w:val="0"/>
        <w:autoSpaceDN w:val="0"/>
        <w:adjustRightInd w:val="0"/>
        <w:spacing w:after="0" w:line="276" w:lineRule="auto"/>
        <w:ind w:left="357"/>
        <w:contextualSpacing/>
        <w:jc w:val="both"/>
        <w:rPr>
          <w:rFonts w:eastAsia="Times New Roman" w:cstheme="minorHAnsi"/>
          <w:lang w:eastAsia="pl-PL"/>
        </w:rPr>
      </w:pPr>
      <w:r w:rsidRPr="001627D8">
        <w:rPr>
          <w:rFonts w:eastAsia="Times New Roman" w:cstheme="minorHAnsi"/>
          <w:lang w:eastAsia="pl-PL"/>
        </w:rPr>
        <w:t xml:space="preserve">W razie zaistnienia konieczności, </w:t>
      </w:r>
      <w:r w:rsidR="00F609D7" w:rsidRPr="00920AA2">
        <w:rPr>
          <w:rFonts w:eastAsia="Times New Roman" w:cstheme="minorHAnsi"/>
          <w:lang w:eastAsia="pl-PL"/>
        </w:rPr>
        <w:t>Zamawiający</w:t>
      </w:r>
      <w:r w:rsidRPr="00920AA2">
        <w:rPr>
          <w:rFonts w:eastAsia="Times New Roman" w:cstheme="minorHAnsi"/>
          <w:lang w:eastAsia="pl-PL"/>
        </w:rPr>
        <w:t xml:space="preserve"> </w:t>
      </w:r>
      <w:r w:rsidR="000021A7" w:rsidRPr="00920AA2">
        <w:rPr>
          <w:rFonts w:eastAsia="Times New Roman" w:cstheme="minorHAnsi"/>
          <w:lang w:eastAsia="pl-PL"/>
        </w:rPr>
        <w:t>zapewni</w:t>
      </w:r>
      <w:r w:rsidRPr="00920AA2">
        <w:rPr>
          <w:rFonts w:eastAsia="Times New Roman" w:cstheme="minorHAnsi"/>
          <w:lang w:eastAsia="pl-PL"/>
        </w:rPr>
        <w:t xml:space="preserve"> Wykonawcy</w:t>
      </w:r>
      <w:r w:rsidR="000021A7" w:rsidRPr="00920AA2">
        <w:rPr>
          <w:rFonts w:eastAsia="Times New Roman" w:cstheme="minorHAnsi"/>
          <w:lang w:eastAsia="pl-PL"/>
        </w:rPr>
        <w:t xml:space="preserve"> udzielenie</w:t>
      </w:r>
      <w:r w:rsidRPr="00920AA2">
        <w:rPr>
          <w:rFonts w:eastAsia="Times New Roman" w:cstheme="minorHAnsi"/>
          <w:lang w:eastAsia="pl-PL"/>
        </w:rPr>
        <w:t xml:space="preserve"> stosownego pełnomocnictwa do działania w stosunku do osób trzecich, w sprawach objętych przedmiotem Umowy</w:t>
      </w:r>
      <w:r w:rsidR="00EE78F3" w:rsidRPr="00920AA2">
        <w:rPr>
          <w:rFonts w:eastAsia="Times New Roman" w:cstheme="minorHAnsi"/>
          <w:lang w:eastAsia="pl-PL"/>
        </w:rPr>
        <w:t>.</w:t>
      </w:r>
    </w:p>
    <w:p w14:paraId="39E22B0D" w14:textId="627A29D8" w:rsidR="00273A50" w:rsidRPr="001627D8" w:rsidRDefault="00273A50" w:rsidP="006A0173">
      <w:pPr>
        <w:numPr>
          <w:ilvl w:val="0"/>
          <w:numId w:val="2"/>
        </w:numPr>
        <w:tabs>
          <w:tab w:val="left" w:pos="-567"/>
        </w:tabs>
        <w:autoSpaceDE w:val="0"/>
        <w:autoSpaceDN w:val="0"/>
        <w:adjustRightInd w:val="0"/>
        <w:spacing w:after="0" w:line="276" w:lineRule="auto"/>
        <w:ind w:left="357"/>
        <w:contextualSpacing/>
        <w:jc w:val="both"/>
        <w:rPr>
          <w:rFonts w:eastAsia="Times New Roman" w:cstheme="minorHAnsi"/>
          <w:lang w:eastAsia="pl-PL"/>
        </w:rPr>
      </w:pPr>
      <w:r w:rsidRPr="00920AA2">
        <w:rPr>
          <w:rFonts w:eastAsia="Times New Roman" w:cstheme="minorHAnsi"/>
          <w:lang w:eastAsia="pl-PL"/>
        </w:rPr>
        <w:t xml:space="preserve">Wykonawca wykonywać będzie przedmiot Umowy </w:t>
      </w:r>
      <w:r w:rsidR="00050CC4" w:rsidRPr="00920AA2">
        <w:rPr>
          <w:rFonts w:eastAsia="Times New Roman" w:cstheme="minorHAnsi"/>
          <w:lang w:eastAsia="pl-PL"/>
        </w:rPr>
        <w:t xml:space="preserve">przy pomocy osoby wskazanej </w:t>
      </w:r>
      <w:r w:rsidR="00A10040" w:rsidRPr="00920AA2">
        <w:rPr>
          <w:rFonts w:eastAsia="Times New Roman" w:cstheme="minorHAnsi"/>
          <w:lang w:eastAsia="pl-PL"/>
        </w:rPr>
        <w:t>w ofercie</w:t>
      </w:r>
      <w:r w:rsidR="00050CC4" w:rsidRPr="00920AA2">
        <w:rPr>
          <w:rFonts w:eastAsia="Times New Roman" w:cstheme="minorHAnsi"/>
          <w:lang w:eastAsia="pl-PL"/>
        </w:rPr>
        <w:t xml:space="preserve"> do pełnienia funkcji Inspektora Ochrony Danych</w:t>
      </w:r>
      <w:r w:rsidRPr="00920AA2">
        <w:rPr>
          <w:rFonts w:eastAsia="Times New Roman" w:cstheme="minorHAnsi"/>
          <w:lang w:eastAsia="pl-PL"/>
        </w:rPr>
        <w:t xml:space="preserve"> i nie może bez zgody </w:t>
      </w:r>
      <w:bookmarkStart w:id="4" w:name="_Hlk536095319"/>
      <w:r w:rsidR="000021A7" w:rsidRPr="00920AA2">
        <w:rPr>
          <w:rFonts w:eastAsia="Times New Roman" w:cstheme="minorHAnsi"/>
          <w:lang w:eastAsia="pl-PL"/>
        </w:rPr>
        <w:t>Zamawiającego</w:t>
      </w:r>
      <w:r w:rsidR="000E158A" w:rsidRPr="00920AA2">
        <w:rPr>
          <w:rFonts w:eastAsia="Times New Roman" w:cstheme="minorHAnsi"/>
          <w:lang w:eastAsia="pl-PL"/>
        </w:rPr>
        <w:t xml:space="preserve"> </w:t>
      </w:r>
      <w:bookmarkEnd w:id="4"/>
      <w:r w:rsidRPr="00920AA2">
        <w:rPr>
          <w:rFonts w:eastAsia="Times New Roman" w:cstheme="minorHAnsi"/>
          <w:lang w:eastAsia="pl-PL"/>
        </w:rPr>
        <w:t xml:space="preserve">powierzyć wykonywania </w:t>
      </w:r>
      <w:r w:rsidR="00617D8A" w:rsidRPr="00920AA2">
        <w:rPr>
          <w:rFonts w:eastAsia="Times New Roman" w:cstheme="minorHAnsi"/>
          <w:lang w:eastAsia="pl-PL"/>
        </w:rPr>
        <w:t>tej funkcji</w:t>
      </w:r>
      <w:r w:rsidRPr="00920AA2">
        <w:rPr>
          <w:rFonts w:eastAsia="Times New Roman" w:cstheme="minorHAnsi"/>
          <w:lang w:eastAsia="pl-PL"/>
        </w:rPr>
        <w:t xml:space="preserve"> osobom trzecim.</w:t>
      </w:r>
      <w:r w:rsidR="00050CC4" w:rsidRPr="00920AA2">
        <w:rPr>
          <w:rFonts w:eastAsia="Times New Roman" w:cstheme="minorHAnsi"/>
          <w:lang w:eastAsia="pl-PL"/>
        </w:rPr>
        <w:t xml:space="preserve"> Zmiana osoby wyznaczonej do pełnienia funkcji Inspektora Ochrony Danych</w:t>
      </w:r>
      <w:r w:rsidR="000D2702" w:rsidRPr="00920AA2">
        <w:rPr>
          <w:rFonts w:eastAsia="Times New Roman" w:cstheme="minorHAnsi"/>
          <w:lang w:eastAsia="pl-PL"/>
        </w:rPr>
        <w:t xml:space="preserve"> nie wymaga zmiany Umowy i</w:t>
      </w:r>
      <w:r w:rsidR="00050CC4" w:rsidRPr="00920AA2">
        <w:rPr>
          <w:rFonts w:eastAsia="Times New Roman" w:cstheme="minorHAnsi"/>
          <w:lang w:eastAsia="pl-PL"/>
        </w:rPr>
        <w:t xml:space="preserve"> jest możliwa po powiadomieniu </w:t>
      </w:r>
      <w:r w:rsidR="000021A7" w:rsidRPr="00920AA2">
        <w:rPr>
          <w:rFonts w:eastAsia="Times New Roman" w:cstheme="minorHAnsi"/>
          <w:lang w:eastAsia="pl-PL"/>
        </w:rPr>
        <w:t xml:space="preserve">Zamawiającego </w:t>
      </w:r>
      <w:r w:rsidR="00050CC4" w:rsidRPr="00920AA2">
        <w:rPr>
          <w:rFonts w:eastAsia="Times New Roman" w:cstheme="minorHAnsi"/>
          <w:lang w:eastAsia="pl-PL"/>
        </w:rPr>
        <w:t>drogą mailową z</w:t>
      </w:r>
      <w:r w:rsidR="00D84F1A" w:rsidRPr="00920AA2">
        <w:rPr>
          <w:rFonts w:eastAsia="Times New Roman" w:cstheme="minorHAnsi"/>
          <w:lang w:eastAsia="pl-PL"/>
        </w:rPr>
        <w:t xml:space="preserve"> </w:t>
      </w:r>
      <w:r w:rsidR="00050CC4" w:rsidRPr="00920AA2">
        <w:rPr>
          <w:rFonts w:eastAsia="Times New Roman" w:cstheme="minorHAnsi"/>
          <w:lang w:eastAsia="pl-PL"/>
        </w:rPr>
        <w:t>miesięcznym wyprzedzeniem o potrzebie dokonania zmiany i</w:t>
      </w:r>
      <w:r w:rsidR="000021A7" w:rsidRPr="00920AA2">
        <w:rPr>
          <w:rFonts w:eastAsia="Times New Roman" w:cstheme="minorHAnsi"/>
          <w:lang w:eastAsia="pl-PL"/>
        </w:rPr>
        <w:t> </w:t>
      </w:r>
      <w:r w:rsidR="00050CC4" w:rsidRPr="00920AA2">
        <w:rPr>
          <w:rFonts w:eastAsia="Times New Roman" w:cstheme="minorHAnsi"/>
          <w:lang w:eastAsia="pl-PL"/>
        </w:rPr>
        <w:t>przekazaniem informacji o</w:t>
      </w:r>
      <w:r w:rsidR="00D84F1A" w:rsidRPr="00920AA2">
        <w:rPr>
          <w:rFonts w:eastAsia="Times New Roman" w:cstheme="minorHAnsi"/>
          <w:lang w:eastAsia="pl-PL"/>
        </w:rPr>
        <w:t xml:space="preserve"> </w:t>
      </w:r>
      <w:r w:rsidR="00050CC4" w:rsidRPr="00920AA2">
        <w:rPr>
          <w:rFonts w:eastAsia="Times New Roman" w:cstheme="minorHAnsi"/>
          <w:lang w:eastAsia="pl-PL"/>
        </w:rPr>
        <w:t xml:space="preserve">proponowanej osobie, w tym jej doświadczeniu </w:t>
      </w:r>
      <w:r w:rsidR="00050CC4" w:rsidRPr="001627D8">
        <w:rPr>
          <w:rFonts w:eastAsia="Times New Roman" w:cstheme="minorHAnsi"/>
          <w:lang w:eastAsia="pl-PL"/>
        </w:rPr>
        <w:t>i wykształceniu. Nowo wyznaczona osoba musi posiadać odpowiednie kwalifikacje do pełnienia funkcji oraz nie mniejsze doświadczenie</w:t>
      </w:r>
      <w:r w:rsidR="00901460" w:rsidRPr="001627D8">
        <w:rPr>
          <w:rFonts w:eastAsia="Times New Roman" w:cstheme="minorHAnsi"/>
          <w:lang w:eastAsia="pl-PL"/>
        </w:rPr>
        <w:t xml:space="preserve"> </w:t>
      </w:r>
      <w:r w:rsidR="00050CC4" w:rsidRPr="001627D8">
        <w:rPr>
          <w:rFonts w:eastAsia="Times New Roman" w:cstheme="minorHAnsi"/>
          <w:lang w:eastAsia="pl-PL"/>
        </w:rPr>
        <w:t xml:space="preserve">i wykształcenie </w:t>
      </w:r>
      <w:r w:rsidR="004F1D11" w:rsidRPr="001627D8">
        <w:rPr>
          <w:rFonts w:eastAsia="Times New Roman" w:cstheme="minorHAnsi"/>
          <w:lang w:eastAsia="pl-PL"/>
        </w:rPr>
        <w:t>niż osoba wskazana w ofercie Wykonawcy. Zamawiający dokona oceny nowo wyznaczonej osoby przy pomocy kryteriów przewidzianych w</w:t>
      </w:r>
      <w:r w:rsidR="000305C6" w:rsidRPr="001627D8">
        <w:rPr>
          <w:rFonts w:eastAsia="Times New Roman" w:cstheme="minorHAnsi"/>
          <w:lang w:eastAsia="pl-PL"/>
        </w:rPr>
        <w:t xml:space="preserve"> </w:t>
      </w:r>
      <w:r w:rsidR="004F1D11" w:rsidRPr="001627D8">
        <w:rPr>
          <w:rFonts w:eastAsia="Times New Roman" w:cstheme="minorHAnsi"/>
          <w:lang w:eastAsia="pl-PL"/>
        </w:rPr>
        <w:t>Zapytaniu ofertowym.</w:t>
      </w:r>
    </w:p>
    <w:p w14:paraId="349A6232" w14:textId="436E3B5C" w:rsidR="00B65511" w:rsidRPr="001627D8" w:rsidRDefault="0094764D" w:rsidP="006A0173">
      <w:pPr>
        <w:numPr>
          <w:ilvl w:val="0"/>
          <w:numId w:val="2"/>
        </w:numPr>
        <w:tabs>
          <w:tab w:val="left" w:pos="-567"/>
        </w:tabs>
        <w:autoSpaceDE w:val="0"/>
        <w:autoSpaceDN w:val="0"/>
        <w:adjustRightInd w:val="0"/>
        <w:spacing w:after="0" w:line="276" w:lineRule="auto"/>
        <w:ind w:left="357"/>
        <w:contextualSpacing/>
        <w:jc w:val="both"/>
        <w:rPr>
          <w:rFonts w:eastAsia="Times New Roman" w:cstheme="minorHAnsi"/>
          <w:lang w:eastAsia="pl-PL"/>
        </w:rPr>
      </w:pPr>
      <w:r w:rsidRPr="001627D8">
        <w:rPr>
          <w:rFonts w:eastAsia="Times New Roman" w:cstheme="minorHAnsi"/>
          <w:lang w:eastAsia="pl-PL"/>
        </w:rPr>
        <w:t xml:space="preserve">Wykonawca jest uprawniony </w:t>
      </w:r>
      <w:r w:rsidR="00C1528D" w:rsidRPr="001627D8">
        <w:rPr>
          <w:rFonts w:eastAsia="Times New Roman" w:cstheme="minorHAnsi"/>
          <w:lang w:eastAsia="pl-PL"/>
        </w:rPr>
        <w:t xml:space="preserve">do </w:t>
      </w:r>
      <w:r w:rsidR="00E02005" w:rsidRPr="001627D8">
        <w:rPr>
          <w:rFonts w:eastAsia="Times New Roman" w:cstheme="minorHAnsi"/>
          <w:lang w:eastAsia="pl-PL"/>
        </w:rPr>
        <w:t>wykonywa</w:t>
      </w:r>
      <w:r w:rsidR="004C582B" w:rsidRPr="001627D8">
        <w:rPr>
          <w:rFonts w:eastAsia="Times New Roman" w:cstheme="minorHAnsi"/>
          <w:lang w:eastAsia="pl-PL"/>
        </w:rPr>
        <w:t>nia</w:t>
      </w:r>
      <w:r w:rsidR="00E02005" w:rsidRPr="001627D8">
        <w:rPr>
          <w:rFonts w:eastAsia="Times New Roman" w:cstheme="minorHAnsi"/>
          <w:lang w:eastAsia="pl-PL"/>
        </w:rPr>
        <w:t xml:space="preserve"> zada</w:t>
      </w:r>
      <w:r w:rsidR="004C582B" w:rsidRPr="001627D8">
        <w:rPr>
          <w:rFonts w:eastAsia="Times New Roman" w:cstheme="minorHAnsi"/>
          <w:lang w:eastAsia="pl-PL"/>
        </w:rPr>
        <w:t>ń</w:t>
      </w:r>
      <w:r w:rsidR="00E02005" w:rsidRPr="001627D8">
        <w:rPr>
          <w:rFonts w:eastAsia="Times New Roman" w:cstheme="minorHAnsi"/>
          <w:lang w:eastAsia="pl-PL"/>
        </w:rPr>
        <w:t xml:space="preserve"> wynikając</w:t>
      </w:r>
      <w:r w:rsidR="004C582B" w:rsidRPr="001627D8">
        <w:rPr>
          <w:rFonts w:eastAsia="Times New Roman" w:cstheme="minorHAnsi"/>
          <w:lang w:eastAsia="pl-PL"/>
        </w:rPr>
        <w:t>ych</w:t>
      </w:r>
      <w:r w:rsidR="00E02005" w:rsidRPr="001627D8">
        <w:rPr>
          <w:rFonts w:eastAsia="Times New Roman" w:cstheme="minorHAnsi"/>
          <w:lang w:eastAsia="pl-PL"/>
        </w:rPr>
        <w:t xml:space="preserve"> z Umowy przy pomocy dodatkowych osób (zespół IOD). </w:t>
      </w:r>
      <w:r w:rsidR="00B65511" w:rsidRPr="001627D8">
        <w:rPr>
          <w:rFonts w:eastAsia="Times New Roman" w:cstheme="minorHAnsi"/>
          <w:lang w:eastAsia="pl-PL"/>
        </w:rPr>
        <w:t>Wykonawca oświadcza, że osob</w:t>
      </w:r>
      <w:r w:rsidR="00E02005" w:rsidRPr="001627D8">
        <w:rPr>
          <w:rFonts w:eastAsia="Times New Roman" w:cstheme="minorHAnsi"/>
          <w:lang w:eastAsia="pl-PL"/>
        </w:rPr>
        <w:t xml:space="preserve">y te </w:t>
      </w:r>
      <w:r w:rsidR="00281085" w:rsidRPr="001627D8">
        <w:rPr>
          <w:rFonts w:eastAsia="Times New Roman" w:cstheme="minorHAnsi"/>
          <w:lang w:eastAsia="pl-PL"/>
        </w:rPr>
        <w:t>będą posiadały</w:t>
      </w:r>
      <w:r w:rsidR="00E02005" w:rsidRPr="001627D8">
        <w:rPr>
          <w:rFonts w:eastAsia="Times New Roman" w:cstheme="minorHAnsi"/>
          <w:lang w:eastAsia="pl-PL"/>
        </w:rPr>
        <w:t xml:space="preserve"> </w:t>
      </w:r>
      <w:r w:rsidR="00501F45" w:rsidRPr="001627D8">
        <w:rPr>
          <w:rFonts w:eastAsia="Times New Roman" w:cstheme="minorHAnsi"/>
          <w:lang w:eastAsia="pl-PL"/>
        </w:rPr>
        <w:t>odpowiednią wiedzę i doświadczenie w zakresie ochrony danych osobowych umożliwiające należyte świadczenie usług objętych niniejszą Umową.</w:t>
      </w:r>
      <w:r w:rsidR="00617D8A" w:rsidRPr="001627D8">
        <w:rPr>
          <w:rFonts w:eastAsia="Times New Roman" w:cstheme="minorHAnsi"/>
          <w:lang w:eastAsia="pl-PL"/>
        </w:rPr>
        <w:t xml:space="preserve"> Pracę tych osób koordynuje i nadzoruje </w:t>
      </w:r>
      <w:r w:rsidR="00281085" w:rsidRPr="001627D8">
        <w:rPr>
          <w:rFonts w:eastAsia="Times New Roman" w:cstheme="minorHAnsi"/>
          <w:lang w:eastAsia="pl-PL"/>
        </w:rPr>
        <w:t>osoba</w:t>
      </w:r>
      <w:r w:rsidR="00CE0698" w:rsidRPr="001627D8">
        <w:rPr>
          <w:rFonts w:eastAsia="Times New Roman" w:cstheme="minorHAnsi"/>
          <w:lang w:eastAsia="pl-PL"/>
        </w:rPr>
        <w:t xml:space="preserve"> wskazana</w:t>
      </w:r>
      <w:r w:rsidR="00281085" w:rsidRPr="001627D8">
        <w:rPr>
          <w:rFonts w:eastAsia="Times New Roman" w:cstheme="minorHAnsi"/>
          <w:lang w:eastAsia="pl-PL"/>
        </w:rPr>
        <w:t xml:space="preserve"> do pełnienia funkcji Inspektora Ochrony Danych, o której mowa w ust. 6 niniejszego paragrafu.</w:t>
      </w:r>
    </w:p>
    <w:p w14:paraId="21B5F527" w14:textId="1C885815" w:rsidR="00B65511" w:rsidRPr="001627D8" w:rsidRDefault="00E14DC0" w:rsidP="0058530F">
      <w:pPr>
        <w:numPr>
          <w:ilvl w:val="0"/>
          <w:numId w:val="2"/>
        </w:numPr>
        <w:tabs>
          <w:tab w:val="left" w:pos="-567"/>
        </w:tabs>
        <w:autoSpaceDE w:val="0"/>
        <w:autoSpaceDN w:val="0"/>
        <w:adjustRightInd w:val="0"/>
        <w:spacing w:after="0" w:line="276" w:lineRule="auto"/>
        <w:ind w:left="357"/>
        <w:contextualSpacing/>
        <w:jc w:val="both"/>
        <w:rPr>
          <w:rFonts w:eastAsia="Times New Roman" w:cstheme="minorHAnsi"/>
          <w:lang w:eastAsia="pl-PL"/>
        </w:rPr>
      </w:pPr>
      <w:r w:rsidRPr="001627D8">
        <w:rPr>
          <w:rFonts w:eastAsia="Times New Roman" w:cstheme="minorHAnsi"/>
          <w:lang w:eastAsia="pl-PL"/>
        </w:rPr>
        <w:t>W ramach wykonywania swoich obowiązków Wykonawca będzie zobowiązany sporządzać comiesięczny raport z wykonanych czynności wraz z informacją o dostrzeżonych problemach i</w:t>
      </w:r>
      <w:r w:rsidR="000021A7">
        <w:rPr>
          <w:rFonts w:eastAsia="Times New Roman" w:cstheme="minorHAnsi"/>
          <w:lang w:eastAsia="pl-PL"/>
        </w:rPr>
        <w:t> </w:t>
      </w:r>
      <w:r w:rsidRPr="001627D8">
        <w:rPr>
          <w:rFonts w:eastAsia="Times New Roman" w:cstheme="minorHAnsi"/>
          <w:lang w:eastAsia="pl-PL"/>
        </w:rPr>
        <w:t>wskazaniem narzędzi oraz sposobów działania zapewniających prawidłowe wypełnianie przewidzianych prawem obowiązków w zakresie ochrony danych osobowych</w:t>
      </w:r>
      <w:r w:rsidR="000021A7">
        <w:rPr>
          <w:rFonts w:eastAsia="Times New Roman" w:cstheme="minorHAnsi"/>
          <w:lang w:eastAsia="pl-PL"/>
        </w:rPr>
        <w:t xml:space="preserve"> </w:t>
      </w:r>
      <w:r w:rsidR="000021A7" w:rsidRPr="007B2C2D">
        <w:rPr>
          <w:rFonts w:eastAsia="Times New Roman" w:cstheme="minorHAnsi"/>
          <w:lang w:eastAsia="pl-PL"/>
        </w:rPr>
        <w:t>z wyszczególnieniem Administratora, o którym mowa w §1</w:t>
      </w:r>
      <w:r w:rsidR="00F455BD" w:rsidRPr="007B2C2D">
        <w:rPr>
          <w:rFonts w:eastAsia="Times New Roman" w:cstheme="minorHAnsi"/>
          <w:lang w:eastAsia="pl-PL"/>
        </w:rPr>
        <w:t>.</w:t>
      </w:r>
      <w:r w:rsidR="00F62E31" w:rsidRPr="007B2C2D">
        <w:rPr>
          <w:rFonts w:eastAsia="Times New Roman" w:cstheme="minorHAnsi"/>
          <w:lang w:eastAsia="pl-PL"/>
        </w:rPr>
        <w:t xml:space="preserve"> </w:t>
      </w:r>
      <w:r w:rsidR="00D16E03" w:rsidRPr="001627D8">
        <w:rPr>
          <w:rFonts w:eastAsia="Times New Roman" w:cstheme="minorHAnsi"/>
          <w:lang w:eastAsia="pl-PL"/>
        </w:rPr>
        <w:t xml:space="preserve">Wykonawca przedstawi raport za dany miesiąc </w:t>
      </w:r>
      <w:r w:rsidR="002A47C1" w:rsidRPr="001627D8">
        <w:rPr>
          <w:rFonts w:eastAsia="Times New Roman" w:cstheme="minorHAnsi"/>
          <w:lang w:eastAsia="pl-PL"/>
        </w:rPr>
        <w:t>najpóźniej z dniem wystawienia faktury za dany miesiąc</w:t>
      </w:r>
      <w:r w:rsidR="004845DF" w:rsidRPr="001627D8">
        <w:rPr>
          <w:rFonts w:eastAsia="Times New Roman" w:cstheme="minorHAnsi"/>
          <w:lang w:eastAsia="pl-PL"/>
        </w:rPr>
        <w:t xml:space="preserve">, </w:t>
      </w:r>
      <w:r w:rsidR="007B2C2D">
        <w:rPr>
          <w:rFonts w:eastAsia="Times New Roman" w:cstheme="minorHAnsi"/>
          <w:lang w:eastAsia="pl-PL"/>
        </w:rPr>
        <w:t xml:space="preserve">Zamawiający </w:t>
      </w:r>
      <w:r w:rsidR="004845DF" w:rsidRPr="001627D8">
        <w:rPr>
          <w:rFonts w:eastAsia="Times New Roman" w:cstheme="minorHAnsi"/>
          <w:lang w:eastAsia="pl-PL"/>
        </w:rPr>
        <w:t xml:space="preserve">zobowiązany jest </w:t>
      </w:r>
      <w:r w:rsidR="000D1858" w:rsidRPr="001627D8">
        <w:rPr>
          <w:rFonts w:eastAsia="Times New Roman" w:cstheme="minorHAnsi"/>
          <w:lang w:eastAsia="pl-PL"/>
        </w:rPr>
        <w:t>dokonać formalnej akceptacji</w:t>
      </w:r>
      <w:r w:rsidR="004845DF" w:rsidRPr="001627D8">
        <w:rPr>
          <w:rFonts w:eastAsia="Times New Roman" w:cstheme="minorHAnsi"/>
          <w:lang w:eastAsia="pl-PL"/>
        </w:rPr>
        <w:t xml:space="preserve"> raport</w:t>
      </w:r>
      <w:r w:rsidR="000D1858" w:rsidRPr="001627D8">
        <w:rPr>
          <w:rFonts w:eastAsia="Times New Roman" w:cstheme="minorHAnsi"/>
          <w:lang w:eastAsia="pl-PL"/>
        </w:rPr>
        <w:t>u</w:t>
      </w:r>
      <w:r w:rsidR="004845DF" w:rsidRPr="001627D8">
        <w:rPr>
          <w:rFonts w:eastAsia="Times New Roman" w:cstheme="minorHAnsi"/>
          <w:lang w:eastAsia="pl-PL"/>
        </w:rPr>
        <w:t xml:space="preserve"> do końca miesiąca kalendarzowego, którego dotyczy raport</w:t>
      </w:r>
      <w:r w:rsidRPr="001627D8">
        <w:rPr>
          <w:rFonts w:eastAsia="Times New Roman" w:cstheme="minorHAnsi"/>
          <w:lang w:eastAsia="pl-PL"/>
        </w:rPr>
        <w:t>.</w:t>
      </w:r>
    </w:p>
    <w:p w14:paraId="3B87616F" w14:textId="77777777" w:rsidR="0066785C" w:rsidRPr="001627D8" w:rsidRDefault="0066785C" w:rsidP="0076689B">
      <w:pPr>
        <w:tabs>
          <w:tab w:val="left" w:pos="-567"/>
        </w:tabs>
        <w:autoSpaceDE w:val="0"/>
        <w:autoSpaceDN w:val="0"/>
        <w:adjustRightInd w:val="0"/>
        <w:spacing w:after="0" w:line="276" w:lineRule="auto"/>
        <w:ind w:left="357"/>
        <w:contextualSpacing/>
        <w:jc w:val="both"/>
        <w:rPr>
          <w:rFonts w:eastAsia="Times New Roman" w:cstheme="minorHAnsi"/>
          <w:lang w:eastAsia="pl-PL"/>
        </w:rPr>
      </w:pPr>
    </w:p>
    <w:p w14:paraId="5E92F42D" w14:textId="17A70906" w:rsidR="00B21484" w:rsidRPr="001627D8" w:rsidRDefault="00273A50" w:rsidP="0066785C">
      <w:pPr>
        <w:autoSpaceDE w:val="0"/>
        <w:autoSpaceDN w:val="0"/>
        <w:adjustRightInd w:val="0"/>
        <w:spacing w:after="0" w:line="276" w:lineRule="auto"/>
        <w:contextualSpacing/>
        <w:jc w:val="center"/>
        <w:rPr>
          <w:rFonts w:eastAsia="Times New Roman" w:cstheme="minorHAnsi"/>
          <w:b/>
          <w:bCs/>
          <w:spacing w:val="70"/>
          <w:lang w:eastAsia="pl-PL"/>
        </w:rPr>
      </w:pPr>
      <w:r w:rsidRPr="001627D8">
        <w:rPr>
          <w:rFonts w:eastAsia="Times New Roman" w:cstheme="minorHAnsi"/>
          <w:b/>
          <w:bCs/>
          <w:spacing w:val="70"/>
          <w:lang w:eastAsia="pl-PL"/>
        </w:rPr>
        <w:t>§3</w:t>
      </w:r>
    </w:p>
    <w:p w14:paraId="3123E623" w14:textId="6B946A11" w:rsidR="00832EF1" w:rsidRPr="001627D8" w:rsidRDefault="000021A7" w:rsidP="00F270E3">
      <w:pPr>
        <w:numPr>
          <w:ilvl w:val="0"/>
          <w:numId w:val="10"/>
        </w:numPr>
        <w:suppressAutoHyphens/>
        <w:spacing w:after="0" w:line="276" w:lineRule="auto"/>
        <w:ind w:left="357" w:hanging="357"/>
        <w:jc w:val="both"/>
        <w:rPr>
          <w:rFonts w:eastAsia="Times New Roman" w:cstheme="minorHAnsi"/>
          <w:lang w:eastAsia="pl-PL" w:bidi="pl-PL"/>
        </w:rPr>
      </w:pPr>
      <w:r>
        <w:rPr>
          <w:rFonts w:eastAsia="Times New Roman" w:cstheme="minorHAnsi"/>
          <w:lang w:eastAsia="pl-PL" w:bidi="pl-PL"/>
        </w:rPr>
        <w:t>A</w:t>
      </w:r>
      <w:r w:rsidR="00832EF1" w:rsidRPr="001627D8">
        <w:rPr>
          <w:rFonts w:eastAsia="Times New Roman" w:cstheme="minorHAnsi"/>
          <w:lang w:eastAsia="pl-PL" w:bidi="pl-PL"/>
        </w:rPr>
        <w:t>dministratorem danych osobowych, których ochronę będzie wykonywał Wykonawca oraz danych osobowych Wykonawcy i</w:t>
      </w:r>
      <w:r w:rsidR="00E14DC0" w:rsidRPr="001627D8">
        <w:rPr>
          <w:rFonts w:eastAsia="Times New Roman" w:cstheme="minorHAnsi"/>
          <w:lang w:eastAsia="pl-PL" w:bidi="pl-PL"/>
        </w:rPr>
        <w:t> </w:t>
      </w:r>
      <w:r w:rsidR="00832EF1" w:rsidRPr="001627D8">
        <w:rPr>
          <w:rFonts w:eastAsia="Times New Roman" w:cstheme="minorHAnsi"/>
          <w:lang w:eastAsia="pl-PL" w:bidi="pl-PL"/>
        </w:rPr>
        <w:t>pracowników Wykonawcy</w:t>
      </w:r>
      <w:r>
        <w:rPr>
          <w:rFonts w:eastAsia="Times New Roman" w:cstheme="minorHAnsi"/>
          <w:lang w:eastAsia="pl-PL" w:bidi="pl-PL"/>
        </w:rPr>
        <w:t>, będzie administrator danych</w:t>
      </w:r>
      <w:r w:rsidR="00832EF1" w:rsidRPr="001627D8">
        <w:rPr>
          <w:rFonts w:eastAsia="Times New Roman" w:cstheme="minorHAnsi"/>
          <w:lang w:eastAsia="pl-PL" w:bidi="pl-PL"/>
        </w:rPr>
        <w:t>.</w:t>
      </w:r>
    </w:p>
    <w:p w14:paraId="49409E03" w14:textId="3B1F487D" w:rsidR="00832EF1" w:rsidRPr="001627D8" w:rsidRDefault="00832EF1" w:rsidP="006A0173">
      <w:pPr>
        <w:numPr>
          <w:ilvl w:val="0"/>
          <w:numId w:val="10"/>
        </w:numPr>
        <w:suppressAutoHyphens/>
        <w:spacing w:after="0" w:line="276" w:lineRule="auto"/>
        <w:ind w:left="357" w:hanging="357"/>
        <w:jc w:val="both"/>
        <w:rPr>
          <w:rFonts w:eastAsia="Times New Roman" w:cstheme="minorHAnsi"/>
          <w:lang w:eastAsia="pl-PL" w:bidi="pl-PL"/>
        </w:rPr>
      </w:pPr>
      <w:r w:rsidRPr="001627D8">
        <w:rPr>
          <w:rFonts w:eastAsia="Times New Roman" w:cstheme="minorHAnsi"/>
          <w:lang w:eastAsia="pl-PL" w:bidi="pl-PL"/>
        </w:rPr>
        <w:lastRenderedPageBreak/>
        <w:t xml:space="preserve">Administrator zapewnia organizacyjną odrębność </w:t>
      </w:r>
      <w:r w:rsidR="005E2671" w:rsidRPr="001627D8">
        <w:rPr>
          <w:rFonts w:eastAsia="Times New Roman" w:cstheme="minorHAnsi"/>
          <w:lang w:eastAsia="pl-PL" w:bidi="pl-PL"/>
        </w:rPr>
        <w:t>I</w:t>
      </w:r>
      <w:r w:rsidRPr="001627D8">
        <w:rPr>
          <w:rFonts w:eastAsia="Times New Roman" w:cstheme="minorHAnsi"/>
          <w:lang w:eastAsia="pl-PL" w:bidi="pl-PL"/>
        </w:rPr>
        <w:t xml:space="preserve">nspektora </w:t>
      </w:r>
      <w:r w:rsidR="005E2671" w:rsidRPr="001627D8">
        <w:rPr>
          <w:rFonts w:eastAsia="Times New Roman" w:cstheme="minorHAnsi"/>
          <w:lang w:eastAsia="pl-PL" w:bidi="pl-PL"/>
        </w:rPr>
        <w:t>O</w:t>
      </w:r>
      <w:r w:rsidRPr="001627D8">
        <w:rPr>
          <w:rFonts w:eastAsia="Times New Roman" w:cstheme="minorHAnsi"/>
          <w:lang w:eastAsia="pl-PL" w:bidi="pl-PL"/>
        </w:rPr>
        <w:t xml:space="preserve">chrony </w:t>
      </w:r>
      <w:r w:rsidR="005E2671" w:rsidRPr="001627D8">
        <w:rPr>
          <w:rFonts w:eastAsia="Times New Roman" w:cstheme="minorHAnsi"/>
          <w:lang w:eastAsia="pl-PL" w:bidi="pl-PL"/>
        </w:rPr>
        <w:t>D</w:t>
      </w:r>
      <w:r w:rsidRPr="001627D8">
        <w:rPr>
          <w:rFonts w:eastAsia="Times New Roman" w:cstheme="minorHAnsi"/>
          <w:lang w:eastAsia="pl-PL" w:bidi="pl-PL"/>
        </w:rPr>
        <w:t xml:space="preserve">anych w celu niezależnego wykonywania przez niego zadań. </w:t>
      </w:r>
    </w:p>
    <w:p w14:paraId="4EFAB600" w14:textId="7FB247DA" w:rsidR="00832EF1" w:rsidRPr="001627D8" w:rsidRDefault="00832EF1" w:rsidP="006A0173">
      <w:pPr>
        <w:numPr>
          <w:ilvl w:val="0"/>
          <w:numId w:val="10"/>
        </w:numPr>
        <w:suppressAutoHyphens/>
        <w:spacing w:after="0" w:line="276" w:lineRule="auto"/>
        <w:ind w:left="357" w:hanging="357"/>
        <w:jc w:val="both"/>
        <w:rPr>
          <w:rFonts w:eastAsia="Times New Roman" w:cstheme="minorHAnsi"/>
          <w:lang w:eastAsia="pl-PL" w:bidi="pl-PL"/>
        </w:rPr>
      </w:pPr>
      <w:r w:rsidRPr="001627D8">
        <w:rPr>
          <w:rFonts w:eastAsia="Times New Roman" w:cstheme="minorHAnsi"/>
          <w:lang w:eastAsia="pl-PL" w:bidi="pl-PL"/>
        </w:rPr>
        <w:t>Do kontaktów z Wykonawcą</w:t>
      </w:r>
      <w:r w:rsidR="00E14DC0" w:rsidRPr="001627D8">
        <w:rPr>
          <w:rFonts w:eastAsia="Times New Roman" w:cstheme="minorHAnsi"/>
          <w:lang w:eastAsia="pl-PL" w:bidi="pl-PL"/>
        </w:rPr>
        <w:t xml:space="preserve">, nadzoru nad prawidłową realizacją Umowy, w tym zatwierdzania protokołów i raportów, o których mowa w </w:t>
      </w:r>
      <w:r w:rsidR="00E14DC0" w:rsidRPr="00920AA2">
        <w:rPr>
          <w:rFonts w:eastAsia="Times New Roman" w:cstheme="minorHAnsi"/>
          <w:lang w:eastAsia="pl-PL" w:bidi="pl-PL"/>
        </w:rPr>
        <w:t>Umowie,</w:t>
      </w:r>
      <w:r w:rsidRPr="00920AA2">
        <w:rPr>
          <w:rFonts w:eastAsia="Times New Roman" w:cstheme="minorHAnsi"/>
          <w:lang w:eastAsia="pl-PL" w:bidi="pl-PL"/>
        </w:rPr>
        <w:t xml:space="preserve"> </w:t>
      </w:r>
      <w:r w:rsidR="00770F79" w:rsidRPr="00920AA2">
        <w:rPr>
          <w:rFonts w:eastAsia="Times New Roman" w:cstheme="minorHAnsi"/>
          <w:lang w:eastAsia="pl-PL" w:bidi="pl-PL"/>
        </w:rPr>
        <w:t xml:space="preserve">Zamawiający </w:t>
      </w:r>
      <w:r w:rsidRPr="00920AA2">
        <w:rPr>
          <w:rFonts w:eastAsia="Times New Roman" w:cstheme="minorHAnsi"/>
          <w:lang w:eastAsia="pl-PL" w:bidi="pl-PL"/>
        </w:rPr>
        <w:t xml:space="preserve"> </w:t>
      </w:r>
      <w:r w:rsidRPr="001627D8">
        <w:rPr>
          <w:rFonts w:eastAsia="Times New Roman" w:cstheme="minorHAnsi"/>
          <w:lang w:eastAsia="pl-PL" w:bidi="pl-PL"/>
        </w:rPr>
        <w:t xml:space="preserve">wyznacza </w:t>
      </w:r>
      <w:r w:rsidR="007B2C2D">
        <w:rPr>
          <w:rFonts w:eastAsia="Times New Roman" w:cstheme="minorHAnsi"/>
          <w:lang w:eastAsia="pl-PL" w:bidi="pl-PL"/>
        </w:rPr>
        <w:t>Naczelnika Wydziału Obsługi Szkół i Placówek Oświatowych …………………………………………</w:t>
      </w:r>
      <w:r w:rsidR="00770F79">
        <w:rPr>
          <w:rFonts w:eastAsia="Times New Roman" w:cstheme="minorHAnsi"/>
          <w:lang w:eastAsia="pl-PL" w:bidi="pl-PL"/>
        </w:rPr>
        <w:t>.</w:t>
      </w:r>
    </w:p>
    <w:p w14:paraId="032500D6" w14:textId="53DEFF54" w:rsidR="00273A50" w:rsidRPr="001627D8" w:rsidRDefault="00832EF1" w:rsidP="006A0173">
      <w:pPr>
        <w:numPr>
          <w:ilvl w:val="0"/>
          <w:numId w:val="10"/>
        </w:numPr>
        <w:suppressAutoHyphens/>
        <w:spacing w:after="0" w:line="276" w:lineRule="auto"/>
        <w:ind w:left="357" w:hanging="357"/>
        <w:jc w:val="both"/>
        <w:rPr>
          <w:rFonts w:eastAsia="Times New Roman" w:cstheme="minorHAnsi"/>
          <w:lang w:eastAsia="pl-PL" w:bidi="pl-PL"/>
        </w:rPr>
      </w:pPr>
      <w:r w:rsidRPr="001627D8">
        <w:rPr>
          <w:rFonts w:eastAsia="Times New Roman" w:cstheme="minorHAnsi"/>
          <w:lang w:eastAsia="pl-PL" w:bidi="pl-PL"/>
        </w:rPr>
        <w:t xml:space="preserve">Do kontaktów z Administratorem, Wykonawca wyznacza: </w:t>
      </w:r>
      <w:r w:rsidR="00383398" w:rsidRPr="001627D8">
        <w:rPr>
          <w:rFonts w:eastAsia="Times New Roman" w:cstheme="minorHAnsi"/>
          <w:lang w:eastAsia="pl-PL" w:bidi="pl-PL"/>
        </w:rPr>
        <w:t>....................................</w:t>
      </w:r>
      <w:r w:rsidR="00D84F1A" w:rsidRPr="001627D8">
        <w:rPr>
          <w:rFonts w:eastAsia="Times New Roman" w:cstheme="minorHAnsi"/>
          <w:lang w:eastAsia="pl-PL" w:bidi="pl-PL"/>
        </w:rPr>
        <w:t xml:space="preserve"> .</w:t>
      </w:r>
    </w:p>
    <w:p w14:paraId="3D9DB542" w14:textId="7001DEB5" w:rsidR="00B42134" w:rsidRPr="001627D8" w:rsidRDefault="00B42134" w:rsidP="006A0173">
      <w:pPr>
        <w:numPr>
          <w:ilvl w:val="0"/>
          <w:numId w:val="10"/>
        </w:numPr>
        <w:suppressAutoHyphens/>
        <w:spacing w:after="0" w:line="276" w:lineRule="auto"/>
        <w:ind w:left="357" w:hanging="357"/>
        <w:jc w:val="both"/>
        <w:rPr>
          <w:rFonts w:eastAsia="Times New Roman" w:cstheme="minorHAnsi"/>
          <w:lang w:eastAsia="pl-PL" w:bidi="pl-PL"/>
        </w:rPr>
      </w:pPr>
      <w:r w:rsidRPr="001627D8">
        <w:rPr>
          <w:rFonts w:eastAsia="Times New Roman" w:cstheme="minorHAnsi"/>
          <w:lang w:eastAsia="pl-PL" w:bidi="pl-PL"/>
        </w:rPr>
        <w:t xml:space="preserve">Zmiana osób wskazanych w ust. </w:t>
      </w:r>
      <w:r w:rsidR="00604177" w:rsidRPr="001627D8">
        <w:rPr>
          <w:rFonts w:eastAsia="Times New Roman" w:cstheme="minorHAnsi"/>
          <w:lang w:eastAsia="pl-PL" w:bidi="pl-PL"/>
        </w:rPr>
        <w:t>3</w:t>
      </w:r>
      <w:r w:rsidRPr="001627D8">
        <w:rPr>
          <w:rFonts w:eastAsia="Times New Roman" w:cstheme="minorHAnsi"/>
          <w:lang w:eastAsia="pl-PL" w:bidi="pl-PL"/>
        </w:rPr>
        <w:t xml:space="preserve"> i </w:t>
      </w:r>
      <w:r w:rsidR="00604177" w:rsidRPr="001627D8">
        <w:rPr>
          <w:rFonts w:eastAsia="Times New Roman" w:cstheme="minorHAnsi"/>
          <w:lang w:eastAsia="pl-PL" w:bidi="pl-PL"/>
        </w:rPr>
        <w:t>4</w:t>
      </w:r>
      <w:r w:rsidRPr="001627D8">
        <w:rPr>
          <w:rFonts w:eastAsia="Times New Roman" w:cstheme="minorHAnsi"/>
          <w:lang w:eastAsia="pl-PL" w:bidi="pl-PL"/>
        </w:rPr>
        <w:t xml:space="preserve"> niniejszego paragrafu wymaga niezwłocznego powiadomienia drugiej Strony i nie stanowi zmiany Umowy</w:t>
      </w:r>
      <w:r w:rsidR="007266FE" w:rsidRPr="001627D8">
        <w:rPr>
          <w:rFonts w:eastAsia="Times New Roman" w:cstheme="minorHAnsi"/>
          <w:lang w:eastAsia="pl-PL" w:bidi="pl-PL"/>
        </w:rPr>
        <w:t xml:space="preserve"> w rozumieniu § 8.</w:t>
      </w:r>
    </w:p>
    <w:p w14:paraId="12C9C044" w14:textId="77777777" w:rsidR="0076689B" w:rsidRPr="001627D8" w:rsidRDefault="0076689B" w:rsidP="0076689B">
      <w:pPr>
        <w:suppressAutoHyphens/>
        <w:spacing w:after="0" w:line="276" w:lineRule="auto"/>
        <w:ind w:left="357"/>
        <w:jc w:val="both"/>
        <w:rPr>
          <w:rFonts w:eastAsia="Times New Roman" w:cstheme="minorHAnsi"/>
          <w:lang w:eastAsia="pl-PL" w:bidi="pl-PL"/>
        </w:rPr>
      </w:pPr>
    </w:p>
    <w:p w14:paraId="2E3C64AC" w14:textId="77777777" w:rsidR="001627D8" w:rsidRDefault="001627D8" w:rsidP="0066785C">
      <w:pPr>
        <w:autoSpaceDE w:val="0"/>
        <w:autoSpaceDN w:val="0"/>
        <w:adjustRightInd w:val="0"/>
        <w:spacing w:after="0" w:line="276" w:lineRule="auto"/>
        <w:contextualSpacing/>
        <w:jc w:val="center"/>
        <w:rPr>
          <w:rFonts w:eastAsia="Times New Roman" w:cstheme="minorHAnsi"/>
          <w:b/>
          <w:bCs/>
          <w:spacing w:val="70"/>
          <w:lang w:eastAsia="pl-PL"/>
        </w:rPr>
      </w:pPr>
    </w:p>
    <w:p w14:paraId="5DEEECD4" w14:textId="77777777" w:rsidR="001627D8" w:rsidRDefault="001627D8" w:rsidP="0066785C">
      <w:pPr>
        <w:autoSpaceDE w:val="0"/>
        <w:autoSpaceDN w:val="0"/>
        <w:adjustRightInd w:val="0"/>
        <w:spacing w:after="0" w:line="276" w:lineRule="auto"/>
        <w:contextualSpacing/>
        <w:jc w:val="center"/>
        <w:rPr>
          <w:rFonts w:eastAsia="Times New Roman" w:cstheme="minorHAnsi"/>
          <w:b/>
          <w:bCs/>
          <w:spacing w:val="70"/>
          <w:lang w:eastAsia="pl-PL"/>
        </w:rPr>
      </w:pPr>
    </w:p>
    <w:p w14:paraId="25A3CAF9" w14:textId="4F85DCAB" w:rsidR="00B21484" w:rsidRPr="001627D8" w:rsidRDefault="00273A50" w:rsidP="0066785C">
      <w:pPr>
        <w:autoSpaceDE w:val="0"/>
        <w:autoSpaceDN w:val="0"/>
        <w:adjustRightInd w:val="0"/>
        <w:spacing w:after="0" w:line="276" w:lineRule="auto"/>
        <w:contextualSpacing/>
        <w:jc w:val="center"/>
        <w:rPr>
          <w:rFonts w:eastAsia="Times New Roman" w:cstheme="minorHAnsi"/>
          <w:b/>
          <w:bCs/>
          <w:spacing w:val="70"/>
          <w:lang w:eastAsia="pl-PL"/>
        </w:rPr>
      </w:pPr>
      <w:r w:rsidRPr="001627D8">
        <w:rPr>
          <w:rFonts w:eastAsia="Times New Roman" w:cstheme="minorHAnsi"/>
          <w:b/>
          <w:bCs/>
          <w:spacing w:val="70"/>
          <w:lang w:eastAsia="pl-PL"/>
        </w:rPr>
        <w:t>§4</w:t>
      </w:r>
    </w:p>
    <w:p w14:paraId="2619A442" w14:textId="4E0B3589" w:rsidR="008E06E2" w:rsidRPr="001627D8" w:rsidRDefault="008E06E2" w:rsidP="00E14DC0">
      <w:pPr>
        <w:pStyle w:val="Akapitzlist"/>
        <w:numPr>
          <w:ilvl w:val="0"/>
          <w:numId w:val="17"/>
        </w:numPr>
        <w:spacing w:after="0" w:line="276" w:lineRule="auto"/>
        <w:ind w:left="357" w:hanging="357"/>
        <w:jc w:val="both"/>
        <w:rPr>
          <w:rFonts w:eastAsia="Times New Roman" w:cstheme="minorHAnsi"/>
          <w:lang w:eastAsia="pl-PL"/>
        </w:rPr>
      </w:pPr>
      <w:bookmarkStart w:id="5" w:name="_Ref140373137"/>
      <w:bookmarkStart w:id="6" w:name="_Ref133320797"/>
      <w:bookmarkStart w:id="7" w:name="_Toc159750781"/>
      <w:bookmarkStart w:id="8" w:name="_Toc154486661"/>
      <w:bookmarkStart w:id="9" w:name="_Toc119765216"/>
      <w:r w:rsidRPr="001627D8">
        <w:rPr>
          <w:rFonts w:eastAsia="Times New Roman" w:cstheme="minorHAnsi"/>
          <w:lang w:eastAsia="pl-PL"/>
        </w:rPr>
        <w:t>Z tytułu wykon</w:t>
      </w:r>
      <w:r w:rsidR="00E14DC0" w:rsidRPr="001627D8">
        <w:rPr>
          <w:rFonts w:eastAsia="Times New Roman" w:cstheme="minorHAnsi"/>
          <w:lang w:eastAsia="pl-PL"/>
        </w:rPr>
        <w:t>ywa</w:t>
      </w:r>
      <w:r w:rsidRPr="001627D8">
        <w:rPr>
          <w:rFonts w:eastAsia="Times New Roman" w:cstheme="minorHAnsi"/>
          <w:lang w:eastAsia="pl-PL"/>
        </w:rPr>
        <w:t>nia przez Wykonawcę na rzecz Administratora danych usług określonych w</w:t>
      </w:r>
      <w:r w:rsidR="00366CC1" w:rsidRPr="001627D8">
        <w:rPr>
          <w:rFonts w:eastAsia="Times New Roman" w:cstheme="minorHAnsi"/>
          <w:lang w:eastAsia="pl-PL"/>
        </w:rPr>
        <w:t xml:space="preserve"> </w:t>
      </w:r>
      <w:r w:rsidRPr="001627D8">
        <w:rPr>
          <w:rFonts w:eastAsia="Times New Roman" w:cstheme="minorHAnsi"/>
          <w:lang w:eastAsia="pl-PL"/>
        </w:rPr>
        <w:t xml:space="preserve">§ 1 Umowy, Wykonawca, otrzymywać będzie miesięczne wynagrodzenie ryczałtowe netto w wysokości </w:t>
      </w:r>
      <w:r w:rsidR="00E14DC0" w:rsidRPr="001627D8">
        <w:rPr>
          <w:rFonts w:eastAsia="Times New Roman" w:cstheme="minorHAnsi"/>
          <w:lang w:eastAsia="pl-PL"/>
        </w:rPr>
        <w:t>.......................</w:t>
      </w:r>
      <w:r w:rsidRPr="001627D8">
        <w:rPr>
          <w:rFonts w:eastAsia="Times New Roman" w:cstheme="minorHAnsi"/>
          <w:lang w:eastAsia="pl-PL"/>
        </w:rPr>
        <w:t xml:space="preserve"> zł</w:t>
      </w:r>
      <w:r w:rsidRPr="001627D8">
        <w:rPr>
          <w:rFonts w:eastAsia="Times New Roman" w:cstheme="minorHAnsi"/>
          <w:b/>
          <w:lang w:eastAsia="pl-PL"/>
        </w:rPr>
        <w:t xml:space="preserve"> </w:t>
      </w:r>
      <w:r w:rsidRPr="001627D8">
        <w:rPr>
          <w:rFonts w:eastAsia="Times New Roman" w:cstheme="minorHAnsi"/>
          <w:lang w:eastAsia="pl-PL"/>
        </w:rPr>
        <w:t xml:space="preserve">(słownie złotych: </w:t>
      </w:r>
      <w:r w:rsidR="00E14DC0" w:rsidRPr="001627D8">
        <w:rPr>
          <w:rFonts w:eastAsia="Times New Roman" w:cstheme="minorHAnsi"/>
          <w:lang w:eastAsia="pl-PL"/>
        </w:rPr>
        <w:t>............................</w:t>
      </w:r>
      <w:r w:rsidRPr="001627D8">
        <w:rPr>
          <w:rFonts w:eastAsia="Times New Roman" w:cstheme="minorHAnsi"/>
          <w:lang w:eastAsia="pl-PL"/>
        </w:rPr>
        <w:t>, 00/100)</w:t>
      </w:r>
      <w:r w:rsidR="00C90BE0" w:rsidRPr="001627D8">
        <w:rPr>
          <w:rFonts w:eastAsia="Times New Roman" w:cstheme="minorHAnsi"/>
          <w:lang w:eastAsia="pl-PL"/>
        </w:rPr>
        <w:t>, co</w:t>
      </w:r>
      <w:r w:rsidR="00366CC1" w:rsidRPr="001627D8">
        <w:rPr>
          <w:rFonts w:eastAsia="Times New Roman" w:cstheme="minorHAnsi"/>
          <w:lang w:eastAsia="pl-PL"/>
        </w:rPr>
        <w:t xml:space="preserve"> </w:t>
      </w:r>
      <w:r w:rsidR="00C90BE0" w:rsidRPr="001627D8">
        <w:rPr>
          <w:rFonts w:eastAsia="Times New Roman" w:cstheme="minorHAnsi"/>
          <w:lang w:eastAsia="pl-PL"/>
        </w:rPr>
        <w:t xml:space="preserve">wraz z podatkiem VAT w wysokości 23% stanowi kwotę w wysokości </w:t>
      </w:r>
      <w:r w:rsidR="00E14DC0" w:rsidRPr="001627D8">
        <w:rPr>
          <w:rFonts w:eastAsia="Times New Roman" w:cstheme="minorHAnsi"/>
          <w:lang w:eastAsia="pl-PL"/>
        </w:rPr>
        <w:t>.........................</w:t>
      </w:r>
      <w:r w:rsidR="00C90BE0" w:rsidRPr="001627D8">
        <w:rPr>
          <w:rFonts w:eastAsia="Times New Roman" w:cstheme="minorHAnsi"/>
          <w:lang w:eastAsia="pl-PL"/>
        </w:rPr>
        <w:t xml:space="preserve"> zł brutto (słownie złotych: </w:t>
      </w:r>
      <w:r w:rsidR="00E14DC0" w:rsidRPr="001627D8">
        <w:rPr>
          <w:rFonts w:eastAsia="Times New Roman" w:cstheme="minorHAnsi"/>
          <w:lang w:eastAsia="pl-PL"/>
        </w:rPr>
        <w:t>........................................................</w:t>
      </w:r>
      <w:r w:rsidR="00C90BE0" w:rsidRPr="001627D8">
        <w:rPr>
          <w:rFonts w:eastAsia="Times New Roman" w:cstheme="minorHAnsi"/>
          <w:lang w:eastAsia="pl-PL"/>
        </w:rPr>
        <w:t>).</w:t>
      </w:r>
    </w:p>
    <w:p w14:paraId="40BF2D07" w14:textId="59C30A8F" w:rsidR="00273A50" w:rsidRPr="007B2C2D" w:rsidRDefault="00273A50" w:rsidP="006A0173">
      <w:pPr>
        <w:pStyle w:val="Akapitzlist"/>
        <w:numPr>
          <w:ilvl w:val="0"/>
          <w:numId w:val="17"/>
        </w:numPr>
        <w:spacing w:after="0" w:line="276" w:lineRule="auto"/>
        <w:ind w:left="357" w:hanging="357"/>
        <w:jc w:val="both"/>
        <w:rPr>
          <w:rFonts w:eastAsia="Times New Roman" w:cstheme="minorHAnsi"/>
          <w:lang w:eastAsia="pl-PL"/>
        </w:rPr>
      </w:pPr>
      <w:r w:rsidRPr="001627D8">
        <w:rPr>
          <w:rFonts w:eastAsia="Times New Roman" w:cstheme="minorHAnsi"/>
          <w:lang w:eastAsia="pl-PL"/>
        </w:rPr>
        <w:t xml:space="preserve">Całkowita wartość wynagrodzenia przez okres obowiązywania Umowy wynosi </w:t>
      </w:r>
      <w:r w:rsidR="00E14DC0" w:rsidRPr="001627D8">
        <w:rPr>
          <w:rFonts w:eastAsia="Times New Roman" w:cstheme="minorHAnsi"/>
          <w:lang w:eastAsia="pl-PL"/>
        </w:rPr>
        <w:t>...................</w:t>
      </w:r>
      <w:r w:rsidRPr="001627D8">
        <w:rPr>
          <w:rFonts w:eastAsia="Times New Roman" w:cstheme="minorHAnsi"/>
          <w:lang w:eastAsia="pl-PL"/>
        </w:rPr>
        <w:t xml:space="preserve"> zł </w:t>
      </w:r>
      <w:r w:rsidR="00C90BE0" w:rsidRPr="001627D8">
        <w:rPr>
          <w:rFonts w:eastAsia="Times New Roman" w:cstheme="minorHAnsi"/>
          <w:lang w:eastAsia="pl-PL"/>
        </w:rPr>
        <w:t xml:space="preserve">netto </w:t>
      </w:r>
      <w:r w:rsidRPr="001627D8">
        <w:rPr>
          <w:rFonts w:eastAsia="Times New Roman" w:cstheme="minorHAnsi"/>
          <w:lang w:eastAsia="pl-PL"/>
        </w:rPr>
        <w:t xml:space="preserve">(słownie złotych: </w:t>
      </w:r>
      <w:r w:rsidR="00E14DC0" w:rsidRPr="001627D8">
        <w:rPr>
          <w:rFonts w:eastAsia="Times New Roman" w:cstheme="minorHAnsi"/>
          <w:lang w:eastAsia="pl-PL"/>
        </w:rPr>
        <w:t>...............................</w:t>
      </w:r>
      <w:r w:rsidRPr="001627D8">
        <w:rPr>
          <w:rFonts w:eastAsia="Times New Roman" w:cstheme="minorHAnsi"/>
          <w:lang w:eastAsia="pl-PL"/>
        </w:rPr>
        <w:t>, 00/100)</w:t>
      </w:r>
      <w:r w:rsidR="00C90BE0" w:rsidRPr="001627D8">
        <w:rPr>
          <w:rFonts w:eastAsia="Times New Roman" w:cstheme="minorHAnsi"/>
          <w:lang w:eastAsia="pl-PL"/>
        </w:rPr>
        <w:t>, co wraz z podatkiem VAT w</w:t>
      </w:r>
      <w:r w:rsidR="007E0017" w:rsidRPr="001627D8">
        <w:rPr>
          <w:rFonts w:eastAsia="Times New Roman" w:cstheme="minorHAnsi"/>
          <w:lang w:eastAsia="pl-PL"/>
        </w:rPr>
        <w:t> </w:t>
      </w:r>
      <w:r w:rsidR="00C90BE0" w:rsidRPr="001627D8">
        <w:rPr>
          <w:rFonts w:eastAsia="Times New Roman" w:cstheme="minorHAnsi"/>
          <w:lang w:eastAsia="pl-PL"/>
        </w:rPr>
        <w:t xml:space="preserve">wysokości 23% </w:t>
      </w:r>
      <w:r w:rsidR="00C90BE0" w:rsidRPr="007B2C2D">
        <w:rPr>
          <w:rFonts w:eastAsia="Times New Roman" w:cstheme="minorHAnsi"/>
          <w:lang w:eastAsia="pl-PL"/>
        </w:rPr>
        <w:t xml:space="preserve">stanowi łącznie </w:t>
      </w:r>
      <w:r w:rsidR="00E14DC0" w:rsidRPr="007B2C2D">
        <w:rPr>
          <w:rFonts w:eastAsia="Times New Roman" w:cstheme="minorHAnsi"/>
          <w:lang w:eastAsia="pl-PL"/>
        </w:rPr>
        <w:t>......................</w:t>
      </w:r>
      <w:r w:rsidR="00C90BE0" w:rsidRPr="007B2C2D">
        <w:rPr>
          <w:rFonts w:eastAsia="Times New Roman" w:cstheme="minorHAnsi"/>
          <w:lang w:eastAsia="pl-PL"/>
        </w:rPr>
        <w:t xml:space="preserve"> zł brutto (słownie złotych: </w:t>
      </w:r>
      <w:r w:rsidR="007B474B" w:rsidRPr="007B2C2D">
        <w:rPr>
          <w:rFonts w:eastAsia="Times New Roman" w:cstheme="minorHAnsi"/>
          <w:lang w:eastAsia="pl-PL"/>
        </w:rPr>
        <w:t>..........................................</w:t>
      </w:r>
      <w:r w:rsidR="00C90BE0" w:rsidRPr="007B2C2D">
        <w:rPr>
          <w:rFonts w:eastAsia="Times New Roman" w:cstheme="minorHAnsi"/>
          <w:lang w:eastAsia="pl-PL"/>
        </w:rPr>
        <w:t>, 00/100)</w:t>
      </w:r>
      <w:r w:rsidRPr="007B2C2D">
        <w:rPr>
          <w:rFonts w:eastAsia="Times New Roman" w:cstheme="minorHAnsi"/>
          <w:lang w:eastAsia="pl-PL"/>
        </w:rPr>
        <w:t>.</w:t>
      </w:r>
    </w:p>
    <w:bookmarkEnd w:id="5"/>
    <w:bookmarkEnd w:id="6"/>
    <w:bookmarkEnd w:id="7"/>
    <w:bookmarkEnd w:id="8"/>
    <w:bookmarkEnd w:id="9"/>
    <w:p w14:paraId="012F301A" w14:textId="5B40EA8B" w:rsidR="00501F45" w:rsidRPr="007B2C2D" w:rsidRDefault="006047B7" w:rsidP="006A0173">
      <w:pPr>
        <w:pStyle w:val="Akapitzlist"/>
        <w:numPr>
          <w:ilvl w:val="0"/>
          <w:numId w:val="17"/>
        </w:numPr>
        <w:spacing w:after="0" w:line="276" w:lineRule="auto"/>
        <w:ind w:left="357" w:hanging="357"/>
        <w:jc w:val="both"/>
        <w:rPr>
          <w:rFonts w:eastAsia="Times New Roman" w:cstheme="minorHAnsi"/>
          <w:lang w:eastAsia="pl-PL"/>
        </w:rPr>
      </w:pPr>
      <w:r w:rsidRPr="007B2C2D">
        <w:rPr>
          <w:rFonts w:eastAsia="Times New Roman" w:cstheme="minorHAnsi"/>
          <w:lang w:eastAsia="pl-PL"/>
        </w:rPr>
        <w:t xml:space="preserve">Wynagrodzenie </w:t>
      </w:r>
      <w:r w:rsidR="00E83B4E" w:rsidRPr="007B2C2D">
        <w:rPr>
          <w:rFonts w:eastAsia="Times New Roman" w:cstheme="minorHAnsi"/>
          <w:lang w:eastAsia="pl-PL"/>
        </w:rPr>
        <w:t xml:space="preserve">wskazane w ust. </w:t>
      </w:r>
      <w:r w:rsidR="00E14DC0" w:rsidRPr="007B2C2D">
        <w:rPr>
          <w:rFonts w:eastAsia="Times New Roman" w:cstheme="minorHAnsi"/>
          <w:lang w:eastAsia="pl-PL"/>
        </w:rPr>
        <w:t>1</w:t>
      </w:r>
      <w:r w:rsidR="00E83B4E" w:rsidRPr="007B2C2D">
        <w:rPr>
          <w:rFonts w:eastAsia="Times New Roman" w:cstheme="minorHAnsi"/>
          <w:lang w:eastAsia="pl-PL"/>
        </w:rPr>
        <w:t xml:space="preserve"> </w:t>
      </w:r>
      <w:r w:rsidRPr="007B2C2D">
        <w:rPr>
          <w:rFonts w:eastAsia="Times New Roman" w:cstheme="minorHAnsi"/>
          <w:lang w:eastAsia="pl-PL"/>
        </w:rPr>
        <w:t>zaspokaja wszelkie roszczenia Wyk</w:t>
      </w:r>
      <w:r w:rsidR="00E304BC" w:rsidRPr="007B2C2D">
        <w:rPr>
          <w:rFonts w:eastAsia="Times New Roman" w:cstheme="minorHAnsi"/>
          <w:lang w:eastAsia="pl-PL"/>
        </w:rPr>
        <w:t>onawcy z tytułu wykonania Umowy</w:t>
      </w:r>
      <w:r w:rsidRPr="007B2C2D">
        <w:rPr>
          <w:rFonts w:eastAsia="Times New Roman" w:cstheme="minorHAnsi"/>
          <w:lang w:eastAsia="pl-PL"/>
        </w:rPr>
        <w:t>.</w:t>
      </w:r>
    </w:p>
    <w:p w14:paraId="361617BC" w14:textId="1563CE0F" w:rsidR="007B2C2D" w:rsidRPr="007B2C2D" w:rsidRDefault="007B2C2D" w:rsidP="006A0173">
      <w:pPr>
        <w:pStyle w:val="Akapitzlist"/>
        <w:numPr>
          <w:ilvl w:val="0"/>
          <w:numId w:val="17"/>
        </w:numPr>
        <w:spacing w:after="0" w:line="276" w:lineRule="auto"/>
        <w:ind w:left="357" w:hanging="357"/>
        <w:jc w:val="both"/>
        <w:rPr>
          <w:rFonts w:eastAsia="Times New Roman" w:cstheme="minorHAnsi"/>
          <w:lang w:eastAsia="pl-PL"/>
        </w:rPr>
      </w:pPr>
      <w:r w:rsidRPr="007B2C2D">
        <w:rPr>
          <w:rFonts w:eastAsia="Times New Roman" w:cstheme="minorHAnsi"/>
          <w:lang w:eastAsia="pl-PL"/>
        </w:rPr>
        <w:t>Faktura/rachunek zostanie wystawiona/y w następujący sposób:</w:t>
      </w:r>
    </w:p>
    <w:p w14:paraId="30E4CAB9" w14:textId="0D0EF923" w:rsidR="007B2C2D" w:rsidRPr="007B2C2D" w:rsidRDefault="007B2C2D" w:rsidP="007B2C2D">
      <w:pPr>
        <w:pStyle w:val="Akapitzlist"/>
        <w:spacing w:after="0" w:line="276" w:lineRule="auto"/>
        <w:ind w:left="357"/>
        <w:jc w:val="both"/>
        <w:rPr>
          <w:rFonts w:eastAsia="Times New Roman" w:cstheme="minorHAnsi"/>
          <w:lang w:eastAsia="pl-PL"/>
        </w:rPr>
      </w:pPr>
      <w:r w:rsidRPr="007B2C2D">
        <w:rPr>
          <w:rFonts w:eastAsia="Times New Roman" w:cstheme="minorHAnsi"/>
          <w:lang w:eastAsia="pl-PL"/>
        </w:rPr>
        <w:t xml:space="preserve">Nabywca: </w:t>
      </w:r>
      <w:r>
        <w:rPr>
          <w:rFonts w:eastAsia="Times New Roman" w:cstheme="minorHAnsi"/>
          <w:lang w:eastAsia="pl-PL"/>
        </w:rPr>
        <w:t xml:space="preserve">     </w:t>
      </w:r>
      <w:r w:rsidRPr="007B2C2D">
        <w:rPr>
          <w:rFonts w:eastAsia="Times New Roman" w:cstheme="minorHAnsi"/>
          <w:lang w:eastAsia="pl-PL"/>
        </w:rPr>
        <w:t>Powiat Łęczyński</w:t>
      </w:r>
    </w:p>
    <w:p w14:paraId="03074DF1" w14:textId="5C18BB32" w:rsidR="007B2C2D" w:rsidRPr="007B2C2D" w:rsidRDefault="007B2C2D" w:rsidP="007B2C2D">
      <w:pPr>
        <w:pStyle w:val="Default"/>
        <w:tabs>
          <w:tab w:val="left" w:pos="1560"/>
        </w:tabs>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Pr="007B2C2D">
        <w:rPr>
          <w:rFonts w:asciiTheme="minorHAnsi" w:hAnsiTheme="minorHAnsi" w:cstheme="minorHAnsi"/>
          <w:color w:val="auto"/>
          <w:sz w:val="22"/>
          <w:szCs w:val="22"/>
        </w:rPr>
        <w:t>Al. Jana Pawła II 95A, 21-010 Łęczna,</w:t>
      </w:r>
    </w:p>
    <w:p w14:paraId="4A45D6D7" w14:textId="4C797E3F" w:rsidR="007B2C2D" w:rsidRPr="007B2C2D" w:rsidRDefault="007B2C2D" w:rsidP="007B2C2D">
      <w:pPr>
        <w:pStyle w:val="Default"/>
        <w:tabs>
          <w:tab w:val="left" w:pos="1560"/>
        </w:tabs>
        <w:spacing w:after="120" w:line="276" w:lineRule="auto"/>
        <w:ind w:left="71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Pr="007B2C2D">
        <w:rPr>
          <w:rFonts w:asciiTheme="minorHAnsi" w:hAnsiTheme="minorHAnsi" w:cstheme="minorHAnsi"/>
          <w:color w:val="auto"/>
          <w:sz w:val="22"/>
          <w:szCs w:val="22"/>
        </w:rPr>
        <w:t>NIP: 505-001-77-32,</w:t>
      </w:r>
    </w:p>
    <w:p w14:paraId="744FCA19" w14:textId="260F6108" w:rsidR="007B2C2D" w:rsidRPr="007B2C2D" w:rsidRDefault="007B2C2D" w:rsidP="007B2C2D">
      <w:pPr>
        <w:pStyle w:val="Default"/>
        <w:tabs>
          <w:tab w:val="left" w:pos="1560"/>
        </w:tab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auto"/>
          <w:sz w:val="22"/>
          <w:szCs w:val="22"/>
        </w:rPr>
        <w:t xml:space="preserve">       </w:t>
      </w:r>
      <w:r w:rsidRPr="007B2C2D">
        <w:rPr>
          <w:rFonts w:asciiTheme="minorHAnsi" w:hAnsiTheme="minorHAnsi" w:cstheme="minorHAnsi"/>
          <w:color w:val="auto"/>
          <w:sz w:val="22"/>
          <w:szCs w:val="22"/>
        </w:rPr>
        <w:t>Odbiorca:</w:t>
      </w:r>
      <w:r w:rsidRPr="007B2C2D">
        <w:rPr>
          <w:rFonts w:asciiTheme="minorHAnsi" w:hAnsiTheme="minorHAnsi" w:cstheme="minorHAnsi"/>
          <w:color w:val="auto"/>
          <w:sz w:val="22"/>
          <w:szCs w:val="22"/>
        </w:rPr>
        <w:tab/>
      </w:r>
      <w:r w:rsidRPr="007B2C2D">
        <w:rPr>
          <w:rFonts w:asciiTheme="minorHAnsi" w:hAnsiTheme="minorHAnsi" w:cstheme="minorHAnsi"/>
          <w:color w:val="000000" w:themeColor="text1"/>
          <w:sz w:val="22"/>
          <w:szCs w:val="22"/>
        </w:rPr>
        <w:t>Starostwo Powiatowe w Łęcznej</w:t>
      </w:r>
    </w:p>
    <w:p w14:paraId="340929AD" w14:textId="2065B9F1" w:rsidR="007B2C2D" w:rsidRPr="007B2C2D" w:rsidRDefault="007B2C2D" w:rsidP="007B2C2D">
      <w:pPr>
        <w:pStyle w:val="Default"/>
        <w:tabs>
          <w:tab w:val="left" w:pos="1560"/>
        </w:tabs>
        <w:spacing w:after="120" w:line="276" w:lineRule="auto"/>
        <w:ind w:left="71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Pr="007B2C2D">
        <w:rPr>
          <w:rFonts w:asciiTheme="minorHAnsi" w:hAnsiTheme="minorHAnsi" w:cstheme="minorHAnsi"/>
          <w:color w:val="000000" w:themeColor="text1"/>
          <w:sz w:val="22"/>
          <w:szCs w:val="22"/>
        </w:rPr>
        <w:t xml:space="preserve">Al. Jana Pawła II 95A, 21-010 Łęczna </w:t>
      </w:r>
    </w:p>
    <w:p w14:paraId="7A942AA6" w14:textId="07BF3148" w:rsidR="00273A50" w:rsidRPr="001627D8" w:rsidRDefault="00273A50" w:rsidP="006A0173">
      <w:pPr>
        <w:pStyle w:val="Akapitzlist"/>
        <w:numPr>
          <w:ilvl w:val="0"/>
          <w:numId w:val="17"/>
        </w:numPr>
        <w:spacing w:after="0" w:line="276" w:lineRule="auto"/>
        <w:ind w:left="357" w:hanging="357"/>
        <w:jc w:val="both"/>
        <w:rPr>
          <w:rFonts w:eastAsia="Times New Roman" w:cstheme="minorHAnsi"/>
          <w:lang w:eastAsia="pl-PL"/>
        </w:rPr>
      </w:pPr>
      <w:r w:rsidRPr="007B2C2D">
        <w:rPr>
          <w:rFonts w:eastAsia="Times New Roman" w:cstheme="minorHAnsi"/>
          <w:lang w:eastAsia="pl-PL"/>
        </w:rPr>
        <w:t xml:space="preserve">Wynagrodzenie, o którym mowa w ust. </w:t>
      </w:r>
      <w:r w:rsidR="00B84610" w:rsidRPr="007B2C2D">
        <w:rPr>
          <w:rFonts w:eastAsia="Times New Roman" w:cstheme="minorHAnsi"/>
          <w:lang w:eastAsia="pl-PL"/>
        </w:rPr>
        <w:t>1</w:t>
      </w:r>
      <w:r w:rsidRPr="007B2C2D">
        <w:rPr>
          <w:rFonts w:eastAsia="Times New Roman" w:cstheme="minorHAnsi"/>
          <w:lang w:eastAsia="pl-PL"/>
        </w:rPr>
        <w:t xml:space="preserve">, płatne będzie w terminie </w:t>
      </w:r>
      <w:r w:rsidR="00E304BC" w:rsidRPr="007B2C2D">
        <w:rPr>
          <w:rFonts w:eastAsia="Times New Roman" w:cstheme="minorHAnsi"/>
          <w:lang w:eastAsia="pl-PL"/>
        </w:rPr>
        <w:t>21</w:t>
      </w:r>
      <w:r w:rsidRPr="007B2C2D">
        <w:rPr>
          <w:rFonts w:eastAsia="Times New Roman" w:cstheme="minorHAnsi"/>
          <w:lang w:eastAsia="pl-PL"/>
        </w:rPr>
        <w:t xml:space="preserve"> dni od daty otrzymania prawidłowo wystawionej faktury</w:t>
      </w:r>
      <w:r w:rsidR="00530077" w:rsidRPr="007B2C2D">
        <w:rPr>
          <w:rFonts w:eastAsia="Times New Roman" w:cstheme="minorHAnsi"/>
          <w:lang w:eastAsia="pl-PL"/>
        </w:rPr>
        <w:t>/rachunku</w:t>
      </w:r>
      <w:r w:rsidRPr="007B2C2D">
        <w:rPr>
          <w:rFonts w:eastAsia="Times New Roman" w:cstheme="minorHAnsi"/>
          <w:lang w:eastAsia="pl-PL"/>
        </w:rPr>
        <w:t xml:space="preserve"> wystawionej przez Wykonawcę w dniu zakończenia każdego miesięcznego okresu rozliczeniowego</w:t>
      </w:r>
      <w:r w:rsidR="00B84610" w:rsidRPr="007B2C2D">
        <w:rPr>
          <w:rFonts w:eastAsia="Times New Roman" w:cstheme="minorHAnsi"/>
          <w:lang w:eastAsia="pl-PL"/>
        </w:rPr>
        <w:t xml:space="preserve"> (miesiąc kalendarzowy)</w:t>
      </w:r>
      <w:r w:rsidR="003F3E81" w:rsidRPr="007B2C2D">
        <w:rPr>
          <w:rFonts w:eastAsia="Times New Roman" w:cstheme="minorHAnsi"/>
          <w:lang w:eastAsia="pl-PL"/>
        </w:rPr>
        <w:t xml:space="preserve"> na rachunek Wykonawcy wskazany na fakturze</w:t>
      </w:r>
      <w:r w:rsidR="00530077" w:rsidRPr="007B2C2D">
        <w:rPr>
          <w:rFonts w:eastAsia="Times New Roman" w:cstheme="minorHAnsi"/>
          <w:lang w:eastAsia="pl-PL"/>
        </w:rPr>
        <w:t>/rachunku</w:t>
      </w:r>
      <w:r w:rsidRPr="007B2C2D">
        <w:rPr>
          <w:rFonts w:eastAsia="Times New Roman" w:cstheme="minorHAnsi"/>
          <w:lang w:eastAsia="pl-PL"/>
        </w:rPr>
        <w:t>.</w:t>
      </w:r>
      <w:r w:rsidR="00B84610" w:rsidRPr="007B2C2D">
        <w:rPr>
          <w:rFonts w:eastAsia="Times New Roman" w:cstheme="minorHAnsi"/>
          <w:lang w:eastAsia="pl-PL"/>
        </w:rPr>
        <w:t xml:space="preserve"> Za niepełny miesiąc świadczenia usługi Wykonawcy przysługuje wynagrodzenie naliczone proporcjonalnie</w:t>
      </w:r>
      <w:r w:rsidR="00B84610" w:rsidRPr="001627D8">
        <w:rPr>
          <w:rFonts w:eastAsia="Times New Roman" w:cstheme="minorHAnsi"/>
          <w:lang w:eastAsia="pl-PL"/>
        </w:rPr>
        <w:t xml:space="preserve"> do okresu świadczenia usługi w danym miesiącu.</w:t>
      </w:r>
    </w:p>
    <w:p w14:paraId="2135189E" w14:textId="0420D7B5" w:rsidR="00273A50" w:rsidRPr="001627D8" w:rsidRDefault="00273A50" w:rsidP="006A0173">
      <w:pPr>
        <w:pStyle w:val="Akapitzlist"/>
        <w:numPr>
          <w:ilvl w:val="0"/>
          <w:numId w:val="17"/>
        </w:numPr>
        <w:spacing w:after="0" w:line="276" w:lineRule="auto"/>
        <w:ind w:left="357" w:hanging="357"/>
        <w:jc w:val="both"/>
        <w:rPr>
          <w:rFonts w:eastAsia="Times New Roman" w:cstheme="minorHAnsi"/>
          <w:lang w:eastAsia="pl-PL"/>
        </w:rPr>
      </w:pPr>
      <w:r w:rsidRPr="001627D8">
        <w:rPr>
          <w:rFonts w:eastAsia="Times New Roman" w:cstheme="minorHAnsi"/>
          <w:lang w:eastAsia="pl-PL"/>
        </w:rPr>
        <w:t>Warunkiem wypłaty Wykonawcy wynagrodzenia</w:t>
      </w:r>
      <w:r w:rsidR="00194197" w:rsidRPr="001627D8">
        <w:rPr>
          <w:rFonts w:eastAsia="Times New Roman" w:cstheme="minorHAnsi"/>
          <w:lang w:eastAsia="pl-PL"/>
        </w:rPr>
        <w:t>,</w:t>
      </w:r>
      <w:r w:rsidRPr="001627D8">
        <w:rPr>
          <w:rFonts w:eastAsia="Times New Roman" w:cstheme="minorHAnsi"/>
          <w:lang w:eastAsia="pl-PL"/>
        </w:rPr>
        <w:t xml:space="preserve"> o którym mowa w ust.</w:t>
      </w:r>
      <w:r w:rsidR="00646A6D" w:rsidRPr="001627D8">
        <w:rPr>
          <w:rFonts w:eastAsia="Times New Roman" w:cstheme="minorHAnsi"/>
          <w:lang w:eastAsia="pl-PL"/>
        </w:rPr>
        <w:t xml:space="preserve"> </w:t>
      </w:r>
      <w:r w:rsidR="00B84610" w:rsidRPr="001627D8">
        <w:rPr>
          <w:rFonts w:eastAsia="Times New Roman" w:cstheme="minorHAnsi"/>
          <w:lang w:eastAsia="pl-PL"/>
        </w:rPr>
        <w:t>1</w:t>
      </w:r>
      <w:r w:rsidRPr="001627D8">
        <w:rPr>
          <w:rFonts w:eastAsia="Times New Roman" w:cstheme="minorHAnsi"/>
          <w:lang w:eastAsia="pl-PL"/>
        </w:rPr>
        <w:t xml:space="preserve"> jest zatwierdzenie przez</w:t>
      </w:r>
      <w:r w:rsidR="007B2C2D">
        <w:rPr>
          <w:rFonts w:eastAsia="Times New Roman" w:cstheme="minorHAnsi"/>
          <w:lang w:eastAsia="pl-PL"/>
        </w:rPr>
        <w:t xml:space="preserve"> Zamawiającego </w:t>
      </w:r>
      <w:r w:rsidR="00B84610" w:rsidRPr="001627D8">
        <w:rPr>
          <w:rFonts w:eastAsia="Times New Roman" w:cstheme="minorHAnsi"/>
          <w:lang w:eastAsia="pl-PL"/>
        </w:rPr>
        <w:t>raportu, o którym mowa w § 2 ust. 8 Umowy</w:t>
      </w:r>
      <w:r w:rsidRPr="001627D8">
        <w:rPr>
          <w:rFonts w:eastAsia="Times New Roman" w:cstheme="minorHAnsi"/>
          <w:lang w:eastAsia="pl-PL"/>
        </w:rPr>
        <w:t>.</w:t>
      </w:r>
    </w:p>
    <w:p w14:paraId="0FB8E540" w14:textId="29B0AB67" w:rsidR="00501F45" w:rsidRPr="001627D8" w:rsidRDefault="00501F45" w:rsidP="006A0173">
      <w:pPr>
        <w:pStyle w:val="Akapitzlist"/>
        <w:numPr>
          <w:ilvl w:val="0"/>
          <w:numId w:val="17"/>
        </w:numPr>
        <w:spacing w:after="0" w:line="276" w:lineRule="auto"/>
        <w:ind w:left="357" w:hanging="357"/>
        <w:jc w:val="both"/>
        <w:rPr>
          <w:rFonts w:eastAsia="Times New Roman" w:cstheme="minorHAnsi"/>
          <w:lang w:eastAsia="pl-PL"/>
        </w:rPr>
      </w:pPr>
      <w:r w:rsidRPr="001627D8">
        <w:rPr>
          <w:rFonts w:cstheme="minorHAnsi"/>
        </w:rPr>
        <w:t xml:space="preserve">Dniem zapłaty wynagrodzenia jest dzień wydania dyspozycji przelewu z rachunku bankowego </w:t>
      </w:r>
      <w:r w:rsidR="00F609D7">
        <w:rPr>
          <w:rFonts w:cstheme="minorHAnsi"/>
        </w:rPr>
        <w:t>Zamawiającego</w:t>
      </w:r>
      <w:r w:rsidRPr="001627D8">
        <w:rPr>
          <w:rFonts w:cstheme="minorHAnsi"/>
        </w:rPr>
        <w:t>.</w:t>
      </w:r>
    </w:p>
    <w:p w14:paraId="433F8744" w14:textId="4AFEC038" w:rsidR="00273A50" w:rsidRPr="001627D8" w:rsidRDefault="00F609D7" w:rsidP="006A0173">
      <w:pPr>
        <w:pStyle w:val="Akapitzlist"/>
        <w:numPr>
          <w:ilvl w:val="0"/>
          <w:numId w:val="17"/>
        </w:numPr>
        <w:spacing w:after="0" w:line="276" w:lineRule="auto"/>
        <w:ind w:left="357" w:hanging="357"/>
        <w:jc w:val="both"/>
        <w:rPr>
          <w:rFonts w:eastAsia="Times New Roman" w:cstheme="minorHAnsi"/>
          <w:lang w:eastAsia="pl-PL"/>
        </w:rPr>
      </w:pPr>
      <w:r>
        <w:rPr>
          <w:rFonts w:cstheme="minorHAnsi"/>
        </w:rPr>
        <w:t xml:space="preserve">Zamawiający </w:t>
      </w:r>
      <w:r w:rsidR="00501F45" w:rsidRPr="001627D8">
        <w:rPr>
          <w:rFonts w:cstheme="minorHAnsi"/>
        </w:rPr>
        <w:t>nie wyraża zgody na przelew (cesję) wierzytelności Wykonawcy z tytułu realizacji niniejszej Umowy na osoby trzecie.</w:t>
      </w:r>
    </w:p>
    <w:p w14:paraId="6FE4115C" w14:textId="77777777" w:rsidR="0066785C" w:rsidRPr="001627D8" w:rsidRDefault="0066785C" w:rsidP="0076689B">
      <w:pPr>
        <w:pStyle w:val="Akapitzlist"/>
        <w:spacing w:after="0" w:line="276" w:lineRule="auto"/>
        <w:ind w:left="357"/>
        <w:jc w:val="both"/>
        <w:rPr>
          <w:rFonts w:eastAsia="Times New Roman" w:cstheme="minorHAnsi"/>
          <w:lang w:eastAsia="pl-PL"/>
        </w:rPr>
      </w:pPr>
    </w:p>
    <w:p w14:paraId="1BB3EF07" w14:textId="1B7ADDC0" w:rsidR="00B21484" w:rsidRPr="001627D8" w:rsidRDefault="00273A50" w:rsidP="0066785C">
      <w:pPr>
        <w:keepNext/>
        <w:autoSpaceDE w:val="0"/>
        <w:autoSpaceDN w:val="0"/>
        <w:adjustRightInd w:val="0"/>
        <w:spacing w:after="0" w:line="276" w:lineRule="auto"/>
        <w:contextualSpacing/>
        <w:jc w:val="center"/>
        <w:rPr>
          <w:rFonts w:eastAsia="Times New Roman" w:cstheme="minorHAnsi"/>
          <w:b/>
          <w:bCs/>
          <w:spacing w:val="70"/>
          <w:lang w:eastAsia="pl-PL"/>
        </w:rPr>
      </w:pPr>
      <w:r w:rsidRPr="001627D8">
        <w:rPr>
          <w:rFonts w:eastAsia="Times New Roman" w:cstheme="minorHAnsi"/>
          <w:b/>
          <w:bCs/>
          <w:spacing w:val="70"/>
          <w:lang w:eastAsia="pl-PL"/>
        </w:rPr>
        <w:t>§5</w:t>
      </w:r>
    </w:p>
    <w:p w14:paraId="0C34C1D6" w14:textId="7C90F6F0" w:rsidR="001729EB" w:rsidRPr="001627D8" w:rsidRDefault="00E304BC" w:rsidP="00B92FF6">
      <w:pPr>
        <w:numPr>
          <w:ilvl w:val="0"/>
          <w:numId w:val="1"/>
        </w:numPr>
        <w:tabs>
          <w:tab w:val="left" w:pos="-2977"/>
        </w:tabs>
        <w:autoSpaceDE w:val="0"/>
        <w:autoSpaceDN w:val="0"/>
        <w:adjustRightInd w:val="0"/>
        <w:spacing w:after="0" w:line="276" w:lineRule="auto"/>
        <w:contextualSpacing/>
        <w:jc w:val="both"/>
        <w:rPr>
          <w:rFonts w:eastAsia="Times New Roman" w:cstheme="minorHAnsi"/>
          <w:b/>
          <w:lang w:eastAsia="pl-PL"/>
        </w:rPr>
      </w:pPr>
      <w:r w:rsidRPr="001627D8">
        <w:rPr>
          <w:rFonts w:eastAsia="Times New Roman" w:cstheme="minorHAnsi"/>
          <w:b/>
          <w:lang w:eastAsia="pl-PL"/>
        </w:rPr>
        <w:t xml:space="preserve">Umowa zostaje zawarta </w:t>
      </w:r>
      <w:r w:rsidR="00BA5DF4">
        <w:rPr>
          <w:rFonts w:eastAsia="Times New Roman" w:cstheme="minorHAnsi"/>
          <w:b/>
          <w:lang w:eastAsia="pl-PL"/>
        </w:rPr>
        <w:t xml:space="preserve">od </w:t>
      </w:r>
      <w:r w:rsidR="007B2C2D">
        <w:rPr>
          <w:rFonts w:eastAsia="Times New Roman" w:cstheme="minorHAnsi"/>
          <w:b/>
          <w:lang w:eastAsia="pl-PL"/>
        </w:rPr>
        <w:t>dnia podpisania umowy tj. …….</w:t>
      </w:r>
      <w:r w:rsidR="00770F79">
        <w:rPr>
          <w:rFonts w:eastAsia="Times New Roman" w:cstheme="minorHAnsi"/>
          <w:b/>
          <w:lang w:eastAsia="pl-PL"/>
        </w:rPr>
        <w:t>…</w:t>
      </w:r>
      <w:r w:rsidR="00BA5DF4">
        <w:rPr>
          <w:rFonts w:eastAsia="Times New Roman" w:cstheme="minorHAnsi"/>
          <w:b/>
          <w:lang w:eastAsia="pl-PL"/>
        </w:rPr>
        <w:t>. do dnia 31.12.2025r</w:t>
      </w:r>
      <w:r w:rsidR="001D378B" w:rsidRPr="001627D8">
        <w:rPr>
          <w:rFonts w:eastAsia="Times New Roman" w:cstheme="minorHAnsi"/>
          <w:b/>
          <w:lang w:eastAsia="pl-PL"/>
        </w:rPr>
        <w:t>.</w:t>
      </w:r>
    </w:p>
    <w:p w14:paraId="5EFCE523" w14:textId="73093029" w:rsidR="002D3F30" w:rsidRPr="001627D8" w:rsidRDefault="00B92FF6" w:rsidP="006A0173">
      <w:pPr>
        <w:numPr>
          <w:ilvl w:val="0"/>
          <w:numId w:val="1"/>
        </w:numPr>
        <w:tabs>
          <w:tab w:val="left" w:pos="-2977"/>
        </w:tabs>
        <w:autoSpaceDE w:val="0"/>
        <w:autoSpaceDN w:val="0"/>
        <w:adjustRightInd w:val="0"/>
        <w:spacing w:after="0" w:line="276" w:lineRule="auto"/>
        <w:contextualSpacing/>
        <w:jc w:val="both"/>
        <w:rPr>
          <w:rFonts w:eastAsia="Times New Roman" w:cstheme="minorHAnsi"/>
          <w:lang w:eastAsia="pl-PL"/>
        </w:rPr>
      </w:pPr>
      <w:r w:rsidRPr="001627D8">
        <w:rPr>
          <w:rFonts w:eastAsia="Times New Roman" w:cstheme="minorHAnsi"/>
          <w:lang w:eastAsia="pl-PL"/>
        </w:rPr>
        <w:t>Po wygaśnięciu</w:t>
      </w:r>
      <w:r w:rsidR="002D3F30" w:rsidRPr="001627D8">
        <w:rPr>
          <w:rFonts w:eastAsia="Times New Roman" w:cstheme="minorHAnsi"/>
          <w:lang w:eastAsia="pl-PL"/>
        </w:rPr>
        <w:t xml:space="preserve"> niniejszej Umowy, Wykonawca jest bezwzględnie zobowiązany do podjęcia natychmiastowych działań niezbędnych dla wyeliminowania możliwości dalszego przetwarzania danych osobowych powierzonych na podstawie niniejszej Umowy.</w:t>
      </w:r>
    </w:p>
    <w:p w14:paraId="26EF6AF9" w14:textId="0EF9CD9C" w:rsidR="002D3F30" w:rsidRPr="001627D8" w:rsidRDefault="005F4E7B" w:rsidP="006A0173">
      <w:pPr>
        <w:numPr>
          <w:ilvl w:val="0"/>
          <w:numId w:val="1"/>
        </w:numPr>
        <w:tabs>
          <w:tab w:val="left" w:pos="-2977"/>
        </w:tabs>
        <w:autoSpaceDE w:val="0"/>
        <w:autoSpaceDN w:val="0"/>
        <w:adjustRightInd w:val="0"/>
        <w:spacing w:after="0" w:line="276" w:lineRule="auto"/>
        <w:contextualSpacing/>
        <w:jc w:val="both"/>
        <w:rPr>
          <w:rFonts w:eastAsia="Times New Roman" w:cstheme="minorHAnsi"/>
          <w:lang w:eastAsia="pl-PL"/>
        </w:rPr>
      </w:pPr>
      <w:r w:rsidRPr="001627D8">
        <w:rPr>
          <w:rFonts w:eastAsia="Times New Roman" w:cstheme="minorHAnsi"/>
          <w:lang w:eastAsia="pl-PL"/>
        </w:rPr>
        <w:t xml:space="preserve">W przypadku rozwiązania niniejszej Umowy </w:t>
      </w:r>
      <w:r w:rsidR="002D3F30" w:rsidRPr="001627D8">
        <w:rPr>
          <w:rFonts w:eastAsia="Times New Roman" w:cstheme="minorHAnsi"/>
          <w:lang w:eastAsia="pl-PL"/>
        </w:rPr>
        <w:t xml:space="preserve">Wykonawca </w:t>
      </w:r>
      <w:r w:rsidR="00D45266" w:rsidRPr="001627D8">
        <w:rPr>
          <w:rFonts w:eastAsia="Times New Roman" w:cstheme="minorHAnsi"/>
          <w:lang w:eastAsia="pl-PL"/>
        </w:rPr>
        <w:t xml:space="preserve">(zależnie od decyzji </w:t>
      </w:r>
      <w:r w:rsidR="00F609D7">
        <w:rPr>
          <w:rFonts w:eastAsia="Times New Roman" w:cstheme="minorHAnsi"/>
          <w:lang w:eastAsia="pl-PL"/>
        </w:rPr>
        <w:t>Zamawiającego</w:t>
      </w:r>
      <w:r w:rsidR="00D45266" w:rsidRPr="001627D8">
        <w:rPr>
          <w:rFonts w:eastAsia="Times New Roman" w:cstheme="minorHAnsi"/>
          <w:lang w:eastAsia="pl-PL"/>
        </w:rPr>
        <w:t xml:space="preserve">) </w:t>
      </w:r>
      <w:r w:rsidR="002D3F30" w:rsidRPr="001627D8">
        <w:rPr>
          <w:rFonts w:eastAsia="Times New Roman" w:cstheme="minorHAnsi"/>
          <w:lang w:eastAsia="pl-PL"/>
        </w:rPr>
        <w:t xml:space="preserve">w terminie </w:t>
      </w:r>
      <w:r w:rsidRPr="001627D8">
        <w:rPr>
          <w:rFonts w:eastAsia="Times New Roman" w:cstheme="minorHAnsi"/>
          <w:lang w:eastAsia="pl-PL"/>
        </w:rPr>
        <w:t xml:space="preserve">30 </w:t>
      </w:r>
      <w:r w:rsidR="002D3F30" w:rsidRPr="001627D8">
        <w:rPr>
          <w:rFonts w:eastAsia="Times New Roman" w:cstheme="minorHAnsi"/>
          <w:lang w:eastAsia="pl-PL"/>
        </w:rPr>
        <w:t>dni od dnia</w:t>
      </w:r>
      <w:r w:rsidRPr="001627D8">
        <w:rPr>
          <w:rFonts w:eastAsia="Times New Roman" w:cstheme="minorHAnsi"/>
          <w:lang w:eastAsia="pl-PL"/>
        </w:rPr>
        <w:t xml:space="preserve"> przekazania Wykonawcy decyzji </w:t>
      </w:r>
      <w:r w:rsidR="00F609D7">
        <w:rPr>
          <w:rFonts w:eastAsia="Times New Roman" w:cstheme="minorHAnsi"/>
          <w:lang w:eastAsia="pl-PL"/>
        </w:rPr>
        <w:t>Zamawiającego</w:t>
      </w:r>
      <w:r w:rsidRPr="001627D8">
        <w:rPr>
          <w:rFonts w:eastAsia="Times New Roman" w:cstheme="minorHAnsi"/>
          <w:lang w:eastAsia="pl-PL"/>
        </w:rPr>
        <w:t>,</w:t>
      </w:r>
      <w:r w:rsidR="002D3F30" w:rsidRPr="001627D8">
        <w:rPr>
          <w:rFonts w:eastAsia="Times New Roman" w:cstheme="minorHAnsi"/>
          <w:lang w:eastAsia="pl-PL"/>
        </w:rPr>
        <w:t xml:space="preserve"> przekaże </w:t>
      </w:r>
      <w:r w:rsidR="002D3F30" w:rsidRPr="001627D8">
        <w:rPr>
          <w:rFonts w:eastAsia="Times New Roman" w:cstheme="minorHAnsi"/>
          <w:lang w:eastAsia="pl-PL"/>
        </w:rPr>
        <w:lastRenderedPageBreak/>
        <w:t>Administratorowi Danych przetwarzane dane osobowe oraz usunie je nieodwracalnie ze wszystkich swoich nośników danych.</w:t>
      </w:r>
    </w:p>
    <w:p w14:paraId="435588D8" w14:textId="7E40ABE8" w:rsidR="00546296" w:rsidRPr="001627D8" w:rsidRDefault="00912BFB" w:rsidP="00D45266">
      <w:pPr>
        <w:numPr>
          <w:ilvl w:val="0"/>
          <w:numId w:val="1"/>
        </w:numPr>
        <w:tabs>
          <w:tab w:val="left" w:pos="-2977"/>
        </w:tabs>
        <w:autoSpaceDE w:val="0"/>
        <w:autoSpaceDN w:val="0"/>
        <w:adjustRightInd w:val="0"/>
        <w:spacing w:after="0" w:line="276" w:lineRule="auto"/>
        <w:contextualSpacing/>
        <w:jc w:val="both"/>
        <w:rPr>
          <w:rFonts w:eastAsia="Times New Roman" w:cstheme="minorHAnsi"/>
          <w:lang w:eastAsia="pl-PL"/>
        </w:rPr>
      </w:pPr>
      <w:r w:rsidRPr="001627D8">
        <w:rPr>
          <w:rFonts w:eastAsia="Times New Roman" w:cstheme="minorHAnsi"/>
          <w:lang w:eastAsia="pl-PL"/>
        </w:rPr>
        <w:t>W przypadku decyzji o usunięciu danych</w:t>
      </w:r>
      <w:r w:rsidR="00D45266" w:rsidRPr="001627D8">
        <w:rPr>
          <w:rFonts w:eastAsia="Times New Roman" w:cstheme="minorHAnsi"/>
          <w:lang w:eastAsia="pl-PL"/>
        </w:rPr>
        <w:t xml:space="preserve"> n</w:t>
      </w:r>
      <w:r w:rsidR="002D3F30" w:rsidRPr="001627D8">
        <w:rPr>
          <w:rFonts w:eastAsia="Times New Roman" w:cstheme="minorHAnsi"/>
          <w:lang w:eastAsia="pl-PL"/>
        </w:rPr>
        <w:t>iezwłocznie po rozwiązaniu lub zakończeniu Umowy, Wykonawca przekaże Administratorowi pisemne oświadczenie, w którym potwierdzi, że nie posiada już żadnych danych osobowych, których przetwarzanie zostało mu powierzone na podstawie niniejszej Umowy.</w:t>
      </w:r>
    </w:p>
    <w:p w14:paraId="56A19E9A" w14:textId="77777777" w:rsidR="00273A50" w:rsidRDefault="00273A50" w:rsidP="006A0173">
      <w:pPr>
        <w:autoSpaceDE w:val="0"/>
        <w:autoSpaceDN w:val="0"/>
        <w:adjustRightInd w:val="0"/>
        <w:spacing w:after="0" w:line="276" w:lineRule="auto"/>
        <w:ind w:left="4382"/>
        <w:contextualSpacing/>
        <w:jc w:val="both"/>
        <w:rPr>
          <w:rFonts w:eastAsia="Times New Roman" w:cstheme="minorHAnsi"/>
          <w:lang w:eastAsia="pl-PL"/>
        </w:rPr>
      </w:pPr>
    </w:p>
    <w:p w14:paraId="319F9AA9" w14:textId="77777777" w:rsidR="00770F79" w:rsidRPr="001627D8" w:rsidRDefault="00770F79" w:rsidP="006A0173">
      <w:pPr>
        <w:autoSpaceDE w:val="0"/>
        <w:autoSpaceDN w:val="0"/>
        <w:adjustRightInd w:val="0"/>
        <w:spacing w:after="0" w:line="276" w:lineRule="auto"/>
        <w:ind w:left="4382"/>
        <w:contextualSpacing/>
        <w:jc w:val="both"/>
        <w:rPr>
          <w:rFonts w:eastAsia="Times New Roman" w:cstheme="minorHAnsi"/>
          <w:lang w:eastAsia="pl-PL"/>
        </w:rPr>
      </w:pPr>
    </w:p>
    <w:p w14:paraId="14C38AE3" w14:textId="17A2F9CE" w:rsidR="00B21484" w:rsidRPr="001627D8" w:rsidRDefault="00273A50" w:rsidP="0066785C">
      <w:pPr>
        <w:spacing w:after="0" w:line="276" w:lineRule="auto"/>
        <w:contextualSpacing/>
        <w:jc w:val="center"/>
        <w:rPr>
          <w:rFonts w:eastAsia="Times New Roman" w:cstheme="minorHAnsi"/>
          <w:b/>
          <w:lang w:eastAsia="pl-PL"/>
        </w:rPr>
      </w:pPr>
      <w:r w:rsidRPr="001627D8">
        <w:rPr>
          <w:rFonts w:eastAsia="Times New Roman" w:cstheme="minorHAnsi"/>
          <w:b/>
          <w:lang w:eastAsia="pl-PL"/>
        </w:rPr>
        <w:t>§ 6</w:t>
      </w:r>
    </w:p>
    <w:p w14:paraId="6497050B" w14:textId="0F9A764D" w:rsidR="003F3E81" w:rsidRPr="001627D8" w:rsidRDefault="003F3E81" w:rsidP="006A0173">
      <w:pPr>
        <w:pStyle w:val="Akapitzlist"/>
        <w:numPr>
          <w:ilvl w:val="0"/>
          <w:numId w:val="19"/>
        </w:numPr>
        <w:spacing w:after="0" w:line="276" w:lineRule="auto"/>
        <w:contextualSpacing w:val="0"/>
        <w:jc w:val="both"/>
        <w:rPr>
          <w:rFonts w:eastAsia="Times New Roman" w:cstheme="minorHAnsi"/>
          <w:lang w:eastAsia="pl-PL"/>
        </w:rPr>
      </w:pPr>
      <w:r w:rsidRPr="001627D8">
        <w:rPr>
          <w:rFonts w:eastAsia="Times New Roman" w:cstheme="minorHAnsi"/>
          <w:lang w:eastAsia="pl-PL"/>
        </w:rPr>
        <w:t>Administrator Danych powierz</w:t>
      </w:r>
      <w:r w:rsidR="00770F79">
        <w:rPr>
          <w:rFonts w:eastAsia="Times New Roman" w:cstheme="minorHAnsi"/>
          <w:color w:val="000000" w:themeColor="text1"/>
          <w:lang w:eastAsia="pl-PL"/>
        </w:rPr>
        <w:t>a</w:t>
      </w:r>
      <w:r w:rsidRPr="001627D8">
        <w:rPr>
          <w:rFonts w:eastAsia="Times New Roman" w:cstheme="minorHAnsi"/>
          <w:lang w:eastAsia="pl-PL"/>
        </w:rPr>
        <w:t xml:space="preserve"> Wykonawcy przetwarzanie danych osobowych niezbędnych do realizacji niniejszej Umowy.</w:t>
      </w:r>
    </w:p>
    <w:p w14:paraId="10A95BED" w14:textId="36C4B83D" w:rsidR="003F3E81" w:rsidRPr="001627D8" w:rsidRDefault="002F5FA5" w:rsidP="006A0173">
      <w:pPr>
        <w:pStyle w:val="Akapitzlist"/>
        <w:numPr>
          <w:ilvl w:val="0"/>
          <w:numId w:val="19"/>
        </w:numPr>
        <w:spacing w:after="0" w:line="276" w:lineRule="auto"/>
        <w:contextualSpacing w:val="0"/>
        <w:jc w:val="both"/>
        <w:rPr>
          <w:rFonts w:eastAsia="Times New Roman" w:cstheme="minorHAnsi"/>
          <w:lang w:eastAsia="pl-PL"/>
        </w:rPr>
      </w:pPr>
      <w:r w:rsidRPr="001627D8">
        <w:rPr>
          <w:rFonts w:eastAsia="Times New Roman" w:cstheme="minorHAnsi"/>
          <w:lang w:eastAsia="pl-PL"/>
        </w:rPr>
        <w:t xml:space="preserve">Rodzaj, kategorie i cel </w:t>
      </w:r>
      <w:r w:rsidR="003F3E81" w:rsidRPr="001627D8">
        <w:rPr>
          <w:rFonts w:eastAsia="Times New Roman" w:cstheme="minorHAnsi"/>
          <w:lang w:eastAsia="pl-PL"/>
        </w:rPr>
        <w:t>przetwarzania danych osobowych obejmuje dane niezbędne do realizacji Umowy.</w:t>
      </w:r>
    </w:p>
    <w:p w14:paraId="4C386046" w14:textId="77777777" w:rsidR="006B5C20" w:rsidRPr="001627D8" w:rsidRDefault="006B5C20" w:rsidP="006B5C20">
      <w:pPr>
        <w:pStyle w:val="Akapitzlist"/>
        <w:numPr>
          <w:ilvl w:val="0"/>
          <w:numId w:val="19"/>
        </w:numPr>
        <w:spacing w:after="0" w:line="276" w:lineRule="auto"/>
        <w:jc w:val="both"/>
        <w:rPr>
          <w:rFonts w:eastAsia="Times New Roman" w:cstheme="minorHAnsi"/>
          <w:lang w:eastAsia="pl-PL"/>
        </w:rPr>
      </w:pPr>
      <w:r w:rsidRPr="001627D8">
        <w:rPr>
          <w:rFonts w:eastAsia="Times New Roman" w:cstheme="minorHAnsi"/>
          <w:lang w:eastAsia="pl-PL"/>
        </w:rPr>
        <w:t>Charakter powierzenia przetwarzania danych osobowych obejmuje następujące czynności, które może wykonywać Wykonawca na danych osobowych: zbieranie, utrwalanie, przechowywanie, odczyt, opracowywanie, zmienianie, usuwanie.</w:t>
      </w:r>
    </w:p>
    <w:p w14:paraId="29D23AB8" w14:textId="6ACFF789" w:rsidR="006B5C20" w:rsidRPr="001627D8" w:rsidRDefault="006B5C20" w:rsidP="006A0173">
      <w:pPr>
        <w:pStyle w:val="Akapitzlist"/>
        <w:numPr>
          <w:ilvl w:val="0"/>
          <w:numId w:val="19"/>
        </w:numPr>
        <w:spacing w:after="0" w:line="276" w:lineRule="auto"/>
        <w:contextualSpacing w:val="0"/>
        <w:jc w:val="both"/>
        <w:rPr>
          <w:rFonts w:eastAsia="Times New Roman" w:cstheme="minorHAnsi"/>
          <w:lang w:eastAsia="pl-PL"/>
        </w:rPr>
      </w:pPr>
      <w:r w:rsidRPr="001627D8">
        <w:rPr>
          <w:rFonts w:eastAsia="Times New Roman" w:cstheme="minorHAnsi"/>
          <w:lang w:eastAsia="pl-PL"/>
        </w:rPr>
        <w:t>Administra</w:t>
      </w:r>
      <w:r w:rsidR="00EF795F" w:rsidRPr="001627D8">
        <w:rPr>
          <w:rFonts w:eastAsia="Times New Roman" w:cstheme="minorHAnsi"/>
          <w:lang w:eastAsia="pl-PL"/>
        </w:rPr>
        <w:t>tor</w:t>
      </w:r>
      <w:r w:rsidRPr="001627D8">
        <w:rPr>
          <w:rFonts w:eastAsia="Times New Roman" w:cstheme="minorHAnsi"/>
          <w:lang w:eastAsia="pl-PL"/>
        </w:rPr>
        <w:t xml:space="preserve"> wyraża ogólną zgodę na korzystanie przez Wykonawcę z usług innych podmiotów przetwarzających w celu wykonywania czynności przetwarzania powierzonych danych osobowych. Wykonawca będzie informował drogą </w:t>
      </w:r>
      <w:r w:rsidR="002D2548" w:rsidRPr="001627D8">
        <w:rPr>
          <w:rFonts w:eastAsia="Times New Roman" w:cstheme="minorHAnsi"/>
          <w:lang w:eastAsia="pl-PL"/>
        </w:rPr>
        <w:t>e-</w:t>
      </w:r>
      <w:r w:rsidRPr="001627D8">
        <w:rPr>
          <w:rFonts w:eastAsia="Times New Roman" w:cstheme="minorHAnsi"/>
          <w:lang w:eastAsia="pl-PL"/>
        </w:rPr>
        <w:t xml:space="preserve">mailową </w:t>
      </w:r>
      <w:r w:rsidR="00EF795F" w:rsidRPr="001627D8">
        <w:rPr>
          <w:rFonts w:eastAsia="Times New Roman" w:cstheme="minorHAnsi"/>
          <w:lang w:eastAsia="pl-PL"/>
        </w:rPr>
        <w:t>Administratora</w:t>
      </w:r>
      <w:r w:rsidR="002D2548" w:rsidRPr="001627D8">
        <w:rPr>
          <w:rFonts w:eastAsia="Times New Roman" w:cstheme="minorHAnsi"/>
          <w:lang w:eastAsia="pl-PL"/>
        </w:rPr>
        <w:t xml:space="preserve"> Danych</w:t>
      </w:r>
      <w:r w:rsidRPr="001627D8">
        <w:rPr>
          <w:rFonts w:eastAsia="Times New Roman" w:cstheme="minorHAnsi"/>
          <w:lang w:eastAsia="pl-PL"/>
        </w:rPr>
        <w:t xml:space="preserve"> o wszelkich zamierzonych zmianach dotyczących dodania lub zastąpienia innych podmiotów przetwarzających, dając tym samym </w:t>
      </w:r>
      <w:r w:rsidR="00EF795F" w:rsidRPr="001627D8">
        <w:rPr>
          <w:rFonts w:eastAsia="Times New Roman" w:cstheme="minorHAnsi"/>
          <w:lang w:eastAsia="pl-PL"/>
        </w:rPr>
        <w:t>Administratorowi</w:t>
      </w:r>
      <w:r w:rsidRPr="001627D8">
        <w:rPr>
          <w:rFonts w:eastAsia="Times New Roman" w:cstheme="minorHAnsi"/>
          <w:lang w:eastAsia="pl-PL"/>
        </w:rPr>
        <w:t xml:space="preserve"> możliwość wyrażenia sprzeciwu wobec takich zmian.</w:t>
      </w:r>
    </w:p>
    <w:p w14:paraId="01235DCB" w14:textId="788B7715" w:rsidR="00311EAF" w:rsidRPr="001627D8" w:rsidRDefault="008B1B4C" w:rsidP="006A0173">
      <w:pPr>
        <w:pStyle w:val="Akapitzlist"/>
        <w:numPr>
          <w:ilvl w:val="0"/>
          <w:numId w:val="19"/>
        </w:numPr>
        <w:spacing w:after="0" w:line="276" w:lineRule="auto"/>
        <w:contextualSpacing w:val="0"/>
        <w:jc w:val="both"/>
        <w:rPr>
          <w:rFonts w:eastAsia="Times New Roman" w:cstheme="minorHAnsi"/>
          <w:lang w:eastAsia="pl-PL"/>
        </w:rPr>
      </w:pPr>
      <w:r w:rsidRPr="001627D8">
        <w:rPr>
          <w:rFonts w:eastAsia="Times New Roman" w:cstheme="minorHAnsi"/>
          <w:lang w:eastAsia="pl-PL"/>
        </w:rPr>
        <w:t>W zakresie realizacji przedmiotu Umowy, osob</w:t>
      </w:r>
      <w:r w:rsidR="006152FA" w:rsidRPr="001627D8">
        <w:rPr>
          <w:rFonts w:eastAsia="Times New Roman" w:cstheme="minorHAnsi"/>
          <w:lang w:eastAsia="pl-PL"/>
        </w:rPr>
        <w:t>a</w:t>
      </w:r>
      <w:r w:rsidRPr="001627D8">
        <w:rPr>
          <w:rFonts w:eastAsia="Times New Roman" w:cstheme="minorHAnsi"/>
          <w:lang w:eastAsia="pl-PL"/>
        </w:rPr>
        <w:t xml:space="preserve"> wskazan</w:t>
      </w:r>
      <w:r w:rsidR="006152FA" w:rsidRPr="001627D8">
        <w:rPr>
          <w:rFonts w:eastAsia="Times New Roman" w:cstheme="minorHAnsi"/>
          <w:lang w:eastAsia="pl-PL"/>
        </w:rPr>
        <w:t>a</w:t>
      </w:r>
      <w:r w:rsidRPr="001627D8">
        <w:rPr>
          <w:rFonts w:eastAsia="Times New Roman" w:cstheme="minorHAnsi"/>
          <w:lang w:eastAsia="pl-PL"/>
        </w:rPr>
        <w:t xml:space="preserve"> </w:t>
      </w:r>
      <w:r w:rsidR="006152FA" w:rsidRPr="001627D8">
        <w:rPr>
          <w:rFonts w:eastAsia="Times New Roman" w:cstheme="minorHAnsi"/>
          <w:lang w:eastAsia="pl-PL"/>
        </w:rPr>
        <w:t>zgodnie z</w:t>
      </w:r>
      <w:r w:rsidRPr="001627D8">
        <w:rPr>
          <w:rFonts w:eastAsia="Times New Roman" w:cstheme="minorHAnsi"/>
          <w:lang w:eastAsia="pl-PL"/>
        </w:rPr>
        <w:t xml:space="preserve"> § </w:t>
      </w:r>
      <w:r w:rsidR="006152FA" w:rsidRPr="001627D8">
        <w:rPr>
          <w:rFonts w:eastAsia="Times New Roman" w:cstheme="minorHAnsi"/>
          <w:lang w:eastAsia="pl-PL"/>
        </w:rPr>
        <w:t xml:space="preserve">2 ust. </w:t>
      </w:r>
      <w:r w:rsidR="00604177" w:rsidRPr="001627D8">
        <w:rPr>
          <w:rFonts w:eastAsia="Times New Roman" w:cstheme="minorHAnsi"/>
          <w:lang w:eastAsia="pl-PL"/>
        </w:rPr>
        <w:t>6</w:t>
      </w:r>
      <w:r w:rsidRPr="001627D8">
        <w:rPr>
          <w:rFonts w:eastAsia="Times New Roman" w:cstheme="minorHAnsi"/>
          <w:lang w:eastAsia="pl-PL"/>
        </w:rPr>
        <w:t xml:space="preserve"> Umowy podlega bezpośrednio Administratorowi </w:t>
      </w:r>
      <w:r w:rsidR="002D2548" w:rsidRPr="001627D8">
        <w:rPr>
          <w:rFonts w:eastAsia="Times New Roman" w:cstheme="minorHAnsi"/>
          <w:lang w:eastAsia="pl-PL"/>
        </w:rPr>
        <w:t>D</w:t>
      </w:r>
      <w:r w:rsidRPr="001627D8">
        <w:rPr>
          <w:rFonts w:eastAsia="Times New Roman" w:cstheme="minorHAnsi"/>
          <w:lang w:eastAsia="pl-PL"/>
        </w:rPr>
        <w:t>anych</w:t>
      </w:r>
      <w:r w:rsidR="002D2548" w:rsidRPr="001627D8">
        <w:rPr>
          <w:rFonts w:eastAsia="Times New Roman" w:cstheme="minorHAnsi"/>
          <w:lang w:eastAsia="pl-PL"/>
        </w:rPr>
        <w:t>.</w:t>
      </w:r>
    </w:p>
    <w:p w14:paraId="0D36EF79" w14:textId="77777777" w:rsidR="003F3E81" w:rsidRPr="001627D8" w:rsidRDefault="003F3E81" w:rsidP="006A0173">
      <w:pPr>
        <w:pStyle w:val="Akapitzlist"/>
        <w:numPr>
          <w:ilvl w:val="0"/>
          <w:numId w:val="19"/>
        </w:numPr>
        <w:spacing w:after="0" w:line="276" w:lineRule="auto"/>
        <w:contextualSpacing w:val="0"/>
        <w:jc w:val="both"/>
        <w:rPr>
          <w:rFonts w:eastAsia="Times New Roman" w:cstheme="minorHAnsi"/>
          <w:lang w:eastAsia="pl-PL"/>
        </w:rPr>
      </w:pPr>
      <w:r w:rsidRPr="001627D8">
        <w:rPr>
          <w:rFonts w:eastAsia="Times New Roman" w:cstheme="minorHAnsi"/>
          <w:lang w:eastAsia="pl-PL"/>
        </w:rPr>
        <w:t>Wykonawca ma prawo dostępu do danych osobowych będących przedmiotem niniejszej Umowy.</w:t>
      </w:r>
    </w:p>
    <w:p w14:paraId="0F8D9DCC" w14:textId="77777777" w:rsidR="003F3E81" w:rsidRPr="001627D8" w:rsidRDefault="003F3E81" w:rsidP="006A0173">
      <w:pPr>
        <w:pStyle w:val="Akapitzlist"/>
        <w:numPr>
          <w:ilvl w:val="0"/>
          <w:numId w:val="19"/>
        </w:numPr>
        <w:spacing w:after="0" w:line="276" w:lineRule="auto"/>
        <w:contextualSpacing w:val="0"/>
        <w:jc w:val="both"/>
        <w:rPr>
          <w:rFonts w:eastAsia="Times New Roman" w:cstheme="minorHAnsi"/>
          <w:lang w:eastAsia="pl-PL"/>
        </w:rPr>
      </w:pPr>
      <w:r w:rsidRPr="001627D8">
        <w:rPr>
          <w:rFonts w:eastAsia="Times New Roman" w:cstheme="minorHAnsi"/>
          <w:lang w:eastAsia="pl-PL"/>
        </w:rPr>
        <w:t>Powierzenie przetwarzania danych jest nieodpłatne.</w:t>
      </w:r>
    </w:p>
    <w:p w14:paraId="46EB4E5C" w14:textId="77777777" w:rsidR="001F6C0E" w:rsidRPr="001627D8" w:rsidRDefault="003F3E81" w:rsidP="006A0173">
      <w:pPr>
        <w:pStyle w:val="Akapitzlist"/>
        <w:numPr>
          <w:ilvl w:val="0"/>
          <w:numId w:val="19"/>
        </w:numPr>
        <w:spacing w:after="0" w:line="276" w:lineRule="auto"/>
        <w:contextualSpacing w:val="0"/>
        <w:jc w:val="both"/>
        <w:rPr>
          <w:rFonts w:eastAsia="Times New Roman" w:cstheme="minorHAnsi"/>
          <w:lang w:eastAsia="pl-PL"/>
        </w:rPr>
      </w:pPr>
      <w:r w:rsidRPr="001627D8">
        <w:rPr>
          <w:rFonts w:eastAsia="Times New Roman" w:cstheme="minorHAnsi"/>
          <w:lang w:eastAsia="pl-PL"/>
        </w:rPr>
        <w:t>Wykonawca zobowiązuje się do:</w:t>
      </w:r>
    </w:p>
    <w:p w14:paraId="4C2A028D" w14:textId="19646854" w:rsidR="003F3E81" w:rsidRPr="001627D8" w:rsidRDefault="003F3E81" w:rsidP="006A0173">
      <w:pPr>
        <w:pStyle w:val="Akapitzlist"/>
        <w:numPr>
          <w:ilvl w:val="0"/>
          <w:numId w:val="20"/>
        </w:numPr>
        <w:spacing w:after="0" w:line="276" w:lineRule="auto"/>
        <w:jc w:val="both"/>
        <w:rPr>
          <w:rFonts w:eastAsia="Times New Roman" w:cstheme="minorHAnsi"/>
          <w:lang w:eastAsia="pl-PL"/>
        </w:rPr>
      </w:pPr>
      <w:r w:rsidRPr="001627D8">
        <w:rPr>
          <w:rFonts w:eastAsia="Times New Roman" w:cstheme="minorHAnsi"/>
          <w:lang w:eastAsia="pl-PL"/>
        </w:rPr>
        <w:t>podjęcia środków zabezpieczających dane osobowe zgodnie z obowiązującymi przepisami prawa przed rozpoczęciem przetwarzania danych osobowych</w:t>
      </w:r>
      <w:r w:rsidR="00CB1549" w:rsidRPr="001627D8">
        <w:rPr>
          <w:rFonts w:eastAsia="Times New Roman" w:cstheme="minorHAnsi"/>
          <w:lang w:eastAsia="pl-PL"/>
        </w:rPr>
        <w:t>;</w:t>
      </w:r>
    </w:p>
    <w:p w14:paraId="4B820886" w14:textId="20C0FFB6" w:rsidR="007D6B9E" w:rsidRPr="001627D8" w:rsidRDefault="007D6B9E" w:rsidP="007D6B9E">
      <w:pPr>
        <w:pStyle w:val="Akapitzlist"/>
        <w:numPr>
          <w:ilvl w:val="0"/>
          <w:numId w:val="20"/>
        </w:numPr>
        <w:spacing w:after="0" w:line="276" w:lineRule="auto"/>
        <w:jc w:val="both"/>
        <w:rPr>
          <w:rFonts w:eastAsia="Times New Roman" w:cstheme="minorHAnsi"/>
          <w:lang w:eastAsia="pl-PL"/>
        </w:rPr>
      </w:pPr>
      <w:r w:rsidRPr="001627D8">
        <w:rPr>
          <w:rFonts w:eastAsia="Times New Roman" w:cstheme="minorHAnsi"/>
          <w:lang w:eastAsia="pl-PL"/>
        </w:rPr>
        <w:t>przetwarzania danych osobowych wyłącznie na udokumentowane polecenie Administratora – co dotyczy też przekazywania danych osobowych do państwa trzeciego lub organizacji międzynarodowej – chyba że obowiązek taki nakłada na niego prawo Unii lub prawo państwa członkowskiego, któremu podlega podmiot przetwarzający;</w:t>
      </w:r>
    </w:p>
    <w:p w14:paraId="568DEA73" w14:textId="4AF0A0D9" w:rsidR="007D6B9E" w:rsidRPr="001627D8" w:rsidRDefault="007B08CC" w:rsidP="007D6B9E">
      <w:pPr>
        <w:pStyle w:val="Akapitzlist"/>
        <w:numPr>
          <w:ilvl w:val="0"/>
          <w:numId w:val="20"/>
        </w:numPr>
        <w:spacing w:after="0" w:line="276" w:lineRule="auto"/>
        <w:jc w:val="both"/>
        <w:rPr>
          <w:rFonts w:eastAsia="Times New Roman" w:cstheme="minorHAnsi"/>
          <w:lang w:eastAsia="pl-PL"/>
        </w:rPr>
      </w:pPr>
      <w:r w:rsidRPr="001627D8">
        <w:rPr>
          <w:rFonts w:eastAsia="Times New Roman" w:cstheme="minorHAnsi"/>
          <w:lang w:eastAsia="pl-PL"/>
        </w:rPr>
        <w:t xml:space="preserve">poinformowania Zamawiającego </w:t>
      </w:r>
      <w:r w:rsidR="007C7F8C" w:rsidRPr="001627D8">
        <w:rPr>
          <w:rFonts w:eastAsia="Times New Roman" w:cstheme="minorHAnsi"/>
          <w:lang w:eastAsia="pl-PL"/>
        </w:rPr>
        <w:t>przed rozpoczęciem przetwarzania</w:t>
      </w:r>
      <w:r w:rsidR="00787DF3" w:rsidRPr="001627D8">
        <w:rPr>
          <w:rFonts w:eastAsia="Times New Roman" w:cstheme="minorHAnsi"/>
          <w:lang w:eastAsia="pl-PL"/>
        </w:rPr>
        <w:t xml:space="preserve"> o obowiązku przetwarzania danych osobowych,</w:t>
      </w:r>
      <w:r w:rsidR="007C7F8C" w:rsidRPr="001627D8">
        <w:rPr>
          <w:rFonts w:eastAsia="Times New Roman" w:cstheme="minorHAnsi"/>
          <w:lang w:eastAsia="pl-PL"/>
        </w:rPr>
        <w:t xml:space="preserve"> </w:t>
      </w:r>
      <w:r w:rsidR="007D6B9E" w:rsidRPr="001627D8">
        <w:rPr>
          <w:rFonts w:eastAsia="Times New Roman" w:cstheme="minorHAnsi"/>
          <w:lang w:eastAsia="pl-PL"/>
        </w:rPr>
        <w:t xml:space="preserve">jeżeli prawo Unii Europejskiej lub prawo państwa członkowskiego Unii Europejskiej, któremu podlega Wykonawca, nakłada na niego </w:t>
      </w:r>
      <w:r w:rsidR="00787DF3" w:rsidRPr="001627D8">
        <w:rPr>
          <w:rFonts w:eastAsia="Times New Roman" w:cstheme="minorHAnsi"/>
          <w:lang w:eastAsia="pl-PL"/>
        </w:rPr>
        <w:t xml:space="preserve">ten </w:t>
      </w:r>
      <w:r w:rsidR="007D6B9E" w:rsidRPr="001627D8">
        <w:rPr>
          <w:rFonts w:eastAsia="Times New Roman" w:cstheme="minorHAnsi"/>
          <w:lang w:eastAsia="pl-PL"/>
        </w:rPr>
        <w:t>obowiązek, o ile prawo to nie zabrania udzielania takiej informacji</w:t>
      </w:r>
      <w:r w:rsidR="00CB1549" w:rsidRPr="001627D8">
        <w:rPr>
          <w:rFonts w:eastAsia="Times New Roman" w:cstheme="minorHAnsi"/>
          <w:lang w:eastAsia="pl-PL"/>
        </w:rPr>
        <w:br/>
      </w:r>
      <w:r w:rsidR="007D6B9E" w:rsidRPr="001627D8">
        <w:rPr>
          <w:rFonts w:eastAsia="Times New Roman" w:cstheme="minorHAnsi"/>
          <w:lang w:eastAsia="pl-PL"/>
        </w:rPr>
        <w:t>z uwagi na ważny interes publiczny;</w:t>
      </w:r>
    </w:p>
    <w:p w14:paraId="1D681B97" w14:textId="77777777" w:rsidR="007D6B9E" w:rsidRPr="001627D8" w:rsidRDefault="007D6B9E" w:rsidP="007D6B9E">
      <w:pPr>
        <w:pStyle w:val="Akapitzlist"/>
        <w:numPr>
          <w:ilvl w:val="0"/>
          <w:numId w:val="20"/>
        </w:numPr>
        <w:spacing w:after="0" w:line="276" w:lineRule="auto"/>
        <w:jc w:val="both"/>
        <w:rPr>
          <w:rFonts w:eastAsia="Times New Roman" w:cstheme="minorHAnsi"/>
          <w:lang w:eastAsia="pl-PL"/>
        </w:rPr>
      </w:pPr>
      <w:r w:rsidRPr="001627D8">
        <w:rPr>
          <w:rFonts w:eastAsia="Times New Roman" w:cstheme="minorHAnsi"/>
          <w:lang w:eastAsia="pl-PL"/>
        </w:rPr>
        <w:t>zapewnienia, by osoby upoważnione do przetwarzania danych osobowych zobowiązały się do zachowania tajemnicy lub by podlegały odpowiedniemu ustawowemu obowiązkowi zachowania tajemnicy;</w:t>
      </w:r>
    </w:p>
    <w:p w14:paraId="4F74AA22" w14:textId="77777777" w:rsidR="007D6B9E" w:rsidRPr="001627D8" w:rsidRDefault="007D6B9E" w:rsidP="007D6B9E">
      <w:pPr>
        <w:pStyle w:val="Akapitzlist"/>
        <w:numPr>
          <w:ilvl w:val="0"/>
          <w:numId w:val="20"/>
        </w:numPr>
        <w:spacing w:after="0" w:line="276" w:lineRule="auto"/>
        <w:jc w:val="both"/>
        <w:rPr>
          <w:rFonts w:eastAsia="Times New Roman" w:cstheme="minorHAnsi"/>
          <w:lang w:eastAsia="pl-PL"/>
        </w:rPr>
      </w:pPr>
      <w:r w:rsidRPr="001627D8">
        <w:rPr>
          <w:rFonts w:eastAsia="Times New Roman" w:cstheme="minorHAnsi"/>
          <w:lang w:eastAsia="pl-PL"/>
        </w:rPr>
        <w:t>zapewnienia, iż w przypadku gdy Wykonawca korzysta z usług innego podmiotu przetwarzającego, na ten inny podmiot przetwarzający nałożone zostają – na mocy umowy lub innego aktu prawnego, które podlegają prawu Unii lub prawu państwa członkowskiego – te same obowiązki ochrony danych jak w Umowie;</w:t>
      </w:r>
    </w:p>
    <w:p w14:paraId="49AFBC6F" w14:textId="77777777" w:rsidR="007D6B9E" w:rsidRPr="001627D8" w:rsidRDefault="007D6B9E" w:rsidP="007D6B9E">
      <w:pPr>
        <w:pStyle w:val="Akapitzlist"/>
        <w:numPr>
          <w:ilvl w:val="0"/>
          <w:numId w:val="20"/>
        </w:numPr>
        <w:spacing w:after="0" w:line="276" w:lineRule="auto"/>
        <w:jc w:val="both"/>
        <w:rPr>
          <w:rFonts w:eastAsia="Times New Roman" w:cstheme="minorHAnsi"/>
          <w:lang w:eastAsia="pl-PL"/>
        </w:rPr>
      </w:pPr>
      <w:r w:rsidRPr="001627D8">
        <w:rPr>
          <w:rFonts w:eastAsia="Times New Roman" w:cstheme="minorHAnsi"/>
          <w:lang w:eastAsia="pl-PL"/>
        </w:rPr>
        <w:t>udostępniania Zamawiającemu wszelkich informacji niezbędnych do wykazania spełnienia obowiązków określonych w przepisach o ochronie danych osobowych, dotyczących korzystania z podmiotów przetwarzających;</w:t>
      </w:r>
    </w:p>
    <w:p w14:paraId="02B0C0FB" w14:textId="65F30CE3" w:rsidR="001F6C0E" w:rsidRPr="001627D8" w:rsidRDefault="001F6C0E" w:rsidP="006A0173">
      <w:pPr>
        <w:pStyle w:val="Akapitzlist"/>
        <w:numPr>
          <w:ilvl w:val="0"/>
          <w:numId w:val="20"/>
        </w:numPr>
        <w:spacing w:after="0" w:line="276" w:lineRule="auto"/>
        <w:jc w:val="both"/>
        <w:rPr>
          <w:rFonts w:eastAsia="Times New Roman" w:cstheme="minorHAnsi"/>
          <w:lang w:eastAsia="pl-PL"/>
        </w:rPr>
      </w:pPr>
      <w:r w:rsidRPr="001627D8">
        <w:rPr>
          <w:rFonts w:eastAsia="Times New Roman" w:cstheme="minorHAnsi"/>
          <w:lang w:eastAsia="pl-PL"/>
        </w:rPr>
        <w:lastRenderedPageBreak/>
        <w:t>udzielania stałej pomocy Administratorowi Danych w wywiązywaniu się z obowiązków określonych w RODO</w:t>
      </w:r>
      <w:r w:rsidR="00CB1549" w:rsidRPr="001627D8">
        <w:rPr>
          <w:rFonts w:eastAsia="Times New Roman" w:cstheme="minorHAnsi"/>
          <w:lang w:eastAsia="pl-PL"/>
        </w:rPr>
        <w:t>,</w:t>
      </w:r>
      <w:r w:rsidR="00F4245D" w:rsidRPr="001627D8">
        <w:rPr>
          <w:rFonts w:eastAsia="Times New Roman" w:cstheme="minorHAnsi"/>
          <w:lang w:eastAsia="pl-PL"/>
        </w:rPr>
        <w:t xml:space="preserve"> tj. bezpieczeństwa przetwarzania danych osobowych, zgłaszania naruszeń ochrony danych osobowych organowi nadzorczemu, zawiadamiani</w:t>
      </w:r>
      <w:r w:rsidR="007C7F8C" w:rsidRPr="001627D8">
        <w:rPr>
          <w:rFonts w:eastAsia="Times New Roman" w:cstheme="minorHAnsi"/>
          <w:lang w:eastAsia="pl-PL"/>
        </w:rPr>
        <w:t>a</w:t>
      </w:r>
      <w:r w:rsidR="00F4245D" w:rsidRPr="001627D8">
        <w:rPr>
          <w:rFonts w:eastAsia="Times New Roman" w:cstheme="minorHAnsi"/>
          <w:lang w:eastAsia="pl-PL"/>
        </w:rPr>
        <w:t xml:space="preserve"> osób fizycznych o naruszeniach ochrony danych osobowych, dokonywania oceny skutków dla ochrony danych i uprzednich konsultacjach w związku z tą oceną</w:t>
      </w:r>
      <w:r w:rsidR="00CB1549" w:rsidRPr="001627D8">
        <w:rPr>
          <w:rFonts w:eastAsia="Times New Roman" w:cstheme="minorHAnsi"/>
          <w:lang w:eastAsia="pl-PL"/>
        </w:rPr>
        <w:t>.</w:t>
      </w:r>
    </w:p>
    <w:p w14:paraId="4CEB4B0E" w14:textId="20577CF1" w:rsidR="001F6C0E" w:rsidRPr="001627D8" w:rsidRDefault="001F6C0E" w:rsidP="006A0173">
      <w:pPr>
        <w:pStyle w:val="Akapitzlist"/>
        <w:numPr>
          <w:ilvl w:val="0"/>
          <w:numId w:val="19"/>
        </w:numPr>
        <w:spacing w:after="0" w:line="276" w:lineRule="auto"/>
        <w:ind w:left="357" w:hanging="357"/>
        <w:jc w:val="both"/>
        <w:rPr>
          <w:rFonts w:eastAsia="Times New Roman" w:cstheme="minorHAnsi"/>
          <w:lang w:eastAsia="pl-PL"/>
        </w:rPr>
      </w:pPr>
      <w:r w:rsidRPr="001627D8">
        <w:rPr>
          <w:rFonts w:eastAsia="Times New Roman" w:cstheme="minorHAnsi"/>
          <w:lang w:eastAsia="pl-PL"/>
        </w:rPr>
        <w:t>Wykonawca oświadcza, że posiada informacje wynikające z obowiązku informacyjnego dotyczącego przetwarzania jego danych osobowych przez Administratora Danych.</w:t>
      </w:r>
      <w:r w:rsidR="006152FA" w:rsidRPr="001627D8">
        <w:rPr>
          <w:rFonts w:eastAsia="Times New Roman" w:cstheme="minorHAnsi"/>
          <w:lang w:eastAsia="pl-PL"/>
        </w:rPr>
        <w:t xml:space="preserve"> Wykonawca zobowiązuje się spełnić obowiązek informacyjny w imieniu Administratora wobec osób</w:t>
      </w:r>
      <w:r w:rsidR="002B3CF8" w:rsidRPr="001627D8">
        <w:rPr>
          <w:rFonts w:eastAsia="Times New Roman" w:cstheme="minorHAnsi"/>
          <w:lang w:eastAsia="pl-PL"/>
        </w:rPr>
        <w:t>,</w:t>
      </w:r>
      <w:r w:rsidR="006152FA" w:rsidRPr="001627D8">
        <w:rPr>
          <w:rFonts w:eastAsia="Times New Roman" w:cstheme="minorHAnsi"/>
          <w:lang w:eastAsia="pl-PL"/>
        </w:rPr>
        <w:t xml:space="preserve"> przy pomocy których wykonuje Umowę.</w:t>
      </w:r>
    </w:p>
    <w:p w14:paraId="79AB2C27" w14:textId="446E45ED" w:rsidR="003F3E81" w:rsidRPr="001627D8" w:rsidRDefault="003F3E81" w:rsidP="006A0173">
      <w:pPr>
        <w:pStyle w:val="Akapitzlist"/>
        <w:numPr>
          <w:ilvl w:val="0"/>
          <w:numId w:val="19"/>
        </w:numPr>
        <w:spacing w:after="0" w:line="276" w:lineRule="auto"/>
        <w:ind w:left="357" w:hanging="357"/>
        <w:jc w:val="both"/>
        <w:rPr>
          <w:rFonts w:eastAsia="Times New Roman" w:cstheme="minorHAnsi"/>
          <w:lang w:eastAsia="pl-PL"/>
        </w:rPr>
      </w:pPr>
      <w:r w:rsidRPr="001627D8">
        <w:rPr>
          <w:rFonts w:eastAsia="Times New Roman" w:cstheme="minorHAnsi"/>
          <w:lang w:eastAsia="pl-PL"/>
        </w:rPr>
        <w:t xml:space="preserve">Wykonawca umożliwi Administratorowi Danych lub podmiotowi przez niego upoważnionemu, dokonanie kontroli zgodności z </w:t>
      </w:r>
      <w:r w:rsidR="00CB1549" w:rsidRPr="001627D8">
        <w:rPr>
          <w:rFonts w:eastAsia="Times New Roman" w:cstheme="minorHAnsi"/>
          <w:lang w:eastAsia="pl-PL"/>
        </w:rPr>
        <w:t xml:space="preserve">przepisami </w:t>
      </w:r>
      <w:r w:rsidR="00772D48" w:rsidRPr="001627D8">
        <w:rPr>
          <w:rFonts w:eastAsia="Times New Roman" w:cstheme="minorHAnsi"/>
          <w:lang w:eastAsia="pl-PL"/>
        </w:rPr>
        <w:t>RODO i innymi przepisami dotyczącymi danych osobowych</w:t>
      </w:r>
      <w:r w:rsidRPr="001627D8">
        <w:rPr>
          <w:rFonts w:eastAsia="Times New Roman" w:cstheme="minorHAnsi"/>
          <w:lang w:eastAsia="pl-PL"/>
        </w:rPr>
        <w:t xml:space="preserve"> oraz postanowieniami niniejszej Umowy w miejscach</w:t>
      </w:r>
      <w:r w:rsidR="00900081" w:rsidRPr="001627D8">
        <w:rPr>
          <w:rFonts w:eastAsia="Times New Roman" w:cstheme="minorHAnsi"/>
          <w:lang w:eastAsia="pl-PL"/>
        </w:rPr>
        <w:t>,</w:t>
      </w:r>
      <w:r w:rsidR="00CB1549" w:rsidRPr="001627D8">
        <w:rPr>
          <w:rFonts w:eastAsia="Times New Roman" w:cstheme="minorHAnsi"/>
          <w:lang w:eastAsia="pl-PL"/>
        </w:rPr>
        <w:br/>
      </w:r>
      <w:r w:rsidRPr="001627D8">
        <w:rPr>
          <w:rFonts w:eastAsia="Times New Roman" w:cstheme="minorHAnsi"/>
          <w:lang w:eastAsia="pl-PL"/>
        </w:rPr>
        <w:t>w których są one przetwarzan</w:t>
      </w:r>
      <w:r w:rsidR="00DA4A67" w:rsidRPr="001627D8">
        <w:rPr>
          <w:rFonts w:eastAsia="Times New Roman" w:cstheme="minorHAnsi"/>
          <w:lang w:eastAsia="pl-PL"/>
        </w:rPr>
        <w:t>e</w:t>
      </w:r>
      <w:r w:rsidRPr="001627D8">
        <w:rPr>
          <w:rFonts w:eastAsia="Times New Roman" w:cstheme="minorHAnsi"/>
          <w:lang w:eastAsia="pl-PL"/>
        </w:rPr>
        <w:t>, w terminie uzgodnionym z Wykonawcą.</w:t>
      </w:r>
    </w:p>
    <w:p w14:paraId="36C9CCBA" w14:textId="77777777" w:rsidR="00273A50" w:rsidRPr="001627D8" w:rsidRDefault="003F3E81" w:rsidP="006A0173">
      <w:pPr>
        <w:pStyle w:val="Akapitzlist"/>
        <w:numPr>
          <w:ilvl w:val="0"/>
          <w:numId w:val="19"/>
        </w:numPr>
        <w:spacing w:after="0" w:line="276" w:lineRule="auto"/>
        <w:ind w:left="357" w:hanging="357"/>
        <w:jc w:val="both"/>
        <w:rPr>
          <w:rFonts w:eastAsia="Times New Roman" w:cstheme="minorHAnsi"/>
          <w:lang w:eastAsia="pl-PL"/>
        </w:rPr>
      </w:pPr>
      <w:r w:rsidRPr="001627D8">
        <w:rPr>
          <w:rFonts w:eastAsia="Times New Roman" w:cstheme="minorHAnsi"/>
          <w:lang w:eastAsia="pl-PL"/>
        </w:rPr>
        <w:t>Wykonawca jest zobowiązany do zastosowania się do zaleceń dotyczących poprawy jakości zabezpieczenia danych osobowych oraz sposobu ich przetwarzania, sporządzonych w wyniku kontroli przeprowadzonych przez Administratora Danych lub przez podmiot przez niego upoważniony.</w:t>
      </w:r>
    </w:p>
    <w:p w14:paraId="73634F82" w14:textId="51FA6E80" w:rsidR="00502127" w:rsidRPr="001627D8" w:rsidRDefault="00AF14FD" w:rsidP="00912BFB">
      <w:pPr>
        <w:pStyle w:val="Akapitzlist"/>
        <w:numPr>
          <w:ilvl w:val="0"/>
          <w:numId w:val="19"/>
        </w:numPr>
        <w:spacing w:after="0" w:line="276" w:lineRule="auto"/>
        <w:ind w:left="357" w:hanging="357"/>
        <w:jc w:val="both"/>
        <w:rPr>
          <w:rFonts w:eastAsia="Times New Roman" w:cstheme="minorHAnsi"/>
          <w:lang w:eastAsia="pl-PL"/>
        </w:rPr>
      </w:pPr>
      <w:r w:rsidRPr="001627D8">
        <w:rPr>
          <w:rFonts w:eastAsia="Times New Roman" w:cstheme="minorHAnsi"/>
          <w:lang w:eastAsia="pl-PL"/>
        </w:rPr>
        <w:t>Wykonawca jest zobowiązany do poinformowania Administratora niezwłocznie</w:t>
      </w:r>
      <w:r w:rsidR="00CB1549" w:rsidRPr="001627D8">
        <w:rPr>
          <w:rFonts w:eastAsia="Times New Roman" w:cstheme="minorHAnsi"/>
          <w:lang w:eastAsia="pl-PL"/>
        </w:rPr>
        <w:br/>
      </w:r>
      <w:r w:rsidRPr="001627D8">
        <w:rPr>
          <w:rFonts w:eastAsia="Times New Roman" w:cstheme="minorHAnsi"/>
          <w:lang w:eastAsia="pl-PL"/>
        </w:rPr>
        <w:t>o wszelkich przypadkach naruszenia bezpieczeństwa powierzonych mu danych osobowych.</w:t>
      </w:r>
    </w:p>
    <w:p w14:paraId="0F6E06BC" w14:textId="77777777" w:rsidR="00FB7972" w:rsidRPr="001627D8" w:rsidRDefault="00FB7972" w:rsidP="00FB7972">
      <w:pPr>
        <w:pStyle w:val="Akapitzlist"/>
        <w:spacing w:after="0" w:line="276" w:lineRule="auto"/>
        <w:ind w:left="357"/>
        <w:jc w:val="both"/>
        <w:rPr>
          <w:rFonts w:eastAsia="Times New Roman" w:cstheme="minorHAnsi"/>
          <w:lang w:eastAsia="pl-PL"/>
        </w:rPr>
      </w:pPr>
    </w:p>
    <w:p w14:paraId="56704071" w14:textId="1CE01C9C" w:rsidR="00B21484" w:rsidRPr="001627D8" w:rsidRDefault="00273A50" w:rsidP="0066785C">
      <w:pPr>
        <w:suppressAutoHyphens/>
        <w:autoSpaceDE w:val="0"/>
        <w:spacing w:after="0" w:line="276" w:lineRule="auto"/>
        <w:contextualSpacing/>
        <w:jc w:val="center"/>
        <w:rPr>
          <w:rFonts w:eastAsia="Times New Roman" w:cstheme="minorHAnsi"/>
          <w:b/>
          <w:bCs/>
          <w:color w:val="000000"/>
          <w:lang w:eastAsia="zh-CN"/>
        </w:rPr>
      </w:pPr>
      <w:r w:rsidRPr="001627D8">
        <w:rPr>
          <w:rFonts w:eastAsia="Times New Roman" w:cstheme="minorHAnsi"/>
          <w:b/>
          <w:bCs/>
          <w:color w:val="000000"/>
          <w:lang w:eastAsia="zh-CN"/>
        </w:rPr>
        <w:t xml:space="preserve">§ </w:t>
      </w:r>
      <w:r w:rsidR="00677457" w:rsidRPr="001627D8">
        <w:rPr>
          <w:rFonts w:eastAsia="Times New Roman" w:cstheme="minorHAnsi"/>
          <w:b/>
          <w:bCs/>
          <w:color w:val="000000"/>
          <w:lang w:eastAsia="zh-CN"/>
        </w:rPr>
        <w:t>7</w:t>
      </w:r>
    </w:p>
    <w:p w14:paraId="200E1C5B" w14:textId="77777777" w:rsidR="0066785C" w:rsidRPr="001627D8" w:rsidRDefault="0066785C" w:rsidP="0066785C">
      <w:pPr>
        <w:suppressAutoHyphens/>
        <w:autoSpaceDE w:val="0"/>
        <w:spacing w:after="0" w:line="276" w:lineRule="auto"/>
        <w:contextualSpacing/>
        <w:jc w:val="center"/>
        <w:rPr>
          <w:rFonts w:eastAsia="Times New Roman" w:cstheme="minorHAnsi"/>
          <w:b/>
          <w:bCs/>
          <w:color w:val="000000"/>
          <w:lang w:eastAsia="zh-CN"/>
        </w:rPr>
      </w:pPr>
    </w:p>
    <w:p w14:paraId="39254D6F" w14:textId="4ABF0035" w:rsidR="00273A50" w:rsidRPr="001627D8" w:rsidRDefault="00273A50" w:rsidP="006A0173">
      <w:pPr>
        <w:numPr>
          <w:ilvl w:val="0"/>
          <w:numId w:val="8"/>
        </w:numPr>
        <w:tabs>
          <w:tab w:val="clear" w:pos="360"/>
        </w:tabs>
        <w:suppressAutoHyphens/>
        <w:spacing w:after="0" w:line="276" w:lineRule="auto"/>
        <w:ind w:left="357" w:hanging="357"/>
        <w:contextualSpacing/>
        <w:jc w:val="both"/>
        <w:textAlignment w:val="baseline"/>
        <w:rPr>
          <w:rFonts w:eastAsia="Times New Roman" w:cstheme="minorHAnsi"/>
          <w:kern w:val="1"/>
          <w:lang w:eastAsia="zh-CN"/>
        </w:rPr>
      </w:pPr>
      <w:r w:rsidRPr="001627D8">
        <w:rPr>
          <w:rFonts w:eastAsia="Times New Roman" w:cstheme="minorHAnsi"/>
          <w:kern w:val="1"/>
          <w:lang w:eastAsia="zh-CN"/>
        </w:rPr>
        <w:t xml:space="preserve">Wszelkie zmiany niniejszej </w:t>
      </w:r>
      <w:r w:rsidR="00B42134" w:rsidRPr="001627D8">
        <w:rPr>
          <w:rFonts w:eastAsia="Times New Roman" w:cstheme="minorHAnsi"/>
          <w:kern w:val="1"/>
          <w:lang w:eastAsia="zh-CN"/>
        </w:rPr>
        <w:t>U</w:t>
      </w:r>
      <w:r w:rsidRPr="001627D8">
        <w:rPr>
          <w:rFonts w:eastAsia="Times New Roman" w:cstheme="minorHAnsi"/>
          <w:kern w:val="1"/>
          <w:lang w:eastAsia="zh-CN"/>
        </w:rPr>
        <w:t xml:space="preserve">mowy, z zastrzeżeniem wyjątków wskazanych jej postanowieniami, muszą być dokonywane za zgodą obu </w:t>
      </w:r>
      <w:r w:rsidR="00BF7C3C" w:rsidRPr="001627D8">
        <w:rPr>
          <w:rFonts w:eastAsia="Times New Roman" w:cstheme="minorHAnsi"/>
          <w:kern w:val="1"/>
          <w:lang w:eastAsia="zh-CN"/>
        </w:rPr>
        <w:t>S</w:t>
      </w:r>
      <w:r w:rsidRPr="001627D8">
        <w:rPr>
          <w:rFonts w:eastAsia="Times New Roman" w:cstheme="minorHAnsi"/>
          <w:kern w:val="1"/>
          <w:lang w:eastAsia="zh-CN"/>
        </w:rPr>
        <w:t>tron wyrażoną na piśmie pod rygorem nieważności.</w:t>
      </w:r>
    </w:p>
    <w:p w14:paraId="671860A1" w14:textId="55A4556A" w:rsidR="00273A50" w:rsidRPr="001627D8" w:rsidRDefault="00273A50" w:rsidP="006A0173">
      <w:pPr>
        <w:numPr>
          <w:ilvl w:val="0"/>
          <w:numId w:val="8"/>
        </w:numPr>
        <w:suppressAutoHyphens/>
        <w:spacing w:after="0" w:line="276" w:lineRule="auto"/>
        <w:ind w:left="357" w:hanging="357"/>
        <w:contextualSpacing/>
        <w:jc w:val="both"/>
        <w:textAlignment w:val="baseline"/>
        <w:rPr>
          <w:rFonts w:eastAsia="Times New Roman" w:cstheme="minorHAnsi"/>
          <w:b/>
          <w:bCs/>
          <w:kern w:val="1"/>
          <w:lang w:eastAsia="zh-CN"/>
        </w:rPr>
      </w:pPr>
      <w:r w:rsidRPr="001627D8">
        <w:rPr>
          <w:rFonts w:eastAsia="Times New Roman" w:cstheme="minorHAnsi"/>
          <w:kern w:val="1"/>
          <w:lang w:eastAsia="zh-CN"/>
        </w:rPr>
        <w:t xml:space="preserve">Strona wnioskująca o zmianę </w:t>
      </w:r>
      <w:r w:rsidR="009E07BF" w:rsidRPr="001627D8">
        <w:rPr>
          <w:rFonts w:eastAsia="Times New Roman" w:cstheme="minorHAnsi"/>
          <w:kern w:val="1"/>
          <w:lang w:eastAsia="zh-CN"/>
        </w:rPr>
        <w:t>U</w:t>
      </w:r>
      <w:r w:rsidRPr="001627D8">
        <w:rPr>
          <w:rFonts w:eastAsia="Times New Roman" w:cstheme="minorHAnsi"/>
          <w:kern w:val="1"/>
          <w:lang w:eastAsia="zh-CN"/>
        </w:rPr>
        <w:t xml:space="preserve">mowy przedkłada drugiej </w:t>
      </w:r>
      <w:r w:rsidR="00BF7C3C" w:rsidRPr="001627D8">
        <w:rPr>
          <w:rFonts w:eastAsia="Times New Roman" w:cstheme="minorHAnsi"/>
          <w:kern w:val="1"/>
          <w:lang w:eastAsia="zh-CN"/>
        </w:rPr>
        <w:t>S</w:t>
      </w:r>
      <w:r w:rsidRPr="001627D8">
        <w:rPr>
          <w:rFonts w:eastAsia="Times New Roman" w:cstheme="minorHAnsi"/>
          <w:kern w:val="1"/>
          <w:lang w:eastAsia="zh-CN"/>
        </w:rPr>
        <w:t xml:space="preserve">tronie propozycję zmiany, pisemne uzasadnienie konieczności wprowadzenia zmian do </w:t>
      </w:r>
      <w:r w:rsidR="009E07BF" w:rsidRPr="001627D8">
        <w:rPr>
          <w:rFonts w:eastAsia="Times New Roman" w:cstheme="minorHAnsi"/>
          <w:kern w:val="1"/>
          <w:lang w:eastAsia="zh-CN"/>
        </w:rPr>
        <w:t>U</w:t>
      </w:r>
      <w:r w:rsidRPr="001627D8">
        <w:rPr>
          <w:rFonts w:eastAsia="Times New Roman" w:cstheme="minorHAnsi"/>
          <w:kern w:val="1"/>
          <w:lang w:eastAsia="zh-CN"/>
        </w:rPr>
        <w:t>mowy, w razie potrzeby z</w:t>
      </w:r>
      <w:r w:rsidR="002B3CF8" w:rsidRPr="001627D8">
        <w:rPr>
          <w:rFonts w:eastAsia="Times New Roman" w:cstheme="minorHAnsi"/>
          <w:kern w:val="1"/>
          <w:lang w:eastAsia="zh-CN"/>
        </w:rPr>
        <w:t> </w:t>
      </w:r>
      <w:r w:rsidRPr="001627D8">
        <w:rPr>
          <w:rFonts w:eastAsia="Times New Roman" w:cstheme="minorHAnsi"/>
          <w:kern w:val="1"/>
          <w:lang w:eastAsia="zh-CN"/>
        </w:rPr>
        <w:t xml:space="preserve">załączeniem odpowiednich dokumentów uzasadniających konieczność zmiany i jej kierunek. Zmiany zawartej </w:t>
      </w:r>
      <w:r w:rsidR="009E07BF" w:rsidRPr="001627D8">
        <w:rPr>
          <w:rFonts w:eastAsia="Times New Roman" w:cstheme="minorHAnsi"/>
          <w:kern w:val="1"/>
          <w:lang w:eastAsia="zh-CN"/>
        </w:rPr>
        <w:t>U</w:t>
      </w:r>
      <w:r w:rsidRPr="001627D8">
        <w:rPr>
          <w:rFonts w:eastAsia="Times New Roman" w:cstheme="minorHAnsi"/>
          <w:kern w:val="1"/>
          <w:lang w:eastAsia="zh-CN"/>
        </w:rPr>
        <w:t>mowy będą wymagały pisemnego aneksu.</w:t>
      </w:r>
    </w:p>
    <w:p w14:paraId="0AD6AB75" w14:textId="77777777" w:rsidR="00252229" w:rsidRPr="001627D8" w:rsidRDefault="00252229" w:rsidP="00252229">
      <w:pPr>
        <w:suppressAutoHyphens/>
        <w:spacing w:after="0" w:line="276" w:lineRule="auto"/>
        <w:ind w:left="357"/>
        <w:contextualSpacing/>
        <w:jc w:val="both"/>
        <w:textAlignment w:val="baseline"/>
        <w:rPr>
          <w:rFonts w:eastAsia="Times New Roman" w:cstheme="minorHAnsi"/>
          <w:b/>
          <w:bCs/>
          <w:kern w:val="1"/>
          <w:lang w:eastAsia="zh-CN"/>
        </w:rPr>
      </w:pPr>
    </w:p>
    <w:p w14:paraId="5D216F5D" w14:textId="5954519F" w:rsidR="00B21484" w:rsidRPr="001627D8" w:rsidRDefault="00273A50" w:rsidP="0066785C">
      <w:pPr>
        <w:widowControl w:val="0"/>
        <w:suppressAutoHyphens/>
        <w:spacing w:after="0" w:line="276" w:lineRule="auto"/>
        <w:contextualSpacing/>
        <w:jc w:val="center"/>
        <w:rPr>
          <w:rFonts w:eastAsia="Times New Roman" w:cstheme="minorHAnsi"/>
          <w:b/>
          <w:lang w:val="cs-CZ" w:eastAsia="zh-CN"/>
        </w:rPr>
      </w:pPr>
      <w:r w:rsidRPr="001627D8">
        <w:rPr>
          <w:rFonts w:eastAsia="Times New Roman" w:cstheme="minorHAnsi"/>
          <w:b/>
          <w:lang w:val="cs-CZ" w:eastAsia="zh-CN"/>
        </w:rPr>
        <w:t xml:space="preserve">§ </w:t>
      </w:r>
      <w:r w:rsidR="00677457" w:rsidRPr="001627D8">
        <w:rPr>
          <w:rFonts w:eastAsia="Times New Roman" w:cstheme="minorHAnsi"/>
          <w:b/>
          <w:lang w:val="cs-CZ" w:eastAsia="zh-CN"/>
        </w:rPr>
        <w:t>8</w:t>
      </w:r>
    </w:p>
    <w:p w14:paraId="699A6136" w14:textId="77777777" w:rsidR="00F270E3" w:rsidRPr="001627D8" w:rsidRDefault="00273A50" w:rsidP="00F270E3">
      <w:pPr>
        <w:widowControl w:val="0"/>
        <w:numPr>
          <w:ilvl w:val="0"/>
          <w:numId w:val="9"/>
        </w:numPr>
        <w:tabs>
          <w:tab w:val="left" w:pos="-851"/>
        </w:tabs>
        <w:suppressAutoHyphens/>
        <w:spacing w:after="0" w:line="276" w:lineRule="auto"/>
        <w:ind w:left="357" w:hanging="357"/>
        <w:contextualSpacing/>
        <w:jc w:val="both"/>
        <w:rPr>
          <w:rFonts w:eastAsia="Times New Roman" w:cstheme="minorHAnsi"/>
          <w:bCs/>
          <w:iCs/>
          <w:lang w:val="cs-CZ" w:eastAsia="zh-CN"/>
        </w:rPr>
      </w:pPr>
      <w:r w:rsidRPr="001627D8">
        <w:rPr>
          <w:rFonts w:eastAsia="Times New Roman" w:cstheme="minorHAnsi"/>
          <w:lang w:val="cs-CZ" w:eastAsia="zh-CN"/>
        </w:rPr>
        <w:t xml:space="preserve">W przypadku naruszenia postanowień niniejszej Umowy </w:t>
      </w:r>
      <w:r w:rsidRPr="001627D8">
        <w:rPr>
          <w:rFonts w:eastAsia="Times New Roman" w:cstheme="minorHAnsi"/>
          <w:bCs/>
          <w:iCs/>
          <w:lang w:val="cs-CZ" w:eastAsia="zh-CN"/>
        </w:rPr>
        <w:t>Zamawiający</w:t>
      </w:r>
      <w:r w:rsidRPr="001627D8">
        <w:rPr>
          <w:rFonts w:eastAsia="Times New Roman" w:cstheme="minorHAnsi"/>
          <w:lang w:val="cs-CZ" w:eastAsia="zh-CN"/>
        </w:rPr>
        <w:t xml:space="preserve"> ma prawo naliczyć </w:t>
      </w:r>
      <w:r w:rsidRPr="001627D8">
        <w:rPr>
          <w:rFonts w:eastAsia="Times New Roman" w:cstheme="minorHAnsi"/>
          <w:bCs/>
          <w:iCs/>
          <w:lang w:val="cs-CZ" w:eastAsia="zh-CN"/>
        </w:rPr>
        <w:t>Wykonawcy</w:t>
      </w:r>
      <w:r w:rsidRPr="001627D8">
        <w:rPr>
          <w:rFonts w:eastAsia="Times New Roman" w:cstheme="minorHAnsi"/>
          <w:lang w:val="cs-CZ" w:eastAsia="zh-CN"/>
        </w:rPr>
        <w:t xml:space="preserve"> kary umowne zgodnie z poniższymi zasadami</w:t>
      </w:r>
      <w:r w:rsidR="00F6708C" w:rsidRPr="001627D8">
        <w:rPr>
          <w:rFonts w:eastAsia="Times New Roman" w:cstheme="minorHAnsi"/>
          <w:lang w:val="cs-CZ" w:eastAsia="zh-CN"/>
        </w:rPr>
        <w:t>.</w:t>
      </w:r>
    </w:p>
    <w:p w14:paraId="59A8C8B6" w14:textId="5FE8D63D" w:rsidR="00273A50" w:rsidRPr="001627D8" w:rsidRDefault="00273A50" w:rsidP="00F270E3">
      <w:pPr>
        <w:widowControl w:val="0"/>
        <w:numPr>
          <w:ilvl w:val="0"/>
          <w:numId w:val="9"/>
        </w:numPr>
        <w:tabs>
          <w:tab w:val="left" w:pos="-851"/>
        </w:tabs>
        <w:suppressAutoHyphens/>
        <w:spacing w:after="0" w:line="276" w:lineRule="auto"/>
        <w:ind w:left="357" w:hanging="357"/>
        <w:contextualSpacing/>
        <w:jc w:val="both"/>
        <w:rPr>
          <w:rFonts w:eastAsia="Times New Roman" w:cstheme="minorHAnsi"/>
          <w:bCs/>
          <w:iCs/>
          <w:lang w:val="cs-CZ" w:eastAsia="zh-CN"/>
        </w:rPr>
      </w:pPr>
      <w:r w:rsidRPr="001627D8">
        <w:rPr>
          <w:rFonts w:eastAsia="Times New Roman" w:cstheme="minorHAnsi"/>
          <w:bCs/>
          <w:iCs/>
          <w:lang w:val="cs-CZ" w:eastAsia="zh-CN"/>
        </w:rPr>
        <w:t>Wykonawca</w:t>
      </w:r>
      <w:r w:rsidRPr="001627D8">
        <w:rPr>
          <w:rFonts w:eastAsia="Times New Roman" w:cstheme="minorHAnsi"/>
          <w:lang w:val="cs-CZ" w:eastAsia="zh-CN"/>
        </w:rPr>
        <w:t xml:space="preserve"> zobowiązuje się do zapłaty na rzecz </w:t>
      </w:r>
      <w:r w:rsidRPr="001627D8">
        <w:rPr>
          <w:rFonts w:eastAsia="Times New Roman" w:cstheme="minorHAnsi"/>
          <w:bCs/>
          <w:iCs/>
          <w:lang w:val="cs-CZ" w:eastAsia="zh-CN"/>
        </w:rPr>
        <w:t>Zamawiającego</w:t>
      </w:r>
      <w:r w:rsidRPr="001627D8">
        <w:rPr>
          <w:rFonts w:eastAsia="Times New Roman" w:cstheme="minorHAnsi"/>
          <w:lang w:val="cs-CZ" w:eastAsia="zh-CN"/>
        </w:rPr>
        <w:t xml:space="preserve"> kary umownej</w:t>
      </w:r>
      <w:r w:rsidR="008C3ECA" w:rsidRPr="001627D8">
        <w:rPr>
          <w:rFonts w:eastAsia="Times New Roman" w:cstheme="minorHAnsi"/>
          <w:lang w:val="cs-CZ" w:eastAsia="zh-CN"/>
        </w:rPr>
        <w:br/>
      </w:r>
      <w:r w:rsidRPr="001627D8">
        <w:rPr>
          <w:rFonts w:eastAsia="Times New Roman" w:cstheme="minorHAnsi"/>
          <w:lang w:val="cs-CZ" w:eastAsia="zh-CN"/>
        </w:rPr>
        <w:t>w wysokości 2</w:t>
      </w:r>
      <w:r w:rsidR="000A0220" w:rsidRPr="001627D8">
        <w:rPr>
          <w:rFonts w:eastAsia="Times New Roman" w:cstheme="minorHAnsi"/>
          <w:lang w:val="cs-CZ" w:eastAsia="zh-CN"/>
        </w:rPr>
        <w:t>0</w:t>
      </w:r>
      <w:r w:rsidRPr="001627D8">
        <w:rPr>
          <w:rFonts w:eastAsia="Times New Roman" w:cstheme="minorHAnsi"/>
          <w:lang w:val="cs-CZ" w:eastAsia="zh-CN"/>
        </w:rPr>
        <w:t xml:space="preserve"> % kwoty brutto, o której mowa w §</w:t>
      </w:r>
      <w:r w:rsidR="000A0220" w:rsidRPr="001627D8">
        <w:rPr>
          <w:rFonts w:eastAsia="Times New Roman" w:cstheme="minorHAnsi"/>
          <w:lang w:val="cs-CZ" w:eastAsia="zh-CN"/>
        </w:rPr>
        <w:t xml:space="preserve"> </w:t>
      </w:r>
      <w:r w:rsidRPr="001627D8">
        <w:rPr>
          <w:rFonts w:eastAsia="Times New Roman" w:cstheme="minorHAnsi"/>
          <w:lang w:val="cs-CZ" w:eastAsia="zh-CN"/>
        </w:rPr>
        <w:t xml:space="preserve">4 ust. </w:t>
      </w:r>
      <w:r w:rsidR="006152FA" w:rsidRPr="001627D8">
        <w:rPr>
          <w:rFonts w:eastAsia="Times New Roman" w:cstheme="minorHAnsi"/>
          <w:lang w:val="cs-CZ" w:eastAsia="zh-CN"/>
        </w:rPr>
        <w:t>2</w:t>
      </w:r>
      <w:r w:rsidRPr="001627D8">
        <w:rPr>
          <w:rFonts w:eastAsia="Times New Roman" w:cstheme="minorHAnsi"/>
          <w:lang w:val="cs-CZ" w:eastAsia="zh-CN"/>
        </w:rPr>
        <w:t xml:space="preserve"> Umowy w razie rozwiązania </w:t>
      </w:r>
      <w:r w:rsidR="008C3ECA" w:rsidRPr="001627D8">
        <w:rPr>
          <w:rFonts w:eastAsia="Times New Roman" w:cstheme="minorHAnsi"/>
          <w:lang w:val="cs-CZ" w:eastAsia="zh-CN"/>
        </w:rPr>
        <w:t>U</w:t>
      </w:r>
      <w:r w:rsidRPr="001627D8">
        <w:rPr>
          <w:rFonts w:eastAsia="Times New Roman" w:cstheme="minorHAnsi"/>
          <w:lang w:val="cs-CZ" w:eastAsia="zh-CN"/>
        </w:rPr>
        <w:t>mowy z</w:t>
      </w:r>
      <w:r w:rsidR="00770F79">
        <w:rPr>
          <w:rFonts w:eastAsia="Times New Roman" w:cstheme="minorHAnsi"/>
          <w:lang w:val="cs-CZ" w:eastAsia="zh-CN"/>
        </w:rPr>
        <w:t> </w:t>
      </w:r>
      <w:r w:rsidRPr="001627D8">
        <w:rPr>
          <w:rFonts w:eastAsia="Times New Roman" w:cstheme="minorHAnsi"/>
          <w:lang w:val="cs-CZ" w:eastAsia="zh-CN"/>
        </w:rPr>
        <w:t xml:space="preserve">przyczyn leżących po stronie Wykonawcy. </w:t>
      </w:r>
    </w:p>
    <w:p w14:paraId="3B28CAF4" w14:textId="1381C570" w:rsidR="00273A50" w:rsidRPr="00920AA2" w:rsidRDefault="00273A50" w:rsidP="006A0173">
      <w:pPr>
        <w:widowControl w:val="0"/>
        <w:numPr>
          <w:ilvl w:val="0"/>
          <w:numId w:val="9"/>
        </w:numPr>
        <w:tabs>
          <w:tab w:val="left" w:pos="-851"/>
        </w:tabs>
        <w:suppressAutoHyphens/>
        <w:spacing w:after="0" w:line="276" w:lineRule="auto"/>
        <w:ind w:left="357" w:hanging="357"/>
        <w:contextualSpacing/>
        <w:jc w:val="both"/>
        <w:rPr>
          <w:rFonts w:eastAsia="Times New Roman" w:cstheme="minorHAnsi"/>
          <w:lang w:val="cs-CZ" w:eastAsia="zh-CN"/>
        </w:rPr>
      </w:pPr>
      <w:r w:rsidRPr="001627D8">
        <w:rPr>
          <w:rFonts w:eastAsia="Times New Roman" w:cstheme="minorHAnsi"/>
          <w:bCs/>
          <w:iCs/>
          <w:lang w:val="cs-CZ" w:eastAsia="zh-CN"/>
        </w:rPr>
        <w:t>Wykonawca</w:t>
      </w:r>
      <w:r w:rsidRPr="001627D8">
        <w:rPr>
          <w:rFonts w:eastAsia="Times New Roman" w:cstheme="minorHAnsi"/>
          <w:lang w:val="cs-CZ" w:eastAsia="zh-CN"/>
        </w:rPr>
        <w:t xml:space="preserve"> zobowiązuje się do zapłaty na rzecz </w:t>
      </w:r>
      <w:r w:rsidRPr="001627D8">
        <w:rPr>
          <w:rFonts w:eastAsia="Times New Roman" w:cstheme="minorHAnsi"/>
          <w:bCs/>
          <w:iCs/>
          <w:lang w:val="cs-CZ" w:eastAsia="zh-CN"/>
        </w:rPr>
        <w:t>Zamawiającego</w:t>
      </w:r>
      <w:r w:rsidRPr="001627D8">
        <w:rPr>
          <w:rFonts w:eastAsia="Times New Roman" w:cstheme="minorHAnsi"/>
          <w:lang w:val="cs-CZ" w:eastAsia="zh-CN"/>
        </w:rPr>
        <w:t xml:space="preserve"> kary umownej w</w:t>
      </w:r>
      <w:r w:rsidR="004B1A71" w:rsidRPr="001627D8">
        <w:rPr>
          <w:rFonts w:eastAsia="Times New Roman" w:cstheme="minorHAnsi"/>
          <w:lang w:val="cs-CZ" w:eastAsia="zh-CN"/>
        </w:rPr>
        <w:t> </w:t>
      </w:r>
      <w:r w:rsidRPr="001627D8">
        <w:rPr>
          <w:rFonts w:eastAsia="Times New Roman" w:cstheme="minorHAnsi"/>
          <w:lang w:val="cs-CZ" w:eastAsia="zh-CN"/>
        </w:rPr>
        <w:t>wysokości 1</w:t>
      </w:r>
      <w:r w:rsidR="004B1A71" w:rsidRPr="001627D8">
        <w:rPr>
          <w:rFonts w:eastAsia="Times New Roman" w:cstheme="minorHAnsi"/>
          <w:lang w:val="cs-CZ" w:eastAsia="zh-CN"/>
        </w:rPr>
        <w:t>0</w:t>
      </w:r>
      <w:r w:rsidRPr="001627D8">
        <w:rPr>
          <w:rFonts w:eastAsia="Times New Roman" w:cstheme="minorHAnsi"/>
          <w:lang w:val="cs-CZ" w:eastAsia="zh-CN"/>
        </w:rPr>
        <w:t xml:space="preserve"> % kwoty </w:t>
      </w:r>
      <w:bookmarkStart w:id="10" w:name="_Hlk536193924"/>
      <w:r w:rsidRPr="001627D8">
        <w:rPr>
          <w:rFonts w:eastAsia="Times New Roman" w:cstheme="minorHAnsi"/>
          <w:lang w:val="cs-CZ" w:eastAsia="zh-CN"/>
        </w:rPr>
        <w:t>brutto, o której mowa w §</w:t>
      </w:r>
      <w:r w:rsidR="000A0220" w:rsidRPr="001627D8">
        <w:rPr>
          <w:rFonts w:eastAsia="Times New Roman" w:cstheme="minorHAnsi"/>
          <w:lang w:val="cs-CZ" w:eastAsia="zh-CN"/>
        </w:rPr>
        <w:t xml:space="preserve"> </w:t>
      </w:r>
      <w:r w:rsidRPr="001627D8">
        <w:rPr>
          <w:rFonts w:eastAsia="Times New Roman" w:cstheme="minorHAnsi"/>
          <w:lang w:val="cs-CZ" w:eastAsia="zh-CN"/>
        </w:rPr>
        <w:t xml:space="preserve">4 ust. </w:t>
      </w:r>
      <w:r w:rsidR="0000588D" w:rsidRPr="001627D8">
        <w:rPr>
          <w:rFonts w:eastAsia="Times New Roman" w:cstheme="minorHAnsi"/>
          <w:lang w:val="cs-CZ" w:eastAsia="zh-CN"/>
        </w:rPr>
        <w:t>2</w:t>
      </w:r>
      <w:r w:rsidRPr="001627D8">
        <w:rPr>
          <w:rFonts w:eastAsia="Times New Roman" w:cstheme="minorHAnsi"/>
          <w:lang w:val="cs-CZ" w:eastAsia="zh-CN"/>
        </w:rPr>
        <w:t xml:space="preserve"> Umowy</w:t>
      </w:r>
      <w:bookmarkEnd w:id="10"/>
      <w:r w:rsidRPr="001627D8">
        <w:rPr>
          <w:rFonts w:eastAsia="Times New Roman" w:cstheme="minorHAnsi"/>
          <w:lang w:val="cs-CZ" w:eastAsia="zh-CN"/>
        </w:rPr>
        <w:t xml:space="preserve">, za </w:t>
      </w:r>
      <w:r w:rsidR="0000588D" w:rsidRPr="001627D8">
        <w:rPr>
          <w:rFonts w:eastAsia="Times New Roman" w:cstheme="minorHAnsi"/>
          <w:lang w:val="cs-CZ" w:eastAsia="zh-CN"/>
        </w:rPr>
        <w:t xml:space="preserve">każdorazowe </w:t>
      </w:r>
      <w:r w:rsidRPr="001627D8">
        <w:rPr>
          <w:rFonts w:eastAsia="Times New Roman" w:cstheme="minorHAnsi"/>
          <w:lang w:val="cs-CZ" w:eastAsia="zh-CN"/>
        </w:rPr>
        <w:t>niedopełnienie obowiązków wynikających z </w:t>
      </w:r>
      <w:r w:rsidR="004B1A71" w:rsidRPr="001627D8">
        <w:rPr>
          <w:rFonts w:eastAsia="Times New Roman" w:cstheme="minorHAnsi"/>
          <w:lang w:val="cs-CZ" w:eastAsia="zh-CN"/>
        </w:rPr>
        <w:t xml:space="preserve">§ 1 ust. </w:t>
      </w:r>
      <w:r w:rsidR="004B1A71" w:rsidRPr="00920AA2">
        <w:rPr>
          <w:rFonts w:eastAsia="Times New Roman" w:cstheme="minorHAnsi"/>
          <w:lang w:val="cs-CZ" w:eastAsia="zh-CN"/>
        </w:rPr>
        <w:t xml:space="preserve">2 </w:t>
      </w:r>
      <w:r w:rsidR="00770F79" w:rsidRPr="00920AA2">
        <w:rPr>
          <w:rFonts w:eastAsia="Times New Roman" w:cstheme="minorHAnsi"/>
          <w:lang w:val="cs-CZ" w:eastAsia="zh-CN"/>
        </w:rPr>
        <w:t>i 3</w:t>
      </w:r>
      <w:r w:rsidR="00920AA2">
        <w:rPr>
          <w:rFonts w:eastAsia="Times New Roman" w:cstheme="minorHAnsi"/>
          <w:lang w:val="cs-CZ" w:eastAsia="zh-CN"/>
        </w:rPr>
        <w:t xml:space="preserve"> </w:t>
      </w:r>
      <w:r w:rsidR="00DC33FE" w:rsidRPr="00920AA2">
        <w:rPr>
          <w:rFonts w:eastAsia="Times New Roman" w:cstheme="minorHAnsi"/>
          <w:lang w:val="cs-CZ" w:eastAsia="zh-CN"/>
        </w:rPr>
        <w:t>U</w:t>
      </w:r>
      <w:r w:rsidRPr="00920AA2">
        <w:rPr>
          <w:rFonts w:eastAsia="Times New Roman" w:cstheme="minorHAnsi"/>
          <w:lang w:val="cs-CZ" w:eastAsia="zh-CN"/>
        </w:rPr>
        <w:t xml:space="preserve">mowy </w:t>
      </w:r>
      <w:r w:rsidRPr="001627D8">
        <w:rPr>
          <w:rFonts w:eastAsia="Times New Roman" w:cstheme="minorHAnsi"/>
          <w:lang w:val="cs-CZ" w:eastAsia="zh-CN"/>
        </w:rPr>
        <w:t>lub</w:t>
      </w:r>
      <w:r w:rsidR="0000588D" w:rsidRPr="001627D8">
        <w:rPr>
          <w:rFonts w:eastAsia="Times New Roman" w:cstheme="minorHAnsi"/>
          <w:lang w:val="cs-CZ" w:eastAsia="zh-CN"/>
        </w:rPr>
        <w:t xml:space="preserve"> </w:t>
      </w:r>
      <w:r w:rsidRPr="001627D8">
        <w:rPr>
          <w:rFonts w:eastAsia="Times New Roman" w:cstheme="minorHAnsi"/>
          <w:lang w:val="cs-CZ" w:eastAsia="zh-CN"/>
        </w:rPr>
        <w:t>rażące ich naruszenie.</w:t>
      </w:r>
    </w:p>
    <w:p w14:paraId="1EE46C92" w14:textId="67AC6C18" w:rsidR="00F270E3" w:rsidRPr="00920AA2" w:rsidRDefault="00FE1A7B" w:rsidP="00FF4802">
      <w:pPr>
        <w:numPr>
          <w:ilvl w:val="0"/>
          <w:numId w:val="9"/>
        </w:numPr>
        <w:suppressAutoHyphens/>
        <w:spacing w:after="0" w:line="276" w:lineRule="auto"/>
        <w:contextualSpacing/>
        <w:jc w:val="both"/>
        <w:rPr>
          <w:rFonts w:eastAsia="Times New Roman" w:cstheme="minorHAnsi"/>
          <w:kern w:val="1"/>
          <w:lang w:eastAsia="zh-CN"/>
        </w:rPr>
      </w:pPr>
      <w:r w:rsidRPr="00920AA2">
        <w:rPr>
          <w:rFonts w:eastAsia="Times New Roman" w:cstheme="minorHAnsi"/>
          <w:kern w:val="1"/>
          <w:lang w:eastAsia="zh-CN"/>
        </w:rPr>
        <w:t xml:space="preserve">Z tytułu nienależytego wykonania zobowiązań określonych w </w:t>
      </w:r>
      <w:r w:rsidR="00797FE4" w:rsidRPr="00920AA2">
        <w:rPr>
          <w:rFonts w:eastAsia="Times New Roman" w:cstheme="minorHAnsi"/>
          <w:kern w:val="1"/>
          <w:lang w:eastAsia="zh-CN"/>
        </w:rPr>
        <w:t xml:space="preserve">§ </w:t>
      </w:r>
      <w:r w:rsidR="00677457" w:rsidRPr="00920AA2">
        <w:rPr>
          <w:rFonts w:eastAsia="Times New Roman" w:cstheme="minorHAnsi"/>
          <w:kern w:val="1"/>
          <w:lang w:eastAsia="zh-CN"/>
        </w:rPr>
        <w:t>9</w:t>
      </w:r>
      <w:r w:rsidR="00797FE4" w:rsidRPr="00920AA2">
        <w:rPr>
          <w:rFonts w:eastAsia="Times New Roman" w:cstheme="minorHAnsi"/>
          <w:kern w:val="1"/>
          <w:lang w:eastAsia="zh-CN"/>
        </w:rPr>
        <w:t xml:space="preserve"> </w:t>
      </w:r>
      <w:r w:rsidRPr="00920AA2">
        <w:rPr>
          <w:rFonts w:eastAsia="Times New Roman" w:cstheme="minorHAnsi"/>
          <w:kern w:val="1"/>
          <w:lang w:eastAsia="zh-CN"/>
        </w:rPr>
        <w:t xml:space="preserve">ust. 1 i 2, </w:t>
      </w:r>
      <w:r w:rsidR="00770F79" w:rsidRPr="00920AA2">
        <w:rPr>
          <w:rFonts w:eastAsia="Times New Roman" w:cstheme="minorHAnsi"/>
          <w:kern w:val="1"/>
          <w:lang w:eastAsia="zh-CN"/>
        </w:rPr>
        <w:t>Zamawiający</w:t>
      </w:r>
      <w:r w:rsidRPr="00920AA2">
        <w:rPr>
          <w:rFonts w:eastAsia="Times New Roman" w:cstheme="minorHAnsi"/>
          <w:kern w:val="1"/>
          <w:lang w:eastAsia="zh-CN"/>
        </w:rPr>
        <w:t xml:space="preserve"> będzie uprawniony do żądania od Wykonawcy zapłaty kary umownej w wysokości 10% wartości całkowitego wynagrodzenia brutto wskazanego w § 4 ust.</w:t>
      </w:r>
      <w:r w:rsidR="0079411B" w:rsidRPr="00920AA2">
        <w:rPr>
          <w:rFonts w:eastAsia="Times New Roman" w:cstheme="minorHAnsi"/>
          <w:kern w:val="1"/>
          <w:lang w:eastAsia="zh-CN"/>
        </w:rPr>
        <w:t xml:space="preserve"> </w:t>
      </w:r>
      <w:r w:rsidR="006152FA" w:rsidRPr="00920AA2">
        <w:rPr>
          <w:rFonts w:eastAsia="Times New Roman" w:cstheme="minorHAnsi"/>
          <w:kern w:val="1"/>
          <w:lang w:eastAsia="zh-CN"/>
        </w:rPr>
        <w:t>2</w:t>
      </w:r>
      <w:r w:rsidRPr="00920AA2">
        <w:rPr>
          <w:rFonts w:eastAsia="Times New Roman" w:cstheme="minorHAnsi"/>
          <w:kern w:val="1"/>
          <w:lang w:eastAsia="zh-CN"/>
        </w:rPr>
        <w:t xml:space="preserve"> za każdy przypadek naruszenia. </w:t>
      </w:r>
    </w:p>
    <w:p w14:paraId="290C137F" w14:textId="422D4658" w:rsidR="001E3678" w:rsidRPr="00920AA2" w:rsidRDefault="00FE1A7B" w:rsidP="00F270E3">
      <w:pPr>
        <w:numPr>
          <w:ilvl w:val="0"/>
          <w:numId w:val="9"/>
        </w:numPr>
        <w:suppressAutoHyphens/>
        <w:spacing w:after="0" w:line="276" w:lineRule="auto"/>
        <w:contextualSpacing/>
        <w:jc w:val="both"/>
        <w:rPr>
          <w:rFonts w:eastAsia="Times New Roman" w:cstheme="minorHAnsi"/>
          <w:kern w:val="1"/>
          <w:lang w:eastAsia="zh-CN"/>
        </w:rPr>
      </w:pPr>
      <w:r w:rsidRPr="00920AA2">
        <w:rPr>
          <w:rFonts w:eastAsia="Times New Roman" w:cstheme="minorHAnsi"/>
          <w:lang w:eastAsia="pl-PL"/>
        </w:rPr>
        <w:t xml:space="preserve">Strony uzgadniają, że w razie naliczenia przez </w:t>
      </w:r>
      <w:r w:rsidR="00770F79" w:rsidRPr="00920AA2">
        <w:rPr>
          <w:rFonts w:eastAsia="Times New Roman" w:cstheme="minorHAnsi"/>
          <w:lang w:eastAsia="pl-PL"/>
        </w:rPr>
        <w:t>Zamawiającego</w:t>
      </w:r>
      <w:r w:rsidRPr="00920AA2">
        <w:rPr>
          <w:rFonts w:eastAsia="Times New Roman" w:cstheme="minorHAnsi"/>
          <w:lang w:eastAsia="pl-PL"/>
        </w:rPr>
        <w:t xml:space="preserve"> kar umownych, </w:t>
      </w:r>
      <w:r w:rsidR="00770F79" w:rsidRPr="00920AA2">
        <w:rPr>
          <w:rFonts w:eastAsia="Times New Roman" w:cstheme="minorHAnsi"/>
          <w:lang w:eastAsia="pl-PL"/>
        </w:rPr>
        <w:t xml:space="preserve">Zamawiający </w:t>
      </w:r>
      <w:r w:rsidRPr="00920AA2">
        <w:rPr>
          <w:rFonts w:eastAsia="Times New Roman" w:cstheme="minorHAnsi"/>
          <w:lang w:eastAsia="pl-PL"/>
        </w:rPr>
        <w:t>potrąci z wynagrodzenia Wykonawcy kwotę stanowiącą równowartość kar, i tak pomniejszone wynagrodzenie wypłaci Wykonawcy, na co Wykonawca wyraża nieodwołalną zgodę</w:t>
      </w:r>
      <w:r w:rsidR="00273A50" w:rsidRPr="00920AA2">
        <w:rPr>
          <w:rFonts w:eastAsia="Times New Roman" w:cstheme="minorHAnsi"/>
          <w:lang w:eastAsia="pl-PL"/>
        </w:rPr>
        <w:t xml:space="preserve">. </w:t>
      </w:r>
    </w:p>
    <w:p w14:paraId="4F54C77A" w14:textId="77832DF2" w:rsidR="00FE1A7B" w:rsidRPr="00920AA2" w:rsidRDefault="00FE1A7B" w:rsidP="006A0173">
      <w:pPr>
        <w:widowControl w:val="0"/>
        <w:numPr>
          <w:ilvl w:val="0"/>
          <w:numId w:val="9"/>
        </w:numPr>
        <w:tabs>
          <w:tab w:val="left" w:pos="-851"/>
        </w:tabs>
        <w:suppressAutoHyphens/>
        <w:spacing w:after="0" w:line="276" w:lineRule="auto"/>
        <w:ind w:left="357" w:hanging="357"/>
        <w:contextualSpacing/>
        <w:jc w:val="both"/>
        <w:rPr>
          <w:rFonts w:eastAsia="Times New Roman" w:cstheme="minorHAnsi"/>
          <w:lang w:val="cs-CZ" w:eastAsia="zh-CN"/>
        </w:rPr>
      </w:pPr>
      <w:r w:rsidRPr="00920AA2">
        <w:rPr>
          <w:rFonts w:eastAsia="Times New Roman" w:cstheme="minorHAnsi"/>
          <w:lang w:val="cs-CZ" w:eastAsia="zh-CN"/>
        </w:rPr>
        <w:t xml:space="preserve">Całkowita łączna wysokość kar umownych naliczonych na podstawie Umowy nie może przekroczyć </w:t>
      </w:r>
      <w:r w:rsidR="00797FE4" w:rsidRPr="00920AA2">
        <w:rPr>
          <w:rFonts w:eastAsia="Times New Roman" w:cstheme="minorHAnsi"/>
          <w:lang w:val="cs-CZ" w:eastAsia="zh-CN"/>
        </w:rPr>
        <w:t>30</w:t>
      </w:r>
      <w:r w:rsidRPr="00920AA2">
        <w:rPr>
          <w:rFonts w:eastAsia="Times New Roman" w:cstheme="minorHAnsi"/>
          <w:lang w:val="cs-CZ" w:eastAsia="zh-CN"/>
        </w:rPr>
        <w:t xml:space="preserve"> % kwoty brutto, o której mowa w § 4 ust. </w:t>
      </w:r>
      <w:r w:rsidR="00FF4802" w:rsidRPr="00920AA2">
        <w:rPr>
          <w:rFonts w:eastAsia="Times New Roman" w:cstheme="minorHAnsi"/>
          <w:lang w:val="cs-CZ" w:eastAsia="zh-CN"/>
        </w:rPr>
        <w:t>2</w:t>
      </w:r>
      <w:r w:rsidRPr="00920AA2">
        <w:rPr>
          <w:rFonts w:eastAsia="Times New Roman" w:cstheme="minorHAnsi"/>
          <w:lang w:val="cs-CZ" w:eastAsia="zh-CN"/>
        </w:rPr>
        <w:t xml:space="preserve"> niniejszej Umowy. </w:t>
      </w:r>
    </w:p>
    <w:p w14:paraId="02757315" w14:textId="742FF5AC" w:rsidR="00273A50" w:rsidRPr="00920AA2" w:rsidRDefault="00FF4802" w:rsidP="006A0173">
      <w:pPr>
        <w:widowControl w:val="0"/>
        <w:numPr>
          <w:ilvl w:val="0"/>
          <w:numId w:val="9"/>
        </w:numPr>
        <w:tabs>
          <w:tab w:val="left" w:pos="-851"/>
        </w:tabs>
        <w:suppressAutoHyphens/>
        <w:spacing w:after="0" w:line="276" w:lineRule="auto"/>
        <w:ind w:left="357" w:hanging="357"/>
        <w:contextualSpacing/>
        <w:jc w:val="both"/>
        <w:rPr>
          <w:rFonts w:eastAsia="Times New Roman" w:cstheme="minorHAnsi"/>
          <w:lang w:val="cs-CZ" w:eastAsia="zh-CN"/>
        </w:rPr>
      </w:pPr>
      <w:r w:rsidRPr="00920AA2">
        <w:rPr>
          <w:rFonts w:eastAsia="Times New Roman" w:cstheme="minorHAnsi"/>
          <w:lang w:val="cs-CZ" w:eastAsia="zh-CN"/>
        </w:rPr>
        <w:t xml:space="preserve">W przypadku szkody przewyższającej wysokość zastrzeżonych w Umowie kar umownych </w:t>
      </w:r>
      <w:r w:rsidR="00770F79" w:rsidRPr="00920AA2">
        <w:rPr>
          <w:rFonts w:eastAsia="Times New Roman" w:cstheme="minorHAnsi"/>
          <w:lang w:val="cs-CZ" w:eastAsia="zh-CN"/>
        </w:rPr>
        <w:t>Zamawiający</w:t>
      </w:r>
      <w:r w:rsidRPr="00920AA2">
        <w:rPr>
          <w:rFonts w:eastAsia="Times New Roman" w:cstheme="minorHAnsi"/>
          <w:lang w:val="cs-CZ" w:eastAsia="zh-CN"/>
        </w:rPr>
        <w:t xml:space="preserve"> ma prawo dochodzić od Wykonawcy odszkodowania na zasadach ogólnych. </w:t>
      </w:r>
      <w:r w:rsidR="00770F79" w:rsidRPr="00920AA2">
        <w:rPr>
          <w:rFonts w:eastAsia="Times New Roman" w:cstheme="minorHAnsi"/>
          <w:lang w:val="cs-CZ" w:eastAsia="zh-CN"/>
        </w:rPr>
        <w:t>Zamawiający</w:t>
      </w:r>
      <w:r w:rsidRPr="00920AA2">
        <w:rPr>
          <w:rFonts w:eastAsia="Times New Roman" w:cstheme="minorHAnsi"/>
          <w:lang w:val="cs-CZ" w:eastAsia="zh-CN"/>
        </w:rPr>
        <w:t xml:space="preserve"> ma prawo potrącić karę umowną z wynagrodzenia należnego Wykonawcy</w:t>
      </w:r>
      <w:r w:rsidR="00273A50" w:rsidRPr="00920AA2">
        <w:rPr>
          <w:rFonts w:eastAsia="Times New Roman" w:cstheme="minorHAnsi"/>
          <w:lang w:val="cs-CZ" w:eastAsia="zh-CN"/>
        </w:rPr>
        <w:t>.</w:t>
      </w:r>
    </w:p>
    <w:p w14:paraId="0995F276" w14:textId="77777777" w:rsidR="00745F0A" w:rsidRPr="001627D8" w:rsidRDefault="00745F0A" w:rsidP="00745F0A">
      <w:pPr>
        <w:widowControl w:val="0"/>
        <w:numPr>
          <w:ilvl w:val="0"/>
          <w:numId w:val="9"/>
        </w:numPr>
        <w:tabs>
          <w:tab w:val="left" w:pos="-851"/>
        </w:tabs>
        <w:suppressAutoHyphens/>
        <w:spacing w:after="0" w:line="276" w:lineRule="auto"/>
        <w:contextualSpacing/>
        <w:jc w:val="both"/>
        <w:rPr>
          <w:rFonts w:eastAsia="Times New Roman" w:cstheme="minorHAnsi"/>
          <w:bCs/>
          <w:iCs/>
          <w:lang w:val="cs-CZ" w:eastAsia="zh-CN"/>
        </w:rPr>
      </w:pPr>
      <w:r w:rsidRPr="001627D8">
        <w:rPr>
          <w:rFonts w:eastAsia="Times New Roman" w:cstheme="minorHAnsi"/>
          <w:bCs/>
          <w:iCs/>
          <w:lang w:val="cs-CZ" w:eastAsia="zh-CN"/>
        </w:rPr>
        <w:lastRenderedPageBreak/>
        <w:t>Wykonawca ponosi odpowiedzialność za szkodę rzeczywistą, a odpowiedzialność z tytułu utraconych korzyści zostaje wyłączona.</w:t>
      </w:r>
    </w:p>
    <w:p w14:paraId="58833D0E" w14:textId="77777777" w:rsidR="00745F0A" w:rsidRPr="001627D8" w:rsidRDefault="00745F0A" w:rsidP="00745F0A">
      <w:pPr>
        <w:widowControl w:val="0"/>
        <w:numPr>
          <w:ilvl w:val="0"/>
          <w:numId w:val="9"/>
        </w:numPr>
        <w:tabs>
          <w:tab w:val="left" w:pos="-851"/>
        </w:tabs>
        <w:suppressAutoHyphens/>
        <w:spacing w:after="0" w:line="276" w:lineRule="auto"/>
        <w:contextualSpacing/>
        <w:jc w:val="both"/>
        <w:rPr>
          <w:rFonts w:eastAsia="Times New Roman" w:cstheme="minorHAnsi"/>
          <w:bCs/>
          <w:iCs/>
          <w:lang w:val="cs-CZ" w:eastAsia="zh-CN"/>
        </w:rPr>
      </w:pPr>
      <w:r w:rsidRPr="001627D8">
        <w:rPr>
          <w:rFonts w:eastAsia="Times New Roman" w:cstheme="minorHAnsi"/>
          <w:bCs/>
          <w:iCs/>
          <w:lang w:val="cs-CZ" w:eastAsia="zh-CN"/>
        </w:rPr>
        <w:t>Wykonawca nie ponosi odpowiedzialności w przypadkach:</w:t>
      </w:r>
    </w:p>
    <w:p w14:paraId="3DCA3806" w14:textId="441BC24A" w:rsidR="00745F0A" w:rsidRPr="001627D8" w:rsidRDefault="00745F0A" w:rsidP="006152FA">
      <w:pPr>
        <w:pStyle w:val="Akapitzlist"/>
        <w:widowControl w:val="0"/>
        <w:numPr>
          <w:ilvl w:val="0"/>
          <w:numId w:val="35"/>
        </w:numPr>
        <w:tabs>
          <w:tab w:val="left" w:pos="-851"/>
        </w:tabs>
        <w:suppressAutoHyphens/>
        <w:spacing w:after="0" w:line="276" w:lineRule="auto"/>
        <w:ind w:left="709"/>
        <w:jc w:val="both"/>
        <w:rPr>
          <w:rFonts w:eastAsia="Times New Roman" w:cstheme="minorHAnsi"/>
          <w:bCs/>
          <w:iCs/>
          <w:lang w:val="cs-CZ" w:eastAsia="zh-CN"/>
        </w:rPr>
      </w:pPr>
      <w:r w:rsidRPr="001627D8">
        <w:rPr>
          <w:rFonts w:eastAsia="Times New Roman" w:cstheme="minorHAnsi"/>
          <w:bCs/>
          <w:iCs/>
          <w:lang w:val="cs-CZ" w:eastAsia="zh-CN"/>
        </w:rPr>
        <w:t xml:space="preserve">dostarczenia przez </w:t>
      </w:r>
      <w:r w:rsidR="00935326" w:rsidRPr="001627D8">
        <w:rPr>
          <w:rFonts w:eastAsia="Times New Roman" w:cstheme="minorHAnsi"/>
          <w:bCs/>
          <w:iCs/>
          <w:lang w:val="cs-CZ" w:eastAsia="zh-CN"/>
        </w:rPr>
        <w:t>Administratora Danych</w:t>
      </w:r>
      <w:r w:rsidRPr="001627D8">
        <w:rPr>
          <w:rFonts w:eastAsia="Times New Roman" w:cstheme="minorHAnsi"/>
          <w:bCs/>
          <w:iCs/>
          <w:lang w:val="cs-CZ" w:eastAsia="zh-CN"/>
        </w:rPr>
        <w:t xml:space="preserve"> niekompletnych, nieprawdziwych lub wprowadzających w błąd informacji;</w:t>
      </w:r>
    </w:p>
    <w:p w14:paraId="0A11FAB1" w14:textId="7B6B4429" w:rsidR="006152FA" w:rsidRPr="001627D8" w:rsidRDefault="00745F0A" w:rsidP="006152FA">
      <w:pPr>
        <w:pStyle w:val="Akapitzlist"/>
        <w:widowControl w:val="0"/>
        <w:numPr>
          <w:ilvl w:val="0"/>
          <w:numId w:val="35"/>
        </w:numPr>
        <w:tabs>
          <w:tab w:val="left" w:pos="-851"/>
        </w:tabs>
        <w:suppressAutoHyphens/>
        <w:spacing w:after="0" w:line="276" w:lineRule="auto"/>
        <w:ind w:left="709"/>
        <w:jc w:val="both"/>
        <w:rPr>
          <w:rFonts w:eastAsia="Times New Roman" w:cstheme="minorHAnsi"/>
          <w:bCs/>
          <w:iCs/>
          <w:lang w:val="cs-CZ" w:eastAsia="zh-CN"/>
        </w:rPr>
      </w:pPr>
      <w:r w:rsidRPr="001627D8">
        <w:rPr>
          <w:rFonts w:eastAsia="Times New Roman" w:cstheme="minorHAnsi"/>
          <w:lang w:eastAsia="pl-PL"/>
        </w:rPr>
        <w:t>nieujawnienia przez Administratora informacji mających wpływ na wynik realizowanych przez Wykonawcę usług;</w:t>
      </w:r>
    </w:p>
    <w:p w14:paraId="101A8FF5" w14:textId="77F96E04" w:rsidR="00745F0A" w:rsidRPr="001627D8" w:rsidRDefault="00745F0A" w:rsidP="006152FA">
      <w:pPr>
        <w:pStyle w:val="Akapitzlist"/>
        <w:widowControl w:val="0"/>
        <w:numPr>
          <w:ilvl w:val="0"/>
          <w:numId w:val="35"/>
        </w:numPr>
        <w:tabs>
          <w:tab w:val="left" w:pos="-851"/>
        </w:tabs>
        <w:suppressAutoHyphens/>
        <w:spacing w:after="0" w:line="276" w:lineRule="auto"/>
        <w:ind w:left="709"/>
        <w:jc w:val="both"/>
        <w:rPr>
          <w:rFonts w:eastAsia="Times New Roman" w:cstheme="minorHAnsi"/>
          <w:bCs/>
          <w:iCs/>
          <w:lang w:val="cs-CZ" w:eastAsia="zh-CN"/>
        </w:rPr>
      </w:pPr>
      <w:r w:rsidRPr="001627D8">
        <w:rPr>
          <w:rFonts w:eastAsia="Times New Roman" w:cstheme="minorHAnsi"/>
          <w:lang w:eastAsia="pl-PL"/>
        </w:rPr>
        <w:t xml:space="preserve">nieusunięcia </w:t>
      </w:r>
      <w:r w:rsidR="00DF412D" w:rsidRPr="001627D8">
        <w:rPr>
          <w:rFonts w:eastAsia="Times New Roman" w:cstheme="minorHAnsi"/>
          <w:lang w:eastAsia="pl-PL"/>
        </w:rPr>
        <w:t xml:space="preserve">przez Administratora </w:t>
      </w:r>
      <w:r w:rsidRPr="001627D8">
        <w:rPr>
          <w:rFonts w:eastAsia="Times New Roman" w:cstheme="minorHAnsi"/>
          <w:lang w:eastAsia="pl-PL"/>
        </w:rPr>
        <w:t>raportowanych przez IOD niezgodności z RODO do chwili ich usunięcia;</w:t>
      </w:r>
    </w:p>
    <w:p w14:paraId="66116B44" w14:textId="4863F99C" w:rsidR="00745F0A" w:rsidRPr="001627D8" w:rsidRDefault="00745F0A" w:rsidP="006152FA">
      <w:pPr>
        <w:pStyle w:val="Akapitzlist"/>
        <w:widowControl w:val="0"/>
        <w:numPr>
          <w:ilvl w:val="0"/>
          <w:numId w:val="35"/>
        </w:numPr>
        <w:tabs>
          <w:tab w:val="left" w:pos="-851"/>
        </w:tabs>
        <w:suppressAutoHyphens/>
        <w:spacing w:after="0" w:line="276" w:lineRule="auto"/>
        <w:ind w:left="709"/>
        <w:jc w:val="both"/>
        <w:rPr>
          <w:rFonts w:eastAsia="Times New Roman" w:cstheme="minorHAnsi"/>
          <w:bCs/>
          <w:iCs/>
          <w:lang w:val="cs-CZ" w:eastAsia="zh-CN"/>
        </w:rPr>
      </w:pPr>
      <w:r w:rsidRPr="001627D8">
        <w:rPr>
          <w:rFonts w:eastAsia="Times New Roman" w:cstheme="minorHAnsi"/>
          <w:lang w:eastAsia="pl-PL"/>
        </w:rPr>
        <w:t xml:space="preserve">podejmowania przez Administratora </w:t>
      </w:r>
      <w:r w:rsidR="00935326" w:rsidRPr="001627D8">
        <w:rPr>
          <w:rFonts w:eastAsia="Times New Roman" w:cstheme="minorHAnsi"/>
          <w:lang w:eastAsia="pl-PL"/>
        </w:rPr>
        <w:t xml:space="preserve">Danych </w:t>
      </w:r>
      <w:r w:rsidRPr="001627D8">
        <w:rPr>
          <w:rFonts w:eastAsia="Times New Roman" w:cstheme="minorHAnsi"/>
          <w:lang w:eastAsia="pl-PL"/>
        </w:rPr>
        <w:t>działań mających związek</w:t>
      </w:r>
      <w:r w:rsidR="0079411B" w:rsidRPr="001627D8">
        <w:rPr>
          <w:rFonts w:eastAsia="Times New Roman" w:cstheme="minorHAnsi"/>
          <w:lang w:eastAsia="pl-PL"/>
        </w:rPr>
        <w:t xml:space="preserve"> </w:t>
      </w:r>
      <w:r w:rsidRPr="001627D8">
        <w:rPr>
          <w:rFonts w:eastAsia="Times New Roman" w:cstheme="minorHAnsi"/>
          <w:lang w:eastAsia="pl-PL"/>
        </w:rPr>
        <w:t>z</w:t>
      </w:r>
      <w:r w:rsidR="00FF0BB5" w:rsidRPr="001627D8">
        <w:rPr>
          <w:rFonts w:eastAsia="Times New Roman" w:cstheme="minorHAnsi"/>
          <w:lang w:eastAsia="pl-PL"/>
        </w:rPr>
        <w:t> </w:t>
      </w:r>
      <w:r w:rsidRPr="001627D8">
        <w:rPr>
          <w:rFonts w:eastAsia="Times New Roman" w:cstheme="minorHAnsi"/>
          <w:lang w:eastAsia="pl-PL"/>
        </w:rPr>
        <w:t>przetwarzaniem danych osobowych bez konsultacji z IOD;</w:t>
      </w:r>
    </w:p>
    <w:p w14:paraId="454CF18F" w14:textId="0C39F764" w:rsidR="00745F0A" w:rsidRPr="001627D8" w:rsidRDefault="00745F0A" w:rsidP="006152FA">
      <w:pPr>
        <w:pStyle w:val="Akapitzlist"/>
        <w:widowControl w:val="0"/>
        <w:numPr>
          <w:ilvl w:val="0"/>
          <w:numId w:val="35"/>
        </w:numPr>
        <w:tabs>
          <w:tab w:val="left" w:pos="-851"/>
        </w:tabs>
        <w:suppressAutoHyphens/>
        <w:spacing w:after="0" w:line="276" w:lineRule="auto"/>
        <w:ind w:left="709"/>
        <w:jc w:val="both"/>
        <w:rPr>
          <w:rFonts w:eastAsia="Times New Roman" w:cstheme="minorHAnsi"/>
          <w:bCs/>
          <w:iCs/>
          <w:lang w:val="cs-CZ" w:eastAsia="zh-CN"/>
        </w:rPr>
      </w:pPr>
      <w:r w:rsidRPr="001627D8">
        <w:rPr>
          <w:rFonts w:eastAsia="Times New Roman" w:cstheme="minorHAnsi"/>
          <w:lang w:eastAsia="pl-PL"/>
        </w:rPr>
        <w:t>podejmowania przez Administratora działań niezgodnych z Polityką Bezpieczeństwa Danych Osobowych i powiązanymi z nią dokumentami wewnętrznymi.</w:t>
      </w:r>
    </w:p>
    <w:p w14:paraId="26D46C74" w14:textId="77777777" w:rsidR="00252229" w:rsidRPr="001627D8" w:rsidRDefault="00252229" w:rsidP="00252229">
      <w:pPr>
        <w:pStyle w:val="Akapitzlist"/>
        <w:widowControl w:val="0"/>
        <w:tabs>
          <w:tab w:val="left" w:pos="-851"/>
        </w:tabs>
        <w:suppressAutoHyphens/>
        <w:spacing w:after="0" w:line="276" w:lineRule="auto"/>
        <w:ind w:left="709"/>
        <w:jc w:val="both"/>
        <w:rPr>
          <w:rFonts w:eastAsia="Times New Roman" w:cstheme="minorHAnsi"/>
          <w:bCs/>
          <w:iCs/>
          <w:lang w:val="cs-CZ" w:eastAsia="zh-CN"/>
        </w:rPr>
      </w:pPr>
    </w:p>
    <w:p w14:paraId="0CFA3706" w14:textId="3B113886" w:rsidR="00B21484" w:rsidRPr="001627D8" w:rsidRDefault="00273A50" w:rsidP="0066785C">
      <w:pPr>
        <w:tabs>
          <w:tab w:val="left" w:pos="360"/>
          <w:tab w:val="left" w:pos="4140"/>
        </w:tabs>
        <w:suppressAutoHyphens/>
        <w:spacing w:after="0" w:line="276" w:lineRule="auto"/>
        <w:contextualSpacing/>
        <w:jc w:val="center"/>
        <w:rPr>
          <w:rFonts w:eastAsia="Times New Roman" w:cstheme="minorHAnsi"/>
          <w:b/>
          <w:color w:val="00000A"/>
          <w:kern w:val="1"/>
          <w:lang w:eastAsia="zh-CN"/>
        </w:rPr>
      </w:pPr>
      <w:r w:rsidRPr="001627D8">
        <w:rPr>
          <w:rFonts w:eastAsia="Times New Roman" w:cstheme="minorHAnsi"/>
          <w:b/>
          <w:color w:val="00000A"/>
          <w:kern w:val="1"/>
          <w:lang w:eastAsia="zh-CN"/>
        </w:rPr>
        <w:t xml:space="preserve">§ </w:t>
      </w:r>
      <w:r w:rsidR="00677457" w:rsidRPr="001627D8">
        <w:rPr>
          <w:rFonts w:eastAsia="Times New Roman" w:cstheme="minorHAnsi"/>
          <w:b/>
          <w:color w:val="00000A"/>
          <w:kern w:val="1"/>
          <w:lang w:eastAsia="zh-CN"/>
        </w:rPr>
        <w:t>9</w:t>
      </w:r>
    </w:p>
    <w:p w14:paraId="09183C80" w14:textId="5D952077" w:rsidR="00714A9E" w:rsidRPr="001627D8" w:rsidRDefault="00714A9E" w:rsidP="006A0173">
      <w:pPr>
        <w:numPr>
          <w:ilvl w:val="0"/>
          <w:numId w:val="4"/>
        </w:numPr>
        <w:tabs>
          <w:tab w:val="num" w:pos="0"/>
        </w:tabs>
        <w:suppressAutoHyphens/>
        <w:spacing w:after="0" w:line="276" w:lineRule="auto"/>
        <w:contextualSpacing/>
        <w:jc w:val="both"/>
        <w:rPr>
          <w:rFonts w:eastAsia="Times New Roman" w:cstheme="minorHAnsi"/>
          <w:color w:val="00000A"/>
          <w:kern w:val="1"/>
          <w:lang w:eastAsia="zh-CN"/>
        </w:rPr>
      </w:pPr>
      <w:r w:rsidRPr="001627D8">
        <w:rPr>
          <w:rFonts w:eastAsia="Times New Roman" w:cstheme="minorHAnsi"/>
          <w:color w:val="00000A"/>
          <w:kern w:val="1"/>
          <w:lang w:eastAsia="zh-CN"/>
        </w:rPr>
        <w:t>W czasie obowiązywania niniejszej Umowy, jak i po jej wygaśnięciu, Strony zobowiązują się wzajemnie do zachowania w poufności wszelkich informacji lub danych na temat drugiej Strony, które Strony pozyskały w trakcie wykonywania niniejszej Umowy („Informacje poufne”), chyba że były one wcześniej podane do publicznej wiadomości przez Stronę, której te informacje lub dane dotyczą. W związku z powyższym żadna ze Stron nie będzie uprawniona do ujawniania w jakiejkolwiek formie i zakresie „Informacji poufnych” osobom trzecim, chyba że na takie ujawnienie druga Strona, której informacje dotyczą, udzieli uprzedniej zgody na piśmie. Powyższe nie dotyczy ujawnienia „Informacji poufnych” na żądanie sądów, prokuratury, Policji lub innych urzędów administracji publicznej, pod warunkiem</w:t>
      </w:r>
      <w:r w:rsidR="00311187" w:rsidRPr="001627D8">
        <w:rPr>
          <w:rFonts w:eastAsia="Times New Roman" w:cstheme="minorHAnsi"/>
          <w:color w:val="00000A"/>
          <w:kern w:val="1"/>
          <w:lang w:eastAsia="zh-CN"/>
        </w:rPr>
        <w:t>,</w:t>
      </w:r>
      <w:r w:rsidRPr="001627D8">
        <w:rPr>
          <w:rFonts w:eastAsia="Times New Roman" w:cstheme="minorHAnsi"/>
          <w:color w:val="00000A"/>
          <w:kern w:val="1"/>
          <w:lang w:eastAsia="zh-CN"/>
        </w:rPr>
        <w:t xml:space="preserve"> że obowiązek ich ujawnienia wynika z przepisów powszechnie obowiązującego prawa.</w:t>
      </w:r>
    </w:p>
    <w:p w14:paraId="01D5BA7E" w14:textId="77777777" w:rsidR="00601B83" w:rsidRPr="001627D8" w:rsidRDefault="00601B83" w:rsidP="006A0173">
      <w:pPr>
        <w:numPr>
          <w:ilvl w:val="0"/>
          <w:numId w:val="4"/>
        </w:numPr>
        <w:tabs>
          <w:tab w:val="num" w:pos="0"/>
        </w:tabs>
        <w:suppressAutoHyphens/>
        <w:spacing w:after="0" w:line="276" w:lineRule="auto"/>
        <w:contextualSpacing/>
        <w:jc w:val="both"/>
        <w:rPr>
          <w:rFonts w:eastAsia="Times New Roman" w:cstheme="minorHAnsi"/>
          <w:color w:val="00000A"/>
          <w:kern w:val="1"/>
          <w:lang w:eastAsia="zh-CN"/>
        </w:rPr>
      </w:pPr>
      <w:r w:rsidRPr="001627D8">
        <w:rPr>
          <w:rFonts w:eastAsia="Times New Roman" w:cstheme="minorHAnsi"/>
          <w:color w:val="00000A"/>
          <w:kern w:val="1"/>
          <w:lang w:eastAsia="zh-CN"/>
        </w:rPr>
        <w:t>„Informacje poufne” nie mogą być wykorzystywane przez Wykonawcę w innym celu, niż prawidłowe wykonanie niniejszej Umowy, chyba że Strony uzgodnią inaczej.</w:t>
      </w:r>
    </w:p>
    <w:p w14:paraId="7F602BE4" w14:textId="77777777" w:rsidR="00273A50" w:rsidRPr="00920AA2" w:rsidRDefault="00273A50" w:rsidP="006A0173">
      <w:pPr>
        <w:numPr>
          <w:ilvl w:val="0"/>
          <w:numId w:val="4"/>
        </w:numPr>
        <w:tabs>
          <w:tab w:val="num" w:pos="0"/>
        </w:tabs>
        <w:suppressAutoHyphens/>
        <w:spacing w:after="0" w:line="276" w:lineRule="auto"/>
        <w:contextualSpacing/>
        <w:jc w:val="both"/>
        <w:rPr>
          <w:rFonts w:eastAsia="Calibri" w:cstheme="minorHAnsi"/>
          <w:b/>
          <w:kern w:val="1"/>
          <w:lang w:eastAsia="zh-CN"/>
        </w:rPr>
      </w:pPr>
      <w:r w:rsidRPr="00920AA2">
        <w:rPr>
          <w:rFonts w:eastAsia="Times New Roman" w:cstheme="minorHAnsi"/>
          <w:kern w:val="1"/>
          <w:lang w:eastAsia="zh-CN"/>
        </w:rPr>
        <w:t>Strony uzgadniają przy tym, że obowiązek zachowania poufności trwa zarówno w czasie obowiązywania Umowy, jak i po jej zakończeniu, a zobowiązanie do jego przestrzegania nie podlega wypowiedzeniu ani rozwiązaniu.</w:t>
      </w:r>
    </w:p>
    <w:p w14:paraId="089DD703" w14:textId="0B0801B6" w:rsidR="0066785C" w:rsidRPr="001627D8" w:rsidRDefault="00601B83" w:rsidP="0066785C">
      <w:pPr>
        <w:numPr>
          <w:ilvl w:val="0"/>
          <w:numId w:val="4"/>
        </w:numPr>
        <w:tabs>
          <w:tab w:val="num" w:pos="0"/>
        </w:tabs>
        <w:suppressAutoHyphens/>
        <w:spacing w:after="0" w:line="276" w:lineRule="auto"/>
        <w:contextualSpacing/>
        <w:jc w:val="both"/>
        <w:rPr>
          <w:rFonts w:eastAsia="Calibri" w:cstheme="minorHAnsi"/>
          <w:color w:val="00000A"/>
          <w:kern w:val="1"/>
          <w:lang w:eastAsia="zh-CN"/>
        </w:rPr>
      </w:pPr>
      <w:r w:rsidRPr="00920AA2">
        <w:rPr>
          <w:rFonts w:eastAsia="Calibri" w:cstheme="minorHAnsi"/>
          <w:kern w:val="1"/>
          <w:lang w:eastAsia="zh-CN"/>
        </w:rPr>
        <w:t xml:space="preserve">W przypadku stwierdzenia nieuzgodnionego ujawnienia „Informacji poufnych” przez Wykonawcę </w:t>
      </w:r>
      <w:r w:rsidR="00770F79" w:rsidRPr="00920AA2">
        <w:rPr>
          <w:rFonts w:eastAsia="Calibri" w:cstheme="minorHAnsi"/>
          <w:kern w:val="1"/>
          <w:lang w:eastAsia="zh-CN"/>
        </w:rPr>
        <w:t>Zamawiający</w:t>
      </w:r>
      <w:r w:rsidRPr="00920AA2">
        <w:rPr>
          <w:rFonts w:eastAsia="Calibri" w:cstheme="minorHAnsi"/>
          <w:kern w:val="1"/>
          <w:lang w:eastAsia="zh-CN"/>
        </w:rPr>
        <w:t xml:space="preserve"> ma prawo rozwiązania Umowy </w:t>
      </w:r>
      <w:r w:rsidR="001729EB" w:rsidRPr="00920AA2">
        <w:rPr>
          <w:rFonts w:eastAsia="Calibri" w:cstheme="minorHAnsi"/>
          <w:kern w:val="1"/>
          <w:lang w:eastAsia="zh-CN"/>
        </w:rPr>
        <w:t xml:space="preserve">ze skutkiem natychmiastowym </w:t>
      </w:r>
      <w:r w:rsidRPr="00920AA2">
        <w:rPr>
          <w:rFonts w:eastAsia="Calibri" w:cstheme="minorHAnsi"/>
          <w:kern w:val="1"/>
          <w:lang w:eastAsia="zh-CN"/>
        </w:rPr>
        <w:t>z przyczyn leżących po stronie Wykonawcy</w:t>
      </w:r>
      <w:r w:rsidR="00B5761F" w:rsidRPr="00920AA2">
        <w:rPr>
          <w:rFonts w:eastAsia="Calibri" w:cstheme="minorHAnsi"/>
          <w:kern w:val="1"/>
          <w:lang w:eastAsia="zh-CN"/>
        </w:rPr>
        <w:t xml:space="preserve"> ze </w:t>
      </w:r>
      <w:r w:rsidR="00B5761F" w:rsidRPr="001627D8">
        <w:rPr>
          <w:rFonts w:eastAsia="Calibri" w:cstheme="minorHAnsi"/>
          <w:color w:val="00000A"/>
          <w:kern w:val="1"/>
          <w:lang w:eastAsia="zh-CN"/>
        </w:rPr>
        <w:t xml:space="preserve">skutkiem </w:t>
      </w:r>
      <w:r w:rsidR="00D732AC" w:rsidRPr="001627D8">
        <w:rPr>
          <w:rFonts w:eastAsia="Calibri" w:cstheme="minorHAnsi"/>
          <w:color w:val="00000A"/>
          <w:kern w:val="1"/>
          <w:lang w:eastAsia="zh-CN"/>
        </w:rPr>
        <w:t>określonym</w:t>
      </w:r>
      <w:r w:rsidR="001627D8">
        <w:rPr>
          <w:rFonts w:eastAsia="Calibri" w:cstheme="minorHAnsi"/>
          <w:color w:val="00000A"/>
          <w:kern w:val="1"/>
          <w:lang w:eastAsia="zh-CN"/>
        </w:rPr>
        <w:t xml:space="preserve"> </w:t>
      </w:r>
      <w:r w:rsidR="00D732AC" w:rsidRPr="001627D8">
        <w:rPr>
          <w:rFonts w:eastAsia="Calibri" w:cstheme="minorHAnsi"/>
          <w:color w:val="00000A"/>
          <w:kern w:val="1"/>
          <w:lang w:eastAsia="zh-CN"/>
        </w:rPr>
        <w:t xml:space="preserve">w </w:t>
      </w:r>
      <w:r w:rsidR="00FE1A7B" w:rsidRPr="001627D8">
        <w:rPr>
          <w:rFonts w:eastAsia="Calibri" w:cstheme="minorHAnsi"/>
          <w:color w:val="00000A"/>
          <w:kern w:val="1"/>
          <w:lang w:eastAsia="zh-CN"/>
        </w:rPr>
        <w:t xml:space="preserve">§ </w:t>
      </w:r>
      <w:r w:rsidR="00677457" w:rsidRPr="001627D8">
        <w:rPr>
          <w:rFonts w:eastAsia="Calibri" w:cstheme="minorHAnsi"/>
          <w:color w:val="00000A"/>
          <w:kern w:val="1"/>
          <w:lang w:eastAsia="zh-CN"/>
        </w:rPr>
        <w:t>8</w:t>
      </w:r>
      <w:r w:rsidR="00FE1A7B" w:rsidRPr="001627D8">
        <w:rPr>
          <w:rFonts w:eastAsia="Calibri" w:cstheme="minorHAnsi"/>
          <w:color w:val="00000A"/>
          <w:kern w:val="1"/>
          <w:lang w:eastAsia="zh-CN"/>
        </w:rPr>
        <w:t xml:space="preserve"> </w:t>
      </w:r>
      <w:r w:rsidR="00D732AC" w:rsidRPr="001627D8">
        <w:rPr>
          <w:rFonts w:eastAsia="Calibri" w:cstheme="minorHAnsi"/>
          <w:color w:val="00000A"/>
          <w:kern w:val="1"/>
          <w:lang w:eastAsia="zh-CN"/>
        </w:rPr>
        <w:t>ust</w:t>
      </w:r>
      <w:r w:rsidR="00D732AC" w:rsidRPr="00920AA2">
        <w:rPr>
          <w:rFonts w:eastAsia="Calibri" w:cstheme="minorHAnsi"/>
          <w:kern w:val="1"/>
          <w:lang w:eastAsia="zh-CN"/>
        </w:rPr>
        <w:t xml:space="preserve">. </w:t>
      </w:r>
      <w:r w:rsidR="00770F79" w:rsidRPr="00920AA2">
        <w:rPr>
          <w:rFonts w:eastAsia="Calibri" w:cstheme="minorHAnsi"/>
          <w:kern w:val="1"/>
          <w:lang w:eastAsia="zh-CN"/>
        </w:rPr>
        <w:t>2</w:t>
      </w:r>
      <w:r w:rsidRPr="00920AA2">
        <w:rPr>
          <w:rFonts w:eastAsia="Calibri" w:cstheme="minorHAnsi"/>
          <w:kern w:val="1"/>
          <w:lang w:eastAsia="zh-CN"/>
        </w:rPr>
        <w:t xml:space="preserve">. </w:t>
      </w:r>
    </w:p>
    <w:p w14:paraId="54EAE05B" w14:textId="77777777" w:rsidR="0066785C" w:rsidRPr="001627D8" w:rsidRDefault="0066785C" w:rsidP="0066785C">
      <w:pPr>
        <w:suppressAutoHyphens/>
        <w:spacing w:after="0" w:line="276" w:lineRule="auto"/>
        <w:ind w:left="357"/>
        <w:contextualSpacing/>
        <w:jc w:val="both"/>
        <w:rPr>
          <w:rFonts w:eastAsia="Calibri" w:cstheme="minorHAnsi"/>
          <w:color w:val="00000A"/>
          <w:kern w:val="1"/>
          <w:lang w:eastAsia="zh-CN"/>
        </w:rPr>
      </w:pPr>
    </w:p>
    <w:p w14:paraId="69D6ABF1" w14:textId="36C9DF31" w:rsidR="00B21484" w:rsidRPr="001627D8" w:rsidRDefault="00273A50" w:rsidP="0066785C">
      <w:pPr>
        <w:suppressAutoHyphens/>
        <w:spacing w:after="0" w:line="276" w:lineRule="auto"/>
        <w:contextualSpacing/>
        <w:jc w:val="center"/>
        <w:rPr>
          <w:rFonts w:eastAsia="Calibri" w:cstheme="minorHAnsi"/>
          <w:b/>
          <w:color w:val="00000A"/>
          <w:kern w:val="1"/>
          <w:lang w:eastAsia="zh-CN"/>
        </w:rPr>
      </w:pPr>
      <w:r w:rsidRPr="001627D8">
        <w:rPr>
          <w:rFonts w:eastAsia="Calibri" w:cstheme="minorHAnsi"/>
          <w:b/>
          <w:color w:val="00000A"/>
          <w:kern w:val="1"/>
          <w:lang w:eastAsia="zh-CN"/>
        </w:rPr>
        <w:t>§ 1</w:t>
      </w:r>
      <w:r w:rsidR="00677457" w:rsidRPr="001627D8">
        <w:rPr>
          <w:rFonts w:eastAsia="Calibri" w:cstheme="minorHAnsi"/>
          <w:b/>
          <w:color w:val="00000A"/>
          <w:kern w:val="1"/>
          <w:lang w:eastAsia="zh-CN"/>
        </w:rPr>
        <w:t>0</w:t>
      </w:r>
    </w:p>
    <w:p w14:paraId="1D4AA927" w14:textId="4D91EF58" w:rsidR="00DA7A0E" w:rsidRPr="00920AA2" w:rsidRDefault="00DA7A0E" w:rsidP="006A0173">
      <w:pPr>
        <w:pStyle w:val="Akapitzlist"/>
        <w:numPr>
          <w:ilvl w:val="0"/>
          <w:numId w:val="25"/>
        </w:numPr>
        <w:suppressAutoHyphens/>
        <w:spacing w:after="0" w:line="276" w:lineRule="auto"/>
        <w:ind w:left="357" w:hanging="357"/>
        <w:jc w:val="both"/>
        <w:rPr>
          <w:rFonts w:eastAsia="Calibri" w:cstheme="minorHAnsi"/>
          <w:kern w:val="1"/>
          <w:lang w:eastAsia="zh-CN"/>
        </w:rPr>
      </w:pPr>
      <w:r w:rsidRPr="001627D8">
        <w:rPr>
          <w:rFonts w:eastAsia="Calibri" w:cstheme="minorHAnsi"/>
          <w:color w:val="00000A"/>
          <w:kern w:val="1"/>
          <w:lang w:eastAsia="zh-CN"/>
        </w:rPr>
        <w:t xml:space="preserve">Wykonawca </w:t>
      </w:r>
      <w:r w:rsidRPr="00920AA2">
        <w:rPr>
          <w:rFonts w:eastAsia="Calibri" w:cstheme="minorHAnsi"/>
          <w:kern w:val="1"/>
          <w:lang w:eastAsia="zh-CN"/>
        </w:rPr>
        <w:t xml:space="preserve">ponosi odpowiedzialność </w:t>
      </w:r>
      <w:r w:rsidR="00065594" w:rsidRPr="00920AA2">
        <w:rPr>
          <w:rFonts w:eastAsia="Calibri" w:cstheme="minorHAnsi"/>
          <w:kern w:val="1"/>
          <w:lang w:eastAsia="zh-CN"/>
        </w:rPr>
        <w:t xml:space="preserve">wobec </w:t>
      </w:r>
      <w:r w:rsidR="00770F79" w:rsidRPr="00920AA2">
        <w:rPr>
          <w:rFonts w:eastAsia="Calibri" w:cstheme="minorHAnsi"/>
          <w:kern w:val="1"/>
          <w:lang w:eastAsia="zh-CN"/>
        </w:rPr>
        <w:t>Zamawiającego</w:t>
      </w:r>
      <w:r w:rsidR="00065594" w:rsidRPr="00920AA2">
        <w:rPr>
          <w:rFonts w:eastAsia="Calibri" w:cstheme="minorHAnsi"/>
          <w:kern w:val="1"/>
          <w:lang w:eastAsia="zh-CN"/>
        </w:rPr>
        <w:t xml:space="preserve"> </w:t>
      </w:r>
      <w:r w:rsidRPr="00920AA2">
        <w:rPr>
          <w:rFonts w:eastAsia="Calibri" w:cstheme="minorHAnsi"/>
          <w:kern w:val="1"/>
          <w:lang w:eastAsia="zh-CN"/>
        </w:rPr>
        <w:t>za należyte</w:t>
      </w:r>
      <w:r w:rsidR="00065594" w:rsidRPr="00920AA2">
        <w:rPr>
          <w:rFonts w:eastAsia="Calibri" w:cstheme="minorHAnsi"/>
          <w:kern w:val="1"/>
          <w:lang w:eastAsia="zh-CN"/>
        </w:rPr>
        <w:t>, zgodne</w:t>
      </w:r>
      <w:r w:rsidR="00935326" w:rsidRPr="00920AA2">
        <w:rPr>
          <w:rFonts w:eastAsia="Calibri" w:cstheme="minorHAnsi"/>
          <w:kern w:val="1"/>
          <w:lang w:eastAsia="zh-CN"/>
        </w:rPr>
        <w:br/>
      </w:r>
      <w:r w:rsidR="00065594" w:rsidRPr="00920AA2">
        <w:rPr>
          <w:rFonts w:eastAsia="Calibri" w:cstheme="minorHAnsi"/>
          <w:kern w:val="1"/>
          <w:lang w:eastAsia="zh-CN"/>
        </w:rPr>
        <w:t xml:space="preserve">z </w:t>
      </w:r>
      <w:r w:rsidR="00935326" w:rsidRPr="00920AA2">
        <w:rPr>
          <w:rFonts w:eastAsia="Calibri" w:cstheme="minorHAnsi"/>
          <w:kern w:val="1"/>
          <w:lang w:eastAsia="zh-CN"/>
        </w:rPr>
        <w:t xml:space="preserve">przepisami </w:t>
      </w:r>
      <w:r w:rsidR="00065594" w:rsidRPr="00920AA2">
        <w:rPr>
          <w:rFonts w:eastAsia="Calibri" w:cstheme="minorHAnsi"/>
          <w:kern w:val="1"/>
          <w:lang w:eastAsia="zh-CN"/>
        </w:rPr>
        <w:t>RODO oraz innymi obowiązującymi przepisami prawa</w:t>
      </w:r>
      <w:r w:rsidR="00935326" w:rsidRPr="00920AA2">
        <w:rPr>
          <w:rFonts w:eastAsia="Calibri" w:cstheme="minorHAnsi"/>
          <w:kern w:val="1"/>
          <w:lang w:eastAsia="zh-CN"/>
        </w:rPr>
        <w:t>,</w:t>
      </w:r>
      <w:r w:rsidRPr="00920AA2">
        <w:rPr>
          <w:rFonts w:eastAsia="Calibri" w:cstheme="minorHAnsi"/>
          <w:kern w:val="1"/>
          <w:lang w:eastAsia="zh-CN"/>
        </w:rPr>
        <w:t xml:space="preserve"> świadczenie usług objętych Umową.</w:t>
      </w:r>
    </w:p>
    <w:p w14:paraId="5447FDE8" w14:textId="5D451235" w:rsidR="00DA7A0E" w:rsidRPr="00920AA2" w:rsidRDefault="00DA7A0E" w:rsidP="006A0173">
      <w:pPr>
        <w:pStyle w:val="Akapitzlist"/>
        <w:numPr>
          <w:ilvl w:val="0"/>
          <w:numId w:val="25"/>
        </w:numPr>
        <w:suppressAutoHyphens/>
        <w:spacing w:after="0" w:line="276" w:lineRule="auto"/>
        <w:ind w:left="357" w:hanging="357"/>
        <w:jc w:val="both"/>
        <w:rPr>
          <w:rFonts w:eastAsia="Calibri" w:cstheme="minorHAnsi"/>
          <w:kern w:val="1"/>
          <w:lang w:eastAsia="zh-CN"/>
        </w:rPr>
      </w:pPr>
      <w:r w:rsidRPr="00920AA2">
        <w:rPr>
          <w:rFonts w:eastAsia="Calibri" w:cstheme="minorHAnsi"/>
          <w:kern w:val="1"/>
          <w:lang w:eastAsia="zh-CN"/>
        </w:rPr>
        <w:t xml:space="preserve">Wykonawca ponosi pełną odpowiedzialność za działania i zaniechania osób, o których mowa w § </w:t>
      </w:r>
      <w:r w:rsidR="00065594" w:rsidRPr="00920AA2">
        <w:rPr>
          <w:rFonts w:eastAsia="Calibri" w:cstheme="minorHAnsi"/>
          <w:kern w:val="1"/>
          <w:lang w:eastAsia="zh-CN"/>
        </w:rPr>
        <w:t>2</w:t>
      </w:r>
      <w:r w:rsidRPr="00920AA2">
        <w:rPr>
          <w:rFonts w:eastAsia="Calibri" w:cstheme="minorHAnsi"/>
          <w:kern w:val="1"/>
          <w:lang w:eastAsia="zh-CN"/>
        </w:rPr>
        <w:t xml:space="preserve"> ust. </w:t>
      </w:r>
      <w:r w:rsidR="00604177" w:rsidRPr="00920AA2">
        <w:rPr>
          <w:rFonts w:eastAsia="Calibri" w:cstheme="minorHAnsi"/>
          <w:kern w:val="1"/>
          <w:lang w:eastAsia="zh-CN"/>
        </w:rPr>
        <w:t>6</w:t>
      </w:r>
      <w:r w:rsidR="00836811" w:rsidRPr="00920AA2">
        <w:rPr>
          <w:rFonts w:eastAsia="Calibri" w:cstheme="minorHAnsi"/>
          <w:kern w:val="1"/>
          <w:lang w:eastAsia="zh-CN"/>
        </w:rPr>
        <w:t xml:space="preserve"> i 7</w:t>
      </w:r>
      <w:r w:rsidRPr="00920AA2">
        <w:rPr>
          <w:rFonts w:eastAsia="Calibri" w:cstheme="minorHAnsi"/>
          <w:kern w:val="1"/>
          <w:lang w:eastAsia="zh-CN"/>
        </w:rPr>
        <w:t xml:space="preserve"> niniejszej Umowy oraz pracowników Wykonawcy,</w:t>
      </w:r>
      <w:r w:rsidR="00FB77D5" w:rsidRPr="00920AA2">
        <w:rPr>
          <w:rFonts w:eastAsia="Calibri" w:cstheme="minorHAnsi"/>
          <w:kern w:val="1"/>
          <w:lang w:eastAsia="zh-CN"/>
        </w:rPr>
        <w:t xml:space="preserve"> przy pomocy których wykonuje Umowę</w:t>
      </w:r>
      <w:r w:rsidRPr="00920AA2">
        <w:rPr>
          <w:rFonts w:eastAsia="Calibri" w:cstheme="minorHAnsi"/>
          <w:kern w:val="1"/>
          <w:lang w:eastAsia="zh-CN"/>
        </w:rPr>
        <w:t>.</w:t>
      </w:r>
    </w:p>
    <w:p w14:paraId="68E484B8" w14:textId="10907D98" w:rsidR="00DA7A0E" w:rsidRPr="00920AA2" w:rsidRDefault="00770F79" w:rsidP="006A0173">
      <w:pPr>
        <w:pStyle w:val="Akapitzlist"/>
        <w:numPr>
          <w:ilvl w:val="0"/>
          <w:numId w:val="25"/>
        </w:numPr>
        <w:suppressAutoHyphens/>
        <w:spacing w:after="0" w:line="276" w:lineRule="auto"/>
        <w:ind w:left="357" w:hanging="357"/>
        <w:jc w:val="both"/>
        <w:rPr>
          <w:rFonts w:eastAsia="Calibri" w:cstheme="minorHAnsi"/>
          <w:kern w:val="1"/>
          <w:lang w:eastAsia="zh-CN"/>
        </w:rPr>
      </w:pPr>
      <w:r w:rsidRPr="00920AA2">
        <w:rPr>
          <w:rFonts w:eastAsia="Calibri" w:cstheme="minorHAnsi"/>
          <w:kern w:val="1"/>
          <w:lang w:eastAsia="zh-CN"/>
        </w:rPr>
        <w:t>Zamawiający</w:t>
      </w:r>
      <w:r w:rsidR="00DA7A0E" w:rsidRPr="00920AA2">
        <w:rPr>
          <w:rFonts w:eastAsia="Calibri" w:cstheme="minorHAnsi"/>
          <w:kern w:val="1"/>
          <w:lang w:eastAsia="zh-CN"/>
        </w:rPr>
        <w:t xml:space="preserve"> będzie miał prawo rozwiązać niniejszą Umowę w trybie natychmiastowym bez zachowania terminów wypowiedzenia w razie jednokrotnego rażącego naruszenia przez Wykonawcę, z przyczyn od niego zależnych, obowiązków objętych przedmiotem niniejszej Umowy, w tym w szczególności w sytuacji</w:t>
      </w:r>
      <w:r w:rsidR="00311187" w:rsidRPr="00920AA2">
        <w:rPr>
          <w:rFonts w:eastAsia="Calibri" w:cstheme="minorHAnsi"/>
          <w:kern w:val="1"/>
          <w:lang w:eastAsia="zh-CN"/>
        </w:rPr>
        <w:t>,</w:t>
      </w:r>
      <w:r w:rsidR="00DA7A0E" w:rsidRPr="00920AA2">
        <w:rPr>
          <w:rFonts w:eastAsia="Calibri" w:cstheme="minorHAnsi"/>
          <w:kern w:val="1"/>
          <w:lang w:eastAsia="zh-CN"/>
        </w:rPr>
        <w:t xml:space="preserve"> w której Wykonawca:</w:t>
      </w:r>
    </w:p>
    <w:p w14:paraId="21C48613" w14:textId="148DBE91" w:rsidR="00DA7A0E" w:rsidRPr="00920AA2" w:rsidRDefault="00DA7A0E" w:rsidP="006A0173">
      <w:pPr>
        <w:pStyle w:val="Akapitzlist"/>
        <w:numPr>
          <w:ilvl w:val="0"/>
          <w:numId w:val="26"/>
        </w:numPr>
        <w:suppressAutoHyphens/>
        <w:spacing w:after="0" w:line="276" w:lineRule="auto"/>
        <w:jc w:val="both"/>
        <w:rPr>
          <w:rFonts w:eastAsia="Calibri" w:cstheme="minorHAnsi"/>
          <w:kern w:val="1"/>
          <w:lang w:eastAsia="zh-CN"/>
        </w:rPr>
      </w:pPr>
      <w:r w:rsidRPr="00920AA2">
        <w:rPr>
          <w:rFonts w:eastAsia="Calibri" w:cstheme="minorHAnsi"/>
          <w:kern w:val="1"/>
          <w:lang w:eastAsia="zh-CN"/>
        </w:rPr>
        <w:t>wykorzystał dane osobowe w sposób niezgodny z Umową</w:t>
      </w:r>
      <w:r w:rsidR="00387019" w:rsidRPr="00920AA2">
        <w:rPr>
          <w:rFonts w:eastAsia="Calibri" w:cstheme="minorHAnsi"/>
          <w:kern w:val="1"/>
          <w:lang w:eastAsia="zh-CN"/>
        </w:rPr>
        <w:t>;</w:t>
      </w:r>
    </w:p>
    <w:p w14:paraId="0B584AB7" w14:textId="366E0509" w:rsidR="00DA7A0E" w:rsidRPr="00920AA2" w:rsidRDefault="00DA7A0E" w:rsidP="006A0173">
      <w:pPr>
        <w:pStyle w:val="Akapitzlist"/>
        <w:numPr>
          <w:ilvl w:val="0"/>
          <w:numId w:val="26"/>
        </w:numPr>
        <w:suppressAutoHyphens/>
        <w:spacing w:after="0" w:line="276" w:lineRule="auto"/>
        <w:jc w:val="both"/>
        <w:rPr>
          <w:rFonts w:eastAsia="Calibri" w:cstheme="minorHAnsi"/>
          <w:kern w:val="1"/>
          <w:lang w:eastAsia="zh-CN"/>
        </w:rPr>
      </w:pPr>
      <w:r w:rsidRPr="00920AA2">
        <w:rPr>
          <w:rFonts w:eastAsia="Calibri" w:cstheme="minorHAnsi"/>
          <w:kern w:val="1"/>
          <w:lang w:eastAsia="zh-CN"/>
        </w:rPr>
        <w:t xml:space="preserve">powierzył wykonanie przedmiotu Umowy osobie trzeciej bez zgody </w:t>
      </w:r>
      <w:r w:rsidR="00770F79" w:rsidRPr="00920AA2">
        <w:rPr>
          <w:rFonts w:eastAsia="Calibri" w:cstheme="minorHAnsi"/>
          <w:kern w:val="1"/>
          <w:lang w:eastAsia="zh-CN"/>
        </w:rPr>
        <w:t>Zamawiającego</w:t>
      </w:r>
      <w:r w:rsidR="00387019" w:rsidRPr="00920AA2">
        <w:rPr>
          <w:rFonts w:eastAsia="Calibri" w:cstheme="minorHAnsi"/>
          <w:kern w:val="1"/>
          <w:lang w:eastAsia="zh-CN"/>
        </w:rPr>
        <w:t>;</w:t>
      </w:r>
    </w:p>
    <w:p w14:paraId="553710B7" w14:textId="1E534403" w:rsidR="00DA7A0E" w:rsidRPr="00920AA2" w:rsidRDefault="00DA7A0E" w:rsidP="006A0173">
      <w:pPr>
        <w:pStyle w:val="Akapitzlist"/>
        <w:numPr>
          <w:ilvl w:val="0"/>
          <w:numId w:val="26"/>
        </w:numPr>
        <w:suppressAutoHyphens/>
        <w:spacing w:after="0" w:line="276" w:lineRule="auto"/>
        <w:jc w:val="both"/>
        <w:rPr>
          <w:rFonts w:eastAsia="Calibri" w:cstheme="minorHAnsi"/>
          <w:kern w:val="1"/>
          <w:lang w:eastAsia="zh-CN"/>
        </w:rPr>
      </w:pPr>
      <w:r w:rsidRPr="00920AA2">
        <w:rPr>
          <w:rFonts w:eastAsia="Calibri" w:cstheme="minorHAnsi"/>
          <w:kern w:val="1"/>
          <w:lang w:eastAsia="zh-CN"/>
        </w:rPr>
        <w:t>nie zaprzestał niezgodnego z przepisami przetwarzania danych osobowych</w:t>
      </w:r>
      <w:r w:rsidR="00387019" w:rsidRPr="00920AA2">
        <w:rPr>
          <w:rFonts w:eastAsia="Calibri" w:cstheme="minorHAnsi"/>
          <w:kern w:val="1"/>
          <w:lang w:eastAsia="zh-CN"/>
        </w:rPr>
        <w:t>;</w:t>
      </w:r>
    </w:p>
    <w:p w14:paraId="6BCBD6D4" w14:textId="7B64FA2F" w:rsidR="00836811" w:rsidRPr="00920AA2" w:rsidRDefault="00DA7A0E" w:rsidP="006A0173">
      <w:pPr>
        <w:pStyle w:val="Akapitzlist"/>
        <w:numPr>
          <w:ilvl w:val="0"/>
          <w:numId w:val="26"/>
        </w:numPr>
        <w:suppressAutoHyphens/>
        <w:spacing w:after="0" w:line="276" w:lineRule="auto"/>
        <w:jc w:val="both"/>
        <w:rPr>
          <w:rFonts w:eastAsia="Calibri" w:cstheme="minorHAnsi"/>
          <w:kern w:val="1"/>
          <w:lang w:eastAsia="zh-CN"/>
        </w:rPr>
      </w:pPr>
      <w:r w:rsidRPr="00920AA2">
        <w:rPr>
          <w:rFonts w:eastAsia="Calibri" w:cstheme="minorHAnsi"/>
          <w:kern w:val="1"/>
          <w:lang w:eastAsia="zh-CN"/>
        </w:rPr>
        <w:t>zawiadomił o swojej niezdolności do wypełnienia Umowy</w:t>
      </w:r>
      <w:r w:rsidR="00387019" w:rsidRPr="00920AA2">
        <w:rPr>
          <w:rFonts w:eastAsia="Calibri" w:cstheme="minorHAnsi"/>
          <w:kern w:val="1"/>
          <w:lang w:eastAsia="zh-CN"/>
        </w:rPr>
        <w:t>;</w:t>
      </w:r>
    </w:p>
    <w:p w14:paraId="3C892C33" w14:textId="13710C61" w:rsidR="00DA7A0E" w:rsidRPr="00920AA2" w:rsidRDefault="00E95828" w:rsidP="006A0173">
      <w:pPr>
        <w:pStyle w:val="Akapitzlist"/>
        <w:numPr>
          <w:ilvl w:val="0"/>
          <w:numId w:val="26"/>
        </w:numPr>
        <w:suppressAutoHyphens/>
        <w:spacing w:after="0" w:line="276" w:lineRule="auto"/>
        <w:jc w:val="both"/>
        <w:rPr>
          <w:rFonts w:eastAsia="Calibri" w:cstheme="minorHAnsi"/>
          <w:kern w:val="1"/>
          <w:lang w:eastAsia="zh-CN"/>
        </w:rPr>
      </w:pPr>
      <w:r w:rsidRPr="00920AA2">
        <w:rPr>
          <w:rFonts w:eastAsia="Calibri" w:cstheme="minorHAnsi"/>
          <w:kern w:val="1"/>
          <w:lang w:eastAsia="zh-CN"/>
        </w:rPr>
        <w:lastRenderedPageBreak/>
        <w:t>nie wykonuje Umowy przy pomocy osoby wyznaczonej zgodnie z § 2 ust.</w:t>
      </w:r>
      <w:r w:rsidR="00387019" w:rsidRPr="00920AA2">
        <w:rPr>
          <w:rFonts w:eastAsia="Calibri" w:cstheme="minorHAnsi"/>
          <w:kern w:val="1"/>
          <w:lang w:eastAsia="zh-CN"/>
        </w:rPr>
        <w:t xml:space="preserve"> </w:t>
      </w:r>
      <w:r w:rsidRPr="00920AA2">
        <w:rPr>
          <w:rFonts w:eastAsia="Calibri" w:cstheme="minorHAnsi"/>
          <w:kern w:val="1"/>
          <w:lang w:eastAsia="zh-CN"/>
        </w:rPr>
        <w:t>6 Umowy, po</w:t>
      </w:r>
      <w:r w:rsidR="007C51A2" w:rsidRPr="00920AA2">
        <w:rPr>
          <w:rFonts w:eastAsia="Calibri" w:cstheme="minorHAnsi"/>
          <w:kern w:val="1"/>
          <w:lang w:eastAsia="zh-CN"/>
        </w:rPr>
        <w:t> </w:t>
      </w:r>
      <w:r w:rsidRPr="00920AA2">
        <w:rPr>
          <w:rFonts w:eastAsia="Calibri" w:cstheme="minorHAnsi"/>
          <w:kern w:val="1"/>
          <w:lang w:eastAsia="zh-CN"/>
        </w:rPr>
        <w:t xml:space="preserve">bezskutecznym wezwaniu przez </w:t>
      </w:r>
      <w:r w:rsidR="00770F79" w:rsidRPr="00920AA2">
        <w:rPr>
          <w:rFonts w:eastAsia="Calibri" w:cstheme="minorHAnsi"/>
          <w:kern w:val="1"/>
          <w:lang w:eastAsia="zh-CN"/>
        </w:rPr>
        <w:t>Zamawiającego</w:t>
      </w:r>
      <w:r w:rsidRPr="00920AA2">
        <w:rPr>
          <w:rFonts w:eastAsia="Calibri" w:cstheme="minorHAnsi"/>
          <w:kern w:val="1"/>
          <w:lang w:eastAsia="zh-CN"/>
        </w:rPr>
        <w:t xml:space="preserve"> </w:t>
      </w:r>
      <w:r w:rsidR="00C940ED" w:rsidRPr="00920AA2">
        <w:rPr>
          <w:rFonts w:eastAsia="Calibri" w:cstheme="minorHAnsi"/>
          <w:kern w:val="1"/>
          <w:lang w:eastAsia="zh-CN"/>
        </w:rPr>
        <w:t xml:space="preserve">drogą elektroniczną </w:t>
      </w:r>
      <w:r w:rsidRPr="00920AA2">
        <w:rPr>
          <w:rFonts w:eastAsia="Calibri" w:cstheme="minorHAnsi"/>
          <w:kern w:val="1"/>
          <w:lang w:eastAsia="zh-CN"/>
        </w:rPr>
        <w:t>do wskazania osoby o kwalifikacjach wymaganych w § 2 ust. 6 Umowy</w:t>
      </w:r>
      <w:r w:rsidR="00DA7A0E" w:rsidRPr="00920AA2">
        <w:rPr>
          <w:rFonts w:eastAsia="Calibri" w:cstheme="minorHAnsi"/>
          <w:kern w:val="1"/>
          <w:lang w:eastAsia="zh-CN"/>
        </w:rPr>
        <w:t>.</w:t>
      </w:r>
    </w:p>
    <w:p w14:paraId="757173B2" w14:textId="77777777" w:rsidR="00DA7A0E" w:rsidRPr="001627D8" w:rsidRDefault="00DA7A0E" w:rsidP="006A0173">
      <w:pPr>
        <w:pStyle w:val="Akapitzlist"/>
        <w:numPr>
          <w:ilvl w:val="0"/>
          <w:numId w:val="25"/>
        </w:numPr>
        <w:suppressAutoHyphens/>
        <w:spacing w:after="0" w:line="276" w:lineRule="auto"/>
        <w:ind w:left="357" w:hanging="357"/>
        <w:jc w:val="both"/>
        <w:rPr>
          <w:rFonts w:eastAsia="Calibri" w:cstheme="minorHAnsi"/>
          <w:color w:val="00000A"/>
          <w:kern w:val="1"/>
          <w:lang w:eastAsia="zh-CN"/>
        </w:rPr>
      </w:pPr>
      <w:r w:rsidRPr="00920AA2">
        <w:rPr>
          <w:rFonts w:eastAsia="Calibri" w:cstheme="minorHAnsi"/>
          <w:kern w:val="1"/>
          <w:lang w:eastAsia="zh-CN"/>
        </w:rPr>
        <w:t xml:space="preserve">Stwierdzenie uchybienia przez Wykonawcę realizacji obowiązków wynikających z Umowy, winno zostać stwierdzone pisemnie z podaniem podstawy i jego przyczyn, zaś Wykonawca będzie miał prawo do pisemnego niezwłocznego ustosunkowania się do stawianych </w:t>
      </w:r>
      <w:r w:rsidRPr="001627D8">
        <w:rPr>
          <w:rFonts w:eastAsia="Calibri" w:cstheme="minorHAnsi"/>
          <w:color w:val="00000A"/>
          <w:kern w:val="1"/>
          <w:lang w:eastAsia="zh-CN"/>
        </w:rPr>
        <w:t>mu zarzutów oraz zaprzestania i naprawienia uchybień, których się dopuścił.</w:t>
      </w:r>
    </w:p>
    <w:p w14:paraId="1C706555" w14:textId="4CDF2E78" w:rsidR="00DA7A0E" w:rsidRPr="001627D8" w:rsidRDefault="00DA7A0E" w:rsidP="006A0173">
      <w:pPr>
        <w:pStyle w:val="Akapitzlist"/>
        <w:numPr>
          <w:ilvl w:val="0"/>
          <w:numId w:val="25"/>
        </w:numPr>
        <w:suppressAutoHyphens/>
        <w:spacing w:after="0" w:line="276" w:lineRule="auto"/>
        <w:ind w:left="357" w:hanging="357"/>
        <w:jc w:val="both"/>
        <w:rPr>
          <w:rFonts w:eastAsia="Calibri" w:cstheme="minorHAnsi"/>
          <w:color w:val="00000A"/>
          <w:kern w:val="1"/>
          <w:lang w:eastAsia="zh-CN"/>
        </w:rPr>
      </w:pPr>
      <w:r w:rsidRPr="001627D8">
        <w:rPr>
          <w:rFonts w:eastAsia="Calibri" w:cstheme="minorHAnsi"/>
          <w:color w:val="00000A"/>
          <w:kern w:val="1"/>
          <w:lang w:eastAsia="zh-CN"/>
        </w:rPr>
        <w:t xml:space="preserve">Wykonawca będzie miał prawo rozwiązać niniejszą Umowę w trybie natychmiastowym, bez zachowania terminów wypowiedzenia, w razie niezapewnienia przez Administratora Danych informacji danych niezbędnych do prawidłowego wykonywania usług będących przedmiotem Umowy, </w:t>
      </w:r>
      <w:r w:rsidR="00EF660C" w:rsidRPr="001627D8">
        <w:rPr>
          <w:rFonts w:eastAsia="Calibri" w:cstheme="minorHAnsi"/>
          <w:color w:val="00000A"/>
          <w:kern w:val="1"/>
          <w:lang w:eastAsia="zh-CN"/>
        </w:rPr>
        <w:t>p</w:t>
      </w:r>
      <w:r w:rsidRPr="001627D8">
        <w:rPr>
          <w:rFonts w:eastAsia="Calibri" w:cstheme="minorHAnsi"/>
          <w:color w:val="00000A"/>
          <w:kern w:val="1"/>
          <w:lang w:eastAsia="zh-CN"/>
        </w:rPr>
        <w:t>o uprzednim wezwaniu Administratora do przedłożenia tych danych w terminie co najmniej 14 dni.</w:t>
      </w:r>
    </w:p>
    <w:p w14:paraId="29068F55" w14:textId="77777777" w:rsidR="00252229" w:rsidRPr="001627D8" w:rsidRDefault="00252229" w:rsidP="00252229">
      <w:pPr>
        <w:pStyle w:val="Akapitzlist"/>
        <w:suppressAutoHyphens/>
        <w:spacing w:after="0" w:line="276" w:lineRule="auto"/>
        <w:ind w:left="357"/>
        <w:jc w:val="both"/>
        <w:rPr>
          <w:rFonts w:eastAsia="Calibri" w:cstheme="minorHAnsi"/>
          <w:color w:val="00000A"/>
          <w:kern w:val="1"/>
          <w:lang w:eastAsia="zh-CN"/>
        </w:rPr>
      </w:pPr>
    </w:p>
    <w:p w14:paraId="6541C930" w14:textId="5BB9D93A" w:rsidR="00B21484" w:rsidRPr="001627D8" w:rsidRDefault="00DA7A0E" w:rsidP="0066785C">
      <w:pPr>
        <w:suppressAutoHyphens/>
        <w:spacing w:after="0" w:line="276" w:lineRule="auto"/>
        <w:contextualSpacing/>
        <w:jc w:val="center"/>
        <w:rPr>
          <w:rFonts w:eastAsia="Calibri" w:cstheme="minorHAnsi"/>
          <w:b/>
          <w:color w:val="00000A"/>
          <w:kern w:val="1"/>
          <w:lang w:eastAsia="zh-CN"/>
        </w:rPr>
      </w:pPr>
      <w:r w:rsidRPr="001627D8">
        <w:rPr>
          <w:rFonts w:eastAsia="Calibri" w:cstheme="minorHAnsi"/>
          <w:b/>
          <w:color w:val="00000A"/>
          <w:kern w:val="1"/>
          <w:lang w:eastAsia="zh-CN"/>
        </w:rPr>
        <w:t>§ 1</w:t>
      </w:r>
      <w:r w:rsidR="00677457" w:rsidRPr="001627D8">
        <w:rPr>
          <w:rFonts w:eastAsia="Calibri" w:cstheme="minorHAnsi"/>
          <w:b/>
          <w:color w:val="00000A"/>
          <w:kern w:val="1"/>
          <w:lang w:eastAsia="zh-CN"/>
        </w:rPr>
        <w:t>1</w:t>
      </w:r>
    </w:p>
    <w:p w14:paraId="1550917E" w14:textId="21FAF027" w:rsidR="00273A50" w:rsidRPr="001627D8" w:rsidRDefault="00273A50" w:rsidP="006A0173">
      <w:pPr>
        <w:numPr>
          <w:ilvl w:val="0"/>
          <w:numId w:val="5"/>
        </w:numPr>
        <w:tabs>
          <w:tab w:val="num" w:pos="0"/>
        </w:tabs>
        <w:suppressAutoHyphens/>
        <w:spacing w:after="0" w:line="276" w:lineRule="auto"/>
        <w:ind w:left="357" w:hanging="357"/>
        <w:contextualSpacing/>
        <w:jc w:val="both"/>
        <w:rPr>
          <w:rFonts w:eastAsia="Calibri" w:cstheme="minorHAnsi"/>
          <w:color w:val="00000A"/>
          <w:kern w:val="1"/>
          <w:lang w:eastAsia="zh-CN"/>
        </w:rPr>
      </w:pPr>
      <w:r w:rsidRPr="001627D8">
        <w:rPr>
          <w:rFonts w:eastAsia="Calibri" w:cstheme="minorHAnsi"/>
          <w:color w:val="00000A"/>
          <w:kern w:val="1"/>
          <w:lang w:eastAsia="zh-CN"/>
        </w:rPr>
        <w:t>Umowa, jak i wynikłe z niej spory</w:t>
      </w:r>
      <w:r w:rsidR="00C4283F" w:rsidRPr="001627D8">
        <w:rPr>
          <w:rFonts w:eastAsia="Calibri" w:cstheme="minorHAnsi"/>
          <w:color w:val="00000A"/>
          <w:kern w:val="1"/>
          <w:lang w:eastAsia="zh-CN"/>
        </w:rPr>
        <w:t>,</w:t>
      </w:r>
      <w:r w:rsidRPr="001627D8">
        <w:rPr>
          <w:rFonts w:eastAsia="Calibri" w:cstheme="minorHAnsi"/>
          <w:color w:val="00000A"/>
          <w:kern w:val="1"/>
          <w:lang w:eastAsia="zh-CN"/>
        </w:rPr>
        <w:t xml:space="preserve"> podlegają prawu polskiemu.</w:t>
      </w:r>
    </w:p>
    <w:p w14:paraId="4EEA538F" w14:textId="77777777" w:rsidR="00F6708C" w:rsidRPr="001627D8" w:rsidRDefault="00F6708C" w:rsidP="006A0173">
      <w:pPr>
        <w:numPr>
          <w:ilvl w:val="0"/>
          <w:numId w:val="5"/>
        </w:numPr>
        <w:tabs>
          <w:tab w:val="num" w:pos="0"/>
        </w:tabs>
        <w:suppressAutoHyphens/>
        <w:spacing w:after="0" w:line="276" w:lineRule="auto"/>
        <w:ind w:left="357" w:hanging="357"/>
        <w:contextualSpacing/>
        <w:jc w:val="both"/>
        <w:rPr>
          <w:rFonts w:eastAsia="Calibri" w:cstheme="minorHAnsi"/>
          <w:color w:val="00000A"/>
          <w:kern w:val="1"/>
          <w:lang w:eastAsia="zh-CN"/>
        </w:rPr>
      </w:pPr>
      <w:r w:rsidRPr="001627D8">
        <w:rPr>
          <w:rFonts w:eastAsia="Calibri" w:cstheme="minorHAnsi"/>
          <w:color w:val="00000A"/>
          <w:kern w:val="1"/>
          <w:lang w:eastAsia="zh-CN"/>
        </w:rPr>
        <w:t>W przypadku odstąpienia od Umowy lub jej rozwiązania postanowienia dotyczące kar umownych nadal obowiązują Strony.</w:t>
      </w:r>
    </w:p>
    <w:p w14:paraId="0E94650D" w14:textId="6FC1ED74" w:rsidR="00273A50" w:rsidRPr="001627D8" w:rsidRDefault="00273A50" w:rsidP="006A0173">
      <w:pPr>
        <w:numPr>
          <w:ilvl w:val="0"/>
          <w:numId w:val="5"/>
        </w:numPr>
        <w:tabs>
          <w:tab w:val="num" w:pos="0"/>
        </w:tabs>
        <w:suppressAutoHyphens/>
        <w:spacing w:after="0" w:line="276" w:lineRule="auto"/>
        <w:ind w:left="357" w:hanging="357"/>
        <w:contextualSpacing/>
        <w:jc w:val="both"/>
        <w:rPr>
          <w:rFonts w:eastAsia="Times New Roman" w:cstheme="minorHAnsi"/>
          <w:color w:val="00000A"/>
          <w:kern w:val="1"/>
          <w:lang w:val="x-none" w:eastAsia="zh-CN"/>
        </w:rPr>
      </w:pPr>
      <w:r w:rsidRPr="001627D8">
        <w:rPr>
          <w:rFonts w:eastAsia="Calibri" w:cstheme="minorHAnsi"/>
          <w:color w:val="00000A"/>
          <w:kern w:val="1"/>
          <w:lang w:eastAsia="zh-CN"/>
        </w:rPr>
        <w:t>Wszelkie spory wynikłe z Umowy będą rozstrzygane przez Strony polubownie. W</w:t>
      </w:r>
      <w:r w:rsidR="00EE33CC" w:rsidRPr="001627D8">
        <w:rPr>
          <w:rFonts w:eastAsia="Calibri" w:cstheme="minorHAnsi"/>
          <w:color w:val="00000A"/>
          <w:kern w:val="1"/>
          <w:lang w:eastAsia="zh-CN"/>
        </w:rPr>
        <w:t> </w:t>
      </w:r>
      <w:r w:rsidRPr="001627D8">
        <w:rPr>
          <w:rFonts w:eastAsia="Calibri" w:cstheme="minorHAnsi"/>
          <w:color w:val="00000A"/>
          <w:kern w:val="1"/>
          <w:lang w:eastAsia="zh-CN"/>
        </w:rPr>
        <w:t xml:space="preserve">przypadku nieosiągnięcia przez Strony porozumienia, co do danego sporu w ciągu dwóch tygodni od daty jego powstania, </w:t>
      </w:r>
      <w:r w:rsidR="00065594" w:rsidRPr="001627D8">
        <w:rPr>
          <w:rFonts w:eastAsia="Calibri" w:cstheme="minorHAnsi"/>
          <w:color w:val="00000A"/>
          <w:kern w:val="1"/>
          <w:lang w:eastAsia="zh-CN"/>
        </w:rPr>
        <w:t>sądem</w:t>
      </w:r>
      <w:r w:rsidRPr="001627D8">
        <w:rPr>
          <w:rFonts w:eastAsia="Calibri" w:cstheme="minorHAnsi"/>
          <w:color w:val="00000A"/>
          <w:kern w:val="1"/>
          <w:lang w:eastAsia="zh-CN"/>
        </w:rPr>
        <w:t xml:space="preserve"> właściwym do rozstrzygnięcia sporu będzie sąd miejscowo właściwy dla siedziby </w:t>
      </w:r>
      <w:r w:rsidR="00F609D7">
        <w:rPr>
          <w:rFonts w:eastAsia="Calibri" w:cstheme="minorHAnsi"/>
          <w:color w:val="00000A"/>
          <w:kern w:val="1"/>
          <w:lang w:eastAsia="zh-CN"/>
        </w:rPr>
        <w:t>Zamawiającego</w:t>
      </w:r>
      <w:r w:rsidRPr="001627D8">
        <w:rPr>
          <w:rFonts w:eastAsia="Calibri" w:cstheme="minorHAnsi"/>
          <w:color w:val="00000A"/>
          <w:kern w:val="1"/>
          <w:lang w:eastAsia="zh-CN"/>
        </w:rPr>
        <w:t>.</w:t>
      </w:r>
    </w:p>
    <w:p w14:paraId="6DF55DDD" w14:textId="1B0ADBA3" w:rsidR="00797FE4" w:rsidRPr="001627D8" w:rsidRDefault="00797FE4" w:rsidP="006A0173">
      <w:pPr>
        <w:numPr>
          <w:ilvl w:val="0"/>
          <w:numId w:val="5"/>
        </w:numPr>
        <w:tabs>
          <w:tab w:val="num" w:pos="0"/>
        </w:tabs>
        <w:suppressAutoHyphens/>
        <w:spacing w:after="0" w:line="276" w:lineRule="auto"/>
        <w:ind w:left="357" w:hanging="357"/>
        <w:contextualSpacing/>
        <w:jc w:val="both"/>
        <w:rPr>
          <w:rFonts w:eastAsia="Times New Roman" w:cstheme="minorHAnsi"/>
          <w:color w:val="00000A"/>
          <w:kern w:val="1"/>
          <w:lang w:val="x-none" w:eastAsia="zh-CN"/>
        </w:rPr>
      </w:pPr>
      <w:r w:rsidRPr="001627D8">
        <w:rPr>
          <w:rFonts w:eastAsia="Times New Roman" w:cstheme="minorHAnsi"/>
          <w:color w:val="00000A"/>
          <w:kern w:val="1"/>
          <w:lang w:eastAsia="zh-CN"/>
        </w:rPr>
        <w:t>Przez cały okres obowiązywania Umowy Wykonawca będzie zobowiązany posiadać ubezpieczenie od odpowiedzialności za szkody powstałe w związku z prowadzoną działalnością objęt</w:t>
      </w:r>
      <w:r w:rsidR="00A849F4" w:rsidRPr="001627D8">
        <w:rPr>
          <w:rFonts w:eastAsia="Times New Roman" w:cstheme="minorHAnsi"/>
          <w:color w:val="00000A"/>
          <w:kern w:val="1"/>
          <w:lang w:eastAsia="zh-CN"/>
        </w:rPr>
        <w:t>ą</w:t>
      </w:r>
      <w:r w:rsidRPr="001627D8">
        <w:rPr>
          <w:rFonts w:eastAsia="Times New Roman" w:cstheme="minorHAnsi"/>
          <w:color w:val="00000A"/>
          <w:kern w:val="1"/>
          <w:lang w:eastAsia="zh-CN"/>
        </w:rPr>
        <w:t xml:space="preserve"> przedmiotem </w:t>
      </w:r>
      <w:r w:rsidRPr="0056544D">
        <w:rPr>
          <w:rFonts w:eastAsia="Times New Roman" w:cstheme="minorHAnsi"/>
          <w:color w:val="00000A"/>
          <w:kern w:val="1"/>
          <w:lang w:eastAsia="zh-CN"/>
        </w:rPr>
        <w:t xml:space="preserve">Umowy na sumę nie niższą niż </w:t>
      </w:r>
      <w:r w:rsidR="00A849F4" w:rsidRPr="0056544D">
        <w:rPr>
          <w:rFonts w:eastAsia="Times New Roman" w:cstheme="minorHAnsi"/>
          <w:color w:val="00000A"/>
          <w:kern w:val="1"/>
          <w:lang w:eastAsia="zh-CN"/>
        </w:rPr>
        <w:t>10</w:t>
      </w:r>
      <w:r w:rsidRPr="0056544D">
        <w:rPr>
          <w:rFonts w:eastAsia="Times New Roman" w:cstheme="minorHAnsi"/>
          <w:color w:val="00000A"/>
          <w:kern w:val="1"/>
          <w:lang w:eastAsia="zh-CN"/>
        </w:rPr>
        <w:t>0 000,00 zł.</w:t>
      </w:r>
    </w:p>
    <w:p w14:paraId="791EE5B0" w14:textId="77777777" w:rsidR="00273A50" w:rsidRPr="001627D8" w:rsidRDefault="00273A50" w:rsidP="006A0173">
      <w:pPr>
        <w:numPr>
          <w:ilvl w:val="0"/>
          <w:numId w:val="5"/>
        </w:numPr>
        <w:tabs>
          <w:tab w:val="num" w:pos="0"/>
        </w:tabs>
        <w:suppressAutoHyphens/>
        <w:spacing w:after="0" w:line="276" w:lineRule="auto"/>
        <w:ind w:left="357" w:hanging="357"/>
        <w:contextualSpacing/>
        <w:jc w:val="both"/>
        <w:rPr>
          <w:rFonts w:eastAsia="Calibri" w:cstheme="minorHAnsi"/>
          <w:color w:val="00000A"/>
          <w:kern w:val="1"/>
          <w:lang w:eastAsia="zh-CN"/>
        </w:rPr>
      </w:pPr>
      <w:r w:rsidRPr="001627D8">
        <w:rPr>
          <w:rFonts w:eastAsia="Calibri" w:cstheme="minorHAnsi"/>
          <w:color w:val="00000A"/>
          <w:kern w:val="1"/>
          <w:lang w:eastAsia="zh-CN"/>
        </w:rPr>
        <w:t>Umowę sporządzono w dwóch jednobrzmiących egzemplarzach – po jednym dla każdej ze Stron.</w:t>
      </w:r>
    </w:p>
    <w:p w14:paraId="315E7B43" w14:textId="1160FBAB" w:rsidR="00273A50" w:rsidRPr="001627D8" w:rsidRDefault="00273A50" w:rsidP="006A0173">
      <w:pPr>
        <w:numPr>
          <w:ilvl w:val="0"/>
          <w:numId w:val="5"/>
        </w:numPr>
        <w:tabs>
          <w:tab w:val="num" w:pos="0"/>
        </w:tabs>
        <w:suppressAutoHyphens/>
        <w:spacing w:after="0" w:line="276" w:lineRule="auto"/>
        <w:ind w:left="357" w:hanging="357"/>
        <w:contextualSpacing/>
        <w:jc w:val="both"/>
        <w:rPr>
          <w:rFonts w:eastAsia="Calibri" w:cstheme="minorHAnsi"/>
          <w:color w:val="00000A"/>
          <w:kern w:val="1"/>
          <w:lang w:eastAsia="zh-CN"/>
        </w:rPr>
      </w:pPr>
      <w:r w:rsidRPr="001627D8">
        <w:rPr>
          <w:rFonts w:eastAsia="Calibri" w:cstheme="minorHAnsi"/>
          <w:color w:val="00000A"/>
          <w:kern w:val="1"/>
          <w:lang w:eastAsia="zh-CN"/>
        </w:rPr>
        <w:t>Każda ze Stron dodatkowo oświadcza, że Umowa została przez każdą z nich przeczytana, jej treść i</w:t>
      </w:r>
      <w:r w:rsidR="00387019" w:rsidRPr="001627D8">
        <w:rPr>
          <w:rFonts w:eastAsia="Calibri" w:cstheme="minorHAnsi"/>
          <w:color w:val="00000A"/>
          <w:kern w:val="1"/>
          <w:lang w:eastAsia="zh-CN"/>
        </w:rPr>
        <w:t xml:space="preserve"> </w:t>
      </w:r>
      <w:r w:rsidRPr="001627D8">
        <w:rPr>
          <w:rFonts w:eastAsia="Calibri" w:cstheme="minorHAnsi"/>
          <w:color w:val="00000A"/>
          <w:kern w:val="1"/>
          <w:lang w:eastAsia="zh-CN"/>
        </w:rPr>
        <w:t>skutki prawne są dla Stron zrozumiałe i zostały w takiej postaci, w całości zaakceptowane. Umowa zostaje zawarta z chwilą jej podpisania przez obie Strony.</w:t>
      </w:r>
    </w:p>
    <w:p w14:paraId="10AB8997" w14:textId="77777777" w:rsidR="00273A50" w:rsidRPr="001627D8" w:rsidRDefault="00273A50" w:rsidP="006A0173">
      <w:pPr>
        <w:numPr>
          <w:ilvl w:val="0"/>
          <w:numId w:val="5"/>
        </w:numPr>
        <w:tabs>
          <w:tab w:val="num" w:pos="0"/>
        </w:tabs>
        <w:suppressAutoHyphens/>
        <w:spacing w:after="0" w:line="276" w:lineRule="auto"/>
        <w:ind w:left="357" w:hanging="357"/>
        <w:contextualSpacing/>
        <w:jc w:val="both"/>
        <w:rPr>
          <w:rFonts w:eastAsia="Calibri" w:cstheme="minorHAnsi"/>
          <w:color w:val="00000A"/>
          <w:kern w:val="1"/>
          <w:lang w:eastAsia="zh-CN"/>
        </w:rPr>
      </w:pPr>
      <w:r w:rsidRPr="001627D8">
        <w:rPr>
          <w:rFonts w:eastAsia="Calibri" w:cstheme="minorHAnsi"/>
          <w:color w:val="00000A"/>
          <w:kern w:val="1"/>
          <w:lang w:eastAsia="zh-CN"/>
        </w:rPr>
        <w:t xml:space="preserve">Załączniki do Umowy stanowią jej integralną </w:t>
      </w:r>
      <w:r w:rsidR="00D732AC" w:rsidRPr="001627D8">
        <w:rPr>
          <w:rFonts w:eastAsia="Calibri" w:cstheme="minorHAnsi"/>
          <w:color w:val="00000A"/>
          <w:kern w:val="1"/>
          <w:lang w:eastAsia="zh-CN"/>
        </w:rPr>
        <w:t>treść</w:t>
      </w:r>
      <w:r w:rsidRPr="001627D8">
        <w:rPr>
          <w:rFonts w:eastAsia="Calibri" w:cstheme="minorHAnsi"/>
          <w:color w:val="00000A"/>
          <w:kern w:val="1"/>
          <w:lang w:eastAsia="zh-CN"/>
        </w:rPr>
        <w:t xml:space="preserve">. </w:t>
      </w:r>
    </w:p>
    <w:p w14:paraId="1FCA2DF0" w14:textId="30E77036" w:rsidR="00273A50" w:rsidRPr="001627D8" w:rsidRDefault="00273A50" w:rsidP="006A0173">
      <w:pPr>
        <w:widowControl w:val="0"/>
        <w:tabs>
          <w:tab w:val="left" w:pos="4500"/>
        </w:tabs>
        <w:suppressAutoHyphens/>
        <w:autoSpaceDE w:val="0"/>
        <w:spacing w:after="0" w:line="276" w:lineRule="auto"/>
        <w:contextualSpacing/>
        <w:rPr>
          <w:rFonts w:eastAsia="Calibri" w:cstheme="minorHAnsi"/>
          <w:color w:val="00000A"/>
          <w:kern w:val="1"/>
          <w:lang w:eastAsia="zh-CN"/>
        </w:rPr>
      </w:pPr>
    </w:p>
    <w:p w14:paraId="55A31343" w14:textId="77777777" w:rsidR="0066785C" w:rsidRPr="001627D8" w:rsidRDefault="0066785C" w:rsidP="006A0173">
      <w:pPr>
        <w:widowControl w:val="0"/>
        <w:tabs>
          <w:tab w:val="left" w:pos="4500"/>
        </w:tabs>
        <w:suppressAutoHyphens/>
        <w:autoSpaceDE w:val="0"/>
        <w:spacing w:after="0" w:line="276" w:lineRule="auto"/>
        <w:contextualSpacing/>
        <w:rPr>
          <w:rFonts w:eastAsia="Calibri" w:cstheme="minorHAnsi"/>
          <w:color w:val="00000A"/>
          <w:kern w:val="1"/>
          <w:lang w:eastAsia="zh-CN"/>
        </w:rPr>
      </w:pPr>
    </w:p>
    <w:p w14:paraId="36C95362" w14:textId="77777777" w:rsidR="004A104B" w:rsidRPr="001627D8" w:rsidRDefault="004A104B" w:rsidP="006A0173">
      <w:pPr>
        <w:widowControl w:val="0"/>
        <w:tabs>
          <w:tab w:val="left" w:pos="4500"/>
        </w:tabs>
        <w:suppressAutoHyphens/>
        <w:autoSpaceDE w:val="0"/>
        <w:spacing w:after="0" w:line="276" w:lineRule="auto"/>
        <w:contextualSpacing/>
        <w:rPr>
          <w:rFonts w:eastAsia="Calibri" w:cstheme="minorHAnsi"/>
          <w:color w:val="00000A"/>
          <w:kern w:val="1"/>
          <w:lang w:eastAsia="zh-CN"/>
        </w:rPr>
      </w:pPr>
    </w:p>
    <w:p w14:paraId="20C31F4B" w14:textId="7894446D" w:rsidR="00D72682" w:rsidRPr="001627D8" w:rsidRDefault="00D72682" w:rsidP="006A0173">
      <w:pPr>
        <w:widowControl w:val="0"/>
        <w:tabs>
          <w:tab w:val="left" w:pos="4500"/>
        </w:tabs>
        <w:suppressAutoHyphens/>
        <w:autoSpaceDE w:val="0"/>
        <w:spacing w:after="0" w:line="276" w:lineRule="auto"/>
        <w:contextualSpacing/>
        <w:rPr>
          <w:rFonts w:eastAsia="Calibri" w:cstheme="minorHAnsi"/>
          <w:color w:val="00000A"/>
          <w:kern w:val="1"/>
          <w:lang w:eastAsia="zh-CN"/>
        </w:rPr>
      </w:pPr>
    </w:p>
    <w:p w14:paraId="6B121509" w14:textId="77777777" w:rsidR="00D72682" w:rsidRPr="00920AA2" w:rsidRDefault="00D72682" w:rsidP="006A0173">
      <w:pPr>
        <w:widowControl w:val="0"/>
        <w:tabs>
          <w:tab w:val="left" w:pos="4500"/>
        </w:tabs>
        <w:suppressAutoHyphens/>
        <w:autoSpaceDE w:val="0"/>
        <w:spacing w:after="0" w:line="276" w:lineRule="auto"/>
        <w:contextualSpacing/>
        <w:rPr>
          <w:rFonts w:eastAsia="Calibri" w:cstheme="minorHAnsi"/>
          <w:kern w:val="1"/>
          <w:lang w:eastAsia="zh-CN"/>
        </w:rPr>
      </w:pPr>
    </w:p>
    <w:p w14:paraId="61E456A3" w14:textId="77777777" w:rsidR="0079411B" w:rsidRPr="00920AA2" w:rsidRDefault="0079411B" w:rsidP="006A0173">
      <w:pPr>
        <w:widowControl w:val="0"/>
        <w:tabs>
          <w:tab w:val="left" w:pos="4500"/>
        </w:tabs>
        <w:suppressAutoHyphens/>
        <w:autoSpaceDE w:val="0"/>
        <w:spacing w:after="0" w:line="276" w:lineRule="auto"/>
        <w:contextualSpacing/>
        <w:rPr>
          <w:rFonts w:eastAsia="Calibri" w:cstheme="minorHAnsi"/>
          <w:kern w:val="1"/>
          <w:lang w:eastAsia="zh-C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4414"/>
      </w:tblGrid>
      <w:tr w:rsidR="00920AA2" w:rsidRPr="00920AA2" w14:paraId="0242C69E" w14:textId="77777777" w:rsidTr="00D84F1A">
        <w:tc>
          <w:tcPr>
            <w:tcW w:w="4646" w:type="dxa"/>
          </w:tcPr>
          <w:p w14:paraId="0A3027E1" w14:textId="28DE8224" w:rsidR="00EA5865" w:rsidRPr="00920AA2" w:rsidRDefault="00EA5865" w:rsidP="00EA5865">
            <w:pPr>
              <w:widowControl w:val="0"/>
              <w:tabs>
                <w:tab w:val="left" w:pos="4500"/>
              </w:tabs>
              <w:suppressAutoHyphens/>
              <w:autoSpaceDE w:val="0"/>
              <w:spacing w:line="276" w:lineRule="auto"/>
              <w:contextualSpacing/>
              <w:rPr>
                <w:rFonts w:eastAsia="Calibri" w:cstheme="minorHAnsi"/>
                <w:kern w:val="1"/>
                <w:lang w:eastAsia="zh-CN"/>
              </w:rPr>
            </w:pPr>
            <w:r w:rsidRPr="00920AA2">
              <w:rPr>
                <w:rFonts w:eastAsia="Calibri" w:cstheme="minorHAnsi"/>
                <w:kern w:val="1"/>
                <w:lang w:eastAsia="zh-CN"/>
              </w:rPr>
              <w:t>……………………………………………………………………..</w:t>
            </w:r>
          </w:p>
        </w:tc>
        <w:tc>
          <w:tcPr>
            <w:tcW w:w="4414" w:type="dxa"/>
          </w:tcPr>
          <w:p w14:paraId="747687C0" w14:textId="1ADBDBE6" w:rsidR="00EA5865" w:rsidRPr="00920AA2" w:rsidRDefault="00EA5865" w:rsidP="00D84F1A">
            <w:pPr>
              <w:widowControl w:val="0"/>
              <w:tabs>
                <w:tab w:val="left" w:pos="4313"/>
              </w:tabs>
              <w:suppressAutoHyphens/>
              <w:autoSpaceDE w:val="0"/>
              <w:spacing w:line="276" w:lineRule="auto"/>
              <w:contextualSpacing/>
              <w:rPr>
                <w:rFonts w:eastAsia="Calibri" w:cstheme="minorHAnsi"/>
                <w:kern w:val="1"/>
                <w:lang w:eastAsia="zh-CN"/>
              </w:rPr>
            </w:pPr>
            <w:r w:rsidRPr="00920AA2">
              <w:rPr>
                <w:rFonts w:eastAsia="Calibri" w:cstheme="minorHAnsi"/>
                <w:kern w:val="1"/>
                <w:lang w:eastAsia="zh-CN"/>
              </w:rPr>
              <w:t>………………………………………………………………</w:t>
            </w:r>
          </w:p>
        </w:tc>
      </w:tr>
      <w:tr w:rsidR="00920AA2" w:rsidRPr="00920AA2" w14:paraId="64F93547" w14:textId="77777777" w:rsidTr="00920AA2">
        <w:trPr>
          <w:trHeight w:val="733"/>
        </w:trPr>
        <w:tc>
          <w:tcPr>
            <w:tcW w:w="4646" w:type="dxa"/>
          </w:tcPr>
          <w:p w14:paraId="56CA443C" w14:textId="40CFB5E6" w:rsidR="00EA5865" w:rsidRPr="00920AA2" w:rsidRDefault="00852DD4" w:rsidP="00D84F1A">
            <w:pPr>
              <w:widowControl w:val="0"/>
              <w:tabs>
                <w:tab w:val="left" w:pos="4500"/>
              </w:tabs>
              <w:suppressAutoHyphens/>
              <w:autoSpaceDE w:val="0"/>
              <w:spacing w:line="276" w:lineRule="auto"/>
              <w:contextualSpacing/>
              <w:jc w:val="center"/>
              <w:rPr>
                <w:rFonts w:eastAsia="Calibri" w:cstheme="minorHAnsi"/>
                <w:kern w:val="1"/>
                <w:lang w:eastAsia="zh-CN"/>
              </w:rPr>
            </w:pPr>
            <w:r w:rsidRPr="00920AA2">
              <w:rPr>
                <w:rFonts w:eastAsia="Times New Roman" w:cstheme="minorHAnsi"/>
                <w:iCs/>
                <w:kern w:val="1"/>
                <w:lang w:eastAsia="zh-CN"/>
              </w:rPr>
              <w:t>Zamawiający</w:t>
            </w:r>
          </w:p>
        </w:tc>
        <w:tc>
          <w:tcPr>
            <w:tcW w:w="4414" w:type="dxa"/>
          </w:tcPr>
          <w:p w14:paraId="28A88B6A" w14:textId="5B9E5658" w:rsidR="00EA5865" w:rsidRPr="00920AA2" w:rsidRDefault="00EA5865" w:rsidP="003C11A7">
            <w:pPr>
              <w:widowControl w:val="0"/>
              <w:tabs>
                <w:tab w:val="left" w:pos="4500"/>
              </w:tabs>
              <w:suppressAutoHyphens/>
              <w:autoSpaceDE w:val="0"/>
              <w:spacing w:line="276" w:lineRule="auto"/>
              <w:contextualSpacing/>
              <w:jc w:val="center"/>
              <w:rPr>
                <w:rFonts w:eastAsia="Calibri" w:cstheme="minorHAnsi"/>
                <w:kern w:val="1"/>
                <w:lang w:eastAsia="zh-CN"/>
              </w:rPr>
            </w:pPr>
            <w:r w:rsidRPr="00920AA2">
              <w:rPr>
                <w:rFonts w:eastAsia="Times New Roman" w:cstheme="minorHAnsi"/>
                <w:iCs/>
                <w:kern w:val="1"/>
                <w:lang w:eastAsia="zh-CN"/>
              </w:rPr>
              <w:t>Wykonawc</w:t>
            </w:r>
            <w:r w:rsidR="003C11A7" w:rsidRPr="00920AA2">
              <w:rPr>
                <w:rFonts w:eastAsia="Times New Roman" w:cstheme="minorHAnsi"/>
                <w:iCs/>
                <w:kern w:val="1"/>
                <w:lang w:eastAsia="zh-CN"/>
              </w:rPr>
              <w:t>a</w:t>
            </w:r>
          </w:p>
        </w:tc>
      </w:tr>
    </w:tbl>
    <w:p w14:paraId="1D15A9C7" w14:textId="77777777" w:rsidR="008367C8" w:rsidRPr="001627D8" w:rsidRDefault="008367C8" w:rsidP="006A0173">
      <w:pPr>
        <w:spacing w:line="276" w:lineRule="auto"/>
        <w:rPr>
          <w:rFonts w:cstheme="minorHAnsi"/>
        </w:rPr>
      </w:pPr>
    </w:p>
    <w:sectPr w:rsidR="008367C8" w:rsidRPr="001627D8" w:rsidSect="00CB37C9">
      <w:footerReference w:type="even" r:id="rId10"/>
      <w:footerReference w:type="default" r:id="rId11"/>
      <w:footerReference w:type="first" r:id="rId12"/>
      <w:pgSz w:w="11906" w:h="16838" w:code="9"/>
      <w:pgMar w:top="709" w:right="1418" w:bottom="839" w:left="1418" w:header="278" w:footer="414"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5CF157" w15:done="0"/>
  <w15:commentEx w15:paraId="4F6BC475" w15:done="0"/>
  <w15:commentEx w15:paraId="20B0DD3B" w15:done="0"/>
  <w15:commentEx w15:paraId="1E3974FC" w15:done="0"/>
  <w15:commentEx w15:paraId="4D3657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77B7828" w16cex:dateUtc="2025-02-25T06:10:00Z"/>
  <w16cex:commentExtensible w16cex:durableId="5537B13B" w16cex:dateUtc="2025-02-25T06:21:00Z"/>
  <w16cex:commentExtensible w16cex:durableId="2646D6DA" w16cex:dateUtc="2025-02-25T06:13:00Z"/>
  <w16cex:commentExtensible w16cex:durableId="4214284C" w16cex:dateUtc="2025-02-25T06:16:00Z"/>
  <w16cex:commentExtensible w16cex:durableId="3956F6A7" w16cex:dateUtc="2025-02-25T0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5CF157" w16cid:durableId="777B7828"/>
  <w16cid:commentId w16cid:paraId="4F6BC475" w16cid:durableId="5537B13B"/>
  <w16cid:commentId w16cid:paraId="20B0DD3B" w16cid:durableId="2646D6DA"/>
  <w16cid:commentId w16cid:paraId="1E3974FC" w16cid:durableId="4214284C"/>
  <w16cid:commentId w16cid:paraId="4D365744" w16cid:durableId="3956F6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87C2E3" w14:textId="77777777" w:rsidR="00834AC2" w:rsidRDefault="00834AC2">
      <w:pPr>
        <w:spacing w:after="0" w:line="240" w:lineRule="auto"/>
      </w:pPr>
      <w:r>
        <w:separator/>
      </w:r>
    </w:p>
  </w:endnote>
  <w:endnote w:type="continuationSeparator" w:id="0">
    <w:p w14:paraId="47274513" w14:textId="77777777" w:rsidR="00834AC2" w:rsidRDefault="00834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687BE" w14:textId="77777777" w:rsidR="00E93074" w:rsidRDefault="0082400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A6262E2" w14:textId="77777777" w:rsidR="00E93074" w:rsidRDefault="00E9307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3B8B0" w14:textId="37B1DF75" w:rsidR="00366CC1" w:rsidRPr="00D84F1A" w:rsidRDefault="00366CC1">
    <w:pPr>
      <w:pStyle w:val="Stopka"/>
      <w:jc w:val="center"/>
      <w:rPr>
        <w:sz w:val="20"/>
        <w:szCs w:val="20"/>
      </w:rPr>
    </w:pPr>
  </w:p>
  <w:p w14:paraId="661A8A48" w14:textId="77777777" w:rsidR="00E93074" w:rsidRDefault="00E93074" w:rsidP="000578B7">
    <w:pPr>
      <w:pStyle w:val="Stopka"/>
      <w:ind w:right="360"/>
      <w:rPr>
        <w:rFonts w:eastAsia="Arial Unicode MS"/>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D92FE" w14:textId="77777777" w:rsidR="00E93074" w:rsidRPr="002A4A23" w:rsidRDefault="00E93074">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535F3" w14:textId="77777777" w:rsidR="00834AC2" w:rsidRDefault="00834AC2">
      <w:pPr>
        <w:spacing w:after="0" w:line="240" w:lineRule="auto"/>
      </w:pPr>
      <w:r>
        <w:separator/>
      </w:r>
    </w:p>
  </w:footnote>
  <w:footnote w:type="continuationSeparator" w:id="0">
    <w:p w14:paraId="72410D56" w14:textId="77777777" w:rsidR="00834AC2" w:rsidRDefault="00834AC2">
      <w:pPr>
        <w:spacing w:after="0" w:line="240" w:lineRule="auto"/>
      </w:pPr>
      <w:r>
        <w:continuationSeparator/>
      </w:r>
    </w:p>
  </w:footnote>
  <w:footnote w:id="1">
    <w:p w14:paraId="01E78A85" w14:textId="77777777" w:rsidR="001B554B" w:rsidRPr="00D37A23" w:rsidRDefault="001B554B" w:rsidP="001B554B">
      <w:pPr>
        <w:pStyle w:val="Tekstprzypisudolnego"/>
        <w:rPr>
          <w:sz w:val="18"/>
          <w:szCs w:val="18"/>
        </w:rPr>
      </w:pPr>
      <w:r w:rsidRPr="00D37A23">
        <w:rPr>
          <w:rStyle w:val="Odwoanieprzypisudolnego"/>
          <w:sz w:val="18"/>
          <w:szCs w:val="18"/>
        </w:rPr>
        <w:footnoteRef/>
      </w:r>
      <w:r w:rsidRPr="00D37A23">
        <w:rPr>
          <w:sz w:val="18"/>
          <w:szCs w:val="18"/>
        </w:rPr>
        <w:t xml:space="preserve"> Jeżeli przy zawarciu umowy działa osoba/-y pełniąca/-e funkcję organu (członka organu) lub prokurent spółki.</w:t>
      </w:r>
    </w:p>
  </w:footnote>
  <w:footnote w:id="2">
    <w:p w14:paraId="2AB9B1E3" w14:textId="77777777" w:rsidR="001B554B" w:rsidRDefault="001B554B" w:rsidP="001B554B">
      <w:pPr>
        <w:pStyle w:val="Tekstprzypisudolnego"/>
        <w:rPr>
          <w:rFonts w:ascii="Cambria" w:hAnsi="Cambria"/>
          <w:sz w:val="18"/>
          <w:szCs w:val="18"/>
        </w:rPr>
      </w:pPr>
      <w:r w:rsidRPr="00D37A23">
        <w:rPr>
          <w:rStyle w:val="Odwoanieprzypisudolnego"/>
          <w:sz w:val="18"/>
          <w:szCs w:val="18"/>
        </w:rPr>
        <w:footnoteRef/>
      </w:r>
      <w:r w:rsidRPr="00D37A23">
        <w:rPr>
          <w:sz w:val="18"/>
          <w:szCs w:val="18"/>
        </w:rPr>
        <w:t xml:space="preserve"> Jeżeli przy zawarciu umowy działa pełnomocnik spółki.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73E0B33C"/>
    <w:lvl w:ilvl="0">
      <w:start w:val="1"/>
      <w:numFmt w:val="decimal"/>
      <w:lvlText w:val="%1."/>
      <w:lvlJc w:val="left"/>
      <w:pPr>
        <w:ind w:left="357" w:hanging="357"/>
      </w:pPr>
      <w:rPr>
        <w:rFonts w:hint="default"/>
        <w:b w:val="0"/>
      </w:rPr>
    </w:lvl>
  </w:abstractNum>
  <w:abstractNum w:abstractNumId="1">
    <w:nsid w:val="0000000E"/>
    <w:multiLevelType w:val="singleLevel"/>
    <w:tmpl w:val="30685EFE"/>
    <w:lvl w:ilvl="0">
      <w:start w:val="1"/>
      <w:numFmt w:val="decimal"/>
      <w:lvlText w:val="%1."/>
      <w:lvlJc w:val="left"/>
      <w:pPr>
        <w:ind w:left="360" w:hanging="360"/>
      </w:pPr>
      <w:rPr>
        <w:rFonts w:hint="default"/>
        <w:b w:val="0"/>
      </w:rPr>
    </w:lvl>
  </w:abstractNum>
  <w:abstractNum w:abstractNumId="2">
    <w:nsid w:val="08AE2E12"/>
    <w:multiLevelType w:val="hybridMultilevel"/>
    <w:tmpl w:val="A1E0AFAA"/>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723990"/>
    <w:multiLevelType w:val="hybridMultilevel"/>
    <w:tmpl w:val="2C9CCDB6"/>
    <w:lvl w:ilvl="0" w:tplc="6A06CD94">
      <w:start w:val="1"/>
      <w:numFmt w:val="decimal"/>
      <w:lvlText w:val="%1)"/>
      <w:lvlJc w:val="left"/>
      <w:pPr>
        <w:ind w:left="714" w:hanging="3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D50A80"/>
    <w:multiLevelType w:val="hybridMultilevel"/>
    <w:tmpl w:val="28802474"/>
    <w:lvl w:ilvl="0" w:tplc="73446FB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5">
    <w:nsid w:val="1026466E"/>
    <w:multiLevelType w:val="hybridMultilevel"/>
    <w:tmpl w:val="1988FFBC"/>
    <w:lvl w:ilvl="0" w:tplc="1DFCBE1E">
      <w:start w:val="1"/>
      <w:numFmt w:val="lowerLetter"/>
      <w:lvlText w:val="%1)"/>
      <w:lvlJc w:val="left"/>
      <w:pPr>
        <w:ind w:left="714" w:hanging="357"/>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
    <w:nsid w:val="11FE6F14"/>
    <w:multiLevelType w:val="hybridMultilevel"/>
    <w:tmpl w:val="4B4C1F00"/>
    <w:lvl w:ilvl="0" w:tplc="841233A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732E5F"/>
    <w:multiLevelType w:val="hybridMultilevel"/>
    <w:tmpl w:val="BE7C0E64"/>
    <w:lvl w:ilvl="0" w:tplc="CD3E3B56">
      <w:start w:val="1"/>
      <w:numFmt w:val="lowerLetter"/>
      <w:lvlText w:val="%1)"/>
      <w:lvlJc w:val="left"/>
      <w:pPr>
        <w:ind w:left="714" w:hanging="357"/>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nsid w:val="16975829"/>
    <w:multiLevelType w:val="hybridMultilevel"/>
    <w:tmpl w:val="AFC00E70"/>
    <w:lvl w:ilvl="0" w:tplc="E1566686">
      <w:start w:val="1"/>
      <w:numFmt w:val="decimal"/>
      <w:lvlText w:val="%1."/>
      <w:lvlJc w:val="left"/>
      <w:pPr>
        <w:ind w:left="714" w:hanging="357"/>
      </w:pPr>
      <w:rPr>
        <w:rFonts w:hint="default"/>
        <w:b w:val="0"/>
      </w:rPr>
    </w:lvl>
    <w:lvl w:ilvl="1" w:tplc="04150019" w:tentative="1">
      <w:start w:val="1"/>
      <w:numFmt w:val="lowerLetter"/>
      <w:lvlText w:val="%2."/>
      <w:lvlJc w:val="left"/>
      <w:pPr>
        <w:ind w:left="1843" w:hanging="360"/>
      </w:pPr>
    </w:lvl>
    <w:lvl w:ilvl="2" w:tplc="0415001B" w:tentative="1">
      <w:start w:val="1"/>
      <w:numFmt w:val="lowerRoman"/>
      <w:lvlText w:val="%3."/>
      <w:lvlJc w:val="right"/>
      <w:pPr>
        <w:ind w:left="2563" w:hanging="180"/>
      </w:pPr>
    </w:lvl>
    <w:lvl w:ilvl="3" w:tplc="0415000F" w:tentative="1">
      <w:start w:val="1"/>
      <w:numFmt w:val="decimal"/>
      <w:lvlText w:val="%4."/>
      <w:lvlJc w:val="left"/>
      <w:pPr>
        <w:ind w:left="3283" w:hanging="360"/>
      </w:pPr>
    </w:lvl>
    <w:lvl w:ilvl="4" w:tplc="04150019" w:tentative="1">
      <w:start w:val="1"/>
      <w:numFmt w:val="lowerLetter"/>
      <w:lvlText w:val="%5."/>
      <w:lvlJc w:val="left"/>
      <w:pPr>
        <w:ind w:left="4003" w:hanging="360"/>
      </w:pPr>
    </w:lvl>
    <w:lvl w:ilvl="5" w:tplc="0415001B" w:tentative="1">
      <w:start w:val="1"/>
      <w:numFmt w:val="lowerRoman"/>
      <w:lvlText w:val="%6."/>
      <w:lvlJc w:val="right"/>
      <w:pPr>
        <w:ind w:left="4723" w:hanging="180"/>
      </w:pPr>
    </w:lvl>
    <w:lvl w:ilvl="6" w:tplc="0415000F" w:tentative="1">
      <w:start w:val="1"/>
      <w:numFmt w:val="decimal"/>
      <w:lvlText w:val="%7."/>
      <w:lvlJc w:val="left"/>
      <w:pPr>
        <w:ind w:left="5443" w:hanging="360"/>
      </w:pPr>
    </w:lvl>
    <w:lvl w:ilvl="7" w:tplc="04150019" w:tentative="1">
      <w:start w:val="1"/>
      <w:numFmt w:val="lowerLetter"/>
      <w:lvlText w:val="%8."/>
      <w:lvlJc w:val="left"/>
      <w:pPr>
        <w:ind w:left="6163" w:hanging="360"/>
      </w:pPr>
    </w:lvl>
    <w:lvl w:ilvl="8" w:tplc="0415001B" w:tentative="1">
      <w:start w:val="1"/>
      <w:numFmt w:val="lowerRoman"/>
      <w:lvlText w:val="%9."/>
      <w:lvlJc w:val="right"/>
      <w:pPr>
        <w:ind w:left="6883" w:hanging="180"/>
      </w:pPr>
    </w:lvl>
  </w:abstractNum>
  <w:abstractNum w:abstractNumId="9">
    <w:nsid w:val="169A570D"/>
    <w:multiLevelType w:val="hybridMultilevel"/>
    <w:tmpl w:val="D0305182"/>
    <w:lvl w:ilvl="0" w:tplc="B094A5E4">
      <w:start w:val="1"/>
      <w:numFmt w:val="lowerLetter"/>
      <w:lvlText w:val="%1)"/>
      <w:lvlJc w:val="left"/>
      <w:pPr>
        <w:ind w:left="1072" w:hanging="358"/>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18633360"/>
    <w:multiLevelType w:val="hybridMultilevel"/>
    <w:tmpl w:val="2FC4DB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794221"/>
    <w:multiLevelType w:val="hybridMultilevel"/>
    <w:tmpl w:val="AE28CFE4"/>
    <w:lvl w:ilvl="0" w:tplc="0952CF84">
      <w:start w:val="1"/>
      <w:numFmt w:val="lowerLetter"/>
      <w:lvlText w:val="%1)"/>
      <w:lvlJc w:val="left"/>
      <w:pPr>
        <w:ind w:left="714" w:hanging="354"/>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nsid w:val="1B9E3D02"/>
    <w:multiLevelType w:val="hybridMultilevel"/>
    <w:tmpl w:val="C5C4AA08"/>
    <w:lvl w:ilvl="0" w:tplc="04150011">
      <w:start w:val="1"/>
      <w:numFmt w:val="decimal"/>
      <w:lvlText w:val="%1)"/>
      <w:lvlJc w:val="left"/>
      <w:pPr>
        <w:ind w:left="720" w:hanging="360"/>
      </w:pPr>
    </w:lvl>
    <w:lvl w:ilvl="1" w:tplc="61EABD4E">
      <w:start w:val="1"/>
      <w:numFmt w:val="decimal"/>
      <w:lvlText w:val="%2)"/>
      <w:lvlJc w:val="left"/>
      <w:pPr>
        <w:ind w:left="1440" w:hanging="360"/>
      </w:pPr>
      <w:rPr>
        <w:b/>
      </w:rPr>
    </w:lvl>
    <w:lvl w:ilvl="2" w:tplc="1C44ABC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5377360"/>
    <w:multiLevelType w:val="hybridMultilevel"/>
    <w:tmpl w:val="D55E3598"/>
    <w:lvl w:ilvl="0" w:tplc="5A40C9D6">
      <w:start w:val="1"/>
      <w:numFmt w:val="lowerLetter"/>
      <w:lvlText w:val="%1)"/>
      <w:lvlJc w:val="left"/>
      <w:pPr>
        <w:ind w:left="714" w:hanging="357"/>
      </w:pPr>
      <w:rPr>
        <w:rFonts w:hint="default"/>
        <w:b w:val="0"/>
      </w:rPr>
    </w:lvl>
    <w:lvl w:ilvl="1" w:tplc="13CA94F2">
      <w:start w:val="1"/>
      <w:numFmt w:val="decimal"/>
      <w:lvlText w:val="%2."/>
      <w:lvlJc w:val="left"/>
      <w:pPr>
        <w:ind w:left="1785" w:hanging="705"/>
      </w:pPr>
      <w:rPr>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255444DA"/>
    <w:multiLevelType w:val="hybridMultilevel"/>
    <w:tmpl w:val="BE7C0E64"/>
    <w:lvl w:ilvl="0" w:tplc="CD3E3B56">
      <w:start w:val="1"/>
      <w:numFmt w:val="lowerLetter"/>
      <w:lvlText w:val="%1)"/>
      <w:lvlJc w:val="left"/>
      <w:pPr>
        <w:ind w:left="714" w:hanging="357"/>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26EC6F7B"/>
    <w:multiLevelType w:val="hybridMultilevel"/>
    <w:tmpl w:val="74AA188A"/>
    <w:lvl w:ilvl="0" w:tplc="1BD4033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A497C75"/>
    <w:multiLevelType w:val="hybridMultilevel"/>
    <w:tmpl w:val="8CAE51D0"/>
    <w:lvl w:ilvl="0" w:tplc="1D9EB4CA">
      <w:start w:val="1"/>
      <w:numFmt w:val="decimal"/>
      <w:lvlText w:val="%1."/>
      <w:lvlJc w:val="left"/>
      <w:pPr>
        <w:ind w:left="357" w:hanging="357"/>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2E390BC4"/>
    <w:multiLevelType w:val="hybridMultilevel"/>
    <w:tmpl w:val="4248140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315D6CB6"/>
    <w:multiLevelType w:val="hybridMultilevel"/>
    <w:tmpl w:val="3BB88054"/>
    <w:lvl w:ilvl="0" w:tplc="D9BEF6DE">
      <w:start w:val="1"/>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2C14917"/>
    <w:multiLevelType w:val="hybridMultilevel"/>
    <w:tmpl w:val="F55C5FAA"/>
    <w:lvl w:ilvl="0" w:tplc="32BE261A">
      <w:start w:val="1"/>
      <w:numFmt w:val="lowerLetter"/>
      <w:lvlText w:val="%1)"/>
      <w:lvlJc w:val="left"/>
      <w:pPr>
        <w:ind w:left="731" w:hanging="17"/>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38D92EC7"/>
    <w:multiLevelType w:val="multilevel"/>
    <w:tmpl w:val="722214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1211" w:hanging="360"/>
      </w:pPr>
      <w:rPr>
        <w:b w:val="0"/>
        <w:bCs/>
      </w:r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21">
    <w:nsid w:val="48291908"/>
    <w:multiLevelType w:val="hybridMultilevel"/>
    <w:tmpl w:val="DBC0D8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48790533"/>
    <w:multiLevelType w:val="hybridMultilevel"/>
    <w:tmpl w:val="7E8AE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D1328A7"/>
    <w:multiLevelType w:val="hybridMultilevel"/>
    <w:tmpl w:val="8DCEBA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nsid w:val="4F426374"/>
    <w:multiLevelType w:val="multilevel"/>
    <w:tmpl w:val="D0F611CA"/>
    <w:lvl w:ilvl="0">
      <w:start w:val="1"/>
      <w:numFmt w:val="decimal"/>
      <w:lvlText w:val="%1."/>
      <w:lvlJc w:val="left"/>
      <w:pPr>
        <w:tabs>
          <w:tab w:val="num" w:pos="360"/>
        </w:tabs>
        <w:ind w:left="360" w:hanging="360"/>
      </w:pPr>
      <w:rPr>
        <w:rFonts w:asciiTheme="minorHAnsi" w:hAnsiTheme="minorHAnsi" w:cstheme="minorHAnsi" w:hint="default"/>
        <w:b w:val="0"/>
        <w:i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nsid w:val="513933B0"/>
    <w:multiLevelType w:val="hybridMultilevel"/>
    <w:tmpl w:val="7E8AE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9652EBF"/>
    <w:multiLevelType w:val="multilevel"/>
    <w:tmpl w:val="F73A2296"/>
    <w:lvl w:ilvl="0">
      <w:start w:val="1"/>
      <w:numFmt w:val="decimal"/>
      <w:lvlText w:val="%1."/>
      <w:lvlJc w:val="left"/>
      <w:pPr>
        <w:ind w:left="357" w:hanging="357"/>
      </w:pPr>
      <w:rPr>
        <w:rFonts w:asciiTheme="minorHAnsi" w:eastAsia="Times New Roman" w:hAnsiTheme="minorHAnsi" w:cstheme="minorHAnsi" w:hint="default"/>
        <w:b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59A550CA"/>
    <w:multiLevelType w:val="hybridMultilevel"/>
    <w:tmpl w:val="7E8AE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736506C"/>
    <w:multiLevelType w:val="hybridMultilevel"/>
    <w:tmpl w:val="FA588CE8"/>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9">
    <w:nsid w:val="6D232990"/>
    <w:multiLevelType w:val="hybridMultilevel"/>
    <w:tmpl w:val="1D5483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1B331DF"/>
    <w:multiLevelType w:val="hybridMultilevel"/>
    <w:tmpl w:val="0D40C364"/>
    <w:lvl w:ilvl="0" w:tplc="BA8887E8">
      <w:start w:val="1"/>
      <w:numFmt w:val="decimal"/>
      <w:lvlText w:val="%1."/>
      <w:lvlJc w:val="left"/>
      <w:pPr>
        <w:ind w:left="717" w:hanging="360"/>
      </w:pPr>
      <w:rPr>
        <w:rFonts w:hint="default"/>
      </w:rPr>
    </w:lvl>
    <w:lvl w:ilvl="1" w:tplc="5BDEBE10">
      <w:start w:val="1"/>
      <w:numFmt w:val="lowerLetter"/>
      <w:lvlText w:val="%2)"/>
      <w:lvlJc w:val="left"/>
      <w:pPr>
        <w:ind w:left="1680" w:hanging="60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2323CA5"/>
    <w:multiLevelType w:val="hybridMultilevel"/>
    <w:tmpl w:val="5A7008A6"/>
    <w:lvl w:ilvl="0" w:tplc="7E9206A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9660322"/>
    <w:multiLevelType w:val="hybridMultilevel"/>
    <w:tmpl w:val="43E876BA"/>
    <w:lvl w:ilvl="0" w:tplc="5F64FCEC">
      <w:start w:val="1"/>
      <w:numFmt w:val="decimal"/>
      <w:lvlText w:val="%1."/>
      <w:lvlJc w:val="left"/>
      <w:pPr>
        <w:ind w:left="1080" w:hanging="720"/>
      </w:pPr>
      <w:rPr>
        <w:rFonts w:asciiTheme="minorHAnsi" w:eastAsiaTheme="minorHAnsi" w:hAnsiTheme="minorHAnsi" w:cstheme="minorHAnsi"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13E3EF2">
      <w:start w:val="1"/>
      <w:numFmt w:val="decimal"/>
      <w:lvlText w:val="%4."/>
      <w:lvlJc w:val="left"/>
      <w:pPr>
        <w:ind w:left="357" w:hanging="357"/>
      </w:pPr>
      <w:rPr>
        <w:rFonts w:hint="default"/>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7CD42988"/>
    <w:multiLevelType w:val="hybridMultilevel"/>
    <w:tmpl w:val="7876C998"/>
    <w:lvl w:ilvl="0" w:tplc="04150017">
      <w:start w:val="1"/>
      <w:numFmt w:val="lowerLetter"/>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7EDB7380"/>
    <w:multiLevelType w:val="hybridMultilevel"/>
    <w:tmpl w:val="4B3499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8"/>
  </w:num>
  <w:num w:numId="3">
    <w:abstractNumId w:val="12"/>
  </w:num>
  <w:num w:numId="4">
    <w:abstractNumId w:val="0"/>
  </w:num>
  <w:num w:numId="5">
    <w:abstractNumId w:val="1"/>
  </w:num>
  <w:num w:numId="6">
    <w:abstractNumId w:val="16"/>
  </w:num>
  <w:num w:numId="7">
    <w:abstractNumId w:val="13"/>
  </w:num>
  <w:num w:numId="8">
    <w:abstractNumId w:val="24"/>
  </w:num>
  <w:num w:numId="9">
    <w:abstractNumId w:val="31"/>
  </w:num>
  <w:num w:numId="10">
    <w:abstractNumId w:val="18"/>
  </w:num>
  <w:num w:numId="11">
    <w:abstractNumId w:val="32"/>
  </w:num>
  <w:num w:numId="12">
    <w:abstractNumId w:val="33"/>
  </w:num>
  <w:num w:numId="13">
    <w:abstractNumId w:val="3"/>
  </w:num>
  <w:num w:numId="14">
    <w:abstractNumId w:val="34"/>
  </w:num>
  <w:num w:numId="15">
    <w:abstractNumId w:val="9"/>
  </w:num>
  <w:num w:numId="16">
    <w:abstractNumId w:val="19"/>
  </w:num>
  <w:num w:numId="17">
    <w:abstractNumId w:val="30"/>
  </w:num>
  <w:num w:numId="18">
    <w:abstractNumId w:val="4"/>
  </w:num>
  <w:num w:numId="19">
    <w:abstractNumId w:val="6"/>
  </w:num>
  <w:num w:numId="20">
    <w:abstractNumId w:val="14"/>
  </w:num>
  <w:num w:numId="21">
    <w:abstractNumId w:val="16"/>
  </w:num>
  <w:num w:numId="22">
    <w:abstractNumId w:val="13"/>
  </w:num>
  <w:num w:numId="23">
    <w:abstractNumId w:val="28"/>
  </w:num>
  <w:num w:numId="24">
    <w:abstractNumId w:val="10"/>
  </w:num>
  <w:num w:numId="25">
    <w:abstractNumId w:val="15"/>
  </w:num>
  <w:num w:numId="26">
    <w:abstractNumId w:val="11"/>
  </w:num>
  <w:num w:numId="27">
    <w:abstractNumId w:val="5"/>
  </w:num>
  <w:num w:numId="28">
    <w:abstractNumId w:val="7"/>
  </w:num>
  <w:num w:numId="29">
    <w:abstractNumId w:val="23"/>
  </w:num>
  <w:num w:numId="30">
    <w:abstractNumId w:val="21"/>
  </w:num>
  <w:num w:numId="31">
    <w:abstractNumId w:val="27"/>
  </w:num>
  <w:num w:numId="32">
    <w:abstractNumId w:val="25"/>
  </w:num>
  <w:num w:numId="33">
    <w:abstractNumId w:val="22"/>
  </w:num>
  <w:num w:numId="34">
    <w:abstractNumId w:val="29"/>
  </w:num>
  <w:num w:numId="35">
    <w:abstractNumId w:val="17"/>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ga Chabros">
    <w15:presenceInfo w15:providerId="Windows Live" w15:userId="28e22a70f7b361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_Links" w:val="{F35FFB75-92F2-4381-BE02-05D0A7F4D5F8}"/>
  </w:docVars>
  <w:rsids>
    <w:rsidRoot w:val="00CC4951"/>
    <w:rsid w:val="00000A3F"/>
    <w:rsid w:val="000021A7"/>
    <w:rsid w:val="00004914"/>
    <w:rsid w:val="0000588D"/>
    <w:rsid w:val="00014902"/>
    <w:rsid w:val="000166C0"/>
    <w:rsid w:val="000213F5"/>
    <w:rsid w:val="000275BA"/>
    <w:rsid w:val="000305C6"/>
    <w:rsid w:val="00034B51"/>
    <w:rsid w:val="00050CC4"/>
    <w:rsid w:val="000511E3"/>
    <w:rsid w:val="00052D22"/>
    <w:rsid w:val="00065594"/>
    <w:rsid w:val="000761AE"/>
    <w:rsid w:val="000A0220"/>
    <w:rsid w:val="000B3CC1"/>
    <w:rsid w:val="000D0CA7"/>
    <w:rsid w:val="000D1858"/>
    <w:rsid w:val="000D2700"/>
    <w:rsid w:val="000D2702"/>
    <w:rsid w:val="000D5C16"/>
    <w:rsid w:val="000E158A"/>
    <w:rsid w:val="000E389F"/>
    <w:rsid w:val="000E5118"/>
    <w:rsid w:val="00143468"/>
    <w:rsid w:val="00152E43"/>
    <w:rsid w:val="00156CB1"/>
    <w:rsid w:val="001627D8"/>
    <w:rsid w:val="001729EB"/>
    <w:rsid w:val="00194197"/>
    <w:rsid w:val="001A79CF"/>
    <w:rsid w:val="001B554B"/>
    <w:rsid w:val="001C1859"/>
    <w:rsid w:val="001C4F4F"/>
    <w:rsid w:val="001D378B"/>
    <w:rsid w:val="001E3678"/>
    <w:rsid w:val="001F3F39"/>
    <w:rsid w:val="001F6C0E"/>
    <w:rsid w:val="0020778B"/>
    <w:rsid w:val="00213710"/>
    <w:rsid w:val="00216596"/>
    <w:rsid w:val="0022418F"/>
    <w:rsid w:val="002361CD"/>
    <w:rsid w:val="00244C5A"/>
    <w:rsid w:val="00245E34"/>
    <w:rsid w:val="00246223"/>
    <w:rsid w:val="00252229"/>
    <w:rsid w:val="00261193"/>
    <w:rsid w:val="002642DA"/>
    <w:rsid w:val="00271425"/>
    <w:rsid w:val="00273A50"/>
    <w:rsid w:val="002760ED"/>
    <w:rsid w:val="00276B5B"/>
    <w:rsid w:val="00277889"/>
    <w:rsid w:val="00281085"/>
    <w:rsid w:val="002A27D2"/>
    <w:rsid w:val="002A47C1"/>
    <w:rsid w:val="002B3CF8"/>
    <w:rsid w:val="002B740B"/>
    <w:rsid w:val="002C0D69"/>
    <w:rsid w:val="002C76E3"/>
    <w:rsid w:val="002D2548"/>
    <w:rsid w:val="002D3F30"/>
    <w:rsid w:val="002E1911"/>
    <w:rsid w:val="002F5FA5"/>
    <w:rsid w:val="00311187"/>
    <w:rsid w:val="00311EAF"/>
    <w:rsid w:val="00325D09"/>
    <w:rsid w:val="00343D24"/>
    <w:rsid w:val="00352FB4"/>
    <w:rsid w:val="00353F1E"/>
    <w:rsid w:val="0036613E"/>
    <w:rsid w:val="00366CC1"/>
    <w:rsid w:val="00370A78"/>
    <w:rsid w:val="00375C63"/>
    <w:rsid w:val="00383398"/>
    <w:rsid w:val="00387019"/>
    <w:rsid w:val="003874ED"/>
    <w:rsid w:val="0039786B"/>
    <w:rsid w:val="003A5DF5"/>
    <w:rsid w:val="003A6CF8"/>
    <w:rsid w:val="003B0E41"/>
    <w:rsid w:val="003B3747"/>
    <w:rsid w:val="003B41B9"/>
    <w:rsid w:val="003B48EB"/>
    <w:rsid w:val="003B5FC8"/>
    <w:rsid w:val="003C049A"/>
    <w:rsid w:val="003C11A7"/>
    <w:rsid w:val="003C1A66"/>
    <w:rsid w:val="003D0BCF"/>
    <w:rsid w:val="003F3E81"/>
    <w:rsid w:val="003F62F7"/>
    <w:rsid w:val="00401593"/>
    <w:rsid w:val="00402CB7"/>
    <w:rsid w:val="00462D7F"/>
    <w:rsid w:val="00464447"/>
    <w:rsid w:val="00465F11"/>
    <w:rsid w:val="00471368"/>
    <w:rsid w:val="0047485E"/>
    <w:rsid w:val="00475098"/>
    <w:rsid w:val="00482884"/>
    <w:rsid w:val="004845DF"/>
    <w:rsid w:val="004A104B"/>
    <w:rsid w:val="004B1A71"/>
    <w:rsid w:val="004B3A49"/>
    <w:rsid w:val="004B3CA7"/>
    <w:rsid w:val="004C582B"/>
    <w:rsid w:val="004C5BCD"/>
    <w:rsid w:val="004D32F9"/>
    <w:rsid w:val="004D3818"/>
    <w:rsid w:val="004F1D11"/>
    <w:rsid w:val="004F1F8A"/>
    <w:rsid w:val="004F6442"/>
    <w:rsid w:val="00501F45"/>
    <w:rsid w:val="00502127"/>
    <w:rsid w:val="00526CC9"/>
    <w:rsid w:val="00530077"/>
    <w:rsid w:val="005319C1"/>
    <w:rsid w:val="00544EE7"/>
    <w:rsid w:val="00546296"/>
    <w:rsid w:val="00551523"/>
    <w:rsid w:val="005540E6"/>
    <w:rsid w:val="005647D2"/>
    <w:rsid w:val="0056544D"/>
    <w:rsid w:val="00565B7E"/>
    <w:rsid w:val="0058530F"/>
    <w:rsid w:val="00590C4A"/>
    <w:rsid w:val="005A0D1A"/>
    <w:rsid w:val="005A320E"/>
    <w:rsid w:val="005E1CEB"/>
    <w:rsid w:val="005E2671"/>
    <w:rsid w:val="005F0B21"/>
    <w:rsid w:val="005F1ADB"/>
    <w:rsid w:val="005F4E7B"/>
    <w:rsid w:val="00601B83"/>
    <w:rsid w:val="00604177"/>
    <w:rsid w:val="006047B7"/>
    <w:rsid w:val="00607613"/>
    <w:rsid w:val="006152FA"/>
    <w:rsid w:val="00617D8A"/>
    <w:rsid w:val="00627A6D"/>
    <w:rsid w:val="00646A6D"/>
    <w:rsid w:val="00651686"/>
    <w:rsid w:val="00653994"/>
    <w:rsid w:val="0066785C"/>
    <w:rsid w:val="00677457"/>
    <w:rsid w:val="00680AF0"/>
    <w:rsid w:val="006A0173"/>
    <w:rsid w:val="006B5C20"/>
    <w:rsid w:val="006D2FC9"/>
    <w:rsid w:val="006D4BC2"/>
    <w:rsid w:val="006E3147"/>
    <w:rsid w:val="00701660"/>
    <w:rsid w:val="00714A9E"/>
    <w:rsid w:val="00715887"/>
    <w:rsid w:val="00721596"/>
    <w:rsid w:val="007266FE"/>
    <w:rsid w:val="0072741B"/>
    <w:rsid w:val="00727F42"/>
    <w:rsid w:val="00736913"/>
    <w:rsid w:val="00741476"/>
    <w:rsid w:val="00743105"/>
    <w:rsid w:val="00745F0A"/>
    <w:rsid w:val="007460DC"/>
    <w:rsid w:val="00746125"/>
    <w:rsid w:val="0076689B"/>
    <w:rsid w:val="00766A44"/>
    <w:rsid w:val="00770A75"/>
    <w:rsid w:val="00770F79"/>
    <w:rsid w:val="00772D48"/>
    <w:rsid w:val="0078512B"/>
    <w:rsid w:val="00787735"/>
    <w:rsid w:val="0078799B"/>
    <w:rsid w:val="00787DF3"/>
    <w:rsid w:val="007933B6"/>
    <w:rsid w:val="0079411B"/>
    <w:rsid w:val="00797FE4"/>
    <w:rsid w:val="007B08CC"/>
    <w:rsid w:val="007B2C2D"/>
    <w:rsid w:val="007B474B"/>
    <w:rsid w:val="007B4E94"/>
    <w:rsid w:val="007B5D95"/>
    <w:rsid w:val="007C51A2"/>
    <w:rsid w:val="007C7687"/>
    <w:rsid w:val="007C7F8C"/>
    <w:rsid w:val="007D6B9E"/>
    <w:rsid w:val="007E0017"/>
    <w:rsid w:val="007F1938"/>
    <w:rsid w:val="00801B85"/>
    <w:rsid w:val="00814337"/>
    <w:rsid w:val="00820988"/>
    <w:rsid w:val="00824005"/>
    <w:rsid w:val="00826A04"/>
    <w:rsid w:val="00832EF1"/>
    <w:rsid w:val="00834AC2"/>
    <w:rsid w:val="008367C8"/>
    <w:rsid w:val="00836811"/>
    <w:rsid w:val="00852DD4"/>
    <w:rsid w:val="00866B4A"/>
    <w:rsid w:val="00885F10"/>
    <w:rsid w:val="008928BA"/>
    <w:rsid w:val="008A3226"/>
    <w:rsid w:val="008B0590"/>
    <w:rsid w:val="008B1B4C"/>
    <w:rsid w:val="008C26E1"/>
    <w:rsid w:val="008C3ECA"/>
    <w:rsid w:val="008D2615"/>
    <w:rsid w:val="008D2C96"/>
    <w:rsid w:val="008D71C6"/>
    <w:rsid w:val="008E06E2"/>
    <w:rsid w:val="008E3AE7"/>
    <w:rsid w:val="008F2B3D"/>
    <w:rsid w:val="00900081"/>
    <w:rsid w:val="00901460"/>
    <w:rsid w:val="0090191F"/>
    <w:rsid w:val="0090223E"/>
    <w:rsid w:val="00912574"/>
    <w:rsid w:val="00912BFB"/>
    <w:rsid w:val="00920AA2"/>
    <w:rsid w:val="00922669"/>
    <w:rsid w:val="009313D5"/>
    <w:rsid w:val="00934318"/>
    <w:rsid w:val="009350C7"/>
    <w:rsid w:val="00935326"/>
    <w:rsid w:val="0094259E"/>
    <w:rsid w:val="0094764D"/>
    <w:rsid w:val="00955CA4"/>
    <w:rsid w:val="009768FB"/>
    <w:rsid w:val="00981554"/>
    <w:rsid w:val="009A383E"/>
    <w:rsid w:val="009B0028"/>
    <w:rsid w:val="009C6F6F"/>
    <w:rsid w:val="009E07BF"/>
    <w:rsid w:val="009E754E"/>
    <w:rsid w:val="00A10040"/>
    <w:rsid w:val="00A1064F"/>
    <w:rsid w:val="00A15E46"/>
    <w:rsid w:val="00A31B46"/>
    <w:rsid w:val="00A343C0"/>
    <w:rsid w:val="00A50E8F"/>
    <w:rsid w:val="00A5152A"/>
    <w:rsid w:val="00A65CB0"/>
    <w:rsid w:val="00A849F4"/>
    <w:rsid w:val="00A95FF0"/>
    <w:rsid w:val="00AC1BBC"/>
    <w:rsid w:val="00AC6066"/>
    <w:rsid w:val="00AC68F2"/>
    <w:rsid w:val="00AF14FD"/>
    <w:rsid w:val="00AF6196"/>
    <w:rsid w:val="00B0401A"/>
    <w:rsid w:val="00B12AE4"/>
    <w:rsid w:val="00B21484"/>
    <w:rsid w:val="00B21684"/>
    <w:rsid w:val="00B42134"/>
    <w:rsid w:val="00B575E5"/>
    <w:rsid w:val="00B5761F"/>
    <w:rsid w:val="00B57B33"/>
    <w:rsid w:val="00B62E82"/>
    <w:rsid w:val="00B637A9"/>
    <w:rsid w:val="00B65511"/>
    <w:rsid w:val="00B65ECD"/>
    <w:rsid w:val="00B70CDE"/>
    <w:rsid w:val="00B71105"/>
    <w:rsid w:val="00B84610"/>
    <w:rsid w:val="00B92FF6"/>
    <w:rsid w:val="00BA5DF4"/>
    <w:rsid w:val="00BB5115"/>
    <w:rsid w:val="00BB53B9"/>
    <w:rsid w:val="00BB6856"/>
    <w:rsid w:val="00BE23F3"/>
    <w:rsid w:val="00BE4D94"/>
    <w:rsid w:val="00BE5A9F"/>
    <w:rsid w:val="00BF7C3C"/>
    <w:rsid w:val="00C1528D"/>
    <w:rsid w:val="00C15C45"/>
    <w:rsid w:val="00C252E0"/>
    <w:rsid w:val="00C4283F"/>
    <w:rsid w:val="00C80926"/>
    <w:rsid w:val="00C80D49"/>
    <w:rsid w:val="00C83169"/>
    <w:rsid w:val="00C87C7D"/>
    <w:rsid w:val="00C90BE0"/>
    <w:rsid w:val="00C940ED"/>
    <w:rsid w:val="00C97D2E"/>
    <w:rsid w:val="00CA7C52"/>
    <w:rsid w:val="00CB1549"/>
    <w:rsid w:val="00CC4951"/>
    <w:rsid w:val="00CE0698"/>
    <w:rsid w:val="00CE3FB6"/>
    <w:rsid w:val="00CF79D4"/>
    <w:rsid w:val="00D04E34"/>
    <w:rsid w:val="00D07757"/>
    <w:rsid w:val="00D10BCE"/>
    <w:rsid w:val="00D16E03"/>
    <w:rsid w:val="00D2201D"/>
    <w:rsid w:val="00D258CC"/>
    <w:rsid w:val="00D321D9"/>
    <w:rsid w:val="00D45266"/>
    <w:rsid w:val="00D459E8"/>
    <w:rsid w:val="00D50271"/>
    <w:rsid w:val="00D60365"/>
    <w:rsid w:val="00D72682"/>
    <w:rsid w:val="00D732AC"/>
    <w:rsid w:val="00D84F1A"/>
    <w:rsid w:val="00DA4A67"/>
    <w:rsid w:val="00DA7000"/>
    <w:rsid w:val="00DA7A0E"/>
    <w:rsid w:val="00DB20B6"/>
    <w:rsid w:val="00DB79FA"/>
    <w:rsid w:val="00DC33FE"/>
    <w:rsid w:val="00DC64E4"/>
    <w:rsid w:val="00DD3D3F"/>
    <w:rsid w:val="00DE0240"/>
    <w:rsid w:val="00DF412D"/>
    <w:rsid w:val="00E02005"/>
    <w:rsid w:val="00E0683E"/>
    <w:rsid w:val="00E1205D"/>
    <w:rsid w:val="00E14DC0"/>
    <w:rsid w:val="00E2360C"/>
    <w:rsid w:val="00E2622B"/>
    <w:rsid w:val="00E304BC"/>
    <w:rsid w:val="00E31C80"/>
    <w:rsid w:val="00E4524E"/>
    <w:rsid w:val="00E47C90"/>
    <w:rsid w:val="00E603EA"/>
    <w:rsid w:val="00E626A5"/>
    <w:rsid w:val="00E63E0C"/>
    <w:rsid w:val="00E64124"/>
    <w:rsid w:val="00E75C0D"/>
    <w:rsid w:val="00E83B4E"/>
    <w:rsid w:val="00E90D47"/>
    <w:rsid w:val="00E92D0D"/>
    <w:rsid w:val="00E93074"/>
    <w:rsid w:val="00E95828"/>
    <w:rsid w:val="00EA5865"/>
    <w:rsid w:val="00EC284E"/>
    <w:rsid w:val="00EC4F93"/>
    <w:rsid w:val="00ED360F"/>
    <w:rsid w:val="00EE33CC"/>
    <w:rsid w:val="00EE53CF"/>
    <w:rsid w:val="00EE78F3"/>
    <w:rsid w:val="00EF660C"/>
    <w:rsid w:val="00EF795F"/>
    <w:rsid w:val="00F004D3"/>
    <w:rsid w:val="00F21827"/>
    <w:rsid w:val="00F270E3"/>
    <w:rsid w:val="00F2755A"/>
    <w:rsid w:val="00F27639"/>
    <w:rsid w:val="00F36EA2"/>
    <w:rsid w:val="00F4245D"/>
    <w:rsid w:val="00F455BD"/>
    <w:rsid w:val="00F5567A"/>
    <w:rsid w:val="00F609D7"/>
    <w:rsid w:val="00F62E31"/>
    <w:rsid w:val="00F6708C"/>
    <w:rsid w:val="00F74CC0"/>
    <w:rsid w:val="00F75B9D"/>
    <w:rsid w:val="00FB77D5"/>
    <w:rsid w:val="00FB7972"/>
    <w:rsid w:val="00FD5E08"/>
    <w:rsid w:val="00FE1A7B"/>
    <w:rsid w:val="00FF0BB5"/>
    <w:rsid w:val="00FF48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CE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273A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3A50"/>
  </w:style>
  <w:style w:type="character" w:styleId="Numerstrony">
    <w:name w:val="page number"/>
    <w:basedOn w:val="Domylnaczcionkaakapitu"/>
    <w:rsid w:val="00273A50"/>
  </w:style>
  <w:style w:type="paragraph" w:styleId="Akapitzlist">
    <w:name w:val="List Paragraph"/>
    <w:basedOn w:val="Normalny"/>
    <w:uiPriority w:val="34"/>
    <w:qFormat/>
    <w:rsid w:val="009B0028"/>
    <w:pPr>
      <w:ind w:left="720"/>
      <w:contextualSpacing/>
    </w:pPr>
  </w:style>
  <w:style w:type="paragraph" w:styleId="Tekstdymka">
    <w:name w:val="Balloon Text"/>
    <w:basedOn w:val="Normalny"/>
    <w:link w:val="TekstdymkaZnak"/>
    <w:uiPriority w:val="99"/>
    <w:semiHidden/>
    <w:unhideWhenUsed/>
    <w:rsid w:val="00ED36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360F"/>
    <w:rPr>
      <w:rFonts w:ascii="Segoe UI" w:hAnsi="Segoe UI" w:cs="Segoe UI"/>
      <w:sz w:val="18"/>
      <w:szCs w:val="18"/>
    </w:rPr>
  </w:style>
  <w:style w:type="character" w:styleId="Odwoaniedokomentarza">
    <w:name w:val="annotation reference"/>
    <w:basedOn w:val="Domylnaczcionkaakapitu"/>
    <w:uiPriority w:val="99"/>
    <w:semiHidden/>
    <w:unhideWhenUsed/>
    <w:rsid w:val="00E92D0D"/>
    <w:rPr>
      <w:sz w:val="16"/>
      <w:szCs w:val="16"/>
    </w:rPr>
  </w:style>
  <w:style w:type="paragraph" w:styleId="Tekstkomentarza">
    <w:name w:val="annotation text"/>
    <w:basedOn w:val="Normalny"/>
    <w:link w:val="TekstkomentarzaZnak"/>
    <w:uiPriority w:val="99"/>
    <w:semiHidden/>
    <w:unhideWhenUsed/>
    <w:rsid w:val="00E92D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92D0D"/>
    <w:rPr>
      <w:sz w:val="20"/>
      <w:szCs w:val="20"/>
    </w:rPr>
  </w:style>
  <w:style w:type="paragraph" w:styleId="Tematkomentarza">
    <w:name w:val="annotation subject"/>
    <w:basedOn w:val="Tekstkomentarza"/>
    <w:next w:val="Tekstkomentarza"/>
    <w:link w:val="TematkomentarzaZnak"/>
    <w:uiPriority w:val="99"/>
    <w:semiHidden/>
    <w:unhideWhenUsed/>
    <w:rsid w:val="00E92D0D"/>
    <w:rPr>
      <w:b/>
      <w:bCs/>
    </w:rPr>
  </w:style>
  <w:style w:type="character" w:customStyle="1" w:styleId="TematkomentarzaZnak">
    <w:name w:val="Temat komentarza Znak"/>
    <w:basedOn w:val="TekstkomentarzaZnak"/>
    <w:link w:val="Tematkomentarza"/>
    <w:uiPriority w:val="99"/>
    <w:semiHidden/>
    <w:rsid w:val="00E92D0D"/>
    <w:rPr>
      <w:b/>
      <w:bCs/>
      <w:sz w:val="20"/>
      <w:szCs w:val="20"/>
    </w:rPr>
  </w:style>
  <w:style w:type="paragraph" w:styleId="Tekstpodstawowy">
    <w:name w:val="Body Text"/>
    <w:basedOn w:val="Normalny"/>
    <w:link w:val="TekstpodstawowyZnak"/>
    <w:rsid w:val="00502127"/>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502127"/>
    <w:rPr>
      <w:rFonts w:ascii="Times New Roman" w:eastAsia="Times New Roman" w:hAnsi="Times New Roman" w:cs="Times New Roman"/>
      <w:sz w:val="24"/>
      <w:szCs w:val="24"/>
      <w:lang w:val="x-none" w:eastAsia="x-none"/>
    </w:rPr>
  </w:style>
  <w:style w:type="paragraph" w:customStyle="1" w:styleId="ZnakZnak">
    <w:name w:val="Znak Znak"/>
    <w:basedOn w:val="Normalny"/>
    <w:rsid w:val="00502127"/>
    <w:pPr>
      <w:spacing w:after="0" w:line="360" w:lineRule="auto"/>
      <w:jc w:val="both"/>
    </w:pPr>
    <w:rPr>
      <w:rFonts w:ascii="Verdana" w:eastAsia="Times New Roman" w:hAnsi="Verdana" w:cs="Times New Roman"/>
      <w:sz w:val="20"/>
      <w:szCs w:val="20"/>
      <w:lang w:eastAsia="pl-PL"/>
    </w:rPr>
  </w:style>
  <w:style w:type="paragraph" w:styleId="Nagwek">
    <w:name w:val="header"/>
    <w:basedOn w:val="Normalny"/>
    <w:link w:val="NagwekZnak"/>
    <w:uiPriority w:val="99"/>
    <w:unhideWhenUsed/>
    <w:rsid w:val="002C0D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0D69"/>
  </w:style>
  <w:style w:type="paragraph" w:styleId="Poprawka">
    <w:name w:val="Revision"/>
    <w:hidden/>
    <w:uiPriority w:val="99"/>
    <w:semiHidden/>
    <w:rsid w:val="00885F10"/>
    <w:pPr>
      <w:spacing w:after="0" w:line="240" w:lineRule="auto"/>
    </w:pPr>
  </w:style>
  <w:style w:type="paragraph" w:styleId="Tekstprzypisudolnego">
    <w:name w:val="footnote text"/>
    <w:basedOn w:val="Normalny"/>
    <w:link w:val="TekstprzypisudolnegoZnak"/>
    <w:unhideWhenUsed/>
    <w:rsid w:val="004B3A49"/>
    <w:pPr>
      <w:spacing w:after="0" w:line="240" w:lineRule="auto"/>
    </w:pPr>
    <w:rPr>
      <w:sz w:val="20"/>
      <w:szCs w:val="20"/>
    </w:rPr>
  </w:style>
  <w:style w:type="character" w:customStyle="1" w:styleId="TekstprzypisudolnegoZnak">
    <w:name w:val="Tekst przypisu dolnego Znak"/>
    <w:basedOn w:val="Domylnaczcionkaakapitu"/>
    <w:link w:val="Tekstprzypisudolnego"/>
    <w:rsid w:val="004B3A49"/>
    <w:rPr>
      <w:sz w:val="20"/>
      <w:szCs w:val="20"/>
    </w:rPr>
  </w:style>
  <w:style w:type="character" w:styleId="Odwoanieprzypisudolnego">
    <w:name w:val="footnote reference"/>
    <w:basedOn w:val="Domylnaczcionkaakapitu"/>
    <w:uiPriority w:val="99"/>
    <w:semiHidden/>
    <w:unhideWhenUsed/>
    <w:rsid w:val="004B3A49"/>
    <w:rPr>
      <w:vertAlign w:val="superscript"/>
    </w:rPr>
  </w:style>
  <w:style w:type="table" w:styleId="Tabela-Siatka">
    <w:name w:val="Table Grid"/>
    <w:basedOn w:val="Standardowy"/>
    <w:uiPriority w:val="39"/>
    <w:rsid w:val="00FD5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2C2D"/>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273A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3A50"/>
  </w:style>
  <w:style w:type="character" w:styleId="Numerstrony">
    <w:name w:val="page number"/>
    <w:basedOn w:val="Domylnaczcionkaakapitu"/>
    <w:rsid w:val="00273A50"/>
  </w:style>
  <w:style w:type="paragraph" w:styleId="Akapitzlist">
    <w:name w:val="List Paragraph"/>
    <w:basedOn w:val="Normalny"/>
    <w:uiPriority w:val="34"/>
    <w:qFormat/>
    <w:rsid w:val="009B0028"/>
    <w:pPr>
      <w:ind w:left="720"/>
      <w:contextualSpacing/>
    </w:pPr>
  </w:style>
  <w:style w:type="paragraph" w:styleId="Tekstdymka">
    <w:name w:val="Balloon Text"/>
    <w:basedOn w:val="Normalny"/>
    <w:link w:val="TekstdymkaZnak"/>
    <w:uiPriority w:val="99"/>
    <w:semiHidden/>
    <w:unhideWhenUsed/>
    <w:rsid w:val="00ED36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360F"/>
    <w:rPr>
      <w:rFonts w:ascii="Segoe UI" w:hAnsi="Segoe UI" w:cs="Segoe UI"/>
      <w:sz w:val="18"/>
      <w:szCs w:val="18"/>
    </w:rPr>
  </w:style>
  <w:style w:type="character" w:styleId="Odwoaniedokomentarza">
    <w:name w:val="annotation reference"/>
    <w:basedOn w:val="Domylnaczcionkaakapitu"/>
    <w:uiPriority w:val="99"/>
    <w:semiHidden/>
    <w:unhideWhenUsed/>
    <w:rsid w:val="00E92D0D"/>
    <w:rPr>
      <w:sz w:val="16"/>
      <w:szCs w:val="16"/>
    </w:rPr>
  </w:style>
  <w:style w:type="paragraph" w:styleId="Tekstkomentarza">
    <w:name w:val="annotation text"/>
    <w:basedOn w:val="Normalny"/>
    <w:link w:val="TekstkomentarzaZnak"/>
    <w:uiPriority w:val="99"/>
    <w:semiHidden/>
    <w:unhideWhenUsed/>
    <w:rsid w:val="00E92D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92D0D"/>
    <w:rPr>
      <w:sz w:val="20"/>
      <w:szCs w:val="20"/>
    </w:rPr>
  </w:style>
  <w:style w:type="paragraph" w:styleId="Tematkomentarza">
    <w:name w:val="annotation subject"/>
    <w:basedOn w:val="Tekstkomentarza"/>
    <w:next w:val="Tekstkomentarza"/>
    <w:link w:val="TematkomentarzaZnak"/>
    <w:uiPriority w:val="99"/>
    <w:semiHidden/>
    <w:unhideWhenUsed/>
    <w:rsid w:val="00E92D0D"/>
    <w:rPr>
      <w:b/>
      <w:bCs/>
    </w:rPr>
  </w:style>
  <w:style w:type="character" w:customStyle="1" w:styleId="TematkomentarzaZnak">
    <w:name w:val="Temat komentarza Znak"/>
    <w:basedOn w:val="TekstkomentarzaZnak"/>
    <w:link w:val="Tematkomentarza"/>
    <w:uiPriority w:val="99"/>
    <w:semiHidden/>
    <w:rsid w:val="00E92D0D"/>
    <w:rPr>
      <w:b/>
      <w:bCs/>
      <w:sz w:val="20"/>
      <w:szCs w:val="20"/>
    </w:rPr>
  </w:style>
  <w:style w:type="paragraph" w:styleId="Tekstpodstawowy">
    <w:name w:val="Body Text"/>
    <w:basedOn w:val="Normalny"/>
    <w:link w:val="TekstpodstawowyZnak"/>
    <w:rsid w:val="00502127"/>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502127"/>
    <w:rPr>
      <w:rFonts w:ascii="Times New Roman" w:eastAsia="Times New Roman" w:hAnsi="Times New Roman" w:cs="Times New Roman"/>
      <w:sz w:val="24"/>
      <w:szCs w:val="24"/>
      <w:lang w:val="x-none" w:eastAsia="x-none"/>
    </w:rPr>
  </w:style>
  <w:style w:type="paragraph" w:customStyle="1" w:styleId="ZnakZnak">
    <w:name w:val="Znak Znak"/>
    <w:basedOn w:val="Normalny"/>
    <w:rsid w:val="00502127"/>
    <w:pPr>
      <w:spacing w:after="0" w:line="360" w:lineRule="auto"/>
      <w:jc w:val="both"/>
    </w:pPr>
    <w:rPr>
      <w:rFonts w:ascii="Verdana" w:eastAsia="Times New Roman" w:hAnsi="Verdana" w:cs="Times New Roman"/>
      <w:sz w:val="20"/>
      <w:szCs w:val="20"/>
      <w:lang w:eastAsia="pl-PL"/>
    </w:rPr>
  </w:style>
  <w:style w:type="paragraph" w:styleId="Nagwek">
    <w:name w:val="header"/>
    <w:basedOn w:val="Normalny"/>
    <w:link w:val="NagwekZnak"/>
    <w:uiPriority w:val="99"/>
    <w:unhideWhenUsed/>
    <w:rsid w:val="002C0D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0D69"/>
  </w:style>
  <w:style w:type="paragraph" w:styleId="Poprawka">
    <w:name w:val="Revision"/>
    <w:hidden/>
    <w:uiPriority w:val="99"/>
    <w:semiHidden/>
    <w:rsid w:val="00885F10"/>
    <w:pPr>
      <w:spacing w:after="0" w:line="240" w:lineRule="auto"/>
    </w:pPr>
  </w:style>
  <w:style w:type="paragraph" w:styleId="Tekstprzypisudolnego">
    <w:name w:val="footnote text"/>
    <w:basedOn w:val="Normalny"/>
    <w:link w:val="TekstprzypisudolnegoZnak"/>
    <w:unhideWhenUsed/>
    <w:rsid w:val="004B3A49"/>
    <w:pPr>
      <w:spacing w:after="0" w:line="240" w:lineRule="auto"/>
    </w:pPr>
    <w:rPr>
      <w:sz w:val="20"/>
      <w:szCs w:val="20"/>
    </w:rPr>
  </w:style>
  <w:style w:type="character" w:customStyle="1" w:styleId="TekstprzypisudolnegoZnak">
    <w:name w:val="Tekst przypisu dolnego Znak"/>
    <w:basedOn w:val="Domylnaczcionkaakapitu"/>
    <w:link w:val="Tekstprzypisudolnego"/>
    <w:rsid w:val="004B3A49"/>
    <w:rPr>
      <w:sz w:val="20"/>
      <w:szCs w:val="20"/>
    </w:rPr>
  </w:style>
  <w:style w:type="character" w:styleId="Odwoanieprzypisudolnego">
    <w:name w:val="footnote reference"/>
    <w:basedOn w:val="Domylnaczcionkaakapitu"/>
    <w:uiPriority w:val="99"/>
    <w:semiHidden/>
    <w:unhideWhenUsed/>
    <w:rsid w:val="004B3A49"/>
    <w:rPr>
      <w:vertAlign w:val="superscript"/>
    </w:rPr>
  </w:style>
  <w:style w:type="table" w:styleId="Tabela-Siatka">
    <w:name w:val="Table Grid"/>
    <w:basedOn w:val="Standardowy"/>
    <w:uiPriority w:val="39"/>
    <w:rsid w:val="00FD5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2C2D"/>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271167">
      <w:bodyDiv w:val="1"/>
      <w:marLeft w:val="0"/>
      <w:marRight w:val="0"/>
      <w:marTop w:val="0"/>
      <w:marBottom w:val="0"/>
      <w:divBdr>
        <w:top w:val="none" w:sz="0" w:space="0" w:color="auto"/>
        <w:left w:val="none" w:sz="0" w:space="0" w:color="auto"/>
        <w:bottom w:val="none" w:sz="0" w:space="0" w:color="auto"/>
        <w:right w:val="none" w:sz="0" w:space="0" w:color="auto"/>
      </w:divBdr>
    </w:div>
    <w:div w:id="881792143">
      <w:bodyDiv w:val="1"/>
      <w:marLeft w:val="0"/>
      <w:marRight w:val="0"/>
      <w:marTop w:val="0"/>
      <w:marBottom w:val="0"/>
      <w:divBdr>
        <w:top w:val="none" w:sz="0" w:space="0" w:color="auto"/>
        <w:left w:val="none" w:sz="0" w:space="0" w:color="auto"/>
        <w:bottom w:val="none" w:sz="0" w:space="0" w:color="auto"/>
        <w:right w:val="none" w:sz="0" w:space="0" w:color="auto"/>
      </w:divBdr>
    </w:div>
    <w:div w:id="170039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FFB75-92F2-4381-BE02-05D0A7F4D5F8}">
  <ds:schemaRefs>
    <ds:schemaRef ds:uri="http://www.w3.org/2001/XMLSchema"/>
  </ds:schemaRefs>
</ds:datastoreItem>
</file>

<file path=customXml/itemProps2.xml><?xml version="1.0" encoding="utf-8"?>
<ds:datastoreItem xmlns:ds="http://schemas.openxmlformats.org/officeDocument/2006/customXml" ds:itemID="{D56FD2B9-F887-4143-90FD-D8A11AE21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3381</Words>
  <Characters>20289</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Żak</dc:creator>
  <cp:keywords/>
  <dc:description/>
  <cp:lastModifiedBy>Agata Chwedziak</cp:lastModifiedBy>
  <cp:revision>7</cp:revision>
  <cp:lastPrinted>2025-02-25T10:49:00Z</cp:lastPrinted>
  <dcterms:created xsi:type="dcterms:W3CDTF">2025-02-25T06:22:00Z</dcterms:created>
  <dcterms:modified xsi:type="dcterms:W3CDTF">2025-03-03T07:07:00Z</dcterms:modified>
</cp:coreProperties>
</file>