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DC" w:rsidRDefault="004E68A3">
      <w:pPr>
        <w:jc w:val="center"/>
        <w:rPr>
          <w:b/>
        </w:rPr>
      </w:pPr>
      <w:r>
        <w:rPr>
          <w:b/>
        </w:rPr>
        <w:t>R E G U L A M I N</w:t>
      </w:r>
    </w:p>
    <w:p w:rsidR="00CE4BDC" w:rsidRDefault="004E68A3">
      <w:pPr>
        <w:jc w:val="center"/>
        <w:rPr>
          <w:b/>
        </w:rPr>
      </w:pPr>
      <w:r>
        <w:rPr>
          <w:b/>
        </w:rPr>
        <w:t>Powiatowego Konkursu pn. „Stół przystrojony tradycją – Wielkanoc”</w:t>
      </w:r>
    </w:p>
    <w:p w:rsidR="00CE4BDC" w:rsidRDefault="00CE4BDC">
      <w:pPr>
        <w:jc w:val="center"/>
        <w:rPr>
          <w:b/>
        </w:rPr>
      </w:pPr>
    </w:p>
    <w:p w:rsidR="00CE4BDC" w:rsidRDefault="00CE4BDC">
      <w:pPr>
        <w:jc w:val="center"/>
        <w:rPr>
          <w:b/>
          <w:sz w:val="6"/>
        </w:rPr>
      </w:pPr>
    </w:p>
    <w:p w:rsidR="00CE4BDC" w:rsidRDefault="00CE4BDC">
      <w:pPr>
        <w:jc w:val="center"/>
        <w:rPr>
          <w:b/>
        </w:rPr>
      </w:pPr>
    </w:p>
    <w:p w:rsidR="00CE4BDC" w:rsidRDefault="004E68A3">
      <w:pPr>
        <w:jc w:val="center"/>
        <w:rPr>
          <w:b/>
        </w:rPr>
      </w:pPr>
      <w:r>
        <w:rPr>
          <w:b/>
        </w:rPr>
        <w:t>§ 1</w:t>
      </w:r>
    </w:p>
    <w:p w:rsidR="00CE4BDC" w:rsidRDefault="004E68A3">
      <w:pPr>
        <w:jc w:val="center"/>
        <w:rPr>
          <w:b/>
        </w:rPr>
      </w:pPr>
      <w:r>
        <w:rPr>
          <w:b/>
        </w:rPr>
        <w:t>Organizator Konkursu</w:t>
      </w:r>
    </w:p>
    <w:p w:rsidR="00CE4BDC" w:rsidRDefault="004E68A3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Ilekroć w niniejszym Regulaminie jest mowa o:</w:t>
      </w:r>
    </w:p>
    <w:p w:rsidR="00CE4BDC" w:rsidRDefault="004E68A3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Konkursie – rozumie się przez to Powiatowy konkurs pn. „Stół przystrojony tradycją – Wielkanoc”,</w:t>
      </w:r>
    </w:p>
    <w:p w:rsidR="00CE4BDC" w:rsidRDefault="004E68A3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Organizatorze konkursu – rozumie się przez to Powiat Łęczyński – Starostwo Powiatowe </w:t>
      </w:r>
      <w:r>
        <w:rPr>
          <w:rFonts w:ascii="Times New Roman" w:hAnsi="Times New Roman" w:cs="Times New Roman"/>
          <w:sz w:val="24"/>
          <w:szCs w:val="24"/>
        </w:rPr>
        <w:br/>
        <w:t>w Łęcznej, al. Jana Pawła II 95A, 21-010 Łęczna, tel. (081) 53 15 200, fax. (081) 752 64 64, www.powiatleczynski.pl,</w:t>
      </w:r>
    </w:p>
    <w:p w:rsidR="00CE4BDC" w:rsidRDefault="004E68A3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Uczestniku konkursu – rozumie się przez to osobę, która złożyła zgłoszenie do udziału </w:t>
      </w:r>
      <w:r>
        <w:rPr>
          <w:rFonts w:ascii="Times New Roman" w:hAnsi="Times New Roman" w:cs="Times New Roman"/>
          <w:sz w:val="24"/>
          <w:szCs w:val="24"/>
        </w:rPr>
        <w:br/>
        <w:t>w Konkursie.</w:t>
      </w:r>
    </w:p>
    <w:p w:rsidR="00CE4BDC" w:rsidRDefault="004E68A3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oświadcza, że Konkurs nie jest grą losową, loterią fantową, zakładem wzajemnym, loterią promocyjną, których wynik zależy od przypadku, ani żadną inną formą gry losowej przewidzianej w ustawie z dnia 19 listopada 2009 r. o grach hazardowych </w:t>
      </w:r>
      <w:r>
        <w:rPr>
          <w:rFonts w:ascii="Times New Roman" w:hAnsi="Times New Roman" w:cs="Times New Roman"/>
          <w:sz w:val="24"/>
          <w:szCs w:val="24"/>
        </w:rPr>
        <w:br/>
        <w:t>(tj. Dz.U. z 2023 r. poz. 227</w:t>
      </w:r>
      <w:r w:rsidR="00BA48F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A48F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A48F5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E4BDC" w:rsidRDefault="00CE4BDC">
      <w:pPr>
        <w:pStyle w:val="Akapitzlist"/>
        <w:ind w:left="0"/>
        <w:jc w:val="both"/>
        <w:rPr>
          <w:rFonts w:ascii="Times New Roman" w:hAnsi="Times New Roman" w:cs="Times New Roman"/>
          <w:sz w:val="12"/>
          <w:szCs w:val="24"/>
        </w:rPr>
      </w:pPr>
    </w:p>
    <w:p w:rsidR="00CE4BDC" w:rsidRDefault="004E68A3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CE4BDC" w:rsidRDefault="004E68A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Konkursu</w:t>
      </w:r>
    </w:p>
    <w:p w:rsidR="00CE4BDC" w:rsidRDefault="004E68A3">
      <w:pPr>
        <w:pStyle w:val="Akapitzlist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Przedmiotem Konkursu jest stroik wielkanocny o dowolnej wielkości i kształcie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wykonany z zastosowaniem dowolnych technik.</w:t>
      </w:r>
    </w:p>
    <w:p w:rsidR="00CE4BDC" w:rsidRDefault="00BA68CA">
      <w:pPr>
        <w:pStyle w:val="Akapitzlist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Preferowan</w:t>
      </w:r>
      <w:r w:rsidR="004E68A3">
        <w:rPr>
          <w:rFonts w:ascii="Times New Roman" w:hAnsi="Times New Roman" w:cs="Times New Roman"/>
          <w:sz w:val="24"/>
          <w:szCs w:val="24"/>
        </w:rPr>
        <w:t>e jest użycie materiałów naturalnych (np. żywe gałązki i kwiaty, kora, ozdoby zrobione z bibuły, papieru, nici, słomy, siana, drewna, suszonych roślin) oraz elementów wykonanych samodzielnie.</w:t>
      </w:r>
    </w:p>
    <w:p w:rsidR="00CE4BDC" w:rsidRDefault="004E68A3">
      <w:pPr>
        <w:pStyle w:val="Akapitzlist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Stroik musi być wykonany przez Uczestnika konkursu indywidualnie, samodzielnie </w:t>
      </w:r>
      <w:r>
        <w:rPr>
          <w:rFonts w:ascii="Times New Roman" w:hAnsi="Times New Roman" w:cs="Times New Roman"/>
          <w:sz w:val="24"/>
          <w:szCs w:val="24"/>
        </w:rPr>
        <w:br/>
        <w:t>i własnoręcznie. Organizator nie przyjmuje prac zbiorowych.</w:t>
      </w:r>
    </w:p>
    <w:p w:rsidR="00CE4BDC" w:rsidRDefault="00CE4BDC">
      <w:pPr>
        <w:pStyle w:val="Akapitzlist"/>
        <w:ind w:left="0"/>
        <w:jc w:val="both"/>
        <w:rPr>
          <w:rFonts w:ascii="Times New Roman" w:hAnsi="Times New Roman" w:cs="Times New Roman"/>
          <w:sz w:val="14"/>
          <w:szCs w:val="24"/>
        </w:rPr>
      </w:pPr>
    </w:p>
    <w:p w:rsidR="00CE4BDC" w:rsidRDefault="004E68A3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CE4BDC" w:rsidRDefault="004E68A3">
      <w:pPr>
        <w:jc w:val="center"/>
        <w:rPr>
          <w:b/>
        </w:rPr>
      </w:pPr>
      <w:r>
        <w:rPr>
          <w:b/>
        </w:rPr>
        <w:t>Cel Konkursu</w:t>
      </w:r>
    </w:p>
    <w:p w:rsidR="00CE4BDC" w:rsidRDefault="004E68A3">
      <w:pPr>
        <w:pStyle w:val="Akapitzlist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Propagowanie tradycji związanych z obchodami Świąt Wielkanocnych.</w:t>
      </w:r>
    </w:p>
    <w:p w:rsidR="00CE4BDC" w:rsidRDefault="00757215">
      <w:pPr>
        <w:pStyle w:val="Akapitzlist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Upowszechnianie wśród mieszkańców powiatu</w:t>
      </w:r>
      <w:r w:rsidR="004E68A3">
        <w:rPr>
          <w:rFonts w:ascii="Times New Roman" w:hAnsi="Times New Roman" w:cs="Times New Roman"/>
          <w:sz w:val="24"/>
          <w:szCs w:val="24"/>
        </w:rPr>
        <w:t xml:space="preserve"> zanikającego zwyczaju własnoręcznego robienia stroików wielkanocnych.</w:t>
      </w:r>
    </w:p>
    <w:p w:rsidR="00CE4BDC" w:rsidRDefault="004E68A3">
      <w:pPr>
        <w:pStyle w:val="Akapitzlist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Pobudzanie inwencji i wyobraźni twórczej mieszkańców powiatu łęczyńskiego.</w:t>
      </w:r>
    </w:p>
    <w:p w:rsidR="00CE4BDC" w:rsidRDefault="00CE4BDC">
      <w:pPr>
        <w:pStyle w:val="Akapitzlist"/>
        <w:ind w:left="0"/>
        <w:jc w:val="both"/>
        <w:rPr>
          <w:rFonts w:ascii="Times New Roman" w:hAnsi="Times New Roman" w:cs="Times New Roman"/>
          <w:sz w:val="10"/>
          <w:szCs w:val="24"/>
        </w:rPr>
      </w:pPr>
    </w:p>
    <w:p w:rsidR="00CE4BDC" w:rsidRDefault="004E68A3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CE4BDC" w:rsidRDefault="004E68A3">
      <w:pPr>
        <w:jc w:val="center"/>
        <w:rPr>
          <w:b/>
        </w:rPr>
      </w:pPr>
      <w:r>
        <w:rPr>
          <w:b/>
        </w:rPr>
        <w:t>Uczestnicy Konkursu</w:t>
      </w:r>
    </w:p>
    <w:p w:rsidR="00CE4BDC" w:rsidRDefault="004E68A3">
      <w:pPr>
        <w:pStyle w:val="Akapitzlist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organizowany jest w dwóch kategoriach wiekowych:</w:t>
      </w:r>
    </w:p>
    <w:p w:rsidR="00CE4BDC" w:rsidRDefault="004E68A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młodzież powyżej 15 roku życia</w:t>
      </w:r>
      <w:r w:rsidR="00B525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będąca mieszkańcem powiatu łęczyńskiego </w:t>
      </w:r>
      <w:r w:rsidR="0004429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lub ucząca się w placówce oświatowej mającej swoją siedzibę na terenie powiatu łęczyńskiego,</w:t>
      </w:r>
    </w:p>
    <w:p w:rsidR="00CE4BDC" w:rsidRDefault="004E68A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dorośli</w:t>
      </w:r>
      <w:r>
        <w:rPr>
          <w:rFonts w:ascii="Times New Roman" w:hAnsi="Times New Roman" w:cs="Times New Roman"/>
          <w:sz w:val="24"/>
          <w:szCs w:val="24"/>
        </w:rPr>
        <w:t>(osoby powyżej 18 roku życia) mieszkańcy powiatu łęczyńskiego.</w:t>
      </w:r>
    </w:p>
    <w:p w:rsidR="00CE4BDC" w:rsidRDefault="004E68A3">
      <w:pPr>
        <w:pStyle w:val="Akapitzlist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mieszkańca powiatu łęczyńskiego na potrzeby niniejszego Regulaminu uznaje się osobę zameldowaną na terenie jednej z gmin wchodzących w skład powiatu łęczyńskiego. </w:t>
      </w:r>
    </w:p>
    <w:p w:rsidR="00CE4BDC" w:rsidRDefault="004E68A3">
      <w:pPr>
        <w:pStyle w:val="Akapitzlist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niepełnoletnie biorą udział w Konkursie za zgodą rodzica/opiekuna prawnego. Wzór zgody stanowi Załącznik nr 2 do niniejszego Regulaminu.</w:t>
      </w:r>
    </w:p>
    <w:p w:rsidR="00CE4BDC" w:rsidRPr="00B525F9" w:rsidRDefault="004E68A3" w:rsidP="00B525F9">
      <w:pPr>
        <w:pStyle w:val="Akapitzlist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Uczestnik konkursu lub reprezentujący go rodzic/opiekun prawny, zobowiązany jest </w:t>
      </w:r>
      <w:r w:rsidR="00B525F9">
        <w:rPr>
          <w:rFonts w:ascii="Times New Roman" w:hAnsi="Times New Roman" w:cs="Times New Roman"/>
          <w:sz w:val="24"/>
          <w:szCs w:val="24"/>
        </w:rPr>
        <w:br/>
      </w:r>
      <w:r w:rsidRPr="00B525F9">
        <w:rPr>
          <w:rFonts w:ascii="Times New Roman" w:hAnsi="Times New Roman" w:cs="Times New Roman"/>
          <w:sz w:val="24"/>
          <w:szCs w:val="24"/>
        </w:rPr>
        <w:t>do wypełnienia Formularza zgłoszeniowego, który stanowi Załącznik nr 1 do Regulaminu.</w:t>
      </w:r>
    </w:p>
    <w:p w:rsidR="00CE4BDC" w:rsidRDefault="004E68A3">
      <w:pPr>
        <w:pStyle w:val="Akapitzlist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Konkursie nie mogą brać udziału pracownicy Organizatora (tj. Starostwa Powiatowego w Łęcznej), ani członkowie ich rodzin. Przez członków rodzin, o których mowa powyżej, rozumie się małżonków, dzieci własne i przysposobione.</w:t>
      </w:r>
    </w:p>
    <w:p w:rsidR="00CE4BDC" w:rsidRDefault="004E68A3">
      <w:pPr>
        <w:pStyle w:val="Akapitzlist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gdy okaże się, że zwycięzcą jest osoba, która nie spełnia warunków wskazanych w § 4 pkt. 1-5 niniejszego Regulaminu, Uczestnik zostaje pozbawiony prawa </w:t>
      </w:r>
      <w:r>
        <w:rPr>
          <w:rFonts w:ascii="Times New Roman" w:hAnsi="Times New Roman" w:cs="Times New Roman"/>
          <w:sz w:val="24"/>
          <w:szCs w:val="24"/>
        </w:rPr>
        <w:br/>
        <w:t>do nagrody, a w wypadku ujawnienia tego faktu po jej wydaniu osoba ta będzie zobowiązana do jej zwrotu.</w:t>
      </w:r>
    </w:p>
    <w:p w:rsidR="00CE4BDC" w:rsidRDefault="00CE4BDC">
      <w:pPr>
        <w:jc w:val="both"/>
        <w:rPr>
          <w:sz w:val="8"/>
        </w:rPr>
      </w:pPr>
    </w:p>
    <w:p w:rsidR="00CE4BDC" w:rsidRDefault="004E68A3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CE4BDC" w:rsidRDefault="004E68A3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udziału w Konkursie</w:t>
      </w:r>
    </w:p>
    <w:p w:rsidR="00CE4BDC" w:rsidRPr="00757215" w:rsidRDefault="004E68A3" w:rsidP="00757215">
      <w:pPr>
        <w:pStyle w:val="Akapitzlist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uczestnictwa w Konkursie jest dostarczenie poprawnie wypełnionego Formularza zgłoszeniowego (wg wzoru określonego w Załączniku nr 1 do Regulaminu) </w:t>
      </w:r>
      <w:r w:rsidR="00B525F9">
        <w:rPr>
          <w:rFonts w:ascii="Times New Roman" w:hAnsi="Times New Roman" w:cs="Times New Roman"/>
          <w:sz w:val="24"/>
          <w:szCs w:val="24"/>
        </w:rPr>
        <w:br/>
        <w:t xml:space="preserve">wraz </w:t>
      </w:r>
      <w:r>
        <w:rPr>
          <w:rFonts w:ascii="Times New Roman" w:hAnsi="Times New Roman" w:cs="Times New Roman"/>
          <w:sz w:val="24"/>
          <w:szCs w:val="24"/>
        </w:rPr>
        <w:t xml:space="preserve">z przygotowanym stroikiem </w:t>
      </w:r>
      <w:r>
        <w:rPr>
          <w:rFonts w:ascii="Times New Roman" w:hAnsi="Times New Roman" w:cs="Times New Roman"/>
          <w:b/>
          <w:bCs/>
          <w:sz w:val="24"/>
          <w:szCs w:val="24"/>
        </w:rPr>
        <w:t>(stroik musi być opatrzony metryczką</w:t>
      </w:r>
      <w:r w:rsidR="00757215">
        <w:rPr>
          <w:rFonts w:ascii="Times New Roman" w:hAnsi="Times New Roman" w:cs="Times New Roman"/>
          <w:b/>
          <w:bCs/>
          <w:sz w:val="24"/>
          <w:szCs w:val="24"/>
        </w:rPr>
        <w:t xml:space="preserve"> z imieniem </w:t>
      </w:r>
      <w:r w:rsidR="00757215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i nazwiskiem jego wykonawcy)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757215">
        <w:rPr>
          <w:rFonts w:ascii="Times New Roman" w:hAnsi="Times New Roman" w:cs="Times New Roman"/>
          <w:sz w:val="24"/>
          <w:szCs w:val="24"/>
        </w:rPr>
        <w:t xml:space="preserve">Lokalnego Centrum Informacji Turystycznej </w:t>
      </w:r>
      <w:r w:rsidR="00757215">
        <w:rPr>
          <w:rFonts w:ascii="Times New Roman" w:hAnsi="Times New Roman" w:cs="Times New Roman"/>
          <w:sz w:val="24"/>
          <w:szCs w:val="24"/>
        </w:rPr>
        <w:br/>
        <w:t>wStarostwie Powiatowym</w:t>
      </w:r>
      <w:r>
        <w:rPr>
          <w:rFonts w:ascii="Times New Roman" w:hAnsi="Times New Roman" w:cs="Times New Roman"/>
          <w:sz w:val="24"/>
          <w:szCs w:val="24"/>
        </w:rPr>
        <w:t xml:space="preserve"> w Łęcznej, al. Jan</w:t>
      </w:r>
      <w:r w:rsidR="00757215">
        <w:rPr>
          <w:rFonts w:ascii="Times New Roman" w:hAnsi="Times New Roman" w:cs="Times New Roman"/>
          <w:sz w:val="24"/>
          <w:szCs w:val="24"/>
        </w:rPr>
        <w:t>a Pawła II 95B, 21-010 Łęczna</w:t>
      </w:r>
      <w:r w:rsidR="007E16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do dnia </w:t>
      </w:r>
      <w:r w:rsidR="0075721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57215" w:rsidRPr="00757215">
        <w:rPr>
          <w:rFonts w:ascii="Times New Roman" w:hAnsi="Times New Roman" w:cs="Times New Roman"/>
          <w:b/>
          <w:bCs/>
          <w:sz w:val="24"/>
          <w:szCs w:val="24"/>
        </w:rPr>
        <w:t>4 kwietnia</w:t>
      </w:r>
      <w:r w:rsidR="00B525F9" w:rsidRPr="00757215">
        <w:rPr>
          <w:rFonts w:ascii="Times New Roman" w:hAnsi="Times New Roman" w:cs="Times New Roman"/>
          <w:b/>
          <w:bCs/>
          <w:sz w:val="24"/>
          <w:szCs w:val="24"/>
        </w:rPr>
        <w:t xml:space="preserve"> 2025 r. do godz. 12:00</w:t>
      </w:r>
      <w:r w:rsidRPr="0075721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57215">
        <w:rPr>
          <w:rFonts w:ascii="Times New Roman" w:hAnsi="Times New Roman" w:cs="Times New Roman"/>
          <w:sz w:val="24"/>
          <w:szCs w:val="24"/>
        </w:rPr>
        <w:t>W przypadku osób niepełnoletnichkonieczne jest również do</w:t>
      </w:r>
      <w:r w:rsidR="009B11C7" w:rsidRPr="00757215">
        <w:rPr>
          <w:rFonts w:ascii="Times New Roman" w:hAnsi="Times New Roman" w:cs="Times New Roman"/>
          <w:sz w:val="24"/>
          <w:szCs w:val="24"/>
        </w:rPr>
        <w:t xml:space="preserve">łączenie Zgody rodzica/opiekuna </w:t>
      </w:r>
      <w:r w:rsidRPr="00757215">
        <w:rPr>
          <w:rFonts w:ascii="Times New Roman" w:hAnsi="Times New Roman" w:cs="Times New Roman"/>
          <w:sz w:val="24"/>
          <w:szCs w:val="24"/>
        </w:rPr>
        <w:t>prawnego(wg wzoru określonego w Załączniku nr 2 do Regulaminu)</w:t>
      </w:r>
      <w:r w:rsidRPr="007572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57215" w:rsidRDefault="00757215">
      <w:pPr>
        <w:pStyle w:val="Akapitzlist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organizację konkursu odpowiedzialny jest Wydział Promocji, Kultury i Turystyki. Osobą do kontaktu w sprawie konkursu jest Marta Suprynowska, tel. 81</w:t>
      </w:r>
      <w:r w:rsidR="00721E4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531 52 02</w:t>
      </w:r>
      <w:r w:rsidR="00721E47">
        <w:rPr>
          <w:rFonts w:ascii="Times New Roman" w:hAnsi="Times New Roman" w:cs="Times New Roman"/>
          <w:sz w:val="24"/>
          <w:szCs w:val="24"/>
        </w:rPr>
        <w:t xml:space="preserve">, </w:t>
      </w:r>
      <w:r w:rsidR="00721E47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721E47">
        <w:rPr>
          <w:rFonts w:ascii="Times New Roman" w:hAnsi="Times New Roman" w:cs="Times New Roman"/>
          <w:sz w:val="24"/>
          <w:szCs w:val="24"/>
        </w:rPr>
        <w:t>e-mail: promocja@powiatleczynski.pl</w:t>
      </w:r>
    </w:p>
    <w:p w:rsidR="00BA68CA" w:rsidRDefault="004E68A3" w:rsidP="00BA68CA">
      <w:pPr>
        <w:pStyle w:val="Akapitzlist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8CA">
        <w:rPr>
          <w:rFonts w:ascii="Times New Roman" w:hAnsi="Times New Roman" w:cs="Times New Roman"/>
          <w:sz w:val="24"/>
          <w:szCs w:val="24"/>
        </w:rPr>
        <w:t>Stroiki dostarczone po terminie nie będą brały udziału w konkursie.</w:t>
      </w:r>
    </w:p>
    <w:p w:rsidR="00CE4BDC" w:rsidRPr="00BA68CA" w:rsidRDefault="00BA68CA" w:rsidP="00BA68CA">
      <w:pPr>
        <w:pStyle w:val="Akapitzlist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8CA">
        <w:rPr>
          <w:rFonts w:ascii="Times New Roman" w:hAnsi="Times New Roman" w:cs="Times New Roman"/>
          <w:sz w:val="24"/>
          <w:szCs w:val="24"/>
        </w:rPr>
        <w:t xml:space="preserve">Każdy uczestnik może brać udział </w:t>
      </w:r>
      <w:r w:rsidRPr="00BA68CA">
        <w:rPr>
          <w:rFonts w:ascii="Times New Roman" w:hAnsi="Times New Roman" w:cs="Times New Roman"/>
          <w:b/>
          <w:sz w:val="24"/>
          <w:szCs w:val="24"/>
        </w:rPr>
        <w:t>tylko w jednej</w:t>
      </w:r>
      <w:r w:rsidRPr="00BA68CA">
        <w:rPr>
          <w:rFonts w:ascii="Times New Roman" w:hAnsi="Times New Roman" w:cs="Times New Roman"/>
          <w:sz w:val="24"/>
          <w:szCs w:val="24"/>
        </w:rPr>
        <w:t xml:space="preserve"> kategorii wiekowej o której mowa w § 4 ust. 1 i zgłosić </w:t>
      </w:r>
      <w:r w:rsidRPr="00BA68CA">
        <w:rPr>
          <w:rFonts w:ascii="Times New Roman" w:hAnsi="Times New Roman" w:cs="Times New Roman"/>
          <w:b/>
          <w:sz w:val="24"/>
          <w:szCs w:val="24"/>
        </w:rPr>
        <w:t>tylko jedną</w:t>
      </w:r>
      <w:r w:rsidRPr="00BA68CA">
        <w:rPr>
          <w:rFonts w:ascii="Times New Roman" w:hAnsi="Times New Roman" w:cs="Times New Roman"/>
          <w:sz w:val="24"/>
          <w:szCs w:val="24"/>
        </w:rPr>
        <w:t xml:space="preserve"> pracę konkursową.  </w:t>
      </w:r>
    </w:p>
    <w:p w:rsidR="00CE4BDC" w:rsidRPr="00BA68CA" w:rsidRDefault="004E68A3" w:rsidP="00BA68CA">
      <w:pPr>
        <w:pStyle w:val="Akapitzlist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8CA">
        <w:rPr>
          <w:rFonts w:ascii="Times New Roman" w:hAnsi="Times New Roman" w:cs="Times New Roman"/>
          <w:sz w:val="24"/>
          <w:szCs w:val="24"/>
        </w:rPr>
        <w:t>Koszty wykonania i dostarczenia prac konkursowych ponosi osoba zgłaszająca pracę konkursową.</w:t>
      </w:r>
    </w:p>
    <w:p w:rsidR="00CE4BDC" w:rsidRDefault="004E68A3" w:rsidP="00BA68CA">
      <w:pPr>
        <w:pStyle w:val="Akapitzlist"/>
        <w:numPr>
          <w:ilvl w:val="0"/>
          <w:numId w:val="5"/>
        </w:numPr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Organizator nie zwraca Uczestnikom prac biorących udział w Konkursie.</w:t>
      </w:r>
    </w:p>
    <w:p w:rsidR="00BA68CA" w:rsidRPr="00BA68CA" w:rsidRDefault="004E68A3" w:rsidP="00BA68CA">
      <w:pPr>
        <w:pStyle w:val="Akapitzlist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8CA">
        <w:rPr>
          <w:rFonts w:ascii="Times New Roman" w:hAnsi="Times New Roman" w:cs="Times New Roman"/>
          <w:sz w:val="24"/>
          <w:szCs w:val="24"/>
        </w:rPr>
        <w:t>Uczestnik konkursu lub osoba go reprezentująca, oświadcza, że</w:t>
      </w:r>
      <w:r w:rsidR="00BA68CA" w:rsidRPr="00BA68CA">
        <w:rPr>
          <w:rFonts w:ascii="Times New Roman" w:hAnsi="Times New Roman" w:cs="Times New Roman"/>
          <w:sz w:val="24"/>
          <w:szCs w:val="24"/>
        </w:rPr>
        <w:t>:</w:t>
      </w:r>
    </w:p>
    <w:p w:rsidR="00BA68CA" w:rsidRPr="00BA68CA" w:rsidRDefault="00BA68CA" w:rsidP="00BA68CA">
      <w:pPr>
        <w:pStyle w:val="Akapitzlist"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BA68CA">
        <w:rPr>
          <w:rFonts w:ascii="Times New Roman" w:hAnsi="Times New Roman" w:cs="Times New Roman"/>
          <w:sz w:val="24"/>
          <w:szCs w:val="24"/>
        </w:rPr>
        <w:t>wyraża zgodę na przejście prawa własności stroika na rzecz Organizatora z chwilą przystąpi</w:t>
      </w:r>
      <w:r w:rsidRPr="00BA68CA">
        <w:rPr>
          <w:rFonts w:ascii="Times New Roman" w:hAnsi="Times New Roman" w:cs="Times New Roman"/>
          <w:sz w:val="24"/>
          <w:szCs w:val="24"/>
        </w:rPr>
        <w:t>e</w:t>
      </w:r>
      <w:r w:rsidRPr="00BA68CA">
        <w:rPr>
          <w:rFonts w:ascii="Times New Roman" w:hAnsi="Times New Roman" w:cs="Times New Roman"/>
          <w:sz w:val="24"/>
          <w:szCs w:val="24"/>
        </w:rPr>
        <w:t xml:space="preserve">nia do Konkursu. </w:t>
      </w:r>
    </w:p>
    <w:p w:rsidR="00BA68CA" w:rsidRPr="00BA68CA" w:rsidRDefault="00BA68CA" w:rsidP="00BA68CA">
      <w:pPr>
        <w:pStyle w:val="Akapitzlist"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BA68CA">
        <w:rPr>
          <w:rFonts w:ascii="Times New Roman" w:hAnsi="Times New Roman" w:cs="Times New Roman"/>
          <w:sz w:val="24"/>
          <w:szCs w:val="24"/>
        </w:rPr>
        <w:t>przysługują mu wyłączne i nieograniczone prawa autorskie do przekazanej pracy i wraz z jej  przekazaniem przenosi autorskiego prawa majątkowego do tej pracy na rzecz Organ</w:t>
      </w:r>
      <w:r w:rsidRPr="00BA68CA">
        <w:rPr>
          <w:rFonts w:ascii="Times New Roman" w:hAnsi="Times New Roman" w:cs="Times New Roman"/>
          <w:sz w:val="24"/>
          <w:szCs w:val="24"/>
        </w:rPr>
        <w:t>i</w:t>
      </w:r>
      <w:r w:rsidRPr="00BA68CA">
        <w:rPr>
          <w:rFonts w:ascii="Times New Roman" w:hAnsi="Times New Roman" w:cs="Times New Roman"/>
          <w:sz w:val="24"/>
          <w:szCs w:val="24"/>
        </w:rPr>
        <w:t xml:space="preserve">zatora w zakresie wszelkich pól eksploatacji. </w:t>
      </w:r>
    </w:p>
    <w:p w:rsidR="00CE4BDC" w:rsidRPr="00BA68CA" w:rsidRDefault="004E68A3" w:rsidP="00BA68CA">
      <w:pPr>
        <w:pStyle w:val="Akapitzlist"/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8CA">
        <w:rPr>
          <w:rFonts w:ascii="Times New Roman" w:hAnsi="Times New Roman" w:cs="Times New Roman"/>
          <w:sz w:val="24"/>
          <w:szCs w:val="24"/>
        </w:rPr>
        <w:t xml:space="preserve">Dostarczenie formularza zgłoszeniowego wraz z pracą konkursową jest równoznaczne </w:t>
      </w:r>
      <w:r w:rsidRPr="00BA68CA">
        <w:rPr>
          <w:rFonts w:ascii="Times New Roman" w:hAnsi="Times New Roman" w:cs="Times New Roman"/>
          <w:sz w:val="24"/>
          <w:szCs w:val="24"/>
        </w:rPr>
        <w:br/>
        <w:t>z akceptacją założeń niniejszego Regulaminu, w tym wyrażeniem zgody na warunki uczestnictwa w Konkursie, określone w postanowieniach niniejszego Regulaminu, z którymi Uczestnicy konkursu i osoby je reprezentujące są zobowiązani się zapoznać.</w:t>
      </w:r>
    </w:p>
    <w:p w:rsidR="00CE4BDC" w:rsidRDefault="004E68A3" w:rsidP="00BA68CA">
      <w:pPr>
        <w:pStyle w:val="Akapitzlist"/>
        <w:numPr>
          <w:ilvl w:val="0"/>
          <w:numId w:val="17"/>
        </w:numPr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Przystąpienie do Konkursu jest jednoznaczne z wyrażeniem zgody Uczestnika konkursu </w:t>
      </w:r>
      <w:r w:rsidR="00B525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oraz osób go reprezentujących na przetwarzanie przez Organizatora danych osobowych </w:t>
      </w:r>
      <w:r w:rsidR="00B525F9">
        <w:br/>
      </w:r>
      <w:r w:rsidRPr="00B525F9">
        <w:rPr>
          <w:rFonts w:ascii="Times New Roman" w:hAnsi="Times New Roman" w:cs="Times New Roman"/>
          <w:sz w:val="24"/>
          <w:szCs w:val="24"/>
        </w:rPr>
        <w:t>na potrzeby związane z przeprowadzeniem konkursu, a także na upublicznienie danych osobowych i wizer</w:t>
      </w:r>
      <w:r w:rsidR="00F60808">
        <w:rPr>
          <w:rFonts w:ascii="Times New Roman" w:hAnsi="Times New Roman" w:cs="Times New Roman"/>
          <w:sz w:val="24"/>
          <w:szCs w:val="24"/>
        </w:rPr>
        <w:t>unku laureatów Konkursu</w:t>
      </w:r>
      <w:r w:rsidRPr="00B525F9">
        <w:rPr>
          <w:rFonts w:ascii="Times New Roman" w:hAnsi="Times New Roman" w:cs="Times New Roman"/>
          <w:sz w:val="24"/>
          <w:szCs w:val="24"/>
        </w:rPr>
        <w:t xml:space="preserve"> na stronie internetowej oraz profilach w mediach społecznościowych Organizatora. </w:t>
      </w:r>
    </w:p>
    <w:p w:rsidR="00CE4BDC" w:rsidRDefault="00CE4BDC">
      <w:pPr>
        <w:pStyle w:val="Akapitzlist"/>
        <w:ind w:left="0"/>
        <w:jc w:val="both"/>
        <w:rPr>
          <w:sz w:val="18"/>
        </w:rPr>
      </w:pPr>
    </w:p>
    <w:p w:rsidR="00BA68CA" w:rsidRDefault="00BA68C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8CA" w:rsidRDefault="00BA68C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BDC" w:rsidRDefault="004E68A3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6</w:t>
      </w:r>
    </w:p>
    <w:p w:rsidR="00CE4BDC" w:rsidRDefault="004E68A3">
      <w:pPr>
        <w:jc w:val="center"/>
        <w:rPr>
          <w:b/>
        </w:rPr>
      </w:pPr>
      <w:r>
        <w:rPr>
          <w:b/>
        </w:rPr>
        <w:t>Sposób i kryteria oceny prac konkursowych</w:t>
      </w:r>
    </w:p>
    <w:p w:rsidR="00CE4BDC" w:rsidRDefault="004E68A3">
      <w:pPr>
        <w:pStyle w:val="Akapitzlist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prac dokona powołana przez O</w:t>
      </w:r>
      <w:r w:rsidR="00757215">
        <w:rPr>
          <w:rFonts w:ascii="Times New Roman" w:hAnsi="Times New Roman" w:cs="Times New Roman"/>
          <w:sz w:val="24"/>
          <w:szCs w:val="24"/>
        </w:rPr>
        <w:t>rganizatora Komisja Konkursowa.</w:t>
      </w:r>
    </w:p>
    <w:p w:rsidR="00CE4BDC" w:rsidRDefault="004E68A3" w:rsidP="00757215">
      <w:pPr>
        <w:pStyle w:val="Akapitzlist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Komisji są ostateczne i ni</w:t>
      </w:r>
      <w:r w:rsidR="00757215">
        <w:rPr>
          <w:rFonts w:ascii="Times New Roman" w:hAnsi="Times New Roman" w:cs="Times New Roman"/>
          <w:sz w:val="24"/>
          <w:szCs w:val="24"/>
        </w:rPr>
        <w:t>e przysługuje od nich odwołanie</w:t>
      </w:r>
      <w:r w:rsidRPr="00757215">
        <w:rPr>
          <w:rFonts w:ascii="Times New Roman" w:hAnsi="Times New Roman" w:cs="Times New Roman"/>
          <w:sz w:val="24"/>
          <w:szCs w:val="24"/>
        </w:rPr>
        <w:t>.</w:t>
      </w:r>
    </w:p>
    <w:p w:rsidR="00757215" w:rsidRPr="00757215" w:rsidRDefault="00757215" w:rsidP="00757215">
      <w:pPr>
        <w:pStyle w:val="Akapitzlist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zdecyduje o zakwalifikowaniu prac do konkursu i przyznaniu nagród</w:t>
      </w:r>
      <w:r w:rsidR="00AD435E">
        <w:rPr>
          <w:rFonts w:ascii="Times New Roman" w:hAnsi="Times New Roman" w:cs="Times New Roman"/>
          <w:sz w:val="24"/>
          <w:szCs w:val="24"/>
        </w:rPr>
        <w:t>. Komisja dokona oceny prac w dwóch kategoriach.</w:t>
      </w:r>
    </w:p>
    <w:p w:rsidR="00CE4BDC" w:rsidRDefault="004E68A3">
      <w:pPr>
        <w:pStyle w:val="Akapitzlist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oceniania prac Komisja Konkursowa weźmie pod uwagę następujące kryteria:</w:t>
      </w:r>
    </w:p>
    <w:p w:rsidR="00CE4BDC" w:rsidRDefault="004E68A3">
      <w:pPr>
        <w:pStyle w:val="Akapitzlist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estetykę i precyzję wykonania (0-5),</w:t>
      </w:r>
    </w:p>
    <w:p w:rsidR="00CE4BDC" w:rsidRDefault="004E68A3">
      <w:pPr>
        <w:pStyle w:val="Akapitzlist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nawiązanie do wielkanocnych tradycji (0-3),</w:t>
      </w:r>
    </w:p>
    <w:p w:rsidR="00CE4BDC" w:rsidRDefault="004E68A3">
      <w:pPr>
        <w:pStyle w:val="Akapitzlist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artystyczny prac (0-5),</w:t>
      </w:r>
    </w:p>
    <w:p w:rsidR="00CE4BDC" w:rsidRDefault="004E68A3">
      <w:pPr>
        <w:pStyle w:val="Akapitzlist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wykorzystanie materiałów naturalnych (0-5).</w:t>
      </w:r>
    </w:p>
    <w:p w:rsidR="00CE4BDC" w:rsidRDefault="004E68A3">
      <w:pPr>
        <w:pStyle w:val="Akapitzlist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posiedzenia Komisji Konkursowej zostanie sporządzony protokół.</w:t>
      </w:r>
    </w:p>
    <w:p w:rsidR="00CE4BDC" w:rsidRDefault="00CE4BDC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24"/>
        </w:rPr>
      </w:pPr>
    </w:p>
    <w:p w:rsidR="00CE4BDC" w:rsidRPr="00AD435E" w:rsidRDefault="004E68A3" w:rsidP="00AD435E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CE4BDC" w:rsidRDefault="004E68A3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Rozstrzygnięcie Konkursu</w:t>
      </w:r>
    </w:p>
    <w:p w:rsidR="00CE4BDC" w:rsidRDefault="004E68A3">
      <w:pPr>
        <w:pStyle w:val="Akapitzlist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Konkursu nastąpi po zakończeniu prac Komisji Konkursowej.</w:t>
      </w:r>
    </w:p>
    <w:p w:rsidR="00CE4BDC" w:rsidRDefault="004E68A3">
      <w:pPr>
        <w:pStyle w:val="Akapitzlist"/>
        <w:numPr>
          <w:ilvl w:val="0"/>
          <w:numId w:val="8"/>
        </w:numPr>
        <w:ind w:left="0"/>
      </w:pPr>
      <w:r>
        <w:rPr>
          <w:rFonts w:ascii="Times New Roman" w:hAnsi="Times New Roman" w:cs="Times New Roman"/>
          <w:sz w:val="24"/>
          <w:szCs w:val="24"/>
        </w:rPr>
        <w:t>Wyniki Konkursu zostaną podane do wiadomości publicznej na stronie internetowej Organizatora www.powiatleczynski.pl o</w:t>
      </w:r>
      <w:r w:rsidR="00A6520A">
        <w:rPr>
          <w:rFonts w:ascii="Times New Roman" w:hAnsi="Times New Roman" w:cs="Times New Roman"/>
          <w:sz w:val="24"/>
          <w:szCs w:val="24"/>
        </w:rPr>
        <w:t xml:space="preserve">raz na portalu społecznościowym </w:t>
      </w:r>
      <w:r>
        <w:rPr>
          <w:rFonts w:ascii="Times New Roman" w:hAnsi="Times New Roman" w:cs="Times New Roman"/>
          <w:sz w:val="24"/>
          <w:szCs w:val="24"/>
        </w:rPr>
        <w:t>Facebook/Starostwo Powiatowe w Łęcznej.</w:t>
      </w:r>
    </w:p>
    <w:p w:rsidR="00CE4BDC" w:rsidRDefault="004E68A3">
      <w:pPr>
        <w:pStyle w:val="Akapitzlist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Laureaci Konkursu zostaną powiadomieni przez Organizatora o przyznaniu nagród telefonicznie lub pocztą elektroniczną na numer/adres e-mail podany w Formularzu zgłoszeniowym.</w:t>
      </w:r>
    </w:p>
    <w:p w:rsidR="00CE4BDC" w:rsidRPr="00AD435E" w:rsidRDefault="004E68A3" w:rsidP="00AD435E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CE4BDC" w:rsidRDefault="004E68A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Nagrody</w:t>
      </w:r>
    </w:p>
    <w:p w:rsidR="00CE4BDC" w:rsidRPr="006D61BE" w:rsidRDefault="004E68A3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Laureaci Konkursu </w:t>
      </w:r>
      <w:r w:rsidRPr="006D61BE">
        <w:rPr>
          <w:rFonts w:ascii="Times New Roman" w:hAnsi="Times New Roman" w:cs="Times New Roman"/>
          <w:sz w:val="24"/>
          <w:szCs w:val="24"/>
        </w:rPr>
        <w:t>otrzymają nagrody rzeczowe.</w:t>
      </w:r>
    </w:p>
    <w:p w:rsidR="00AD435E" w:rsidRDefault="004E68A3" w:rsidP="00AD435E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Nagrody rzeczowe przyznane w konkursie nie podlegają wymianie na ekwiwalent pieniężny</w:t>
      </w:r>
    </w:p>
    <w:p w:rsidR="00AD435E" w:rsidRPr="00AD435E" w:rsidRDefault="00AD435E" w:rsidP="00AD435E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E4BDC" w:rsidRPr="00AD435E" w:rsidRDefault="004E68A3" w:rsidP="00AD435E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CE4BDC" w:rsidRDefault="004E68A3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Unieważnienie Konkursu</w:t>
      </w:r>
    </w:p>
    <w:p w:rsidR="00CE4BDC" w:rsidRDefault="004E68A3">
      <w:pPr>
        <w:pStyle w:val="Akapitzlist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zastrzega sobie prawo do unieważnienia Konkursu w dowolnym momencie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szczególności w sytuacji, gdy nie wpłyni</w:t>
      </w:r>
      <w:r w:rsidR="00AD435E">
        <w:rPr>
          <w:rFonts w:ascii="Times New Roman" w:hAnsi="Times New Roman" w:cs="Times New Roman"/>
          <w:sz w:val="24"/>
          <w:szCs w:val="24"/>
        </w:rPr>
        <w:t>e żadna praca konkursowa.</w:t>
      </w:r>
    </w:p>
    <w:p w:rsidR="00CE4BDC" w:rsidRDefault="004E68A3">
      <w:pPr>
        <w:pStyle w:val="Akapitzlist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Unieważnienie, o którym mowa w pkt 1, nie wymaga podania przyczyny.</w:t>
      </w:r>
    </w:p>
    <w:p w:rsidR="00CE4BDC" w:rsidRDefault="00CE4BDC">
      <w:pPr>
        <w:pStyle w:val="Akapitzlist"/>
        <w:ind w:left="0"/>
        <w:jc w:val="both"/>
        <w:rPr>
          <w:rFonts w:ascii="Times New Roman" w:hAnsi="Times New Roman" w:cs="Times New Roman"/>
          <w:sz w:val="14"/>
          <w:szCs w:val="24"/>
        </w:rPr>
      </w:pPr>
    </w:p>
    <w:p w:rsidR="00CE4BDC" w:rsidRDefault="004E68A3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CE4BDC" w:rsidRDefault="004E68A3">
      <w:pPr>
        <w:jc w:val="center"/>
        <w:rPr>
          <w:b/>
        </w:rPr>
      </w:pPr>
      <w:r>
        <w:rPr>
          <w:b/>
        </w:rPr>
        <w:t>Postanowienia końcowe</w:t>
      </w:r>
    </w:p>
    <w:p w:rsidR="00CE4BDC" w:rsidRDefault="004E68A3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jest jedynym dokumentem określającym zasady udziału w Konkursie.</w:t>
      </w:r>
    </w:p>
    <w:p w:rsidR="00CE4BDC" w:rsidRDefault="004E68A3">
      <w:pPr>
        <w:pStyle w:val="Akapitzlist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Konkursu nie ponosi odpowiedzialności za podanie nieprawdziwych danych przez Uczestników Konkursu.</w:t>
      </w:r>
    </w:p>
    <w:p w:rsidR="00CE4BDC" w:rsidRDefault="004E68A3">
      <w:pPr>
        <w:pStyle w:val="Akapitzlist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Kwestie nieuregulowane w niniejszym Regulaminie będą rozstrzygane przez Organizatora.</w:t>
      </w:r>
    </w:p>
    <w:p w:rsidR="00CE4BDC" w:rsidRDefault="00CE4BDC">
      <w:pPr>
        <w:jc w:val="both"/>
        <w:rPr>
          <w:b/>
          <w:sz w:val="20"/>
          <w:szCs w:val="20"/>
        </w:rPr>
      </w:pPr>
    </w:p>
    <w:p w:rsidR="00CE4BDC" w:rsidRDefault="00CE4BDC">
      <w:pPr>
        <w:jc w:val="both"/>
        <w:rPr>
          <w:b/>
          <w:sz w:val="20"/>
          <w:szCs w:val="20"/>
        </w:rPr>
      </w:pPr>
    </w:p>
    <w:p w:rsidR="00CE4BDC" w:rsidRDefault="00CE4BDC">
      <w:pPr>
        <w:jc w:val="both"/>
        <w:rPr>
          <w:b/>
          <w:sz w:val="20"/>
          <w:szCs w:val="20"/>
        </w:rPr>
      </w:pPr>
    </w:p>
    <w:p w:rsidR="00CE4BDC" w:rsidRDefault="00CE4BDC">
      <w:pPr>
        <w:jc w:val="both"/>
        <w:rPr>
          <w:b/>
          <w:sz w:val="20"/>
          <w:szCs w:val="20"/>
        </w:rPr>
      </w:pPr>
    </w:p>
    <w:p w:rsidR="00CE4BDC" w:rsidRDefault="00CE4BDC">
      <w:pPr>
        <w:jc w:val="both"/>
        <w:rPr>
          <w:b/>
          <w:sz w:val="20"/>
          <w:szCs w:val="20"/>
        </w:rPr>
      </w:pPr>
    </w:p>
    <w:p w:rsidR="00CE4BDC" w:rsidRDefault="00CE4BDC">
      <w:pPr>
        <w:jc w:val="both"/>
        <w:rPr>
          <w:b/>
          <w:sz w:val="20"/>
          <w:szCs w:val="20"/>
        </w:rPr>
      </w:pPr>
    </w:p>
    <w:p w:rsidR="00CE4BDC" w:rsidRDefault="00CE4BDC">
      <w:pPr>
        <w:jc w:val="both"/>
        <w:rPr>
          <w:b/>
          <w:sz w:val="20"/>
          <w:szCs w:val="20"/>
        </w:rPr>
      </w:pPr>
    </w:p>
    <w:p w:rsidR="00CE4BDC" w:rsidRDefault="004E68A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Załączniki:</w:t>
      </w:r>
    </w:p>
    <w:p w:rsidR="00CE4BDC" w:rsidRDefault="004E68A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Formularz zgłoszeniowy</w:t>
      </w:r>
    </w:p>
    <w:p w:rsidR="00CE4BDC" w:rsidRDefault="004E68A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Zgoda rodzica/ opiekuna prawnego</w:t>
      </w:r>
    </w:p>
    <w:p w:rsidR="00CE4BDC" w:rsidRDefault="00CE4BDC">
      <w:pPr>
        <w:jc w:val="both"/>
        <w:rPr>
          <w:b/>
        </w:rPr>
      </w:pPr>
    </w:p>
    <w:sectPr w:rsidR="00CE4BDC" w:rsidSect="00AB1364">
      <w:pgSz w:w="11906" w:h="16838"/>
      <w:pgMar w:top="993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86A"/>
    <w:multiLevelType w:val="multilevel"/>
    <w:tmpl w:val="3D76317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F58434B"/>
    <w:multiLevelType w:val="multilevel"/>
    <w:tmpl w:val="A9A4819A"/>
    <w:lvl w:ilvl="0">
      <w:start w:val="1"/>
      <w:numFmt w:val="lowerLetter"/>
      <w:lvlText w:val="%1)"/>
      <w:lvlJc w:val="left"/>
      <w:pPr>
        <w:tabs>
          <w:tab w:val="num" w:pos="0"/>
        </w:tabs>
        <w:ind w:left="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8" w:hanging="180"/>
      </w:pPr>
    </w:lvl>
  </w:abstractNum>
  <w:abstractNum w:abstractNumId="2">
    <w:nsid w:val="1368247C"/>
    <w:multiLevelType w:val="multilevel"/>
    <w:tmpl w:val="B69044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FD90FF6"/>
    <w:multiLevelType w:val="multilevel"/>
    <w:tmpl w:val="E84AFD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AE35BE1"/>
    <w:multiLevelType w:val="multilevel"/>
    <w:tmpl w:val="143202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BDB08A6"/>
    <w:multiLevelType w:val="multilevel"/>
    <w:tmpl w:val="ED00E0E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>
    <w:nsid w:val="3C5953EC"/>
    <w:multiLevelType w:val="hybridMultilevel"/>
    <w:tmpl w:val="7A324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D5527"/>
    <w:multiLevelType w:val="multilevel"/>
    <w:tmpl w:val="E3E0CD8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3F821F9E"/>
    <w:multiLevelType w:val="multilevel"/>
    <w:tmpl w:val="6FE41AD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>
    <w:nsid w:val="47887D6F"/>
    <w:multiLevelType w:val="multilevel"/>
    <w:tmpl w:val="CE5880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53A4728A"/>
    <w:multiLevelType w:val="multilevel"/>
    <w:tmpl w:val="E93ADE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593C0AE9"/>
    <w:multiLevelType w:val="multilevel"/>
    <w:tmpl w:val="6D3033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5DCE7089"/>
    <w:multiLevelType w:val="multilevel"/>
    <w:tmpl w:val="23385F6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>
    <w:nsid w:val="5FA62E72"/>
    <w:multiLevelType w:val="hybridMultilevel"/>
    <w:tmpl w:val="31E8D8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E7661A"/>
    <w:multiLevelType w:val="multilevel"/>
    <w:tmpl w:val="9CF6F2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70233A70"/>
    <w:multiLevelType w:val="multilevel"/>
    <w:tmpl w:val="9E9EA76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>
    <w:nsid w:val="77B7009F"/>
    <w:multiLevelType w:val="multilevel"/>
    <w:tmpl w:val="20E8B96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14"/>
  </w:num>
  <w:num w:numId="5">
    <w:abstractNumId w:val="15"/>
  </w:num>
  <w:num w:numId="6">
    <w:abstractNumId w:val="11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  <w:num w:numId="11">
    <w:abstractNumId w:val="12"/>
  </w:num>
  <w:num w:numId="12">
    <w:abstractNumId w:val="7"/>
  </w:num>
  <w:num w:numId="13">
    <w:abstractNumId w:val="3"/>
  </w:num>
  <w:num w:numId="14">
    <w:abstractNumId w:val="1"/>
  </w:num>
  <w:num w:numId="15">
    <w:abstractNumId w:val="10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CE4BDC"/>
    <w:rsid w:val="0004429D"/>
    <w:rsid w:val="001536BD"/>
    <w:rsid w:val="004E68A3"/>
    <w:rsid w:val="006D61BE"/>
    <w:rsid w:val="00721E47"/>
    <w:rsid w:val="00757215"/>
    <w:rsid w:val="007E167B"/>
    <w:rsid w:val="009B11C7"/>
    <w:rsid w:val="00A6520A"/>
    <w:rsid w:val="00AB1364"/>
    <w:rsid w:val="00AD435E"/>
    <w:rsid w:val="00B157AC"/>
    <w:rsid w:val="00B525F9"/>
    <w:rsid w:val="00BA48F5"/>
    <w:rsid w:val="00BA68CA"/>
    <w:rsid w:val="00CE4BDC"/>
    <w:rsid w:val="00F60808"/>
    <w:rsid w:val="00F97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8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B3CE4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DF7668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F76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akotwiczenieprzypisudolnego">
    <w:name w:val="Zakotwiczenie przypisu dolnego"/>
    <w:rsid w:val="00AB1364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F766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7BD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rsid w:val="00AB136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B1364"/>
    <w:pPr>
      <w:spacing w:after="140" w:line="276" w:lineRule="auto"/>
    </w:pPr>
  </w:style>
  <w:style w:type="paragraph" w:styleId="Lista">
    <w:name w:val="List"/>
    <w:basedOn w:val="Tekstpodstawowy"/>
    <w:rsid w:val="00AB1364"/>
    <w:rPr>
      <w:rFonts w:cs="Arial"/>
    </w:rPr>
  </w:style>
  <w:style w:type="paragraph" w:styleId="Legenda">
    <w:name w:val="caption"/>
    <w:basedOn w:val="Normalny"/>
    <w:qFormat/>
    <w:rsid w:val="00AB136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B136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B3C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DF76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7668"/>
    <w:rPr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qFormat/>
    <w:rsid w:val="00335CF5"/>
    <w:pPr>
      <w:spacing w:beforeAutospacing="1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7B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B1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8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B3CE4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DF7668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F76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F766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7BD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B3C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DF76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7668"/>
    <w:rPr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qFormat/>
    <w:rsid w:val="00335CF5"/>
    <w:pPr>
      <w:spacing w:beforeAutospacing="1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7B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B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1002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mh. Haraszczuk</dc:creator>
  <dc:description/>
  <cp:lastModifiedBy>PC</cp:lastModifiedBy>
  <cp:revision>11</cp:revision>
  <cp:lastPrinted>2025-03-13T13:16:00Z</cp:lastPrinted>
  <dcterms:created xsi:type="dcterms:W3CDTF">2024-03-12T06:56:00Z</dcterms:created>
  <dcterms:modified xsi:type="dcterms:W3CDTF">2025-03-14T10:32:00Z</dcterms:modified>
  <dc:language>pl-PL</dc:language>
</cp:coreProperties>
</file>