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F1" w:rsidRDefault="00E5057B" w:rsidP="006F5D00">
      <w:pPr>
        <w:widowControl/>
        <w:suppressAutoHyphens w:val="0"/>
        <w:autoSpaceDN/>
        <w:spacing w:after="82"/>
        <w:textAlignment w:val="auto"/>
        <w:rPr>
          <w:rFonts w:eastAsia="Times New Roman" w:cs="Times New Roman"/>
          <w:b/>
          <w:color w:val="000000"/>
          <w:kern w:val="0"/>
          <w:lang w:eastAsia="pl-PL" w:bidi="ar-SA"/>
        </w:rPr>
      </w:pPr>
      <w:r>
        <w:rPr>
          <w:rFonts w:cs="Times New Roman"/>
        </w:rPr>
        <w:t>POW.1.2610-2</w:t>
      </w:r>
      <w:r w:rsidR="006F5D00">
        <w:rPr>
          <w:rFonts w:cs="Times New Roman"/>
        </w:rPr>
        <w:t>/2024</w:t>
      </w:r>
      <w:r w:rsidR="00B206F1" w:rsidRPr="00506757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B206F1" w:rsidRPr="00506757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6F5D00">
        <w:rPr>
          <w:rFonts w:eastAsia="Times New Roman" w:cs="Times New Roman"/>
          <w:b/>
          <w:color w:val="000000"/>
          <w:kern w:val="0"/>
          <w:lang w:eastAsia="pl-PL" w:bidi="ar-SA"/>
        </w:rPr>
        <w:tab/>
      </w:r>
      <w:r w:rsidR="00B206F1" w:rsidRPr="00506757">
        <w:rPr>
          <w:rFonts w:eastAsia="Times New Roman" w:cs="Times New Roman"/>
          <w:b/>
          <w:color w:val="000000"/>
          <w:kern w:val="0"/>
          <w:lang w:eastAsia="pl-PL" w:bidi="ar-SA"/>
        </w:rPr>
        <w:t>Załącznik nr 2 do Zapytania ofertowego</w:t>
      </w:r>
    </w:p>
    <w:p w:rsidR="00056CDD" w:rsidRDefault="00056CDD" w:rsidP="00A0319F">
      <w:pPr>
        <w:widowControl/>
        <w:suppressAutoHyphens w:val="0"/>
        <w:autoSpaceDN/>
        <w:spacing w:after="82"/>
        <w:jc w:val="right"/>
        <w:textAlignment w:val="auto"/>
        <w:rPr>
          <w:rFonts w:eastAsia="Arial" w:cs="Times New Roman"/>
          <w:b/>
          <w:color w:val="000000"/>
          <w:kern w:val="0"/>
          <w:lang w:eastAsia="pl-PL" w:bidi="ar-SA"/>
        </w:rPr>
      </w:pPr>
    </w:p>
    <w:p w:rsidR="006F5D00" w:rsidRPr="00506757" w:rsidRDefault="006F5D00" w:rsidP="00A0319F">
      <w:pPr>
        <w:widowControl/>
        <w:suppressAutoHyphens w:val="0"/>
        <w:autoSpaceDN/>
        <w:spacing w:after="82"/>
        <w:jc w:val="right"/>
        <w:textAlignment w:val="auto"/>
        <w:rPr>
          <w:rFonts w:eastAsia="Arial" w:cs="Times New Roman"/>
          <w:b/>
          <w:color w:val="000000"/>
          <w:kern w:val="0"/>
          <w:lang w:eastAsia="pl-PL" w:bidi="ar-SA"/>
        </w:rPr>
      </w:pPr>
      <w:bookmarkStart w:id="0" w:name="_GoBack"/>
      <w:bookmarkEnd w:id="0"/>
    </w:p>
    <w:p w:rsidR="00B206F1" w:rsidRPr="00506757" w:rsidRDefault="00B206F1" w:rsidP="00A0319F">
      <w:pPr>
        <w:widowControl/>
        <w:suppressAutoHyphens w:val="0"/>
        <w:autoSpaceDN/>
        <w:spacing w:after="72"/>
        <w:jc w:val="center"/>
        <w:textAlignment w:val="auto"/>
        <w:rPr>
          <w:rFonts w:eastAsia="Arial" w:cs="Times New Roman"/>
          <w:color w:val="000000" w:themeColor="text1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 w:themeColor="text1"/>
          <w:kern w:val="0"/>
          <w:lang w:eastAsia="pl-PL" w:bidi="ar-SA"/>
        </w:rPr>
        <w:t xml:space="preserve">Projekt umowy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75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UMOWA nr </w:t>
      </w:r>
      <w:r w:rsidR="002E0EB0" w:rsidRPr="00506757">
        <w:rPr>
          <w:rFonts w:eastAsia="Arial" w:cs="Times New Roman"/>
          <w:b/>
          <w:color w:val="000000"/>
          <w:kern w:val="0"/>
          <w:lang w:eastAsia="pl-PL" w:bidi="ar-SA"/>
        </w:rPr>
        <w:t>…</w:t>
      </w:r>
    </w:p>
    <w:p w:rsidR="00B206F1" w:rsidRPr="00506757" w:rsidRDefault="00B206F1" w:rsidP="00A0319F">
      <w:pPr>
        <w:widowControl/>
        <w:suppressAutoHyphens w:val="0"/>
        <w:autoSpaceDN/>
        <w:spacing w:after="38"/>
        <w:jc w:val="center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 </w:t>
      </w:r>
    </w:p>
    <w:p w:rsidR="002E0EB0" w:rsidRPr="00506757" w:rsidRDefault="00D774B2" w:rsidP="00A0319F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z</w:t>
      </w:r>
      <w:r w:rsidR="00B206F1" w:rsidRPr="00506757">
        <w:rPr>
          <w:rFonts w:eastAsia="Arial" w:cs="Times New Roman"/>
          <w:color w:val="000000"/>
          <w:kern w:val="0"/>
          <w:lang w:eastAsia="pl-PL" w:bidi="ar-SA"/>
        </w:rPr>
        <w:t xml:space="preserve">awarta w dniu </w:t>
      </w:r>
      <w:r w:rsidR="00B206F1" w:rsidRPr="00506757">
        <w:rPr>
          <w:rFonts w:eastAsia="Arial" w:cs="Times New Roman"/>
          <w:color w:val="000000"/>
          <w:kern w:val="0"/>
          <w:lang w:eastAsia="pl-PL" w:bidi="ar-SA"/>
        </w:rPr>
        <w:tab/>
      </w:r>
      <w:r w:rsidRPr="00506757">
        <w:rPr>
          <w:rFonts w:eastAsia="Arial" w:cs="Times New Roman"/>
          <w:color w:val="000000"/>
          <w:kern w:val="0"/>
          <w:u w:color="000000"/>
          <w:lang w:eastAsia="pl-PL" w:bidi="ar-SA"/>
        </w:rPr>
        <w:t>…………….</w:t>
      </w:r>
      <w:r w:rsidR="00B206F1" w:rsidRPr="00506757">
        <w:rPr>
          <w:rFonts w:eastAsia="Arial" w:cs="Times New Roman"/>
          <w:color w:val="000000"/>
          <w:kern w:val="0"/>
          <w:u w:color="000000"/>
          <w:lang w:eastAsia="pl-PL" w:bidi="ar-SA"/>
        </w:rPr>
        <w:t xml:space="preserve"> </w:t>
      </w:r>
      <w:r w:rsidR="00236189" w:rsidRPr="00506757">
        <w:rPr>
          <w:rFonts w:eastAsia="Arial" w:cs="Times New Roman"/>
          <w:color w:val="000000"/>
          <w:kern w:val="0"/>
          <w:lang w:eastAsia="pl-PL" w:bidi="ar-SA"/>
        </w:rPr>
        <w:t>202</w:t>
      </w:r>
      <w:r w:rsidR="006523A0" w:rsidRPr="00506757">
        <w:rPr>
          <w:rFonts w:eastAsia="Arial" w:cs="Times New Roman"/>
          <w:color w:val="000000"/>
          <w:kern w:val="0"/>
          <w:lang w:eastAsia="pl-PL" w:bidi="ar-SA"/>
        </w:rPr>
        <w:t>4</w:t>
      </w:r>
      <w:r w:rsidR="00B206F1"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 </w:t>
      </w:r>
      <w:r w:rsidR="00B206F1" w:rsidRPr="00506757">
        <w:rPr>
          <w:rFonts w:eastAsia="Arial" w:cs="Times New Roman"/>
          <w:color w:val="000000"/>
          <w:kern w:val="0"/>
          <w:lang w:eastAsia="pl-PL" w:bidi="ar-SA"/>
        </w:rPr>
        <w:t>roku pomiędzy</w:t>
      </w:r>
      <w:r w:rsidR="002E0EB0" w:rsidRPr="00506757">
        <w:rPr>
          <w:rFonts w:eastAsia="Arial" w:cs="Times New Roman"/>
          <w:color w:val="000000"/>
          <w:kern w:val="0"/>
          <w:lang w:eastAsia="pl-PL" w:bidi="ar-SA"/>
        </w:rPr>
        <w:t>:</w:t>
      </w:r>
    </w:p>
    <w:p w:rsidR="00B206F1" w:rsidRPr="00056CDD" w:rsidRDefault="00B206F1" w:rsidP="00A0319F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/>
        <w:textAlignment w:val="auto"/>
        <w:rPr>
          <w:rFonts w:eastAsia="Arial" w:cs="Times New Roman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Powiatem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Łęczyńskim</w:t>
      </w:r>
      <w:r w:rsidR="000B26F8"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 – </w:t>
      </w:r>
      <w:r w:rsidR="00056CDD">
        <w:rPr>
          <w:rFonts w:cs="Times New Roman"/>
          <w:b/>
          <w:bCs/>
          <w:color w:val="000000" w:themeColor="text1"/>
        </w:rPr>
        <w:t>Placówka Opiekuńczo – Wychowawcza Dom nr 1</w:t>
      </w:r>
      <w:r w:rsidR="000B26F8"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, </w:t>
      </w:r>
      <w:r w:rsidR="00056CDD" w:rsidRPr="00056CDD">
        <w:rPr>
          <w:rFonts w:eastAsia="Arial" w:cs="Times New Roman"/>
          <w:b/>
          <w:kern w:val="0"/>
          <w:lang w:eastAsia="pl-PL" w:bidi="ar-SA"/>
        </w:rPr>
        <w:t>Witaniów 36A</w:t>
      </w:r>
      <w:r w:rsidR="000B26F8" w:rsidRPr="00056CDD">
        <w:rPr>
          <w:rFonts w:eastAsia="Arial" w:cs="Times New Roman"/>
          <w:b/>
          <w:kern w:val="0"/>
          <w:lang w:eastAsia="pl-PL" w:bidi="ar-SA"/>
        </w:rPr>
        <w:t xml:space="preserve">, </w:t>
      </w:r>
      <w:r w:rsidR="002E0EB0" w:rsidRPr="00056CDD">
        <w:rPr>
          <w:rFonts w:eastAsia="Arial" w:cs="Times New Roman"/>
          <w:b/>
          <w:kern w:val="0"/>
          <w:lang w:eastAsia="pl-PL" w:bidi="ar-SA"/>
        </w:rPr>
        <w:br/>
      </w:r>
      <w:r w:rsidR="00056CDD" w:rsidRPr="00056CDD">
        <w:rPr>
          <w:rFonts w:eastAsia="Arial" w:cs="Times New Roman"/>
          <w:b/>
          <w:kern w:val="0"/>
          <w:lang w:eastAsia="pl-PL" w:bidi="ar-SA"/>
        </w:rPr>
        <w:t>21-010 Witaniów</w:t>
      </w:r>
      <w:r w:rsidRPr="00056CDD">
        <w:rPr>
          <w:rFonts w:eastAsia="Arial" w:cs="Times New Roman"/>
          <w:kern w:val="0"/>
          <w:lang w:eastAsia="pl-PL" w:bidi="ar-SA"/>
        </w:rPr>
        <w:t>, NIP</w:t>
      </w:r>
      <w:r w:rsidR="000B26F8" w:rsidRPr="00056CDD">
        <w:rPr>
          <w:rFonts w:eastAsia="Arial" w:cs="Times New Roman"/>
          <w:kern w:val="0"/>
          <w:lang w:eastAsia="pl-PL" w:bidi="ar-SA"/>
        </w:rPr>
        <w:t xml:space="preserve"> </w:t>
      </w:r>
      <w:r w:rsidR="00056CDD" w:rsidRPr="00056CDD">
        <w:rPr>
          <w:rFonts w:eastAsia="Times New Roman" w:cs="Times New Roman"/>
          <w:shd w:val="clear" w:color="auto" w:fill="FFFFFF"/>
          <w:lang w:eastAsia="pl-PL"/>
        </w:rPr>
        <w:t>5050016477</w:t>
      </w:r>
      <w:r w:rsidRPr="00056CDD">
        <w:rPr>
          <w:rFonts w:eastAsia="Arial" w:cs="Times New Roman"/>
          <w:kern w:val="0"/>
          <w:lang w:eastAsia="pl-PL" w:bidi="ar-SA"/>
        </w:rPr>
        <w:t xml:space="preserve">, REGON: </w:t>
      </w:r>
      <w:r w:rsidR="00056CDD" w:rsidRPr="00056CDD">
        <w:rPr>
          <w:rFonts w:eastAsia="Times New Roman" w:cs="Times New Roman"/>
          <w:shd w:val="clear" w:color="auto" w:fill="FFFFFF"/>
          <w:lang w:eastAsia="pl-PL"/>
        </w:rPr>
        <w:t>432732740</w:t>
      </w:r>
    </w:p>
    <w:p w:rsidR="00B206F1" w:rsidRPr="00506757" w:rsidRDefault="00B206F1" w:rsidP="00A0319F">
      <w:pPr>
        <w:widowControl/>
        <w:suppressAutoHyphens w:val="0"/>
        <w:autoSpaceDN/>
        <w:spacing w:after="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zwanym dalej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„Zamawiającym”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reprezentowanym przez: </w:t>
      </w:r>
    </w:p>
    <w:p w:rsidR="00B206F1" w:rsidRPr="00506757" w:rsidRDefault="00D774B2" w:rsidP="00A0319F">
      <w:pPr>
        <w:widowControl/>
        <w:numPr>
          <w:ilvl w:val="0"/>
          <w:numId w:val="14"/>
        </w:numPr>
        <w:suppressAutoHyphens w:val="0"/>
        <w:autoSpaceDN/>
        <w:spacing w:after="98"/>
        <w:contextualSpacing/>
        <w:textAlignment w:val="auto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………………………………</w:t>
      </w:r>
    </w:p>
    <w:p w:rsidR="00D774B2" w:rsidRPr="00506757" w:rsidRDefault="00D774B2" w:rsidP="00A0319F">
      <w:pPr>
        <w:widowControl/>
        <w:suppressAutoHyphens w:val="0"/>
        <w:autoSpaceDN/>
        <w:spacing w:after="4"/>
        <w:ind w:left="10" w:hanging="1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B206F1" w:rsidRPr="00506757" w:rsidRDefault="00B206F1" w:rsidP="00A0319F">
      <w:pPr>
        <w:widowControl/>
        <w:suppressAutoHyphens w:val="0"/>
        <w:autoSpaceDN/>
        <w:spacing w:after="4"/>
        <w:ind w:left="10" w:hanging="1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06757">
        <w:rPr>
          <w:rFonts w:eastAsia="Times New Roman" w:cs="Times New Roman"/>
          <w:color w:val="000000"/>
          <w:kern w:val="0"/>
          <w:lang w:eastAsia="pl-PL" w:bidi="ar-SA"/>
        </w:rPr>
        <w:t xml:space="preserve">a </w:t>
      </w:r>
    </w:p>
    <w:p w:rsidR="00B206F1" w:rsidRPr="00506757" w:rsidRDefault="00B206F1" w:rsidP="00A0319F">
      <w:pPr>
        <w:widowControl/>
        <w:suppressAutoHyphens w:val="0"/>
        <w:autoSpaceDN/>
        <w:spacing w:after="4"/>
        <w:ind w:left="10" w:hanging="1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06757">
        <w:rPr>
          <w:rFonts w:eastAsia="Times New Roman" w:cs="Times New Roman"/>
          <w:color w:val="000000"/>
          <w:kern w:val="0"/>
          <w:lang w:eastAsia="ar-SA" w:bidi="ar-SA"/>
        </w:rPr>
        <w:t xml:space="preserve">……………………………………………………….. z siedzibą w …………………………, </w:t>
      </w:r>
      <w:bookmarkStart w:id="1" w:name="_Ref338745891"/>
      <w:r w:rsidRPr="00506757">
        <w:rPr>
          <w:rFonts w:eastAsia="Times New Roman" w:cs="Times New Roman"/>
          <w:color w:val="000000"/>
          <w:kern w:val="0"/>
          <w:vertAlign w:val="superscript"/>
          <w:lang w:eastAsia="ar-SA" w:bidi="ar-SA"/>
        </w:rPr>
        <w:footnoteReference w:customMarkFollows="1" w:id="1"/>
        <w:t>*</w:t>
      </w:r>
      <w:bookmarkEnd w:id="1"/>
      <w:r w:rsidRPr="00506757">
        <w:rPr>
          <w:rFonts w:eastAsia="Times New Roman" w:cs="Times New Roman"/>
          <w:color w:val="000000"/>
          <w:kern w:val="0"/>
          <w:lang w:eastAsia="ar-SA" w:bidi="ar-SA"/>
        </w:rPr>
        <w:t>wpisanym w dniu …………... do Krajowego Rejestru S</w:t>
      </w:r>
      <w:r w:rsidR="002E0EB0" w:rsidRPr="00506757">
        <w:rPr>
          <w:rFonts w:eastAsia="Times New Roman" w:cs="Times New Roman"/>
          <w:color w:val="000000"/>
          <w:kern w:val="0"/>
          <w:lang w:eastAsia="ar-SA" w:bidi="ar-SA"/>
        </w:rPr>
        <w:t>ą</w:t>
      </w:r>
      <w:r w:rsidRPr="00506757">
        <w:rPr>
          <w:rFonts w:eastAsia="Times New Roman" w:cs="Times New Roman"/>
          <w:color w:val="000000"/>
          <w:kern w:val="0"/>
          <w:lang w:eastAsia="ar-SA" w:bidi="ar-SA"/>
        </w:rPr>
        <w:t>dowego, prowadzonego przez Sąd Rejonowy ………………………………………. Wydział Gospodarczy Krajowego Rejestru Sądowego pod nr KRS …………………………...</w:t>
      </w:r>
      <w:r w:rsidRPr="00506757">
        <w:rPr>
          <w:rFonts w:eastAsia="Times New Roman" w:cs="Times New Roman"/>
          <w:color w:val="000000"/>
          <w:kern w:val="0"/>
          <w:lang w:eastAsia="pl-PL" w:bidi="ar-SA"/>
        </w:rPr>
        <w:t xml:space="preserve"> NIP …………………, R</w:t>
      </w:r>
      <w:r w:rsidR="002E0EB0" w:rsidRPr="00506757">
        <w:rPr>
          <w:rFonts w:eastAsia="Times New Roman" w:cs="Times New Roman"/>
          <w:color w:val="000000"/>
          <w:kern w:val="0"/>
          <w:lang w:eastAsia="pl-PL" w:bidi="ar-SA"/>
        </w:rPr>
        <w:t>EGON</w:t>
      </w:r>
      <w:r w:rsidRPr="00506757">
        <w:rPr>
          <w:rFonts w:eastAsia="Times New Roman" w:cs="Times New Roman"/>
          <w:color w:val="000000"/>
          <w:kern w:val="0"/>
          <w:lang w:eastAsia="pl-PL" w:bidi="ar-SA"/>
        </w:rPr>
        <w:t xml:space="preserve"> ……………...</w:t>
      </w:r>
    </w:p>
    <w:p w:rsidR="00B206F1" w:rsidRPr="00506757" w:rsidRDefault="00B206F1" w:rsidP="00A0319F">
      <w:pPr>
        <w:widowControl/>
        <w:suppressAutoHyphens w:val="0"/>
        <w:autoSpaceDN/>
        <w:spacing w:after="4"/>
        <w:ind w:left="10" w:hanging="10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B206F1" w:rsidRPr="00506757" w:rsidRDefault="00B206F1" w:rsidP="00A0319F">
      <w:pPr>
        <w:widowControl/>
        <w:suppressAutoHyphens w:val="0"/>
        <w:autoSpaceDN/>
        <w:spacing w:after="4"/>
        <w:ind w:left="10" w:hanging="1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06757">
        <w:rPr>
          <w:rFonts w:eastAsia="Times New Roman" w:cs="Times New Roman"/>
          <w:color w:val="000000"/>
          <w:kern w:val="0"/>
          <w:lang w:eastAsia="pl-PL" w:bidi="ar-SA"/>
        </w:rPr>
        <w:t xml:space="preserve">* ……………………………, </w:t>
      </w:r>
      <w:r w:rsidRPr="00506757">
        <w:rPr>
          <w:rFonts w:eastAsia="Times New Roman" w:cs="Times New Roman"/>
          <w:iCs/>
          <w:color w:val="000000"/>
          <w:kern w:val="0"/>
          <w:lang w:eastAsia="ar-SA" w:bidi="ar-SA"/>
        </w:rPr>
        <w:t>prowadzącym działalność gospodarczą pod nazwą</w:t>
      </w:r>
      <w:r w:rsidRPr="00506757">
        <w:rPr>
          <w:rFonts w:eastAsia="Times New Roman" w:cs="Times New Roman"/>
          <w:color w:val="000000"/>
          <w:kern w:val="0"/>
          <w:lang w:eastAsia="pl-PL" w:bidi="ar-SA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:rsidR="00B206F1" w:rsidRPr="00506757" w:rsidRDefault="00B206F1" w:rsidP="00A0319F">
      <w:pPr>
        <w:widowControl/>
        <w:suppressAutoHyphens w:val="0"/>
        <w:autoSpaceDN/>
        <w:spacing w:after="4"/>
        <w:ind w:left="10" w:hanging="1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06757">
        <w:rPr>
          <w:rFonts w:eastAsia="Times New Roman" w:cs="Times New Roman"/>
          <w:color w:val="000000"/>
          <w:kern w:val="0"/>
          <w:lang w:eastAsia="pl-PL" w:bidi="ar-SA"/>
        </w:rPr>
        <w:t>reprezentowanym przez :</w:t>
      </w:r>
    </w:p>
    <w:p w:rsidR="00B206F1" w:rsidRPr="00506757" w:rsidRDefault="00B206F1" w:rsidP="00A0319F">
      <w:pPr>
        <w:widowControl/>
        <w:numPr>
          <w:ilvl w:val="0"/>
          <w:numId w:val="13"/>
        </w:numPr>
        <w:suppressAutoHyphens w:val="0"/>
        <w:autoSpaceDN/>
        <w:spacing w:after="20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06757">
        <w:rPr>
          <w:rFonts w:eastAsia="Times New Roman" w:cs="Times New Roman"/>
          <w:color w:val="000000"/>
          <w:kern w:val="0"/>
          <w:lang w:eastAsia="pl-PL" w:bidi="ar-SA"/>
        </w:rPr>
        <w:t xml:space="preserve">............................................................... </w:t>
      </w:r>
    </w:p>
    <w:p w:rsidR="00B206F1" w:rsidRPr="00506757" w:rsidRDefault="00975C89" w:rsidP="00A0319F">
      <w:pPr>
        <w:widowControl/>
        <w:suppressAutoHyphens w:val="0"/>
        <w:autoSpaceDN/>
        <w:spacing w:after="4"/>
        <w:ind w:left="10" w:hanging="1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06757">
        <w:rPr>
          <w:rFonts w:eastAsia="Times New Roman" w:cs="Times New Roman"/>
          <w:color w:val="000000"/>
          <w:kern w:val="0"/>
          <w:lang w:eastAsia="pl-PL" w:bidi="ar-SA"/>
        </w:rPr>
        <w:t xml:space="preserve">zwanym dalej </w:t>
      </w:r>
      <w:r w:rsidRPr="00506757">
        <w:rPr>
          <w:rFonts w:eastAsia="Times New Roman" w:cs="Times New Roman"/>
          <w:b/>
          <w:color w:val="000000"/>
          <w:kern w:val="0"/>
          <w:lang w:eastAsia="pl-PL" w:bidi="ar-SA"/>
        </w:rPr>
        <w:t>"Wykonawcą"</w:t>
      </w:r>
    </w:p>
    <w:p w:rsidR="00B206F1" w:rsidRPr="00506757" w:rsidRDefault="00B206F1" w:rsidP="00A0319F">
      <w:pPr>
        <w:widowControl/>
        <w:suppressAutoHyphens w:val="0"/>
        <w:autoSpaceDN/>
        <w:spacing w:after="139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zwanymi dalej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„Stronami” </w:t>
      </w:r>
    </w:p>
    <w:p w:rsidR="001F1B20" w:rsidRPr="00822E69" w:rsidRDefault="00A53F4E" w:rsidP="001F1B20">
      <w:pPr>
        <w:ind w:left="67" w:right="52"/>
        <w:jc w:val="both"/>
        <w:rPr>
          <w:sz w:val="22"/>
          <w:szCs w:val="22"/>
        </w:rPr>
      </w:pPr>
      <w:r w:rsidRPr="00506757">
        <w:rPr>
          <w:rFonts w:eastAsia="Times New Roman" w:cs="Times New Roman"/>
          <w:color w:val="000000" w:themeColor="text1"/>
          <w:lang w:eastAsia="pl-PL"/>
        </w:rPr>
        <w:t xml:space="preserve">Strony oświadczają, że niniejsza umowa, zwana dalej „umową”, została zawarta w wyniku przeprowadzonego postępowania o zamówienie publiczne prowadzonego w drodze </w:t>
      </w:r>
      <w:r w:rsidRPr="00506757">
        <w:rPr>
          <w:rFonts w:cs="Times New Roman"/>
          <w:color w:val="000000" w:themeColor="text1"/>
        </w:rPr>
        <w:t xml:space="preserve">zapytania ofertowego na podstawie </w:t>
      </w:r>
      <w:r w:rsidR="001F1B20" w:rsidRPr="00822E69">
        <w:rPr>
          <w:sz w:val="22"/>
          <w:szCs w:val="22"/>
        </w:rPr>
        <w:t>Zarządzenia Dyrektora nr</w:t>
      </w:r>
      <w:r w:rsidR="001F1B20">
        <w:rPr>
          <w:sz w:val="22"/>
          <w:szCs w:val="22"/>
        </w:rPr>
        <w:t> </w:t>
      </w:r>
      <w:r w:rsidR="001F1B20" w:rsidRPr="00822E69">
        <w:rPr>
          <w:sz w:val="22"/>
          <w:szCs w:val="22"/>
        </w:rPr>
        <w:t>7/202</w:t>
      </w:r>
      <w:r w:rsidR="001F1B20">
        <w:rPr>
          <w:sz w:val="22"/>
          <w:szCs w:val="22"/>
        </w:rPr>
        <w:t>1</w:t>
      </w:r>
      <w:r w:rsidR="001F1B20" w:rsidRPr="00822E69">
        <w:rPr>
          <w:sz w:val="22"/>
          <w:szCs w:val="22"/>
        </w:rPr>
        <w:t xml:space="preserve"> z dnia 16.02.2021r., w sprawie zasad i trybu postępowania przy udzielaniu zamówień publicznych, których wartość nie przekracza 130 000,00 zł netto, w oparciu o art. 2 ust. 1 pkt. 1 Ustawy z dnia 11 września 2019r. Prawo zamówień publicznych (Dz. U. z 2019 r. poz. 2019 z </w:t>
      </w:r>
      <w:proofErr w:type="spellStart"/>
      <w:r w:rsidR="001F1B20" w:rsidRPr="00822E69">
        <w:rPr>
          <w:sz w:val="22"/>
          <w:szCs w:val="22"/>
        </w:rPr>
        <w:t>późn</w:t>
      </w:r>
      <w:proofErr w:type="spellEnd"/>
      <w:r w:rsidR="001F1B20" w:rsidRPr="00822E69">
        <w:rPr>
          <w:sz w:val="22"/>
          <w:szCs w:val="22"/>
        </w:rPr>
        <w:t xml:space="preserve">. om.) oraz w związku z art. 44 ust. 3 ustawy z dnia 27 sierpnia 2009 r. o finansach publicznych (Dz. U z 2019 r. poz. 869 z </w:t>
      </w:r>
      <w:proofErr w:type="spellStart"/>
      <w:r w:rsidR="001F1B20" w:rsidRPr="00822E69">
        <w:rPr>
          <w:sz w:val="22"/>
          <w:szCs w:val="22"/>
        </w:rPr>
        <w:t>późn</w:t>
      </w:r>
      <w:proofErr w:type="spellEnd"/>
      <w:r w:rsidR="001F1B20" w:rsidRPr="00822E69">
        <w:rPr>
          <w:sz w:val="22"/>
          <w:szCs w:val="22"/>
        </w:rPr>
        <w:t>.</w:t>
      </w:r>
      <w:r w:rsidR="001F1B20">
        <w:rPr>
          <w:sz w:val="22"/>
          <w:szCs w:val="22"/>
        </w:rPr>
        <w:t xml:space="preserve"> </w:t>
      </w:r>
      <w:r w:rsidR="001F1B20" w:rsidRPr="00822E69">
        <w:rPr>
          <w:sz w:val="22"/>
          <w:szCs w:val="22"/>
        </w:rPr>
        <w:t>zm.)</w:t>
      </w:r>
    </w:p>
    <w:p w:rsidR="00A53F4E" w:rsidRPr="00506757" w:rsidRDefault="00A53F4E" w:rsidP="00A0319F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</w:p>
    <w:p w:rsidR="00A53F4E" w:rsidRPr="00506757" w:rsidRDefault="00A53F4E" w:rsidP="00A0319F">
      <w:pPr>
        <w:keepNext/>
        <w:keepLines/>
        <w:widowControl/>
        <w:suppressAutoHyphens w:val="0"/>
        <w:autoSpaceDN/>
        <w:spacing w:after="75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75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1 </w:t>
      </w:r>
    </w:p>
    <w:p w:rsidR="00B206F1" w:rsidRPr="00506757" w:rsidRDefault="00B206F1" w:rsidP="00A0319F">
      <w:pPr>
        <w:widowControl/>
        <w:numPr>
          <w:ilvl w:val="0"/>
          <w:numId w:val="1"/>
        </w:numPr>
        <w:suppressAutoHyphens w:val="0"/>
        <w:autoSpaceDN/>
        <w:spacing w:after="69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Wykonawca zobowiązuje się sprzedawać i dostarczać Zamawiającemu energię elektryczną do obiektu Zamawiającego zgodnie z ofertą Wykonawcy.</w:t>
      </w:r>
    </w:p>
    <w:p w:rsidR="00B206F1" w:rsidRPr="00506757" w:rsidRDefault="00B206F1" w:rsidP="00A0319F">
      <w:pPr>
        <w:widowControl/>
        <w:numPr>
          <w:ilvl w:val="0"/>
          <w:numId w:val="1"/>
        </w:numPr>
        <w:suppressAutoHyphens w:val="0"/>
        <w:autoSpaceDN/>
        <w:spacing w:after="105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Wykonawca zobowiązuje się wykonywać umowę z najwyższą starannością, zgodnie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br/>
        <w:t xml:space="preserve">z obowiązującymi przepisami prawa, a w szczególności: </w:t>
      </w:r>
    </w:p>
    <w:p w:rsidR="00B206F1" w:rsidRPr="00506757" w:rsidRDefault="00B206F1" w:rsidP="00A0319F">
      <w:pPr>
        <w:widowControl/>
        <w:numPr>
          <w:ilvl w:val="1"/>
          <w:numId w:val="1"/>
        </w:numPr>
        <w:suppressAutoHyphens w:val="0"/>
        <w:autoSpaceDN/>
        <w:spacing w:after="100" w:afterAutospacing="1"/>
        <w:ind w:left="868" w:hanging="31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ustawy z dnia 10 kwietnia 1997 roku Prawo energetyczne (Dz. U. </w:t>
      </w:r>
      <w:r w:rsidR="0058437C" w:rsidRPr="00506757">
        <w:rPr>
          <w:rFonts w:eastAsia="Arial" w:cs="Times New Roman"/>
          <w:color w:val="000000"/>
          <w:kern w:val="0"/>
          <w:lang w:eastAsia="pl-PL" w:bidi="ar-SA"/>
        </w:rPr>
        <w:t>202</w:t>
      </w:r>
      <w:r w:rsidR="006523A0" w:rsidRPr="00506757">
        <w:rPr>
          <w:rFonts w:eastAsia="Arial" w:cs="Times New Roman"/>
          <w:color w:val="000000"/>
          <w:kern w:val="0"/>
          <w:lang w:eastAsia="pl-PL" w:bidi="ar-SA"/>
        </w:rPr>
        <w:t>4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poz. </w:t>
      </w:r>
      <w:r w:rsidR="006523A0" w:rsidRPr="00506757">
        <w:rPr>
          <w:rFonts w:eastAsia="Arial" w:cs="Times New Roman"/>
          <w:color w:val="000000"/>
          <w:kern w:val="0"/>
          <w:lang w:eastAsia="pl-PL" w:bidi="ar-SA"/>
        </w:rPr>
        <w:t>266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), </w:t>
      </w:r>
    </w:p>
    <w:p w:rsidR="00B206F1" w:rsidRPr="00506757" w:rsidRDefault="00B206F1" w:rsidP="00A0319F">
      <w:pPr>
        <w:widowControl/>
        <w:numPr>
          <w:ilvl w:val="1"/>
          <w:numId w:val="1"/>
        </w:numPr>
        <w:suppressAutoHyphens w:val="0"/>
        <w:autoSpaceDN/>
        <w:spacing w:after="100" w:afterAutospacing="1"/>
        <w:ind w:left="868" w:hanging="31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aktów wykonawczych do Prawa energetycznego, </w:t>
      </w:r>
    </w:p>
    <w:p w:rsidR="00B206F1" w:rsidRPr="00506757" w:rsidRDefault="00B206F1" w:rsidP="00A0319F">
      <w:pPr>
        <w:widowControl/>
        <w:numPr>
          <w:ilvl w:val="1"/>
          <w:numId w:val="1"/>
        </w:numPr>
        <w:suppressAutoHyphens w:val="0"/>
        <w:autoSpaceDN/>
        <w:spacing w:after="100" w:afterAutospacing="1"/>
        <w:ind w:left="868" w:hanging="31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ustawy z dnia 23 kwietnia 1964 r. Kodeks Cywilny (Dz. U. </w:t>
      </w:r>
      <w:r w:rsidR="0074168A" w:rsidRPr="00506757">
        <w:rPr>
          <w:rFonts w:eastAsia="Arial" w:cs="Times New Roman"/>
          <w:color w:val="000000"/>
          <w:kern w:val="0"/>
          <w:lang w:eastAsia="pl-PL" w:bidi="ar-SA"/>
        </w:rPr>
        <w:t>202</w:t>
      </w:r>
      <w:r w:rsidR="006523A0" w:rsidRPr="00506757">
        <w:rPr>
          <w:rFonts w:eastAsia="Arial" w:cs="Times New Roman"/>
          <w:color w:val="000000"/>
          <w:kern w:val="0"/>
          <w:lang w:eastAsia="pl-PL" w:bidi="ar-SA"/>
        </w:rPr>
        <w:t>3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poz. 1</w:t>
      </w:r>
      <w:r w:rsidR="006523A0" w:rsidRPr="00506757">
        <w:rPr>
          <w:rFonts w:eastAsia="Arial" w:cs="Times New Roman"/>
          <w:color w:val="000000"/>
          <w:kern w:val="0"/>
          <w:lang w:eastAsia="pl-PL" w:bidi="ar-SA"/>
        </w:rPr>
        <w:t>61</w:t>
      </w:r>
      <w:r w:rsidR="0074168A" w:rsidRPr="00506757">
        <w:rPr>
          <w:rFonts w:eastAsia="Arial" w:cs="Times New Roman"/>
          <w:color w:val="000000"/>
          <w:kern w:val="0"/>
          <w:lang w:eastAsia="pl-PL" w:bidi="ar-SA"/>
        </w:rPr>
        <w:t>0</w:t>
      </w:r>
      <w:r w:rsidR="006523A0" w:rsidRPr="00506757">
        <w:rPr>
          <w:rFonts w:eastAsia="Arial" w:cs="Times New Roman"/>
          <w:color w:val="000000"/>
          <w:kern w:val="0"/>
          <w:lang w:eastAsia="pl-PL" w:bidi="ar-SA"/>
        </w:rPr>
        <w:t xml:space="preserve"> ze zm.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), </w:t>
      </w:r>
    </w:p>
    <w:p w:rsidR="00B206F1" w:rsidRPr="00506757" w:rsidRDefault="00B206F1" w:rsidP="00A0319F">
      <w:pPr>
        <w:widowControl/>
        <w:numPr>
          <w:ilvl w:val="1"/>
          <w:numId w:val="1"/>
        </w:numPr>
        <w:suppressAutoHyphens w:val="0"/>
        <w:autoSpaceDN/>
        <w:spacing w:after="100" w:afterAutospacing="1"/>
        <w:ind w:left="868" w:hanging="31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zasadami określonymi w </w:t>
      </w:r>
      <w:r w:rsidRPr="00506757">
        <w:rPr>
          <w:rFonts w:eastAsia="Arial" w:cs="Times New Roman"/>
          <w:kern w:val="0"/>
          <w:lang w:eastAsia="pl-PL" w:bidi="ar-SA"/>
        </w:rPr>
        <w:t xml:space="preserve">koncesji Wykonawcy na obrót energią elektryczną, </w:t>
      </w:r>
    </w:p>
    <w:p w:rsidR="00B206F1" w:rsidRPr="00506757" w:rsidRDefault="00B206F1" w:rsidP="00A0319F">
      <w:pPr>
        <w:widowControl/>
        <w:numPr>
          <w:ilvl w:val="1"/>
          <w:numId w:val="1"/>
        </w:numPr>
        <w:suppressAutoHyphens w:val="0"/>
        <w:autoSpaceDN/>
        <w:spacing w:after="100" w:afterAutospacing="1"/>
        <w:ind w:left="868" w:hanging="31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lastRenderedPageBreak/>
        <w:t xml:space="preserve">postanowieniami niniejszej umowy. </w:t>
      </w:r>
    </w:p>
    <w:p w:rsidR="00B206F1" w:rsidRPr="00506757" w:rsidRDefault="00B206F1" w:rsidP="00A0319F">
      <w:pPr>
        <w:widowControl/>
        <w:numPr>
          <w:ilvl w:val="0"/>
          <w:numId w:val="1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Sprzedaż odbywać się będzie za pośrednictwem sieci dystrybucyjnej należącej do Operatora Systemu Dystrybucyjnego (zwanego dalej OSD), z którym Zamawiający ma podpisaną umowę </w:t>
      </w:r>
      <w:r w:rsidR="00C137B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:rsidR="00B206F1" w:rsidRPr="00506757" w:rsidRDefault="00B206F1" w:rsidP="00A0319F">
      <w:pPr>
        <w:widowControl/>
        <w:numPr>
          <w:ilvl w:val="0"/>
          <w:numId w:val="1"/>
        </w:numPr>
        <w:suppressAutoHyphens w:val="0"/>
        <w:autoSpaceDN/>
        <w:spacing w:after="133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Operatorem Systemu Dystrybucyjnego (OSD) na terenie Punktów Poboru Energii Zamawiającego jest PGE Dystrybucja S.A.</w:t>
      </w:r>
      <w:r w:rsidRPr="00506757">
        <w:rPr>
          <w:rFonts w:eastAsia="Arial" w:cs="Times New Roman"/>
          <w:bCs/>
          <w:color w:val="202124"/>
          <w:kern w:val="0"/>
          <w:shd w:val="clear" w:color="auto" w:fill="FFFFFF"/>
          <w:lang w:eastAsia="pl-PL" w:bidi="ar-SA"/>
        </w:rPr>
        <w:t xml:space="preserve"> </w:t>
      </w:r>
      <w:r w:rsidRPr="00506757">
        <w:rPr>
          <w:rFonts w:eastAsia="Arial" w:cs="Times New Roman"/>
          <w:color w:val="202124"/>
          <w:kern w:val="0"/>
          <w:shd w:val="clear" w:color="auto" w:fill="FFFFFF"/>
          <w:lang w:eastAsia="pl-PL" w:bidi="ar-SA"/>
        </w:rPr>
        <w:t>Garbarska 21, 20-340 Lublin.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widowControl/>
        <w:numPr>
          <w:ilvl w:val="0"/>
          <w:numId w:val="1"/>
        </w:numPr>
        <w:suppressAutoHyphens w:val="0"/>
        <w:autoSpaceDN/>
        <w:spacing w:after="126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Pomiar pobieranej przez Zamawiającego energii elektrycznej odbywać się będzie za pomocą układu pomiarowo - rozliczeniowego będącego własnością PGE Dystrybucja S.A. </w:t>
      </w:r>
    </w:p>
    <w:p w:rsidR="00B206F1" w:rsidRPr="00506757" w:rsidRDefault="00B206F1" w:rsidP="00A0319F">
      <w:pPr>
        <w:widowControl/>
        <w:numPr>
          <w:ilvl w:val="0"/>
          <w:numId w:val="1"/>
        </w:numPr>
        <w:suppressAutoHyphens w:val="0"/>
        <w:autoSpaceDN/>
        <w:spacing w:after="131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Moc umowna, warunki jej zmiany oraz miejsce dostarczenia energii elektrycznej dla punktu poboru wskazanego w Opisie przedmiotu zamówienia </w:t>
      </w:r>
      <w:r w:rsidRPr="00506757">
        <w:rPr>
          <w:rFonts w:eastAsia="Arial" w:cs="Times New Roman"/>
          <w:color w:val="000000" w:themeColor="text1"/>
          <w:kern w:val="0"/>
          <w:lang w:eastAsia="pl-PL" w:bidi="ar-SA"/>
        </w:rPr>
        <w:t>(</w:t>
      </w:r>
      <w:r w:rsidR="00490F88" w:rsidRPr="00506757">
        <w:rPr>
          <w:rFonts w:eastAsia="Arial" w:cs="Times New Roman"/>
          <w:color w:val="000000" w:themeColor="text1"/>
          <w:kern w:val="0"/>
          <w:lang w:eastAsia="pl-PL" w:bidi="ar-SA"/>
        </w:rPr>
        <w:t>Zapytanie ofertowe</w:t>
      </w:r>
      <w:r w:rsidRPr="00506757">
        <w:rPr>
          <w:rFonts w:eastAsia="Arial" w:cs="Times New Roman"/>
          <w:color w:val="000000" w:themeColor="text1"/>
          <w:kern w:val="0"/>
          <w:lang w:eastAsia="pl-PL" w:bidi="ar-SA"/>
        </w:rPr>
        <w:t xml:space="preserve">)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określana jest każdorazowo w umowie świadczenie usług dystrybucji zawartej pomiędzy Zamawiającym a PGE Dystrybucja S.A.</w:t>
      </w:r>
    </w:p>
    <w:p w:rsidR="00B206F1" w:rsidRPr="00506757" w:rsidRDefault="00B206F1" w:rsidP="00A0319F">
      <w:pPr>
        <w:widowControl/>
        <w:numPr>
          <w:ilvl w:val="0"/>
          <w:numId w:val="1"/>
        </w:numPr>
        <w:suppressAutoHyphens w:val="0"/>
        <w:autoSpaceDN/>
        <w:spacing w:after="106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Wykonawca oświadcza, że posiada koncesję na obrót energią elektryczną na okres </w:t>
      </w:r>
      <w:r w:rsidR="007B0472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od …… do …… wydaną przez …… w dniu ……………. </w:t>
      </w:r>
    </w:p>
    <w:p w:rsidR="00B206F1" w:rsidRPr="00506757" w:rsidRDefault="00B206F1" w:rsidP="00A0319F">
      <w:pPr>
        <w:widowControl/>
        <w:suppressAutoHyphens w:val="0"/>
        <w:autoSpaceDN/>
        <w:spacing w:after="97"/>
        <w:ind w:left="497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2 </w:t>
      </w:r>
    </w:p>
    <w:p w:rsidR="00B206F1" w:rsidRPr="00506757" w:rsidRDefault="00B206F1" w:rsidP="00A0319F">
      <w:pPr>
        <w:widowControl/>
        <w:suppressAutoHyphens w:val="0"/>
        <w:autoSpaceDN/>
        <w:spacing w:after="7"/>
        <w:ind w:firstLine="23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Niniejsza Umowa została zawarta od dnia </w:t>
      </w:r>
      <w:r w:rsidR="00A375D6" w:rsidRPr="00932FFC">
        <w:rPr>
          <w:rFonts w:eastAsia="Arial" w:cs="Times New Roman"/>
          <w:kern w:val="0"/>
          <w:lang w:eastAsia="pl-PL" w:bidi="ar-SA"/>
        </w:rPr>
        <w:t>0</w:t>
      </w:r>
      <w:r w:rsidR="00236189" w:rsidRPr="00932FFC">
        <w:rPr>
          <w:rFonts w:eastAsia="Arial" w:cs="Times New Roman"/>
          <w:kern w:val="0"/>
          <w:lang w:eastAsia="pl-PL" w:bidi="ar-SA"/>
        </w:rPr>
        <w:t>1.0</w:t>
      </w:r>
      <w:r w:rsidR="00277D13" w:rsidRPr="00932FFC">
        <w:rPr>
          <w:rFonts w:eastAsia="Arial" w:cs="Times New Roman"/>
          <w:kern w:val="0"/>
          <w:lang w:eastAsia="pl-PL" w:bidi="ar-SA"/>
        </w:rPr>
        <w:t>6</w:t>
      </w:r>
      <w:r w:rsidR="00236189" w:rsidRPr="00932FFC">
        <w:rPr>
          <w:rFonts w:eastAsia="Arial" w:cs="Times New Roman"/>
          <w:kern w:val="0"/>
          <w:lang w:eastAsia="pl-PL" w:bidi="ar-SA"/>
        </w:rPr>
        <w:t>.202</w:t>
      </w:r>
      <w:r w:rsidR="00C137BD" w:rsidRPr="00932FFC">
        <w:rPr>
          <w:rFonts w:eastAsia="Arial" w:cs="Times New Roman"/>
          <w:kern w:val="0"/>
          <w:lang w:eastAsia="pl-PL" w:bidi="ar-SA"/>
        </w:rPr>
        <w:t>4r.</w:t>
      </w:r>
      <w:r w:rsidR="00236189" w:rsidRPr="00932FFC">
        <w:rPr>
          <w:rFonts w:eastAsia="Arial" w:cs="Times New Roman"/>
          <w:kern w:val="0"/>
          <w:lang w:eastAsia="pl-PL" w:bidi="ar-SA"/>
        </w:rPr>
        <w:t xml:space="preserve"> do 3</w:t>
      </w:r>
      <w:r w:rsidR="006523A0" w:rsidRPr="00932FFC">
        <w:rPr>
          <w:rFonts w:eastAsia="Arial" w:cs="Times New Roman"/>
          <w:kern w:val="0"/>
          <w:lang w:eastAsia="pl-PL" w:bidi="ar-SA"/>
        </w:rPr>
        <w:t>1</w:t>
      </w:r>
      <w:r w:rsidR="00236189" w:rsidRPr="00932FFC">
        <w:rPr>
          <w:rFonts w:eastAsia="Arial" w:cs="Times New Roman"/>
          <w:kern w:val="0"/>
          <w:lang w:eastAsia="pl-PL" w:bidi="ar-SA"/>
        </w:rPr>
        <w:t>.</w:t>
      </w:r>
      <w:r w:rsidR="006523A0" w:rsidRPr="00932FFC">
        <w:rPr>
          <w:rFonts w:eastAsia="Arial" w:cs="Times New Roman"/>
          <w:kern w:val="0"/>
          <w:lang w:eastAsia="pl-PL" w:bidi="ar-SA"/>
        </w:rPr>
        <w:t>12</w:t>
      </w:r>
      <w:r w:rsidR="00236189" w:rsidRPr="00932FFC">
        <w:rPr>
          <w:rFonts w:eastAsia="Arial" w:cs="Times New Roman"/>
          <w:kern w:val="0"/>
          <w:lang w:eastAsia="pl-PL" w:bidi="ar-SA"/>
        </w:rPr>
        <w:t>.202</w:t>
      </w:r>
      <w:r w:rsidR="00C137BD" w:rsidRPr="00932FFC">
        <w:rPr>
          <w:rFonts w:eastAsia="Arial" w:cs="Times New Roman"/>
          <w:kern w:val="0"/>
          <w:lang w:eastAsia="pl-PL" w:bidi="ar-SA"/>
        </w:rPr>
        <w:t>4r</w:t>
      </w:r>
      <w:r w:rsidR="00594E05" w:rsidRPr="00506757">
        <w:rPr>
          <w:rFonts w:eastAsia="Arial" w:cs="Times New Roman"/>
          <w:color w:val="000000"/>
          <w:kern w:val="0"/>
          <w:lang w:eastAsia="pl-PL" w:bidi="ar-SA"/>
        </w:rPr>
        <w:t>.</w:t>
      </w:r>
      <w:r w:rsidR="00230706"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Umowa wchodzi </w:t>
      </w:r>
      <w:r w:rsidR="00230706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>w życie z dniem jej podpisania, lecz nie wcześniej, niż po przyjęciu umowy do realizacji przez O</w:t>
      </w:r>
      <w:r w:rsidR="00A53F4E" w:rsidRPr="00506757">
        <w:rPr>
          <w:rFonts w:eastAsia="Arial" w:cs="Times New Roman"/>
          <w:color w:val="000000"/>
          <w:kern w:val="0"/>
          <w:lang w:eastAsia="pl-PL" w:bidi="ar-SA"/>
        </w:rPr>
        <w:t xml:space="preserve">peratora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S</w:t>
      </w:r>
      <w:r w:rsidR="00A53F4E" w:rsidRPr="00506757">
        <w:rPr>
          <w:rFonts w:eastAsia="Arial" w:cs="Times New Roman"/>
          <w:color w:val="000000"/>
          <w:kern w:val="0"/>
          <w:lang w:eastAsia="pl-PL" w:bidi="ar-SA"/>
        </w:rPr>
        <w:t xml:space="preserve">ystemu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D</w:t>
      </w:r>
      <w:r w:rsidR="00A53F4E" w:rsidRPr="00506757">
        <w:rPr>
          <w:rFonts w:eastAsia="Arial" w:cs="Times New Roman"/>
          <w:color w:val="000000"/>
          <w:kern w:val="0"/>
          <w:lang w:eastAsia="pl-PL" w:bidi="ar-SA"/>
        </w:rPr>
        <w:t>ystrybucyjnego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. </w:t>
      </w:r>
    </w:p>
    <w:p w:rsidR="00B206F1" w:rsidRPr="00506757" w:rsidRDefault="00B206F1" w:rsidP="00A0319F">
      <w:pPr>
        <w:widowControl/>
        <w:suppressAutoHyphens w:val="0"/>
        <w:autoSpaceDN/>
        <w:spacing w:after="10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75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3 </w:t>
      </w:r>
    </w:p>
    <w:p w:rsidR="00B206F1" w:rsidRPr="00506757" w:rsidRDefault="00B206F1" w:rsidP="00A0319F">
      <w:pPr>
        <w:widowControl/>
        <w:numPr>
          <w:ilvl w:val="0"/>
          <w:numId w:val="3"/>
        </w:numPr>
        <w:suppressAutoHyphens w:val="0"/>
        <w:autoSpaceDN/>
        <w:spacing w:after="85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Wykonawca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</w:t>
      </w:r>
      <w:r w:rsidR="00C137B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 ramach tej umowy. </w:t>
      </w:r>
    </w:p>
    <w:p w:rsidR="00B206F1" w:rsidRPr="00506757" w:rsidRDefault="00B206F1" w:rsidP="00A0319F">
      <w:pPr>
        <w:widowControl/>
        <w:numPr>
          <w:ilvl w:val="0"/>
          <w:numId w:val="3"/>
        </w:numPr>
        <w:suppressAutoHyphens w:val="0"/>
        <w:autoSpaceDN/>
        <w:spacing w:after="69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Wykonawca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:rsidR="00B206F1" w:rsidRPr="00506757" w:rsidRDefault="00B206F1" w:rsidP="00A0319F">
      <w:pPr>
        <w:widowControl/>
        <w:numPr>
          <w:ilvl w:val="0"/>
          <w:numId w:val="3"/>
        </w:numPr>
        <w:suppressAutoHyphens w:val="0"/>
        <w:autoSpaceDN/>
        <w:spacing w:after="68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Zamawiający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zobowiązuje się do pobierania energii zgodnie z obowiązującymi przepisami </w:t>
      </w:r>
      <w:r w:rsidR="00C137B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i warunkami Umowy. </w:t>
      </w:r>
    </w:p>
    <w:p w:rsidR="00B206F1" w:rsidRPr="00506757" w:rsidRDefault="00B206F1" w:rsidP="00A0319F">
      <w:pPr>
        <w:widowControl/>
        <w:numPr>
          <w:ilvl w:val="0"/>
          <w:numId w:val="3"/>
        </w:numPr>
        <w:suppressAutoHyphens w:val="0"/>
        <w:autoSpaceDN/>
        <w:spacing w:after="79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Zamawiający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oświadcza, że kupowana na podstawie niniejszej umowy energia elektryczna zużywana będzie na potrzeby odbiorcy końcowego. </w:t>
      </w:r>
    </w:p>
    <w:p w:rsidR="00B206F1" w:rsidRPr="00506757" w:rsidRDefault="00B206F1" w:rsidP="00A0319F">
      <w:pPr>
        <w:widowControl/>
        <w:numPr>
          <w:ilvl w:val="0"/>
          <w:numId w:val="3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Osobą upoważnioną do kontaktów w sprawie realizacji umowy ze strony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Wykonawcy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będzie </w:t>
      </w:r>
    </w:p>
    <w:p w:rsidR="00B206F1" w:rsidRPr="00506757" w:rsidRDefault="00B206F1" w:rsidP="00A0319F">
      <w:pPr>
        <w:widowControl/>
        <w:numPr>
          <w:ilvl w:val="1"/>
          <w:numId w:val="3"/>
        </w:numPr>
        <w:suppressAutoHyphens w:val="0"/>
        <w:autoSpaceDN/>
        <w:spacing w:after="19"/>
        <w:ind w:left="426" w:hanging="14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…………………..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proofErr w:type="spellStart"/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tel</w:t>
      </w:r>
      <w:proofErr w:type="spellEnd"/>
      <w:r w:rsidRPr="00506757">
        <w:rPr>
          <w:rFonts w:eastAsia="Arial" w:cs="Times New Roman"/>
          <w:color w:val="000000"/>
          <w:kern w:val="0"/>
          <w:lang w:eastAsia="pl-PL" w:bidi="ar-SA"/>
        </w:rPr>
        <w:t>…………………………</w:t>
      </w:r>
      <w:r w:rsidR="00735E7F">
        <w:rPr>
          <w:rFonts w:eastAsia="Arial" w:cs="Times New Roman"/>
          <w:b/>
          <w:color w:val="000000"/>
          <w:kern w:val="0"/>
          <w:lang w:eastAsia="pl-PL" w:bidi="ar-SA"/>
        </w:rPr>
        <w:t xml:space="preserve">,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e-mail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………………………………………………..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,</w:t>
      </w:r>
    </w:p>
    <w:p w:rsidR="00B206F1" w:rsidRPr="00506757" w:rsidRDefault="00B206F1" w:rsidP="00A0319F">
      <w:pPr>
        <w:widowControl/>
        <w:suppressAutoHyphens w:val="0"/>
        <w:autoSpaceDN/>
        <w:spacing w:after="4"/>
        <w:ind w:left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Osobą  upoważnioną  do  kontaktów  w  sprawie  realizacji  umowy  ze  strony 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Zamawiającego 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będzie </w:t>
      </w:r>
    </w:p>
    <w:p w:rsidR="00B206F1" w:rsidRPr="00932FFC" w:rsidRDefault="00C137BD" w:rsidP="00A0319F">
      <w:pPr>
        <w:widowControl/>
        <w:suppressAutoHyphens w:val="0"/>
        <w:autoSpaceDN/>
        <w:spacing w:after="19"/>
        <w:ind w:left="567" w:hanging="283"/>
        <w:textAlignment w:val="auto"/>
        <w:rPr>
          <w:rFonts w:eastAsia="Arial" w:cs="Times New Roman"/>
          <w:color w:val="000000"/>
          <w:kern w:val="0"/>
          <w:lang w:val="en-US" w:eastAsia="pl-PL" w:bidi="ar-SA"/>
        </w:rPr>
      </w:pPr>
      <w:r w:rsidRPr="00932FFC">
        <w:rPr>
          <w:rFonts w:eastAsia="Arial" w:cs="Times New Roman"/>
          <w:b/>
          <w:color w:val="000000"/>
          <w:kern w:val="0"/>
          <w:lang w:val="en-US" w:eastAsia="pl-PL" w:bidi="ar-SA"/>
        </w:rPr>
        <w:t xml:space="preserve">- </w:t>
      </w:r>
      <w:proofErr w:type="spellStart"/>
      <w:r w:rsidR="00932FFC" w:rsidRPr="00932FFC">
        <w:rPr>
          <w:rFonts w:eastAsia="Arial" w:cs="Times New Roman"/>
          <w:color w:val="000000"/>
          <w:kern w:val="0"/>
          <w:lang w:val="en-US" w:eastAsia="pl-PL" w:bidi="ar-SA"/>
        </w:rPr>
        <w:t>Marlena</w:t>
      </w:r>
      <w:proofErr w:type="spellEnd"/>
      <w:r w:rsidR="00932FFC" w:rsidRPr="00932FFC">
        <w:rPr>
          <w:rFonts w:eastAsia="Arial" w:cs="Times New Roman"/>
          <w:color w:val="000000"/>
          <w:kern w:val="0"/>
          <w:lang w:val="en-US" w:eastAsia="pl-PL" w:bidi="ar-SA"/>
        </w:rPr>
        <w:t xml:space="preserve"> </w:t>
      </w:r>
      <w:proofErr w:type="spellStart"/>
      <w:r w:rsidR="00932FFC" w:rsidRPr="00932FFC">
        <w:rPr>
          <w:rFonts w:eastAsia="Arial" w:cs="Times New Roman"/>
          <w:color w:val="000000"/>
          <w:kern w:val="0"/>
          <w:lang w:val="en-US" w:eastAsia="pl-PL" w:bidi="ar-SA"/>
        </w:rPr>
        <w:t>S</w:t>
      </w:r>
      <w:r w:rsidR="00932FFC">
        <w:rPr>
          <w:rFonts w:eastAsia="Arial" w:cs="Times New Roman"/>
          <w:color w:val="000000"/>
          <w:kern w:val="0"/>
          <w:lang w:val="en-US" w:eastAsia="pl-PL" w:bidi="ar-SA"/>
        </w:rPr>
        <w:t>amborska</w:t>
      </w:r>
      <w:proofErr w:type="spellEnd"/>
      <w:r w:rsidR="00B206F1" w:rsidRPr="00932FFC">
        <w:rPr>
          <w:rFonts w:eastAsia="Arial" w:cs="Times New Roman"/>
          <w:color w:val="000000"/>
          <w:kern w:val="0"/>
          <w:lang w:val="en-US" w:eastAsia="pl-PL" w:bidi="ar-SA"/>
        </w:rPr>
        <w:t xml:space="preserve"> </w:t>
      </w:r>
      <w:r w:rsidR="00B206F1" w:rsidRPr="00932FFC">
        <w:rPr>
          <w:rFonts w:eastAsia="Arial" w:cs="Times New Roman"/>
          <w:b/>
          <w:color w:val="000000"/>
          <w:kern w:val="0"/>
          <w:lang w:val="en-US" w:eastAsia="pl-PL" w:bidi="ar-SA"/>
        </w:rPr>
        <w:t>tel</w:t>
      </w:r>
      <w:r w:rsidR="00932FFC">
        <w:rPr>
          <w:rFonts w:eastAsia="Arial" w:cs="Times New Roman"/>
          <w:color w:val="000000"/>
          <w:kern w:val="0"/>
          <w:lang w:val="en-US" w:eastAsia="pl-PL" w:bidi="ar-SA"/>
        </w:rPr>
        <w:t xml:space="preserve">.: </w:t>
      </w:r>
      <w:r w:rsidR="00932FFC" w:rsidRPr="00735E7F">
        <w:rPr>
          <w:rFonts w:eastAsia="Arial" w:cs="Times New Roman"/>
          <w:kern w:val="0"/>
          <w:lang w:val="en-US" w:eastAsia="pl-PL" w:bidi="ar-SA"/>
        </w:rPr>
        <w:t>81 </w:t>
      </w:r>
      <w:r w:rsidR="001F1B20">
        <w:rPr>
          <w:rFonts w:eastAsia="Arial" w:cs="Times New Roman"/>
          <w:kern w:val="0"/>
          <w:lang w:val="en-US" w:eastAsia="pl-PL" w:bidi="ar-SA"/>
        </w:rPr>
        <w:t>53 15 316</w:t>
      </w:r>
      <w:r w:rsidR="00B206F1" w:rsidRPr="00735E7F">
        <w:rPr>
          <w:rFonts w:eastAsia="Arial" w:cs="Times New Roman"/>
          <w:b/>
          <w:kern w:val="0"/>
          <w:lang w:val="en-US" w:eastAsia="pl-PL" w:bidi="ar-SA"/>
        </w:rPr>
        <w:t>, e-mail</w:t>
      </w:r>
      <w:r w:rsidR="00932FFC" w:rsidRPr="00735E7F">
        <w:rPr>
          <w:lang w:val="en-US"/>
        </w:rPr>
        <w:t xml:space="preserve"> </w:t>
      </w:r>
      <w:r w:rsidR="006C462C">
        <w:rPr>
          <w:lang w:val="en-US"/>
        </w:rPr>
        <w:t>sek</w:t>
      </w:r>
      <w:r w:rsidR="001F1B20">
        <w:rPr>
          <w:lang w:val="en-US"/>
        </w:rPr>
        <w:t>retariat@pow.powiatleczynski.pl</w:t>
      </w:r>
      <w:r w:rsidR="00B206F1" w:rsidRPr="00932FFC">
        <w:rPr>
          <w:rFonts w:eastAsia="Arial" w:cs="Times New Roman"/>
          <w:color w:val="000000" w:themeColor="text1"/>
          <w:kern w:val="0"/>
          <w:bdr w:val="none" w:sz="0" w:space="0" w:color="auto" w:frame="1"/>
          <w:shd w:val="clear" w:color="auto" w:fill="FFFFFF"/>
          <w:lang w:val="en-US" w:eastAsia="pl-PL" w:bidi="ar-SA"/>
        </w:rPr>
        <w:t>,</w:t>
      </w:r>
    </w:p>
    <w:p w:rsidR="00B206F1" w:rsidRPr="00506757" w:rsidRDefault="00B206F1" w:rsidP="00A0319F">
      <w:pPr>
        <w:widowControl/>
        <w:numPr>
          <w:ilvl w:val="0"/>
          <w:numId w:val="3"/>
        </w:numPr>
        <w:suppressAutoHyphens w:val="0"/>
        <w:autoSpaceDN/>
        <w:spacing w:after="146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:rsidR="007B0472" w:rsidRPr="00506757" w:rsidRDefault="007B0472" w:rsidP="00A0319F">
      <w:pPr>
        <w:keepNext/>
        <w:keepLines/>
        <w:widowControl/>
        <w:suppressAutoHyphens w:val="0"/>
        <w:autoSpaceDN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</w:p>
    <w:p w:rsidR="00B206F1" w:rsidRPr="00506757" w:rsidRDefault="00B206F1" w:rsidP="00A0319F">
      <w:pPr>
        <w:keepNext/>
        <w:keepLines/>
        <w:widowControl/>
        <w:suppressAutoHyphens w:val="0"/>
        <w:autoSpaceDN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4 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Cena za 1 </w:t>
      </w:r>
      <w:r w:rsidR="00E9796D" w:rsidRPr="00506757">
        <w:rPr>
          <w:rFonts w:eastAsia="Arial" w:cs="Times New Roman"/>
          <w:color w:val="000000"/>
          <w:kern w:val="0"/>
          <w:lang w:eastAsia="pl-PL" w:bidi="ar-SA"/>
        </w:rPr>
        <w:t>M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Wh Energii Elektrycznej wynosi: </w:t>
      </w:r>
    </w:p>
    <w:p w:rsidR="00B206F1" w:rsidRPr="00506757" w:rsidRDefault="00B206F1" w:rsidP="00A0319F">
      <w:pPr>
        <w:widowControl/>
        <w:numPr>
          <w:ilvl w:val="1"/>
          <w:numId w:val="4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Grupa taryfowa </w:t>
      </w:r>
      <w:r w:rsidR="00F6752A" w:rsidRPr="00F6752A">
        <w:rPr>
          <w:rFonts w:eastAsia="Arial" w:cs="Times New Roman"/>
          <w:kern w:val="0"/>
          <w:lang w:eastAsia="pl-PL" w:bidi="ar-SA"/>
        </w:rPr>
        <w:t>G11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–</w:t>
      </w:r>
      <w:r w:rsidR="007B0472"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…</w:t>
      </w:r>
      <w:r w:rsidR="00C26CC4" w:rsidRPr="00506757">
        <w:rPr>
          <w:rFonts w:eastAsia="Arial" w:cs="Times New Roman"/>
          <w:color w:val="000000"/>
          <w:kern w:val="0"/>
          <w:lang w:eastAsia="pl-PL" w:bidi="ar-SA"/>
        </w:rPr>
        <w:t xml:space="preserve">……..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zł netto (słownie: </w:t>
      </w:r>
      <w:r w:rsidR="00C26CC4" w:rsidRPr="00506757">
        <w:rPr>
          <w:rFonts w:eastAsia="Arial" w:cs="Times New Roman"/>
          <w:color w:val="000000"/>
          <w:kern w:val="0"/>
          <w:lang w:eastAsia="pl-PL" w:bidi="ar-SA"/>
        </w:rPr>
        <w:t>…..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….) …</w:t>
      </w:r>
      <w:r w:rsidR="00C26CC4" w:rsidRPr="00506757">
        <w:rPr>
          <w:rFonts w:eastAsia="Arial" w:cs="Times New Roman"/>
          <w:color w:val="000000"/>
          <w:kern w:val="0"/>
          <w:lang w:eastAsia="pl-PL" w:bidi="ar-SA"/>
        </w:rPr>
        <w:t>……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zł brutto </w:t>
      </w:r>
      <w:r w:rsidR="007B0472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>(słownie</w:t>
      </w:r>
      <w:r w:rsidR="005A46B7" w:rsidRPr="00506757">
        <w:rPr>
          <w:rFonts w:eastAsia="Arial" w:cs="Times New Roman"/>
          <w:color w:val="000000"/>
          <w:kern w:val="0"/>
          <w:lang w:eastAsia="pl-PL" w:bidi="ar-SA"/>
        </w:rPr>
        <w:t xml:space="preserve">: </w:t>
      </w:r>
      <w:r w:rsidR="00C26CC4" w:rsidRPr="00506757">
        <w:rPr>
          <w:rFonts w:eastAsia="Arial" w:cs="Times New Roman"/>
          <w:color w:val="000000"/>
          <w:kern w:val="0"/>
          <w:lang w:eastAsia="pl-PL" w:bidi="ar-SA"/>
        </w:rPr>
        <w:t>………..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).</w:t>
      </w:r>
    </w:p>
    <w:p w:rsidR="00B206F1" w:rsidRPr="00506757" w:rsidRDefault="00B206F1" w:rsidP="00A0319F">
      <w:pPr>
        <w:widowControl/>
        <w:suppressAutoHyphens w:val="0"/>
        <w:autoSpaceDN/>
        <w:spacing w:after="4"/>
        <w:ind w:left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Wykonawca zapewni stałe ceny jednostkowe 1 </w:t>
      </w:r>
      <w:r w:rsidR="00E9796D" w:rsidRPr="00506757">
        <w:rPr>
          <w:rFonts w:eastAsia="Arial" w:cs="Times New Roman"/>
          <w:color w:val="000000"/>
          <w:kern w:val="0"/>
          <w:lang w:eastAsia="pl-PL" w:bidi="ar-SA"/>
        </w:rPr>
        <w:t>M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Wh Energii przez cały okres obowiązywania umowy. </w:t>
      </w:r>
    </w:p>
    <w:p w:rsidR="00FD6A07" w:rsidRPr="00506757" w:rsidRDefault="00B206F1" w:rsidP="00A0319F">
      <w:pPr>
        <w:widowControl/>
        <w:suppressAutoHyphens w:val="0"/>
        <w:autoSpaceDN/>
        <w:spacing w:after="4"/>
        <w:ind w:left="426" w:hanging="14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Cena opłaty handlowo/abonamentowej za 1 miesiąc wynosi: </w:t>
      </w:r>
    </w:p>
    <w:p w:rsidR="005A46B7" w:rsidRPr="00506757" w:rsidRDefault="00B206F1" w:rsidP="00A0319F">
      <w:pPr>
        <w:widowControl/>
        <w:suppressAutoHyphens w:val="0"/>
        <w:autoSpaceDN/>
        <w:spacing w:after="4"/>
        <w:ind w:left="426" w:hanging="14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Grupa taryfowa</w:t>
      </w:r>
      <w:r w:rsidRPr="00277D13">
        <w:rPr>
          <w:rFonts w:eastAsia="Arial" w:cs="Times New Roman"/>
          <w:color w:val="FF0000"/>
          <w:kern w:val="0"/>
          <w:lang w:eastAsia="pl-PL" w:bidi="ar-SA"/>
        </w:rPr>
        <w:t xml:space="preserve"> </w:t>
      </w:r>
      <w:r w:rsidR="00F6752A" w:rsidRPr="00F6752A">
        <w:rPr>
          <w:rFonts w:eastAsia="Arial" w:cs="Times New Roman"/>
          <w:kern w:val="0"/>
          <w:lang w:eastAsia="pl-PL" w:bidi="ar-SA"/>
        </w:rPr>
        <w:t>G11</w:t>
      </w:r>
      <w:r w:rsidRPr="00F6752A">
        <w:rPr>
          <w:rFonts w:eastAsia="Arial" w:cs="Times New Roman"/>
          <w:kern w:val="0"/>
          <w:lang w:eastAsia="pl-PL" w:bidi="ar-SA"/>
        </w:rPr>
        <w:t xml:space="preserve">-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……………zł netto (słownie:</w:t>
      </w:r>
      <w:r w:rsidR="005A46B7"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……….), </w:t>
      </w:r>
    </w:p>
    <w:p w:rsidR="00B206F1" w:rsidRPr="00506757" w:rsidRDefault="00B206F1" w:rsidP="00A0319F">
      <w:pPr>
        <w:widowControl/>
        <w:suppressAutoHyphens w:val="0"/>
        <w:autoSpaceDN/>
        <w:spacing w:after="4"/>
        <w:ind w:left="426" w:hanging="14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………..zł brutto (słownie</w:t>
      </w:r>
      <w:r w:rsidR="005A46B7" w:rsidRPr="00506757">
        <w:rPr>
          <w:rFonts w:eastAsia="Arial" w:cs="Times New Roman"/>
          <w:color w:val="000000"/>
          <w:kern w:val="0"/>
          <w:lang w:eastAsia="pl-PL" w:bidi="ar-SA"/>
        </w:rPr>
        <w:t xml:space="preserve">: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…………..)</w:t>
      </w:r>
    </w:p>
    <w:p w:rsidR="00B206F1" w:rsidRPr="00506757" w:rsidRDefault="00B206F1" w:rsidP="00A0319F">
      <w:pPr>
        <w:widowControl/>
        <w:suppressAutoHyphens w:val="0"/>
        <w:autoSpaceDN/>
        <w:spacing w:after="85"/>
        <w:ind w:left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Rozliczanie zobowiązań wynikających z tytułu</w:t>
      </w:r>
      <w:r w:rsidR="00FD6A07"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zarówno sprzedaży energii elektrycznej jak i z tytułu dystrybucji energii elektrycznej (PGE Dystrybucja S.A.) odbywać się będzie według jednego, wspólnego układu pomiarowo – rozliczeniowego.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85"/>
        <w:ind w:left="284" w:hanging="284"/>
        <w:jc w:val="both"/>
        <w:textAlignment w:val="auto"/>
        <w:rPr>
          <w:rFonts w:eastAsia="Arial" w:cs="Times New Roman"/>
          <w:color w:val="000000" w:themeColor="text1"/>
          <w:kern w:val="0"/>
          <w:lang w:eastAsia="pl-PL" w:bidi="ar-SA"/>
        </w:rPr>
      </w:pPr>
      <w:r w:rsidRPr="00506757">
        <w:rPr>
          <w:rFonts w:eastAsia="Arial" w:cs="Times New Roman"/>
          <w:color w:val="000000" w:themeColor="text1"/>
          <w:kern w:val="0"/>
          <w:lang w:eastAsia="pl-PL" w:bidi="ar-SA"/>
        </w:rPr>
        <w:t xml:space="preserve">Całkowita wartość umowy wynosi …………………..  zł brutto za cały okres trwania umowy. 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85"/>
        <w:ind w:left="284" w:hanging="284"/>
        <w:jc w:val="both"/>
        <w:textAlignment w:val="auto"/>
        <w:rPr>
          <w:rFonts w:eastAsia="Arial" w:cs="Times New Roman"/>
          <w:color w:val="000000" w:themeColor="text1"/>
          <w:kern w:val="0"/>
          <w:lang w:eastAsia="pl-PL" w:bidi="ar-SA"/>
        </w:rPr>
      </w:pPr>
      <w:r w:rsidRPr="00506757">
        <w:rPr>
          <w:rFonts w:eastAsia="Arial" w:cs="Times New Roman"/>
          <w:color w:val="000000" w:themeColor="text1"/>
          <w:kern w:val="0"/>
          <w:lang w:eastAsia="pl-PL" w:bidi="ar-SA"/>
        </w:rPr>
        <w:t>W przypadku wykorzystania kwoty, o której mowa w ust. 2, rozwiązanie umowy nastąpi z ostatnim dniem okresu rozliczeniowego, następującym po okresie, w którym Zamawiający złożył wypowiedzenie.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110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Ceny podane przez Wykonawcę w ofercie, według których rozliczana będzie sprzedaż energii elektrycznej, pozostaną niezmienne przez cały czas obowiązywania umowy, z zastrzeżeniem </w:t>
      </w:r>
      <w:r w:rsidR="00A375D6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§ 10  umowy. 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110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Zamawiający zastrzega sobie możliwość zmiany taryfy jeden raz podczas trwania umowy.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90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Wykonawca otrzymywać będzie wynagrodzenie z tytułu realizacji niniejszego zamówienia</w:t>
      </w:r>
      <w:r w:rsidR="009407ED"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="00A375D6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>w wysokości stanowiącej sumę iloczynów ceny jednostkowej netto za energię elektryczną czynną całodobowo (zł/</w:t>
      </w:r>
      <w:r w:rsidR="008E2BE5" w:rsidRPr="00506757">
        <w:rPr>
          <w:rFonts w:eastAsia="Arial" w:cs="Times New Roman"/>
          <w:color w:val="000000"/>
          <w:kern w:val="0"/>
          <w:lang w:eastAsia="pl-PL" w:bidi="ar-SA"/>
        </w:rPr>
        <w:t>M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Wh) wskazanej w formularzu ofertowym (powiększonej </w:t>
      </w:r>
      <w:r w:rsidR="009407E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 należny podatek VAT) i pobranej przez Zamawiającego energii elektrycznej czynnej, zliczanej na podstawie odczytów </w:t>
      </w:r>
      <w:r w:rsidRPr="00506757">
        <w:rPr>
          <w:rFonts w:eastAsia="Arial" w:cs="Times New Roman"/>
          <w:color w:val="000000" w:themeColor="text1"/>
          <w:kern w:val="0"/>
          <w:lang w:eastAsia="pl-PL" w:bidi="ar-SA"/>
        </w:rPr>
        <w:t xml:space="preserve">wskazań układu pomiarowo-rozliczeniowego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dostarczonych mu przez PGE Dystrybucja S.A. do punku poboru Zamawiającego powiększoną o opłatę handlową/abonamentową wskazaną w formularzu ofertowym z uwzględnieniem należnego podatku. 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32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Rozliczenia za energię elektryczną dokonywane będą zgodnie z okresem rozliczeniowym wynoszącym 1 miesiąc. </w:t>
      </w:r>
    </w:p>
    <w:p w:rsidR="00B206F1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31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:rsidR="003D723E" w:rsidRPr="00506757" w:rsidRDefault="00B206F1" w:rsidP="00A0319F">
      <w:pPr>
        <w:widowControl/>
        <w:numPr>
          <w:ilvl w:val="0"/>
          <w:numId w:val="4"/>
        </w:numPr>
        <w:suppressAutoHyphens w:val="0"/>
        <w:autoSpaceDN/>
        <w:spacing w:after="8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Strony określają, że terminem spełnienia świadczenia jest dzień obciążenia rachunku Zamawiającego kwotą płatności. </w:t>
      </w:r>
    </w:p>
    <w:p w:rsidR="00B206F1" w:rsidRPr="00506757" w:rsidRDefault="00506757" w:rsidP="00A0319F">
      <w:pPr>
        <w:widowControl/>
        <w:numPr>
          <w:ilvl w:val="0"/>
          <w:numId w:val="4"/>
        </w:numPr>
        <w:suppressAutoHyphens w:val="0"/>
        <w:autoSpaceDN/>
        <w:spacing w:after="8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="00B206F1" w:rsidRPr="00506757">
        <w:rPr>
          <w:rFonts w:eastAsia="Arial" w:cs="Times New Roman"/>
          <w:color w:val="000000"/>
          <w:kern w:val="0"/>
          <w:lang w:eastAsia="pl-PL" w:bidi="ar-SA"/>
        </w:rPr>
        <w:t xml:space="preserve">W przypadku stwierdzenia błędów w pomiarze lub w odczycie wskazań układu pomiarowo-rozliczeniowego, które spowodowałyby zawyżenie lub zaniżenie należności za pobraną energię elektryczną, Wykonawca dokona korekt uprzednio wystawionych faktur VAT. </w:t>
      </w:r>
    </w:p>
    <w:p w:rsidR="00B206F1" w:rsidRPr="00506757" w:rsidRDefault="00506757" w:rsidP="00A0319F">
      <w:pPr>
        <w:widowControl/>
        <w:numPr>
          <w:ilvl w:val="0"/>
          <w:numId w:val="4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="00B206F1" w:rsidRPr="00506757">
        <w:rPr>
          <w:rFonts w:eastAsia="Arial" w:cs="Times New Roman"/>
          <w:color w:val="000000"/>
          <w:kern w:val="0"/>
          <w:lang w:eastAsia="pl-PL" w:bidi="ar-SA"/>
        </w:rPr>
        <w:t xml:space="preserve">Strony zgodnie ustalają, że faktury będą wystawiane w następujący sposób: </w:t>
      </w:r>
    </w:p>
    <w:p w:rsidR="00B206F1" w:rsidRPr="00506757" w:rsidRDefault="00B206F1" w:rsidP="00A0319F">
      <w:pPr>
        <w:widowControl/>
        <w:suppressAutoHyphens w:val="0"/>
        <w:autoSpaceDN/>
        <w:spacing w:after="4"/>
        <w:ind w:left="567" w:hanging="283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Segoe UI Symbol" w:cs="Times New Roman"/>
          <w:color w:val="000000"/>
          <w:kern w:val="0"/>
          <w:lang w:eastAsia="pl-PL" w:bidi="ar-SA"/>
        </w:rPr>
        <w:t>−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Nabywca: Powiat Łęczyński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 siedzibą w Łęcznej al. Jana Pawła II 95A, </w:t>
      </w:r>
      <w:r w:rsidR="00FD175F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>21-010 Łęczna, NIP: 505-001-77-32, REGON:</w:t>
      </w:r>
      <w:r w:rsidR="00FD175F"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431019425</w:t>
      </w:r>
    </w:p>
    <w:p w:rsidR="00C86160" w:rsidRPr="00277D13" w:rsidRDefault="00B206F1" w:rsidP="00A0319F">
      <w:pPr>
        <w:widowControl/>
        <w:suppressAutoHyphens w:val="0"/>
        <w:autoSpaceDN/>
        <w:spacing w:after="26"/>
        <w:ind w:left="567" w:hanging="283"/>
        <w:textAlignment w:val="auto"/>
        <w:rPr>
          <w:rFonts w:eastAsia="Arial" w:cs="Times New Roman"/>
          <w:kern w:val="0"/>
          <w:lang w:eastAsia="pl-PL" w:bidi="ar-SA"/>
        </w:rPr>
      </w:pPr>
      <w:r w:rsidRPr="00506757">
        <w:rPr>
          <w:rFonts w:eastAsia="Segoe UI Symbol" w:cs="Times New Roman"/>
          <w:color w:val="000000"/>
          <w:kern w:val="0"/>
          <w:lang w:eastAsia="pl-PL" w:bidi="ar-SA"/>
        </w:rPr>
        <w:t>−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Pr="00506757">
        <w:rPr>
          <w:rFonts w:eastAsia="Arial" w:cs="Times New Roman"/>
          <w:color w:val="000000" w:themeColor="text1"/>
          <w:kern w:val="0"/>
          <w:lang w:eastAsia="pl-PL" w:bidi="ar-SA"/>
        </w:rPr>
        <w:t xml:space="preserve">Odbiorca/Adres korespondencyjny: </w:t>
      </w:r>
      <w:r w:rsidR="00277D13" w:rsidRPr="00277D13">
        <w:rPr>
          <w:rFonts w:eastAsia="Arial" w:cs="Times New Roman"/>
          <w:kern w:val="0"/>
          <w:lang w:eastAsia="pl-PL" w:bidi="ar-SA"/>
        </w:rPr>
        <w:t>Placówka Opiekuńczo – Wychowawcza Dom nr 1</w:t>
      </w:r>
      <w:r w:rsidRPr="00277D13">
        <w:rPr>
          <w:rFonts w:eastAsia="Arial" w:cs="Times New Roman"/>
          <w:kern w:val="0"/>
          <w:lang w:eastAsia="pl-PL" w:bidi="ar-SA"/>
        </w:rPr>
        <w:t xml:space="preserve">, </w:t>
      </w:r>
    </w:p>
    <w:p w:rsidR="00B206F1" w:rsidRPr="00277D13" w:rsidRDefault="00C86160" w:rsidP="00A0319F">
      <w:pPr>
        <w:widowControl/>
        <w:suppressAutoHyphens w:val="0"/>
        <w:autoSpaceDN/>
        <w:spacing w:after="26"/>
        <w:ind w:left="567" w:hanging="283"/>
        <w:textAlignment w:val="auto"/>
        <w:rPr>
          <w:rFonts w:eastAsia="Arial" w:cs="Times New Roman"/>
          <w:kern w:val="0"/>
          <w:lang w:eastAsia="pl-PL" w:bidi="ar-SA"/>
        </w:rPr>
      </w:pPr>
      <w:r w:rsidRPr="00277D13">
        <w:rPr>
          <w:rFonts w:eastAsia="Arial" w:cs="Times New Roman"/>
          <w:kern w:val="0"/>
          <w:lang w:eastAsia="pl-PL" w:bidi="ar-SA"/>
        </w:rPr>
        <w:t xml:space="preserve">    </w:t>
      </w:r>
      <w:r w:rsidR="00277D13" w:rsidRPr="00277D13">
        <w:rPr>
          <w:rFonts w:eastAsia="Arial" w:cs="Times New Roman"/>
          <w:kern w:val="0"/>
          <w:lang w:eastAsia="pl-PL" w:bidi="ar-SA"/>
        </w:rPr>
        <w:t>Witaniów 36A, 21-010</w:t>
      </w:r>
      <w:r w:rsidR="00B206F1" w:rsidRPr="00277D13">
        <w:rPr>
          <w:rFonts w:eastAsia="Arial" w:cs="Times New Roman"/>
          <w:kern w:val="0"/>
          <w:lang w:eastAsia="pl-PL" w:bidi="ar-SA"/>
        </w:rPr>
        <w:t xml:space="preserve"> </w:t>
      </w:r>
      <w:r w:rsidR="00277D13" w:rsidRPr="00277D13">
        <w:rPr>
          <w:rFonts w:eastAsia="Arial" w:cs="Times New Roman"/>
          <w:kern w:val="0"/>
          <w:lang w:eastAsia="pl-PL" w:bidi="ar-SA"/>
        </w:rPr>
        <w:t>Witaniów</w:t>
      </w:r>
    </w:p>
    <w:p w:rsidR="00B206F1" w:rsidRPr="00506757" w:rsidRDefault="00B206F1" w:rsidP="00A0319F">
      <w:pPr>
        <w:widowControl/>
        <w:suppressAutoHyphens w:val="0"/>
        <w:autoSpaceDN/>
        <w:spacing w:after="26"/>
        <w:ind w:left="284" w:firstLine="283"/>
        <w:jc w:val="both"/>
        <w:textAlignment w:val="auto"/>
        <w:rPr>
          <w:rFonts w:eastAsia="Arial" w:cs="Times New Roman"/>
          <w:kern w:val="0"/>
          <w:lang w:eastAsia="pl-PL" w:bidi="ar-SA"/>
        </w:rPr>
      </w:pPr>
      <w:r w:rsidRPr="00506757">
        <w:rPr>
          <w:rFonts w:eastAsia="Arial" w:cs="Times New Roman"/>
          <w:kern w:val="0"/>
          <w:lang w:eastAsia="pl-PL" w:bidi="ar-SA"/>
        </w:rPr>
        <w:lastRenderedPageBreak/>
        <w:t xml:space="preserve">i  doręczane w sposób określony w ust. </w:t>
      </w:r>
      <w:r w:rsidR="007D03D8" w:rsidRPr="00506757">
        <w:rPr>
          <w:rFonts w:eastAsia="Arial" w:cs="Times New Roman"/>
          <w:kern w:val="0"/>
          <w:lang w:eastAsia="pl-PL" w:bidi="ar-SA"/>
        </w:rPr>
        <w:t>8.</w:t>
      </w:r>
      <w:r w:rsidRPr="00506757">
        <w:rPr>
          <w:rFonts w:eastAsia="Arial" w:cs="Times New Roman"/>
          <w:kern w:val="0"/>
          <w:lang w:eastAsia="pl-PL" w:bidi="ar-SA"/>
        </w:rPr>
        <w:t xml:space="preserve"> </w:t>
      </w:r>
    </w:p>
    <w:p w:rsidR="00B206F1" w:rsidRPr="00506757" w:rsidRDefault="00506757" w:rsidP="00A0319F">
      <w:pPr>
        <w:widowControl/>
        <w:numPr>
          <w:ilvl w:val="0"/>
          <w:numId w:val="4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>
        <w:rPr>
          <w:rFonts w:eastAsia="Arial" w:cs="Times New Roman"/>
          <w:color w:val="000000"/>
          <w:kern w:val="0"/>
          <w:lang w:eastAsia="pl-PL" w:bidi="ar-SA"/>
        </w:rPr>
        <w:t xml:space="preserve"> </w:t>
      </w:r>
      <w:r w:rsidR="00B206F1"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:rsidR="005A46B7" w:rsidRPr="00506757" w:rsidRDefault="005A46B7" w:rsidP="00A0319F">
      <w:pPr>
        <w:keepNext/>
        <w:keepLines/>
        <w:widowControl/>
        <w:suppressAutoHyphens w:val="0"/>
        <w:autoSpaceDN/>
        <w:spacing w:after="117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117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5 </w:t>
      </w:r>
    </w:p>
    <w:p w:rsidR="00B206F1" w:rsidRPr="00506757" w:rsidRDefault="00B206F1" w:rsidP="00A0319F">
      <w:pPr>
        <w:widowControl/>
        <w:numPr>
          <w:ilvl w:val="0"/>
          <w:numId w:val="5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Zamawiającemu przysługuje prawo złożenia reklamacji w przypadku wątpliwości </w:t>
      </w:r>
      <w:r w:rsidR="003D723E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co do prawidłowości wystawionej faktury i ilości zużytej energii wskazanej </w:t>
      </w:r>
      <w:r w:rsidR="00594E05" w:rsidRPr="00506757">
        <w:rPr>
          <w:rFonts w:eastAsia="Arial" w:cs="Times New Roman"/>
          <w:color w:val="000000"/>
          <w:kern w:val="0"/>
          <w:lang w:eastAsia="pl-PL" w:bidi="ar-SA"/>
        </w:rPr>
        <w:t>na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fakturze. Pozytywny raport faksowy lub potwierdzenie wysłania wiadomości za pośrednictwem poczty elektronicznej jest dowodem na zgłoszenie reklamacji. </w:t>
      </w:r>
    </w:p>
    <w:p w:rsidR="00B206F1" w:rsidRPr="00506757" w:rsidRDefault="00B206F1" w:rsidP="00A0319F">
      <w:pPr>
        <w:widowControl/>
        <w:numPr>
          <w:ilvl w:val="0"/>
          <w:numId w:val="5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Wykonawca zobowiązuje się w ciągu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14 dni roboczych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od dnia otrzymania reklamacji, poinformować Zamawiającego o jego wynikach oraz udzielić Zamawiającemu odpowiedzi pocztą elektroniczną na adres ……………………….. lub faksem </w:t>
      </w:r>
      <w:r w:rsidR="003D723E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na nr ……………………. . </w:t>
      </w:r>
    </w:p>
    <w:p w:rsidR="00B206F1" w:rsidRPr="00506757" w:rsidRDefault="00B206F1" w:rsidP="00A0319F">
      <w:pPr>
        <w:widowControl/>
        <w:suppressAutoHyphens w:val="0"/>
        <w:autoSpaceDN/>
        <w:spacing w:after="10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117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6 </w:t>
      </w:r>
    </w:p>
    <w:p w:rsidR="00594E05" w:rsidRPr="00506757" w:rsidRDefault="00B206F1" w:rsidP="00A0319F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/>
        <w:ind w:left="284" w:hanging="284"/>
        <w:jc w:val="both"/>
        <w:textAlignment w:val="auto"/>
        <w:rPr>
          <w:rFonts w:eastAsia="Arial" w:cs="Times New Roman"/>
          <w:color w:val="000000"/>
          <w:kern w:val="0"/>
          <w:szCs w:val="24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szCs w:val="24"/>
          <w:lang w:eastAsia="pl-PL" w:bidi="ar-SA"/>
        </w:rPr>
        <w:t xml:space="preserve">Wykonawca nie może przenosić na osoby trzecie całości </w:t>
      </w:r>
      <w:r w:rsidRPr="00506757">
        <w:rPr>
          <w:rFonts w:eastAsia="Arial" w:cs="Times New Roman"/>
          <w:kern w:val="0"/>
          <w:szCs w:val="24"/>
          <w:lang w:eastAsia="pl-PL" w:bidi="ar-SA"/>
        </w:rPr>
        <w:t xml:space="preserve">bądź części praw </w:t>
      </w:r>
      <w:r w:rsidR="00594E05" w:rsidRPr="00506757">
        <w:rPr>
          <w:rFonts w:eastAsia="Arial" w:cs="Times New Roman"/>
          <w:kern w:val="0"/>
          <w:szCs w:val="24"/>
          <w:lang w:eastAsia="pl-PL" w:bidi="ar-SA"/>
        </w:rPr>
        <w:br/>
      </w:r>
      <w:r w:rsidRPr="00506757">
        <w:rPr>
          <w:rFonts w:eastAsia="Arial" w:cs="Times New Roman"/>
          <w:kern w:val="0"/>
          <w:szCs w:val="24"/>
          <w:lang w:eastAsia="pl-PL" w:bidi="ar-SA"/>
        </w:rPr>
        <w:t xml:space="preserve">lub obowiązków wynikających z niniejszej umowy, z zastrzeżeniem ust. 2 oraz § 11. </w:t>
      </w:r>
    </w:p>
    <w:p w:rsidR="00594E05" w:rsidRPr="00506757" w:rsidRDefault="00B206F1" w:rsidP="00A0319F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/>
        <w:ind w:left="284" w:hanging="284"/>
        <w:jc w:val="both"/>
        <w:textAlignment w:val="auto"/>
        <w:rPr>
          <w:rFonts w:eastAsia="Arial" w:cs="Times New Roman"/>
          <w:color w:val="000000"/>
          <w:kern w:val="0"/>
          <w:szCs w:val="24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szCs w:val="24"/>
          <w:lang w:eastAsia="pl-PL" w:bidi="ar-SA"/>
        </w:rPr>
        <w:t xml:space="preserve">Wykonawca nie może przenieść wierzytelności wynikającej z umowy na rzecz osoby trzeciej bez pisemnej zgody Zamawiającego. </w:t>
      </w:r>
    </w:p>
    <w:p w:rsidR="00A375D6" w:rsidRPr="00506757" w:rsidRDefault="00B206F1" w:rsidP="00A0319F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/>
        <w:ind w:left="284" w:hanging="284"/>
        <w:jc w:val="both"/>
        <w:textAlignment w:val="auto"/>
        <w:rPr>
          <w:rFonts w:eastAsia="Arial" w:cs="Times New Roman"/>
          <w:color w:val="000000"/>
          <w:kern w:val="0"/>
          <w:szCs w:val="24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szCs w:val="24"/>
          <w:lang w:eastAsia="pl-PL" w:bidi="ar-SA"/>
        </w:rPr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</w:t>
      </w:r>
    </w:p>
    <w:p w:rsidR="00B206F1" w:rsidRPr="00506757" w:rsidRDefault="00B206F1" w:rsidP="00A0319F">
      <w:pPr>
        <w:pStyle w:val="Akapitzlist"/>
        <w:widowControl/>
        <w:suppressAutoHyphens w:val="0"/>
        <w:autoSpaceDN/>
        <w:spacing w:after="66"/>
        <w:ind w:left="284"/>
        <w:jc w:val="both"/>
        <w:textAlignment w:val="auto"/>
        <w:rPr>
          <w:rFonts w:eastAsia="Arial" w:cs="Times New Roman"/>
          <w:color w:val="000000"/>
          <w:kern w:val="0"/>
          <w:szCs w:val="24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szCs w:val="24"/>
          <w:lang w:eastAsia="pl-PL" w:bidi="ar-SA"/>
        </w:rPr>
        <w:t xml:space="preserve">§ 8 ust. 1 stosuje się odpowiednio. </w:t>
      </w:r>
    </w:p>
    <w:p w:rsidR="00B206F1" w:rsidRPr="00506757" w:rsidRDefault="00B206F1" w:rsidP="00A0319F">
      <w:pPr>
        <w:widowControl/>
        <w:suppressAutoHyphens w:val="0"/>
        <w:autoSpaceDN/>
        <w:spacing w:after="10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99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7 </w:t>
      </w:r>
    </w:p>
    <w:p w:rsidR="00B206F1" w:rsidRPr="00506757" w:rsidRDefault="00B206F1" w:rsidP="00A0319F">
      <w:pPr>
        <w:widowControl/>
        <w:numPr>
          <w:ilvl w:val="0"/>
          <w:numId w:val="7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 przypadku niewywiązania się przez Wykonawcę z umowy skutkującego skorzystaniem przez Zamawiającego z dostaw tzw. sprzedawcy rezerwowego, Zamawiający ma prawo </w:t>
      </w:r>
      <w:r w:rsidR="009407E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do obciążenia Wykonawcy różnicą pomiędzy wartością zakupu energii elektrycznej </w:t>
      </w:r>
      <w:r w:rsidR="009407E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od sprzedawcy rezerwowego a wartością ceny energii wynikającej z niniejszej umowy. </w:t>
      </w:r>
    </w:p>
    <w:p w:rsidR="00B206F1" w:rsidRPr="00506757" w:rsidRDefault="00B206F1" w:rsidP="00A0319F">
      <w:pPr>
        <w:widowControl/>
        <w:numPr>
          <w:ilvl w:val="0"/>
          <w:numId w:val="7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:rsidR="00B206F1" w:rsidRPr="00506757" w:rsidRDefault="00B206F1" w:rsidP="00A0319F">
      <w:pPr>
        <w:widowControl/>
        <w:suppressAutoHyphens w:val="0"/>
        <w:autoSpaceDN/>
        <w:spacing w:after="10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75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8 </w:t>
      </w:r>
    </w:p>
    <w:p w:rsidR="00B206F1" w:rsidRPr="00506757" w:rsidRDefault="00B206F1" w:rsidP="00A0319F">
      <w:pPr>
        <w:widowControl/>
        <w:numPr>
          <w:ilvl w:val="0"/>
          <w:numId w:val="8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Strony ponoszą wobec siebie odpowiedzialność odszkodowawczą na zasadach ogólnych do wysokości poniesionej szkody (straty)</w:t>
      </w:r>
      <w:r w:rsidR="00FD175F" w:rsidRPr="00506757">
        <w:rPr>
          <w:rFonts w:eastAsia="Arial" w:cs="Times New Roman"/>
          <w:color w:val="000000"/>
          <w:kern w:val="0"/>
          <w:lang w:eastAsia="pl-PL" w:bidi="ar-SA"/>
        </w:rPr>
        <w:t>.</w:t>
      </w:r>
    </w:p>
    <w:p w:rsidR="00B206F1" w:rsidRPr="00506757" w:rsidRDefault="00B206F1" w:rsidP="00A0319F">
      <w:pPr>
        <w:widowControl/>
        <w:numPr>
          <w:ilvl w:val="0"/>
          <w:numId w:val="8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Zamawiający może dochodzić na zasadach ogólnych odszkodowania uzupełniającego przewyższającego wysokość zastrzeżonych kar umownych. </w:t>
      </w:r>
    </w:p>
    <w:p w:rsidR="00B206F1" w:rsidRPr="00506757" w:rsidRDefault="00B206F1" w:rsidP="00A0319F">
      <w:pPr>
        <w:widowControl/>
        <w:numPr>
          <w:ilvl w:val="0"/>
          <w:numId w:val="8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Zamawiający w przypadku nałożenia kary umownej wystawi notę obciążeniową. </w:t>
      </w:r>
    </w:p>
    <w:p w:rsidR="00B206F1" w:rsidRPr="00506757" w:rsidRDefault="00B206F1" w:rsidP="00A0319F">
      <w:pPr>
        <w:widowControl/>
        <w:numPr>
          <w:ilvl w:val="0"/>
          <w:numId w:val="8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Wykonawca zobowiązuje się do zapłaty kar umownych na podstawie not obciążeniowych wystawianych przez Zamawiającego w terminie 14 dni od daty otrzymania not obciążeniowych. </w:t>
      </w:r>
    </w:p>
    <w:p w:rsidR="00B206F1" w:rsidRPr="00506757" w:rsidRDefault="00B206F1" w:rsidP="00A0319F">
      <w:pPr>
        <w:widowControl/>
        <w:suppressAutoHyphens w:val="0"/>
        <w:autoSpaceDN/>
        <w:spacing w:after="10"/>
        <w:ind w:left="521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75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9 </w:t>
      </w:r>
    </w:p>
    <w:p w:rsidR="00B206F1" w:rsidRPr="00506757" w:rsidRDefault="00B206F1" w:rsidP="00A0319F">
      <w:pPr>
        <w:widowControl/>
        <w:numPr>
          <w:ilvl w:val="0"/>
          <w:numId w:val="9"/>
        </w:numPr>
        <w:suppressAutoHyphens w:val="0"/>
        <w:autoSpaceDN/>
        <w:spacing w:after="5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Zamawiający może odstąpić od umowy w termini</w:t>
      </w:r>
      <w:r w:rsidR="008E2BE5" w:rsidRPr="00506757">
        <w:rPr>
          <w:rFonts w:eastAsia="Arial" w:cs="Times New Roman"/>
          <w:color w:val="000000"/>
          <w:kern w:val="0"/>
          <w:lang w:eastAsia="pl-PL" w:bidi="ar-SA"/>
        </w:rPr>
        <w:t xml:space="preserve">e 14 dni 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od dnia powzięcia informacji </w:t>
      </w:r>
      <w:r w:rsidR="009407E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 wystąpieniu którejkolwiek z niżej wskazanych przyczyn, ale nie później niż do dnia wykonania umowy: </w:t>
      </w:r>
    </w:p>
    <w:p w:rsidR="00B206F1" w:rsidRPr="00506757" w:rsidRDefault="003D723E" w:rsidP="00A0319F">
      <w:pPr>
        <w:widowControl/>
        <w:numPr>
          <w:ilvl w:val="1"/>
          <w:numId w:val="9"/>
        </w:numPr>
        <w:suppressAutoHyphens w:val="0"/>
        <w:autoSpaceDN/>
        <w:spacing w:after="4"/>
        <w:ind w:left="851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lastRenderedPageBreak/>
        <w:t>w</w:t>
      </w:r>
      <w:r w:rsidR="00B206F1" w:rsidRPr="00506757">
        <w:rPr>
          <w:rFonts w:eastAsia="Arial" w:cs="Times New Roman"/>
          <w:color w:val="000000"/>
          <w:kern w:val="0"/>
          <w:lang w:eastAsia="pl-PL" w:bidi="ar-SA"/>
        </w:rPr>
        <w:t xml:space="preserve">ykonawca narusza postanowienia niniejszej umowy pomimo bezskutecznego upływu terminu wyznaczonego przez Zamawiającego do zaniechania takich naruszeń, nie krótszego niż 14 dni, </w:t>
      </w:r>
    </w:p>
    <w:p w:rsidR="00B206F1" w:rsidRPr="00506757" w:rsidRDefault="00B206F1" w:rsidP="00A0319F">
      <w:pPr>
        <w:widowControl/>
        <w:numPr>
          <w:ilvl w:val="1"/>
          <w:numId w:val="9"/>
        </w:numPr>
        <w:suppressAutoHyphens w:val="0"/>
        <w:autoSpaceDN/>
        <w:spacing w:after="4"/>
        <w:ind w:left="851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koncesja Wykonawcy na obrót energią elektryczną zostanie zmieniona w sposób powodujący jakiekolwiek ograniczenia w możliwości realizowania umowy, </w:t>
      </w:r>
    </w:p>
    <w:p w:rsidR="00B206F1" w:rsidRPr="00506757" w:rsidRDefault="00B206F1" w:rsidP="00A0319F">
      <w:pPr>
        <w:widowControl/>
        <w:numPr>
          <w:ilvl w:val="1"/>
          <w:numId w:val="9"/>
        </w:numPr>
        <w:suppressAutoHyphens w:val="0"/>
        <w:autoSpaceDN/>
        <w:spacing w:after="4"/>
        <w:ind w:left="851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ogłoszenia likwidacji Wykonawcy.  </w:t>
      </w:r>
    </w:p>
    <w:p w:rsidR="003D723E" w:rsidRPr="00506757" w:rsidRDefault="00B206F1" w:rsidP="00A0319F">
      <w:pPr>
        <w:widowControl/>
        <w:numPr>
          <w:ilvl w:val="0"/>
          <w:numId w:val="9"/>
        </w:numPr>
        <w:suppressAutoHyphens w:val="0"/>
        <w:autoSpaceDN/>
        <w:spacing w:after="13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:rsidR="00B206F1" w:rsidRPr="00506757" w:rsidRDefault="00B206F1" w:rsidP="00A0319F">
      <w:pPr>
        <w:widowControl/>
        <w:numPr>
          <w:ilvl w:val="0"/>
          <w:numId w:val="9"/>
        </w:numPr>
        <w:suppressAutoHyphens w:val="0"/>
        <w:autoSpaceDN/>
        <w:spacing w:after="13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Na wniosek Zamawiającego, Wykonawca  zaprzestanie sprzedaży energii elektrycznej </w:t>
      </w:r>
      <w:r w:rsidR="009407ED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do punktu poboru określonego w opisie przedmiotu zamówienia w każdym czasie trwania umowy  i nie stanowi to rozwiązania całej umowy. W takim przypadku, Zamawiający złoży Wykonawcy stosowne oświadczenie na piśmie. </w:t>
      </w:r>
    </w:p>
    <w:p w:rsidR="00B206F1" w:rsidRPr="00506757" w:rsidRDefault="00B206F1" w:rsidP="00A0319F">
      <w:pPr>
        <w:widowControl/>
        <w:suppressAutoHyphens w:val="0"/>
        <w:autoSpaceDN/>
        <w:spacing w:after="12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spacing w:after="75"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10 </w:t>
      </w:r>
    </w:p>
    <w:p w:rsidR="00F1734B" w:rsidRPr="00506757" w:rsidRDefault="00F1734B" w:rsidP="00A0319F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06757">
        <w:rPr>
          <w:rFonts w:ascii="Times New Roman" w:hAnsi="Times New Roman" w:cs="Times New Roman"/>
        </w:rPr>
        <w:t xml:space="preserve">Zmiana postanowień niniejszej Umowy może nastąpić za zgodą obydwu Stron w formie </w:t>
      </w:r>
      <w:r w:rsidRPr="00506757">
        <w:rPr>
          <w:rFonts w:ascii="Times New Roman" w:hAnsi="Times New Roman" w:cs="Times New Roman"/>
          <w:color w:val="auto"/>
        </w:rPr>
        <w:t xml:space="preserve">pisemnej </w:t>
      </w:r>
      <w:r w:rsidRPr="00506757">
        <w:rPr>
          <w:rFonts w:ascii="Times New Roman" w:hAnsi="Times New Roman" w:cs="Times New Roman"/>
        </w:rPr>
        <w:t xml:space="preserve">pod rygorem nieważności i może dotyczyć: </w:t>
      </w:r>
    </w:p>
    <w:p w:rsidR="00230706" w:rsidRPr="00506757" w:rsidRDefault="00F1734B" w:rsidP="00A0319F">
      <w:pPr>
        <w:pStyle w:val="Default"/>
        <w:numPr>
          <w:ilvl w:val="1"/>
          <w:numId w:val="17"/>
        </w:numPr>
        <w:spacing w:after="6"/>
        <w:ind w:left="851" w:hanging="284"/>
        <w:jc w:val="both"/>
        <w:rPr>
          <w:rFonts w:ascii="Times New Roman" w:hAnsi="Times New Roman" w:cs="Times New Roman"/>
        </w:rPr>
      </w:pPr>
      <w:r w:rsidRPr="00506757">
        <w:rPr>
          <w:rFonts w:ascii="Times New Roman" w:hAnsi="Times New Roman" w:cs="Times New Roman"/>
        </w:rPr>
        <w:t xml:space="preserve">konieczności zmiany mocy umownej, wynikającej z przyczyn, których Zamawiający nie mógł przewidzieć;  </w:t>
      </w:r>
    </w:p>
    <w:p w:rsidR="00F1734B" w:rsidRPr="00506757" w:rsidRDefault="00F1734B" w:rsidP="00A0319F">
      <w:pPr>
        <w:pStyle w:val="Default"/>
        <w:numPr>
          <w:ilvl w:val="1"/>
          <w:numId w:val="17"/>
        </w:numPr>
        <w:spacing w:after="6"/>
        <w:ind w:left="851" w:hanging="284"/>
        <w:jc w:val="both"/>
        <w:rPr>
          <w:rFonts w:ascii="Times New Roman" w:hAnsi="Times New Roman" w:cs="Times New Roman"/>
        </w:rPr>
      </w:pPr>
      <w:r w:rsidRPr="00506757">
        <w:rPr>
          <w:rFonts w:ascii="Times New Roman" w:hAnsi="Times New Roman" w:cs="Times New Roman"/>
        </w:rPr>
        <w:t>wysokości ceny</w:t>
      </w:r>
      <w:r w:rsidRPr="00506757">
        <w:rPr>
          <w:rFonts w:ascii="Times New Roman" w:hAnsi="Times New Roman" w:cs="Times New Roman"/>
          <w:color w:val="auto"/>
        </w:rPr>
        <w:t xml:space="preserve">, </w:t>
      </w:r>
      <w:r w:rsidRPr="00506757">
        <w:rPr>
          <w:rFonts w:ascii="Times New Roman" w:hAnsi="Times New Roman" w:cs="Times New Roman"/>
        </w:rPr>
        <w:t>w sytuacji, gdy w czasie trwania Umowy nastąpi zmiana stawki podatku akcyzowego lub podatku VAT.</w:t>
      </w:r>
    </w:p>
    <w:p w:rsidR="00230706" w:rsidRPr="00506757" w:rsidRDefault="00F1734B" w:rsidP="00A0319F">
      <w:pPr>
        <w:pStyle w:val="Default"/>
        <w:numPr>
          <w:ilvl w:val="0"/>
          <w:numId w:val="15"/>
        </w:numPr>
        <w:spacing w:after="6"/>
        <w:ind w:left="284" w:hanging="284"/>
        <w:jc w:val="both"/>
        <w:rPr>
          <w:rFonts w:ascii="Times New Roman" w:hAnsi="Times New Roman" w:cs="Times New Roman"/>
        </w:rPr>
      </w:pPr>
      <w:r w:rsidRPr="00506757">
        <w:rPr>
          <w:rFonts w:ascii="Times New Roman" w:hAnsi="Times New Roman" w:cs="Times New Roman"/>
        </w:rPr>
        <w:t>Inicjatorem zmian może być Zamawiający lub Wykonawca poprzez pisemne wystąpienie</w:t>
      </w:r>
      <w:r w:rsidR="00230706" w:rsidRPr="00506757">
        <w:rPr>
          <w:rFonts w:ascii="Times New Roman" w:hAnsi="Times New Roman" w:cs="Times New Roman"/>
        </w:rPr>
        <w:t xml:space="preserve"> </w:t>
      </w:r>
      <w:r w:rsidRPr="00506757">
        <w:rPr>
          <w:rFonts w:ascii="Times New Roman" w:hAnsi="Times New Roman" w:cs="Times New Roman"/>
        </w:rPr>
        <w:t xml:space="preserve">w okresie obowiązywania Umowy zawierające opis proponowanych zmian i ich uzasadnienie. </w:t>
      </w:r>
    </w:p>
    <w:p w:rsidR="00230706" w:rsidRPr="00506757" w:rsidRDefault="00F1734B" w:rsidP="00A0319F">
      <w:pPr>
        <w:pStyle w:val="Default"/>
        <w:numPr>
          <w:ilvl w:val="0"/>
          <w:numId w:val="15"/>
        </w:numPr>
        <w:spacing w:after="6"/>
        <w:ind w:left="284" w:hanging="284"/>
        <w:jc w:val="both"/>
        <w:rPr>
          <w:rFonts w:ascii="Times New Roman" w:hAnsi="Times New Roman" w:cs="Times New Roman"/>
        </w:rPr>
      </w:pPr>
      <w:r w:rsidRPr="00506757">
        <w:rPr>
          <w:rFonts w:ascii="Times New Roman" w:hAnsi="Times New Roman" w:cs="Times New Roman"/>
        </w:rPr>
        <w:t xml:space="preserve">W przypadku zaistnienia sytuacji, o której mowa w § 8 ust. 1 pkt 1-3 Wykonawca zobowiązuje się powiadomić o tym fakcie Zamawiającego z wyprzedzeniem umożliwiającym aneksowanie Umowy w trybie niewywołującym opóźnienia w planowanych terminach dostawy. </w:t>
      </w:r>
    </w:p>
    <w:p w:rsidR="00230706" w:rsidRPr="00506757" w:rsidRDefault="00F1734B" w:rsidP="00A0319F">
      <w:pPr>
        <w:pStyle w:val="Default"/>
        <w:numPr>
          <w:ilvl w:val="0"/>
          <w:numId w:val="15"/>
        </w:numPr>
        <w:spacing w:after="6"/>
        <w:ind w:left="284" w:hanging="284"/>
        <w:jc w:val="both"/>
        <w:rPr>
          <w:rFonts w:ascii="Times New Roman" w:hAnsi="Times New Roman" w:cs="Times New Roman"/>
        </w:rPr>
      </w:pPr>
      <w:r w:rsidRPr="00506757">
        <w:rPr>
          <w:rFonts w:ascii="Times New Roman" w:hAnsi="Times New Roman" w:cs="Times New Roman"/>
        </w:rPr>
        <w:t xml:space="preserve">Zmiana adresu, nazwy lub formy organizacyjno-prawnej którejkolwiek ze Stron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doręczone drugiej Stronie. </w:t>
      </w:r>
    </w:p>
    <w:p w:rsidR="00F1734B" w:rsidRPr="00506757" w:rsidRDefault="00F1734B" w:rsidP="00A0319F">
      <w:pPr>
        <w:pStyle w:val="Default"/>
        <w:numPr>
          <w:ilvl w:val="0"/>
          <w:numId w:val="15"/>
        </w:numPr>
        <w:spacing w:after="6"/>
        <w:ind w:left="284" w:hanging="284"/>
        <w:jc w:val="both"/>
        <w:rPr>
          <w:rFonts w:ascii="Times New Roman" w:hAnsi="Times New Roman" w:cs="Times New Roman"/>
        </w:rPr>
      </w:pPr>
      <w:r w:rsidRPr="00506757">
        <w:rPr>
          <w:rFonts w:ascii="Times New Roman" w:hAnsi="Times New Roman" w:cs="Times New Roman"/>
        </w:rPr>
        <w:t xml:space="preserve">Zmiana osób wskazanych w § 9 niniejszej Umowy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 </w:t>
      </w:r>
    </w:p>
    <w:p w:rsidR="00B206F1" w:rsidRPr="00506757" w:rsidRDefault="00B206F1" w:rsidP="00A0319F">
      <w:pPr>
        <w:widowControl/>
        <w:suppressAutoHyphens w:val="0"/>
        <w:autoSpaceDN/>
        <w:spacing w:after="9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</w:p>
    <w:p w:rsidR="00B206F1" w:rsidRPr="00506757" w:rsidRDefault="00B206F1" w:rsidP="00A0319F">
      <w:pPr>
        <w:widowControl/>
        <w:suppressAutoHyphens w:val="0"/>
        <w:autoSpaceDN/>
        <w:spacing w:after="34"/>
        <w:jc w:val="center"/>
        <w:textAlignment w:val="auto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§ 11</w:t>
      </w:r>
    </w:p>
    <w:p w:rsidR="00B206F1" w:rsidRPr="00506757" w:rsidRDefault="00B206F1" w:rsidP="00A0319F">
      <w:pPr>
        <w:widowControl/>
        <w:suppressAutoHyphens w:val="0"/>
        <w:autoSpaceDN/>
        <w:spacing w:after="34"/>
        <w:ind w:firstLine="58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Wykonawca oświadcza, że przewiduje</w:t>
      </w:r>
      <w:r w:rsidR="00A53F4E" w:rsidRPr="00506757">
        <w:rPr>
          <w:rFonts w:eastAsia="Arial" w:cs="Times New Roman"/>
          <w:color w:val="000000"/>
          <w:kern w:val="0"/>
          <w:lang w:eastAsia="pl-PL" w:bidi="ar-SA"/>
        </w:rPr>
        <w:t>/nie przewiduje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zlecanie podwykonawcom wykonanie części zamówienia, zgodnie z oświadczeniem zawartym w ofercie. </w:t>
      </w:r>
    </w:p>
    <w:p w:rsidR="00B206F1" w:rsidRPr="00506757" w:rsidRDefault="00B206F1" w:rsidP="00A0319F">
      <w:pPr>
        <w:widowControl/>
        <w:suppressAutoHyphens w:val="0"/>
        <w:autoSpaceDN/>
        <w:spacing w:after="34"/>
        <w:ind w:left="588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</w:p>
    <w:p w:rsidR="00B206F1" w:rsidRPr="00506757" w:rsidRDefault="00B206F1" w:rsidP="00A0319F">
      <w:pPr>
        <w:widowControl/>
        <w:suppressAutoHyphens w:val="0"/>
        <w:autoSpaceDN/>
        <w:spacing w:after="34"/>
        <w:jc w:val="center"/>
        <w:textAlignment w:val="auto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>§ 12</w:t>
      </w:r>
    </w:p>
    <w:p w:rsidR="00230706" w:rsidRPr="00506757" w:rsidRDefault="00B206F1" w:rsidP="00A0319F">
      <w:pPr>
        <w:widowControl/>
        <w:numPr>
          <w:ilvl w:val="0"/>
          <w:numId w:val="12"/>
        </w:numPr>
        <w:suppressAutoHyphens w:val="0"/>
        <w:autoSpaceDN/>
        <w:spacing w:after="4"/>
        <w:ind w:left="284" w:hanging="284"/>
        <w:contextualSpacing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 sprawach nieuregulowanych niniejszą umową mają zastosowanie przepisy ustawy </w:t>
      </w:r>
      <w:r w:rsidR="00230706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z dnia 11 września 2019 r. - Prawo zamówień publicznych, przepisy ustawy z dnia 23 kwietnia 1964 r. Kodeks Cywilny i inne obowiązujące w Polsce przepisy prawa odnoszące się do przedmiotu umowy. </w:t>
      </w:r>
    </w:p>
    <w:p w:rsidR="00230706" w:rsidRPr="00506757" w:rsidRDefault="00B206F1" w:rsidP="00A0319F">
      <w:pPr>
        <w:widowControl/>
        <w:numPr>
          <w:ilvl w:val="0"/>
          <w:numId w:val="12"/>
        </w:numPr>
        <w:suppressAutoHyphens w:val="0"/>
        <w:autoSpaceDN/>
        <w:spacing w:after="4"/>
        <w:ind w:left="284" w:hanging="284"/>
        <w:contextualSpacing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lastRenderedPageBreak/>
        <w:t>Wszelkie spory o prawa majątkowe powstałe w wyniku realizacji przedmiotu umowy Strony poddają pod rozstrzygnięcie sądu właściwego dla siedziby Zamawiającego.</w:t>
      </w:r>
    </w:p>
    <w:p w:rsidR="00B206F1" w:rsidRPr="00506757" w:rsidRDefault="00B206F1" w:rsidP="00A0319F">
      <w:pPr>
        <w:widowControl/>
        <w:numPr>
          <w:ilvl w:val="0"/>
          <w:numId w:val="12"/>
        </w:numPr>
        <w:suppressAutoHyphens w:val="0"/>
        <w:autoSpaceDN/>
        <w:spacing w:after="4"/>
        <w:ind w:left="284" w:hanging="284"/>
        <w:contextualSpacing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Zmiany niniejszej umowy wymagają, pod rygorem nieważności, zachowania formy pisemnej i zgody Zamawiającego.</w:t>
      </w:r>
    </w:p>
    <w:p w:rsidR="00B206F1" w:rsidRPr="00506757" w:rsidRDefault="00B206F1" w:rsidP="00A0319F">
      <w:pPr>
        <w:widowControl/>
        <w:suppressAutoHyphens w:val="0"/>
        <w:autoSpaceDN/>
        <w:jc w:val="center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 </w:t>
      </w:r>
    </w:p>
    <w:p w:rsidR="00B206F1" w:rsidRPr="00506757" w:rsidRDefault="00B206F1" w:rsidP="00A0319F">
      <w:pPr>
        <w:keepNext/>
        <w:keepLines/>
        <w:widowControl/>
        <w:suppressAutoHyphens w:val="0"/>
        <w:autoSpaceDN/>
        <w:ind w:left="242" w:hanging="10"/>
        <w:jc w:val="center"/>
        <w:textAlignment w:val="auto"/>
        <w:outlineLvl w:val="0"/>
        <w:rPr>
          <w:rFonts w:eastAsia="Arial" w:cs="Times New Roman"/>
          <w:b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§ 13 </w:t>
      </w:r>
    </w:p>
    <w:p w:rsidR="00B206F1" w:rsidRPr="00506757" w:rsidRDefault="00B206F1" w:rsidP="00A0319F">
      <w:pPr>
        <w:widowControl/>
        <w:numPr>
          <w:ilvl w:val="0"/>
          <w:numId w:val="11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Wszelka korespondencja w sprawie realizacji niniejszej umowy będzie kierowana </w:t>
      </w:r>
      <w:r w:rsidR="00230706" w:rsidRPr="00506757">
        <w:rPr>
          <w:rFonts w:eastAsia="Arial" w:cs="Times New Roman"/>
          <w:color w:val="000000"/>
          <w:kern w:val="0"/>
          <w:lang w:eastAsia="pl-PL" w:bidi="ar-SA"/>
        </w:rPr>
        <w:br/>
      </w: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na adres: </w:t>
      </w:r>
    </w:p>
    <w:p w:rsidR="00B206F1" w:rsidRPr="00506757" w:rsidRDefault="00B206F1" w:rsidP="00A0319F">
      <w:pPr>
        <w:widowControl/>
        <w:numPr>
          <w:ilvl w:val="1"/>
          <w:numId w:val="11"/>
        </w:numPr>
        <w:suppressAutoHyphens w:val="0"/>
        <w:autoSpaceDN/>
        <w:spacing w:after="4"/>
        <w:ind w:hanging="30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Wykonawcy…………………….., tel. ………………., email …………………..</w:t>
      </w:r>
    </w:p>
    <w:p w:rsidR="00B206F1" w:rsidRPr="00506757" w:rsidRDefault="00B206F1" w:rsidP="00A0319F">
      <w:pPr>
        <w:widowControl/>
        <w:numPr>
          <w:ilvl w:val="1"/>
          <w:numId w:val="11"/>
        </w:numPr>
        <w:suppressAutoHyphens w:val="0"/>
        <w:autoSpaceDN/>
        <w:spacing w:after="29"/>
        <w:ind w:hanging="30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Zamawiającego</w:t>
      </w:r>
      <w:r w:rsidR="00735E7F">
        <w:rPr>
          <w:rFonts w:eastAsia="Arial" w:cs="Times New Roman"/>
          <w:color w:val="000000"/>
          <w:kern w:val="0"/>
          <w:lang w:eastAsia="pl-PL" w:bidi="ar-SA"/>
        </w:rPr>
        <w:t xml:space="preserve"> Marlena Samborska</w:t>
      </w:r>
      <w:r w:rsidRPr="00506757">
        <w:rPr>
          <w:rFonts w:eastAsia="Arial" w:cs="Times New Roman"/>
          <w:color w:val="000000"/>
          <w:kern w:val="0"/>
          <w:lang w:eastAsia="pl-PL" w:bidi="ar-SA"/>
        </w:rPr>
        <w:t>, tel</w:t>
      </w:r>
      <w:r w:rsidRPr="00735E7F">
        <w:rPr>
          <w:rFonts w:eastAsia="Arial" w:cs="Times New Roman"/>
          <w:kern w:val="0"/>
          <w:lang w:eastAsia="pl-PL" w:bidi="ar-SA"/>
        </w:rPr>
        <w:t xml:space="preserve">. </w:t>
      </w:r>
      <w:r w:rsidR="00932FFC" w:rsidRPr="00735E7F">
        <w:rPr>
          <w:rFonts w:eastAsia="Arial" w:cs="Times New Roman"/>
          <w:kern w:val="0"/>
          <w:lang w:eastAsia="pl-PL" w:bidi="ar-SA"/>
        </w:rPr>
        <w:t>81 </w:t>
      </w:r>
      <w:r w:rsidR="001F1B20">
        <w:rPr>
          <w:rFonts w:eastAsia="Arial" w:cs="Times New Roman"/>
          <w:kern w:val="0"/>
          <w:lang w:eastAsia="pl-PL" w:bidi="ar-SA"/>
        </w:rPr>
        <w:t>5315316</w:t>
      </w:r>
      <w:r w:rsidRPr="00735E7F">
        <w:rPr>
          <w:rFonts w:eastAsia="Arial" w:cs="Times New Roman"/>
          <w:kern w:val="0"/>
          <w:lang w:eastAsia="pl-PL" w:bidi="ar-SA"/>
        </w:rPr>
        <w:t xml:space="preserve">, email </w:t>
      </w:r>
      <w:r w:rsidR="001F1B20">
        <w:rPr>
          <w:rFonts w:eastAsia="Arial" w:cs="Times New Roman"/>
          <w:kern w:val="0"/>
          <w:lang w:eastAsia="pl-PL" w:bidi="ar-SA"/>
        </w:rPr>
        <w:t>sekretariat@pow.powiatleczynski.pl</w:t>
      </w:r>
    </w:p>
    <w:p w:rsidR="00B206F1" w:rsidRPr="00506757" w:rsidRDefault="00B206F1" w:rsidP="00A0319F">
      <w:pPr>
        <w:widowControl/>
        <w:numPr>
          <w:ilvl w:val="0"/>
          <w:numId w:val="11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Wszelkie załączniki do umowy stanowią jej integralną część:  </w:t>
      </w:r>
    </w:p>
    <w:p w:rsidR="00B206F1" w:rsidRPr="00506757" w:rsidRDefault="00490F88" w:rsidP="00A0319F">
      <w:pPr>
        <w:widowControl/>
        <w:numPr>
          <w:ilvl w:val="1"/>
          <w:numId w:val="11"/>
        </w:numPr>
        <w:suppressAutoHyphens w:val="0"/>
        <w:autoSpaceDN/>
        <w:spacing w:after="4"/>
        <w:ind w:hanging="30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Zapytanie ofertowe</w:t>
      </w:r>
    </w:p>
    <w:p w:rsidR="00B206F1" w:rsidRPr="00506757" w:rsidRDefault="00B206F1" w:rsidP="00A0319F">
      <w:pPr>
        <w:widowControl/>
        <w:numPr>
          <w:ilvl w:val="1"/>
          <w:numId w:val="11"/>
        </w:numPr>
        <w:suppressAutoHyphens w:val="0"/>
        <w:autoSpaceDN/>
        <w:spacing w:after="4"/>
        <w:ind w:hanging="302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>Oferta</w:t>
      </w:r>
    </w:p>
    <w:p w:rsidR="00B206F1" w:rsidRPr="00506757" w:rsidRDefault="00B206F1" w:rsidP="00A0319F">
      <w:pPr>
        <w:widowControl/>
        <w:numPr>
          <w:ilvl w:val="0"/>
          <w:numId w:val="11"/>
        </w:numPr>
        <w:suppressAutoHyphens w:val="0"/>
        <w:autoSpaceDN/>
        <w:spacing w:after="4"/>
        <w:ind w:left="284" w:hanging="284"/>
        <w:jc w:val="both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Umowę  sporządzono  w   3   jednobrzmiących   egzemplarzach,   z   czego   2   otrzymuje   Zamawiający a 1 egzemplarz Wykonawca. </w:t>
      </w:r>
    </w:p>
    <w:p w:rsidR="00B206F1" w:rsidRDefault="00B206F1" w:rsidP="00A0319F">
      <w:pPr>
        <w:widowControl/>
        <w:suppressAutoHyphens w:val="0"/>
        <w:autoSpaceDN/>
        <w:ind w:left="284" w:hanging="284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p w:rsidR="00506757" w:rsidRPr="00506757" w:rsidRDefault="00506757" w:rsidP="00A0319F">
      <w:pPr>
        <w:widowControl/>
        <w:suppressAutoHyphens w:val="0"/>
        <w:autoSpaceDN/>
        <w:ind w:left="284" w:hanging="284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</w:p>
    <w:p w:rsidR="00B206F1" w:rsidRPr="00506757" w:rsidRDefault="00B206F1" w:rsidP="00A0319F">
      <w:pPr>
        <w:widowControl/>
        <w:suppressAutoHyphens w:val="0"/>
        <w:autoSpaceDN/>
        <w:ind w:left="1073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  </w:t>
      </w:r>
    </w:p>
    <w:p w:rsidR="00B206F1" w:rsidRPr="00506757" w:rsidRDefault="00B206F1" w:rsidP="00A0319F">
      <w:pPr>
        <w:widowControl/>
        <w:tabs>
          <w:tab w:val="center" w:pos="1899"/>
          <w:tab w:val="center" w:pos="8008"/>
        </w:tabs>
        <w:suppressAutoHyphens w:val="0"/>
        <w:autoSpaceDN/>
        <w:spacing w:after="19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Calibri" w:cs="Times New Roman"/>
          <w:color w:val="000000"/>
          <w:kern w:val="0"/>
          <w:lang w:eastAsia="pl-PL" w:bidi="ar-SA"/>
        </w:rPr>
        <w:tab/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 xml:space="preserve">ZAMAWIAJĄCY </w:t>
      </w:r>
      <w:r w:rsidRPr="00506757">
        <w:rPr>
          <w:rFonts w:eastAsia="Arial" w:cs="Times New Roman"/>
          <w:b/>
          <w:color w:val="000000"/>
          <w:kern w:val="0"/>
          <w:lang w:eastAsia="pl-PL" w:bidi="ar-SA"/>
        </w:rPr>
        <w:tab/>
        <w:t xml:space="preserve">WYKONAWCA </w:t>
      </w:r>
    </w:p>
    <w:p w:rsidR="003423E9" w:rsidRPr="00506757" w:rsidRDefault="00B206F1" w:rsidP="00A0319F">
      <w:pPr>
        <w:widowControl/>
        <w:suppressAutoHyphens w:val="0"/>
        <w:autoSpaceDN/>
        <w:ind w:left="1073"/>
        <w:textAlignment w:val="auto"/>
        <w:rPr>
          <w:rFonts w:eastAsia="Arial" w:cs="Times New Roman"/>
          <w:color w:val="000000"/>
          <w:kern w:val="0"/>
          <w:lang w:eastAsia="pl-PL" w:bidi="ar-SA"/>
        </w:rPr>
      </w:pPr>
      <w:r w:rsidRPr="00506757">
        <w:rPr>
          <w:rFonts w:eastAsia="Arial" w:cs="Times New Roman"/>
          <w:color w:val="000000"/>
          <w:kern w:val="0"/>
          <w:lang w:eastAsia="pl-PL" w:bidi="ar-SA"/>
        </w:rPr>
        <w:t xml:space="preserve"> </w:t>
      </w:r>
    </w:p>
    <w:sectPr w:rsidR="003423E9" w:rsidRPr="00506757" w:rsidSect="00D774B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C3" w:rsidRDefault="007D06C3" w:rsidP="00B206F1">
      <w:r>
        <w:separator/>
      </w:r>
    </w:p>
  </w:endnote>
  <w:endnote w:type="continuationSeparator" w:id="0">
    <w:p w:rsidR="007D06C3" w:rsidRDefault="007D06C3" w:rsidP="00B2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C3" w:rsidRDefault="007D06C3" w:rsidP="00B206F1">
      <w:r>
        <w:separator/>
      </w:r>
    </w:p>
  </w:footnote>
  <w:footnote w:type="continuationSeparator" w:id="0">
    <w:p w:rsidR="007D06C3" w:rsidRDefault="007D06C3" w:rsidP="00B206F1">
      <w:r>
        <w:continuationSeparator/>
      </w:r>
    </w:p>
  </w:footnote>
  <w:footnote w:id="1">
    <w:p w:rsidR="00B206F1" w:rsidRPr="00551CAE" w:rsidRDefault="00B206F1" w:rsidP="00B206F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FE3014"/>
    <w:multiLevelType w:val="hybridMultilevel"/>
    <w:tmpl w:val="BDDC318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8284B"/>
    <w:multiLevelType w:val="hybridMultilevel"/>
    <w:tmpl w:val="10EA1F58"/>
    <w:lvl w:ilvl="0" w:tplc="CCD0BF9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40E70"/>
    <w:multiLevelType w:val="hybridMultilevel"/>
    <w:tmpl w:val="071ACD22"/>
    <w:lvl w:ilvl="0" w:tplc="2BBA0E24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17F2F"/>
    <w:multiLevelType w:val="hybridMultilevel"/>
    <w:tmpl w:val="244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7925"/>
    <w:multiLevelType w:val="hybridMultilevel"/>
    <w:tmpl w:val="843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277EFB"/>
    <w:multiLevelType w:val="hybridMultilevel"/>
    <w:tmpl w:val="5E0C7576"/>
    <w:lvl w:ilvl="0" w:tplc="2F9494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229A"/>
    <w:multiLevelType w:val="hybridMultilevel"/>
    <w:tmpl w:val="48EE69AC"/>
    <w:lvl w:ilvl="0" w:tplc="436E4AA2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AD424E"/>
    <w:multiLevelType w:val="hybridMultilevel"/>
    <w:tmpl w:val="F620E336"/>
    <w:lvl w:ilvl="0" w:tplc="1B04ABA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F1"/>
    <w:rsid w:val="00056CDD"/>
    <w:rsid w:val="0009610C"/>
    <w:rsid w:val="000A5C0A"/>
    <w:rsid w:val="000B26F8"/>
    <w:rsid w:val="000D6D3F"/>
    <w:rsid w:val="000F3F40"/>
    <w:rsid w:val="001452F7"/>
    <w:rsid w:val="001729FB"/>
    <w:rsid w:val="00185983"/>
    <w:rsid w:val="001B7C06"/>
    <w:rsid w:val="001D1470"/>
    <w:rsid w:val="001E226B"/>
    <w:rsid w:val="001F1B20"/>
    <w:rsid w:val="00230706"/>
    <w:rsid w:val="00236189"/>
    <w:rsid w:val="00277D13"/>
    <w:rsid w:val="002A5896"/>
    <w:rsid w:val="002E04D5"/>
    <w:rsid w:val="002E0EB0"/>
    <w:rsid w:val="00322687"/>
    <w:rsid w:val="003423E9"/>
    <w:rsid w:val="00357022"/>
    <w:rsid w:val="00390AD2"/>
    <w:rsid w:val="0039234A"/>
    <w:rsid w:val="003D723E"/>
    <w:rsid w:val="004266E2"/>
    <w:rsid w:val="00441957"/>
    <w:rsid w:val="00490F88"/>
    <w:rsid w:val="004F4142"/>
    <w:rsid w:val="00506757"/>
    <w:rsid w:val="0053122E"/>
    <w:rsid w:val="00532F74"/>
    <w:rsid w:val="0055690D"/>
    <w:rsid w:val="0058437C"/>
    <w:rsid w:val="00594E05"/>
    <w:rsid w:val="005A46B7"/>
    <w:rsid w:val="005A560C"/>
    <w:rsid w:val="005A6C63"/>
    <w:rsid w:val="00645C7F"/>
    <w:rsid w:val="006523A0"/>
    <w:rsid w:val="006C462C"/>
    <w:rsid w:val="006F5D00"/>
    <w:rsid w:val="00733806"/>
    <w:rsid w:val="00735E7F"/>
    <w:rsid w:val="0074168A"/>
    <w:rsid w:val="007B0472"/>
    <w:rsid w:val="007D03D8"/>
    <w:rsid w:val="007D06C3"/>
    <w:rsid w:val="007E5FB3"/>
    <w:rsid w:val="007E6CB2"/>
    <w:rsid w:val="008E2BE5"/>
    <w:rsid w:val="00914AC7"/>
    <w:rsid w:val="00932FFC"/>
    <w:rsid w:val="009407ED"/>
    <w:rsid w:val="00975C89"/>
    <w:rsid w:val="00992287"/>
    <w:rsid w:val="00A0319F"/>
    <w:rsid w:val="00A354CB"/>
    <w:rsid w:val="00A36802"/>
    <w:rsid w:val="00A375D6"/>
    <w:rsid w:val="00A52926"/>
    <w:rsid w:val="00A53F4E"/>
    <w:rsid w:val="00A902F3"/>
    <w:rsid w:val="00A92C50"/>
    <w:rsid w:val="00AA3BCB"/>
    <w:rsid w:val="00AE066F"/>
    <w:rsid w:val="00B206F1"/>
    <w:rsid w:val="00B51FF9"/>
    <w:rsid w:val="00BB1470"/>
    <w:rsid w:val="00C137BD"/>
    <w:rsid w:val="00C26CC4"/>
    <w:rsid w:val="00C85F14"/>
    <w:rsid w:val="00C86160"/>
    <w:rsid w:val="00D2750B"/>
    <w:rsid w:val="00D420D2"/>
    <w:rsid w:val="00D774B2"/>
    <w:rsid w:val="00D77D98"/>
    <w:rsid w:val="00E15AAB"/>
    <w:rsid w:val="00E5057B"/>
    <w:rsid w:val="00E73871"/>
    <w:rsid w:val="00E91ED5"/>
    <w:rsid w:val="00E9796D"/>
    <w:rsid w:val="00F1734B"/>
    <w:rsid w:val="00F42C66"/>
    <w:rsid w:val="00F6752A"/>
    <w:rsid w:val="00FD175F"/>
    <w:rsid w:val="00FD6A0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46A7-151F-4442-B6D6-4A1188FA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Ewa</cp:lastModifiedBy>
  <cp:revision>5</cp:revision>
  <cp:lastPrinted>2024-05-17T10:23:00Z</cp:lastPrinted>
  <dcterms:created xsi:type="dcterms:W3CDTF">2024-05-09T10:59:00Z</dcterms:created>
  <dcterms:modified xsi:type="dcterms:W3CDTF">2024-05-17T10:34:00Z</dcterms:modified>
</cp:coreProperties>
</file>