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ADD" w14:textId="40542F2A" w:rsidR="00292889" w:rsidRPr="00EB735A" w:rsidRDefault="00292889" w:rsidP="00EB735A">
      <w:pPr>
        <w:jc w:val="righ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Załącznik Nr 3 do Zapytania ofertowego</w:t>
      </w:r>
      <w:r w:rsidR="00423E8F">
        <w:rPr>
          <w:rFonts w:cs="Arial"/>
          <w:sz w:val="15"/>
          <w:szCs w:val="15"/>
        </w:rPr>
        <w:t>: KTD.272.</w:t>
      </w:r>
      <w:r w:rsidR="00756BA7">
        <w:rPr>
          <w:rFonts w:cs="Arial"/>
          <w:sz w:val="15"/>
          <w:szCs w:val="15"/>
        </w:rPr>
        <w:t>1.</w:t>
      </w:r>
      <w:r w:rsidR="00423E8F">
        <w:rPr>
          <w:rFonts w:cs="Arial"/>
          <w:sz w:val="15"/>
          <w:szCs w:val="15"/>
        </w:rPr>
        <w:t>202.2024</w:t>
      </w:r>
    </w:p>
    <w:p w14:paraId="2EABFBB6" w14:textId="446DF41C" w:rsidR="00C74F21" w:rsidRPr="00B3251B" w:rsidRDefault="00C74F21" w:rsidP="001C5E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B3251B">
        <w:rPr>
          <w:rFonts w:ascii="Times New Roman" w:hAnsi="Times New Roman" w:cs="Times New Roman"/>
          <w:b/>
          <w:sz w:val="24"/>
          <w:szCs w:val="24"/>
        </w:rPr>
        <w:t>UMOWA NR</w:t>
      </w:r>
      <w:r w:rsidR="00423E8F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</w:p>
    <w:p w14:paraId="16E43EED" w14:textId="77777777" w:rsidR="00C74F21" w:rsidRPr="00C74F21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4EBA5A" w14:textId="727F02E0" w:rsidR="00C74F21" w:rsidRPr="00A018C2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2">
        <w:rPr>
          <w:rFonts w:ascii="Times New Roman" w:hAnsi="Times New Roman" w:cs="Times New Roman"/>
          <w:color w:val="000000"/>
          <w:sz w:val="24"/>
          <w:szCs w:val="24"/>
        </w:rPr>
        <w:t>z dnia …………….2024 r., zawarta w Łęcznej pomiędzy:</w:t>
      </w:r>
    </w:p>
    <w:p w14:paraId="604FE7A2" w14:textId="4A99A1AB" w:rsidR="00C74F21" w:rsidRPr="00A018C2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2">
        <w:rPr>
          <w:rFonts w:ascii="Times New Roman" w:hAnsi="Times New Roman" w:cs="Times New Roman"/>
          <w:color w:val="000000"/>
          <w:sz w:val="24"/>
          <w:szCs w:val="24"/>
        </w:rPr>
        <w:t>Powiatem Łęczyńskim z siedzibą w Łęcznej Al. Jana Pawła II 95 A, NIP</w:t>
      </w:r>
      <w:r w:rsidR="002479DF" w:rsidRPr="00A018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18C2">
        <w:rPr>
          <w:rFonts w:ascii="Times New Roman" w:hAnsi="Times New Roman" w:cs="Times New Roman"/>
          <w:color w:val="000000"/>
          <w:sz w:val="24"/>
          <w:szCs w:val="24"/>
        </w:rPr>
        <w:t xml:space="preserve"> 5050017732, REGON: 431019425,</w:t>
      </w:r>
    </w:p>
    <w:p w14:paraId="747622FE" w14:textId="77777777" w:rsidR="00C74F21" w:rsidRPr="00A018C2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2">
        <w:rPr>
          <w:rFonts w:ascii="Times New Roman" w:hAnsi="Times New Roman" w:cs="Times New Roman"/>
          <w:color w:val="000000"/>
          <w:sz w:val="24"/>
          <w:szCs w:val="24"/>
        </w:rPr>
        <w:t>Reprezentowanym przez Zarząd Powiatu, w imieniu którego działają:</w:t>
      </w:r>
    </w:p>
    <w:p w14:paraId="73294EC0" w14:textId="535DC216" w:rsidR="00C74F21" w:rsidRPr="00A018C2" w:rsidRDefault="00A018C2" w:rsidP="00C74F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12BF0BEC" w14:textId="40540091" w:rsidR="00C74F21" w:rsidRPr="00A018C2" w:rsidRDefault="00A018C2" w:rsidP="00C74F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4F21" w:rsidRPr="00A0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8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6390D10" w14:textId="77777777" w:rsidR="00C74F21" w:rsidRPr="00454AB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color w:val="000000"/>
          <w:sz w:val="24"/>
          <w:szCs w:val="24"/>
        </w:rPr>
        <w:t>Skarbnika Powiatu</w:t>
      </w:r>
      <w:r w:rsidRPr="00837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Patrycji Miazio</w:t>
      </w:r>
      <w:r w:rsidRPr="00454A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B6FEB9" w14:textId="6978AD3D" w:rsidR="00C74F21" w:rsidRPr="00E002E8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E0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27368" w:rsidRPr="00E0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479DF" w:rsidRPr="00E0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rganizatorem</w:t>
      </w:r>
      <w:r w:rsidRPr="00E0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14:paraId="2856C5D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0472B10" w14:textId="03A42C6A" w:rsidR="00EF07D8" w:rsidRPr="00EF07D8" w:rsidRDefault="00A018C2" w:rsidP="00EF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</w:p>
    <w:p w14:paraId="14378893" w14:textId="5C4B798B" w:rsidR="00EF07D8" w:rsidRPr="00EF07D8" w:rsidRDefault="00EF07D8" w:rsidP="00EF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D8">
        <w:rPr>
          <w:rFonts w:ascii="Times New Roman" w:hAnsi="Times New Roman" w:cs="Times New Roman"/>
          <w:color w:val="000000"/>
          <w:sz w:val="24"/>
          <w:szCs w:val="24"/>
        </w:rPr>
        <w:t xml:space="preserve">z siedzibą </w:t>
      </w:r>
      <w:r w:rsidR="00A018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5273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07D8">
        <w:rPr>
          <w:rFonts w:ascii="Times New Roman" w:hAnsi="Times New Roman" w:cs="Times New Roman"/>
          <w:color w:val="000000"/>
          <w:sz w:val="24"/>
          <w:szCs w:val="24"/>
        </w:rPr>
        <w:t xml:space="preserve"> wpisanym</w:t>
      </w:r>
      <w:r w:rsidR="00527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D8">
        <w:rPr>
          <w:rFonts w:ascii="Times New Roman" w:hAnsi="Times New Roman" w:cs="Times New Roman"/>
          <w:color w:val="000000"/>
          <w:sz w:val="24"/>
          <w:szCs w:val="24"/>
        </w:rPr>
        <w:t>do Centralnej Ewidencji i Informacji o Działalności Gospodarczej, NIP</w:t>
      </w:r>
      <w:r w:rsidR="00E002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0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8C2">
        <w:rPr>
          <w:rFonts w:ascii="Times New Roman" w:hAnsi="Times New Roman" w:cs="Times New Roman"/>
          <w:color w:val="000000"/>
          <w:sz w:val="24"/>
          <w:szCs w:val="24"/>
        </w:rPr>
        <w:t>………………………..,</w:t>
      </w:r>
    </w:p>
    <w:p w14:paraId="317F3BC1" w14:textId="77777777" w:rsidR="00EF07D8" w:rsidRPr="00EF07D8" w:rsidRDefault="00EF07D8" w:rsidP="00EF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D8">
        <w:rPr>
          <w:rFonts w:ascii="Times New Roman" w:hAnsi="Times New Roman" w:cs="Times New Roman"/>
          <w:color w:val="000000"/>
          <w:sz w:val="24"/>
          <w:szCs w:val="24"/>
        </w:rPr>
        <w:t>w imieniu którego działa:</w:t>
      </w:r>
    </w:p>
    <w:p w14:paraId="137508E4" w14:textId="3C719921" w:rsidR="002479DF" w:rsidRPr="00EF07D8" w:rsidRDefault="00A018C2" w:rsidP="0024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</w:t>
      </w:r>
      <w:r w:rsidR="00EF07D8" w:rsidRPr="00EF07D8">
        <w:rPr>
          <w:rFonts w:ascii="Times New Roman" w:hAnsi="Times New Roman" w:cs="Times New Roman"/>
          <w:color w:val="000000"/>
          <w:sz w:val="24"/>
          <w:szCs w:val="24"/>
        </w:rPr>
        <w:t xml:space="preserve">  - przedsiębiorca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4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9DF" w:rsidRPr="004919A8">
        <w:rPr>
          <w:rFonts w:ascii="Times New Roman" w:hAnsi="Times New Roman" w:cs="Times New Roman"/>
          <w:color w:val="000000"/>
          <w:sz w:val="24"/>
          <w:szCs w:val="24"/>
        </w:rPr>
        <w:t>zwany dalej</w:t>
      </w:r>
      <w:r w:rsidR="002479DF" w:rsidRPr="00527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0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479DF" w:rsidRPr="00527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Operatorem</w:t>
      </w:r>
      <w:r w:rsidR="00E70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2204A4E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7F709" w14:textId="1B732373" w:rsidR="00C74F21" w:rsidRPr="00E16793" w:rsidRDefault="0047228A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7B8">
        <w:rPr>
          <w:rFonts w:ascii="Times New Roman" w:hAnsi="Times New Roman" w:cs="Times New Roman"/>
          <w:sz w:val="24"/>
          <w:szCs w:val="24"/>
        </w:rPr>
        <w:t>dotycząca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>bezpośrednie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zawarci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umowy na świadczenie usług w zakresie publicznego transportu zbiorowego, w powiatowych przewozach pasażerskich w transporcie drogowym, na obszarze powiatu łęczyńskiego, w trybie określonym w art. 22 ust.</w:t>
      </w:r>
      <w:r w:rsidR="00E70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1 pkt 4 ustawy z dnia 16 grudnia 2010 r. </w:t>
      </w:r>
      <w:r w:rsidR="00C203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>publicznym transporcie zbiorowym (t.j. Dz. U. z 20</w:t>
      </w:r>
      <w:r w:rsidR="00E002E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 poz. 2</w:t>
      </w:r>
      <w:r w:rsidR="00E002E8">
        <w:rPr>
          <w:rFonts w:ascii="Times New Roman" w:hAnsi="Times New Roman" w:cs="Times New Roman"/>
          <w:color w:val="000000"/>
          <w:sz w:val="24"/>
          <w:szCs w:val="24"/>
        </w:rPr>
        <w:t>778</w:t>
      </w:r>
      <w:r w:rsidR="00C74F21" w:rsidRPr="00E167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90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0CCD1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3D2E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585DC31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198BB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Opis usług wynikających z zamówienia</w:t>
      </w:r>
    </w:p>
    <w:p w14:paraId="5E1CF5D4" w14:textId="674D9D5D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Organizator zleca, a Operator zobowiązuje się do świadczenia usług, polegających na realizacji powiatowych przewozów osób o charakterze użyteczności publicznej na  lini</w:t>
      </w:r>
      <w:r w:rsidR="00D310DC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komunikacyjn</w:t>
      </w:r>
      <w:r w:rsidR="00D310D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: Cyców – Garbatówka </w:t>
      </w:r>
      <w:r w:rsidR="00A25050" w:rsidRPr="00E167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Łęczna oraz </w:t>
      </w:r>
      <w:r w:rsidR="00F367A8" w:rsidRPr="00F367A8">
        <w:rPr>
          <w:rFonts w:ascii="Times New Roman" w:hAnsi="Times New Roman" w:cs="Times New Roman"/>
          <w:color w:val="000000"/>
          <w:sz w:val="24"/>
          <w:szCs w:val="24"/>
        </w:rPr>
        <w:t>Łęczna –</w:t>
      </w:r>
      <w:r w:rsidR="007C1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7A8" w:rsidRPr="00F367A8">
        <w:rPr>
          <w:rFonts w:ascii="Times New Roman" w:hAnsi="Times New Roman" w:cs="Times New Roman"/>
          <w:color w:val="000000"/>
          <w:sz w:val="24"/>
          <w:szCs w:val="24"/>
        </w:rPr>
        <w:t>Spiczyn –</w:t>
      </w:r>
      <w:r w:rsidR="00F36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7A8" w:rsidRPr="00F367A8">
        <w:rPr>
          <w:rFonts w:ascii="Times New Roman" w:hAnsi="Times New Roman" w:cs="Times New Roman"/>
          <w:color w:val="000000"/>
          <w:sz w:val="24"/>
          <w:szCs w:val="24"/>
        </w:rPr>
        <w:t xml:space="preserve">Łęczna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przebiegając</w:t>
      </w:r>
      <w:r w:rsidR="00E07D37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na obszarze powiatu łęczyńskiego.</w:t>
      </w:r>
    </w:p>
    <w:p w14:paraId="180FB330" w14:textId="2245E040" w:rsidR="00C74F21" w:rsidRPr="00D310DC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Przewozy będą realizowane przez Operatora na danych linia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komunikacyjnych w</w:t>
      </w:r>
      <w:r w:rsidR="00E07D37">
        <w:rPr>
          <w:rFonts w:ascii="Times New Roman" w:hAnsi="Times New Roman" w:cs="Times New Roman"/>
          <w:color w:val="000000"/>
          <w:sz w:val="24"/>
          <w:szCs w:val="24"/>
        </w:rPr>
        <w:t>edłu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g rozkładów jazdy opracowanych przez Organizatora, które stanowią </w:t>
      </w:r>
      <w:r w:rsidRPr="00D310DC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8357B8" w:rsidRPr="00D310DC">
        <w:rPr>
          <w:rFonts w:ascii="Times New Roman" w:hAnsi="Times New Roman" w:cs="Times New Roman"/>
          <w:sz w:val="24"/>
          <w:szCs w:val="24"/>
        </w:rPr>
        <w:t xml:space="preserve">i </w:t>
      </w:r>
      <w:r w:rsidR="0029418D" w:rsidRPr="00D310D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357B8" w:rsidRPr="00D310DC">
        <w:rPr>
          <w:rFonts w:ascii="Times New Roman" w:hAnsi="Times New Roman" w:cs="Times New Roman"/>
          <w:sz w:val="24"/>
          <w:szCs w:val="24"/>
        </w:rPr>
        <w:t xml:space="preserve">nr 2 </w:t>
      </w:r>
      <w:r w:rsidRPr="00D310DC">
        <w:rPr>
          <w:rFonts w:ascii="Times New Roman" w:hAnsi="Times New Roman" w:cs="Times New Roman"/>
          <w:sz w:val="24"/>
          <w:szCs w:val="24"/>
        </w:rPr>
        <w:t>do niniejszej umowy.</w:t>
      </w:r>
    </w:p>
    <w:p w14:paraId="2D5A04D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Operator zobowiązany jest sprzedawać pasażerom bilety za przejazd autobusem, w tym także bilety miesięczne.</w:t>
      </w:r>
    </w:p>
    <w:p w14:paraId="7179769D" w14:textId="6C326C1D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4. Operator zobowiązany jest do honorowania uprawnień jakie posiadają pasażerowie </w:t>
      </w:r>
      <w:r w:rsidR="00E07D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do ulgowych przejazdów, jeżeli wynikają one z ustaw, o których mowa w § 14 ust. 3 pkt 1-7 niniejszej umowy.</w:t>
      </w:r>
    </w:p>
    <w:p w14:paraId="5BC8473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5. Łączny przebieg autobusu określa § 2 niniejszej umowy.</w:t>
      </w:r>
    </w:p>
    <w:p w14:paraId="215BC920" w14:textId="3F189073" w:rsidR="001C5EFE" w:rsidRPr="00AC0296" w:rsidRDefault="00C74F21" w:rsidP="00CD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6. Wartość szacunkowa usług objętych umową wynosi nie więcej niż</w:t>
      </w:r>
      <w:r w:rsidR="00322874" w:rsidRPr="00322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55EA">
        <w:rPr>
          <w:rFonts w:ascii="Times New Roman" w:hAnsi="Times New Roman" w:cs="Times New Roman"/>
          <w:bCs/>
          <w:sz w:val="24"/>
          <w:szCs w:val="24"/>
        </w:rPr>
        <w:t>95 190</w:t>
      </w:r>
      <w:r w:rsidR="00AD1D9E" w:rsidRPr="00CE1877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29418D" w:rsidRPr="00CE1877">
        <w:rPr>
          <w:rFonts w:ascii="Times New Roman" w:hAnsi="Times New Roman" w:cs="Times New Roman"/>
          <w:bCs/>
          <w:sz w:val="24"/>
          <w:szCs w:val="24"/>
        </w:rPr>
        <w:t xml:space="preserve"> (słownie złotych: </w:t>
      </w:r>
      <w:r w:rsidR="00C055EA">
        <w:rPr>
          <w:rFonts w:ascii="Times New Roman" w:hAnsi="Times New Roman" w:cs="Times New Roman"/>
          <w:bCs/>
          <w:sz w:val="24"/>
          <w:szCs w:val="24"/>
        </w:rPr>
        <w:t xml:space="preserve">dziewięćdziesiąt pięć </w:t>
      </w:r>
      <w:r w:rsidR="00322874" w:rsidRPr="00CE1877">
        <w:rPr>
          <w:rFonts w:ascii="Times New Roman" w:hAnsi="Times New Roman" w:cs="Times New Roman"/>
          <w:bCs/>
          <w:sz w:val="24"/>
          <w:szCs w:val="24"/>
        </w:rPr>
        <w:t>tysi</w:t>
      </w:r>
      <w:r w:rsidR="00EF62C9">
        <w:rPr>
          <w:rFonts w:ascii="Times New Roman" w:hAnsi="Times New Roman" w:cs="Times New Roman"/>
          <w:bCs/>
          <w:sz w:val="24"/>
          <w:szCs w:val="24"/>
        </w:rPr>
        <w:t>ę</w:t>
      </w:r>
      <w:r w:rsidR="00C055EA">
        <w:rPr>
          <w:rFonts w:ascii="Times New Roman" w:hAnsi="Times New Roman" w:cs="Times New Roman"/>
          <w:bCs/>
          <w:sz w:val="24"/>
          <w:szCs w:val="24"/>
        </w:rPr>
        <w:t>cy</w:t>
      </w:r>
      <w:r w:rsidR="00322874" w:rsidRPr="00CE1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2C9">
        <w:rPr>
          <w:rFonts w:ascii="Times New Roman" w:hAnsi="Times New Roman" w:cs="Times New Roman"/>
          <w:bCs/>
          <w:sz w:val="24"/>
          <w:szCs w:val="24"/>
        </w:rPr>
        <w:t>sto dziewięćdziesiąt</w:t>
      </w:r>
      <w:r w:rsidR="0029418D" w:rsidRPr="00CE187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E540C8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13025" w14:textId="77777777" w:rsidR="00C74F21" w:rsidRPr="004D399B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99B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4650CF8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5A6CA" w14:textId="223AB968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Wykaz linii komunikacyjn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ych</w:t>
      </w:r>
      <w:r w:rsidR="00196DC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których dotyczy umowa</w:t>
      </w:r>
    </w:p>
    <w:p w14:paraId="164C50D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Powiatowe przewozy osób zaplanowane przez Organizatora, będą realizowane na sieci komunikacyjnej składającej się z dwóch następujących linii komunikacyjnych o charakterze użyteczności publicznej.</w:t>
      </w:r>
    </w:p>
    <w:p w14:paraId="08C5866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Zadanie przewozowe linii komunikacyjnych:</w:t>
      </w:r>
    </w:p>
    <w:p w14:paraId="1CC19F12" w14:textId="2F69EC22" w:rsidR="00C74F21" w:rsidRPr="00073101" w:rsidRDefault="00C74F21" w:rsidP="00C74F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01">
        <w:rPr>
          <w:rFonts w:ascii="Times New Roman" w:hAnsi="Times New Roman" w:cs="Times New Roman"/>
          <w:b/>
          <w:sz w:val="24"/>
          <w:szCs w:val="24"/>
        </w:rPr>
        <w:t>U 0610 0</w:t>
      </w:r>
      <w:r w:rsidR="00073101" w:rsidRPr="00073101">
        <w:rPr>
          <w:rFonts w:ascii="Times New Roman" w:hAnsi="Times New Roman" w:cs="Times New Roman"/>
          <w:b/>
          <w:sz w:val="24"/>
          <w:szCs w:val="24"/>
        </w:rPr>
        <w:t>1</w:t>
      </w:r>
    </w:p>
    <w:p w14:paraId="4B0028DD" w14:textId="77777777" w:rsidR="00C74F21" w:rsidRPr="00073101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01">
        <w:rPr>
          <w:rFonts w:ascii="Times New Roman" w:hAnsi="Times New Roman" w:cs="Times New Roman"/>
          <w:sz w:val="24"/>
          <w:szCs w:val="24"/>
        </w:rPr>
        <w:t xml:space="preserve">Cyców – Garbatówka – Łęczna </w:t>
      </w:r>
    </w:p>
    <w:p w14:paraId="602C9062" w14:textId="0C947BA4" w:rsidR="00C74F21" w:rsidRPr="00073101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01">
        <w:rPr>
          <w:rFonts w:ascii="Times New Roman" w:hAnsi="Times New Roman" w:cs="Times New Roman"/>
          <w:sz w:val="24"/>
          <w:szCs w:val="24"/>
        </w:rPr>
        <w:t xml:space="preserve">długość linii: </w:t>
      </w:r>
      <w:r w:rsidR="003E592A" w:rsidRPr="00073101">
        <w:rPr>
          <w:rFonts w:ascii="Times New Roman" w:hAnsi="Times New Roman" w:cs="Times New Roman"/>
          <w:sz w:val="24"/>
          <w:szCs w:val="24"/>
        </w:rPr>
        <w:t>33</w:t>
      </w:r>
      <w:r w:rsidRPr="00073101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8ABE13C" w14:textId="341842CE" w:rsidR="00C74F21" w:rsidRPr="00073101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01">
        <w:rPr>
          <w:rFonts w:ascii="Times New Roman" w:hAnsi="Times New Roman" w:cs="Times New Roman"/>
          <w:sz w:val="24"/>
          <w:szCs w:val="24"/>
        </w:rPr>
        <w:t>planowana wielkość pracy eksploatacyjnej w 202</w:t>
      </w:r>
      <w:r w:rsidR="003E592A" w:rsidRPr="00073101">
        <w:rPr>
          <w:rFonts w:ascii="Times New Roman" w:hAnsi="Times New Roman" w:cs="Times New Roman"/>
          <w:sz w:val="24"/>
          <w:szCs w:val="24"/>
        </w:rPr>
        <w:t>4</w:t>
      </w:r>
      <w:r w:rsidRPr="00073101">
        <w:rPr>
          <w:rFonts w:ascii="Times New Roman" w:hAnsi="Times New Roman" w:cs="Times New Roman"/>
          <w:sz w:val="24"/>
          <w:szCs w:val="24"/>
        </w:rPr>
        <w:t xml:space="preserve"> roku: </w:t>
      </w:r>
      <w:r w:rsidR="003E592A" w:rsidRPr="00073101">
        <w:rPr>
          <w:rFonts w:ascii="Times New Roman" w:hAnsi="Times New Roman" w:cs="Times New Roman"/>
          <w:sz w:val="24"/>
          <w:szCs w:val="24"/>
        </w:rPr>
        <w:t>2</w:t>
      </w:r>
      <w:r w:rsidRPr="00073101">
        <w:rPr>
          <w:rFonts w:ascii="Times New Roman" w:hAnsi="Times New Roman" w:cs="Times New Roman"/>
          <w:sz w:val="24"/>
          <w:szCs w:val="24"/>
        </w:rPr>
        <w:t>2 </w:t>
      </w:r>
      <w:r w:rsidR="003E592A" w:rsidRPr="00073101">
        <w:rPr>
          <w:rFonts w:ascii="Times New Roman" w:hAnsi="Times New Roman" w:cs="Times New Roman"/>
          <w:sz w:val="24"/>
          <w:szCs w:val="24"/>
        </w:rPr>
        <w:t>04</w:t>
      </w:r>
      <w:r w:rsidRPr="00073101">
        <w:rPr>
          <w:rFonts w:ascii="Times New Roman" w:hAnsi="Times New Roman" w:cs="Times New Roman"/>
          <w:sz w:val="24"/>
          <w:szCs w:val="24"/>
        </w:rPr>
        <w:t>4,00 wozokilometrów</w:t>
      </w:r>
    </w:p>
    <w:p w14:paraId="64EC8845" w14:textId="1A7E4FE6" w:rsidR="00C74F21" w:rsidRPr="00073101" w:rsidRDefault="00C74F21" w:rsidP="00C74F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01">
        <w:rPr>
          <w:rFonts w:ascii="Times New Roman" w:hAnsi="Times New Roman" w:cs="Times New Roman"/>
          <w:b/>
          <w:sz w:val="24"/>
          <w:szCs w:val="24"/>
        </w:rPr>
        <w:t>U 0610 0</w:t>
      </w:r>
      <w:r w:rsidR="00073101" w:rsidRPr="00073101">
        <w:rPr>
          <w:rFonts w:ascii="Times New Roman" w:hAnsi="Times New Roman" w:cs="Times New Roman"/>
          <w:b/>
          <w:sz w:val="24"/>
          <w:szCs w:val="24"/>
        </w:rPr>
        <w:t>2</w:t>
      </w:r>
    </w:p>
    <w:p w14:paraId="6134B839" w14:textId="2842CB5D" w:rsidR="00C74F21" w:rsidRPr="00E16793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Łęczna – </w:t>
      </w:r>
      <w:r w:rsidR="003E592A">
        <w:rPr>
          <w:rFonts w:ascii="Times New Roman" w:hAnsi="Times New Roman" w:cs="Times New Roman"/>
          <w:color w:val="000000"/>
          <w:sz w:val="24"/>
          <w:szCs w:val="24"/>
        </w:rPr>
        <w:t>Spiczyn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E592A">
        <w:rPr>
          <w:rFonts w:ascii="Times New Roman" w:hAnsi="Times New Roman" w:cs="Times New Roman"/>
          <w:color w:val="000000"/>
          <w:sz w:val="24"/>
          <w:szCs w:val="24"/>
        </w:rPr>
        <w:t>Łęczna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8C57E5" w14:textId="20C1F0C6" w:rsidR="00C74F21" w:rsidRPr="00E16793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długość linii: </w:t>
      </w:r>
      <w:r w:rsidR="0016635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</w:p>
    <w:p w14:paraId="2914C954" w14:textId="02E5F95C" w:rsidR="00C74F21" w:rsidRPr="00E16793" w:rsidRDefault="00C74F21" w:rsidP="00C74F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planowana wielkość pracy eksploatacyjnej w 202</w:t>
      </w:r>
      <w:r w:rsidR="001663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roku: </w:t>
      </w:r>
      <w:r w:rsidR="0016635D">
        <w:rPr>
          <w:rFonts w:ascii="Times New Roman" w:hAnsi="Times New Roman" w:cs="Times New Roman"/>
          <w:color w:val="000000"/>
          <w:sz w:val="24"/>
          <w:szCs w:val="24"/>
        </w:rPr>
        <w:t>9 686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wozokilometrów</w:t>
      </w:r>
    </w:p>
    <w:p w14:paraId="1D7C6CE4" w14:textId="520A1A0F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663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Operator w terminie </w:t>
      </w:r>
      <w:r w:rsidRPr="00107CD2">
        <w:rPr>
          <w:rFonts w:ascii="Times New Roman" w:hAnsi="Times New Roman" w:cs="Times New Roman"/>
          <w:i/>
          <w:iCs/>
          <w:sz w:val="24"/>
          <w:szCs w:val="24"/>
        </w:rPr>
        <w:t xml:space="preserve">do 2-go dnia roboczego, do godz. 10,00 </w:t>
      </w:r>
      <w:r w:rsidRPr="001663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upływie każdego miesiąca, będzie przesyłał do Organizatora zbiorczą informację o realizacji umowy na poszczególnych liniach komunikacyjnych.</w:t>
      </w:r>
    </w:p>
    <w:p w14:paraId="496A2458" w14:textId="4B9BED6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Informacja będzie zawierała dane o wielkości zrealizowanego przebiegu autobusów podanej w wozokilometrach, wyjaśnienia dotyczące niezrealizowanych kursów na danej linii </w:t>
      </w:r>
      <w:r w:rsidR="001663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z podaniem daty i numeru linii oraz informację o opóźnieniach w realizacji poszczególnych kursów, jeżeli opóźnienie wynosiło więcej niż 15 minut.</w:t>
      </w:r>
    </w:p>
    <w:p w14:paraId="2E9C3777" w14:textId="77777777" w:rsidR="00C74F21" w:rsidRPr="00E16793" w:rsidRDefault="00C74F21" w:rsidP="00AC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8AA4C" w14:textId="77777777" w:rsidR="00C74F21" w:rsidRPr="00E16793" w:rsidRDefault="00C74F21" w:rsidP="00AC029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7979E5D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29CAD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Czas trwania umowy</w:t>
      </w:r>
    </w:p>
    <w:p w14:paraId="4BF18E8F" w14:textId="0ADD16D5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1. Umowa zostaje zawarta na okres od dnia </w:t>
      </w:r>
      <w:r w:rsidR="008B25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50">
        <w:rPr>
          <w:rFonts w:ascii="Times New Roman" w:hAnsi="Times New Roman" w:cs="Times New Roman"/>
          <w:color w:val="000000"/>
          <w:sz w:val="24"/>
          <w:szCs w:val="24"/>
        </w:rPr>
        <w:t>maja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B25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 do dnia 31 grudnia 202</w:t>
      </w:r>
      <w:r w:rsidR="008B25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7B56863" w14:textId="1684D65C" w:rsidR="00C74F21" w:rsidRPr="00E16793" w:rsidRDefault="00C74F21" w:rsidP="00AC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2. Operator </w:t>
      </w:r>
      <w:r w:rsidRPr="00EA1DE5">
        <w:rPr>
          <w:rFonts w:ascii="Times New Roman" w:hAnsi="Times New Roman" w:cs="Times New Roman"/>
          <w:sz w:val="24"/>
          <w:szCs w:val="24"/>
        </w:rPr>
        <w:t xml:space="preserve">zobowiązany jest realizować przewozy w </w:t>
      </w:r>
      <w:r w:rsidR="00035314" w:rsidRPr="00EA1DE5">
        <w:rPr>
          <w:rFonts w:ascii="Times New Roman" w:hAnsi="Times New Roman" w:cs="Times New Roman"/>
          <w:sz w:val="24"/>
          <w:szCs w:val="24"/>
        </w:rPr>
        <w:t>dni powszednie oprócz sobót</w:t>
      </w:r>
      <w:r w:rsidRPr="00EA1DE5">
        <w:rPr>
          <w:rFonts w:ascii="Times New Roman" w:hAnsi="Times New Roman" w:cs="Times New Roman"/>
          <w:sz w:val="24"/>
          <w:szCs w:val="24"/>
        </w:rPr>
        <w:t xml:space="preserve">,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o który</w:t>
      </w:r>
      <w:r w:rsidR="00EA1DE5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mowa w ust. 1, zgodnie z zatwierdzonymi przez Organizatora rozkładami jazdy.</w:t>
      </w:r>
    </w:p>
    <w:p w14:paraId="0572847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0B5A8" w14:textId="77777777" w:rsidR="00C74F21" w:rsidRPr="00E16793" w:rsidRDefault="00C74F21" w:rsidP="00AC0296">
      <w:pPr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54559B2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A2D3D" w14:textId="15C493A0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 dotyczące norm jakości oraz podnoszenia jakości świadczonych usług</w:t>
      </w:r>
      <w:r w:rsidR="001C5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5EF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 zakresie publicznego transportu zbiorowego</w:t>
      </w:r>
    </w:p>
    <w:p w14:paraId="7FD651E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świadcząc usługi określone w niniejszej umowie zobowiązany jest zapewnić pasażerom wygodną i prawidłową obsługę realizowanego przewozu.</w:t>
      </w:r>
    </w:p>
    <w:p w14:paraId="5C10F57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W okresie realizacji niniejszej umowy Operator zapewnia w szczególności:</w:t>
      </w:r>
    </w:p>
    <w:p w14:paraId="11A5BB7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punktualność realizowanych usług (przyjazd i odjazd z poszczególnych przystanków zgodnie z rozkładem jazdy);</w:t>
      </w:r>
    </w:p>
    <w:p w14:paraId="1E15608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2) podstawienie pojazdu zastępczego w przypadku awarii, jednak nie później niż w ciągu 30 minut od wystąpienia awarii;</w:t>
      </w:r>
    </w:p>
    <w:p w14:paraId="3525F46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3) czystość pojazdów wewnątrz i na zewnątrz;</w:t>
      </w:r>
    </w:p>
    <w:p w14:paraId="0C1D5AC7" w14:textId="37D4C3A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035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prawidłowość i kompletność informacji o realizowanej usłudze w pojazdach oraz na przystankach;</w:t>
      </w:r>
    </w:p>
    <w:p w14:paraId="5D302B7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5) zabieranie pasażerów oczekujących na skorzystanie z usługi, w liczbie nie większej niż liczba miejsc określona w dowodzie rejestracyjnym pojazdu;</w:t>
      </w:r>
    </w:p>
    <w:p w14:paraId="1C00E77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6) grzeczne i miłe zachowanie się personelu Operatora;</w:t>
      </w:r>
    </w:p>
    <w:p w14:paraId="69BBF17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7) szybkość i merytoryczność w rozpatrywaniu skarg pasażerów.</w:t>
      </w:r>
    </w:p>
    <w:p w14:paraId="6A2BD931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7BC9C" w14:textId="77777777" w:rsidR="00AC0296" w:rsidRDefault="00AC0296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A2D9F" w14:textId="77777777" w:rsidR="00AC0296" w:rsidRDefault="00AC0296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60B60" w14:textId="77777777" w:rsidR="00AC0296" w:rsidRDefault="00AC0296" w:rsidP="00AC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6D266" w14:textId="77777777" w:rsidR="00AC0296" w:rsidRPr="00E16793" w:rsidRDefault="00AC0296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8210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175765B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E6645" w14:textId="77777777" w:rsidR="00AC0296" w:rsidRDefault="00C74F21" w:rsidP="00AC0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Wymagania w stosunku do środków transportu, w tym ich dostosowania do potrzeb</w:t>
      </w:r>
      <w:r w:rsidR="001C5E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osób niepełnosprawnych oraz osób o ograniczonej zdolności ruchowej</w:t>
      </w:r>
    </w:p>
    <w:p w14:paraId="5B65D879" w14:textId="4C01E0EB" w:rsidR="00C74F21" w:rsidRPr="00AC0296" w:rsidRDefault="00C74F21" w:rsidP="00AC0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przy wykonywaniu usług przewozowych o charakterze użyteczności publicznej, zleconych przez Organizatora, będzie korzystał wyłącznie z autobusów, które:</w:t>
      </w:r>
    </w:p>
    <w:p w14:paraId="6D2E89E6" w14:textId="0B7784D2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spełniają wymagania określone w przepisach ustawy z dnia 20 czerwca 1997 r. – Prawo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B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o ruchu drogowym (t.j. Dz. U. z 20</w:t>
      </w:r>
      <w:r w:rsidR="006F2BA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 poz.1</w:t>
      </w:r>
      <w:r w:rsidR="006F2BAB">
        <w:rPr>
          <w:rFonts w:ascii="Times New Roman" w:hAnsi="Times New Roman" w:cs="Times New Roman"/>
          <w:color w:val="000000"/>
          <w:sz w:val="24"/>
          <w:szCs w:val="24"/>
        </w:rPr>
        <w:t>047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ze zm.) i przepisach wykonawczych do wymienionej ustawy, a w szczególności wymagania określone w Rozporządzeniu Ministra Infrastruktury z dnia 31 grudnia 2002 r. </w:t>
      </w:r>
      <w:r w:rsidRPr="00DA28F7">
        <w:rPr>
          <w:rFonts w:ascii="Times New Roman" w:hAnsi="Times New Roman" w:cs="Times New Roman"/>
          <w:sz w:val="24"/>
          <w:szCs w:val="24"/>
        </w:rPr>
        <w:t xml:space="preserve">w sprawie warunków technicznych pojazdów oraz zakresu ich niezbędnego wyposażenia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(t.j. Dz. U. z 20</w:t>
      </w:r>
      <w:r w:rsidR="004D65E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D65E4">
        <w:rPr>
          <w:rFonts w:ascii="Times New Roman" w:hAnsi="Times New Roman" w:cs="Times New Roman"/>
          <w:color w:val="000000"/>
          <w:sz w:val="24"/>
          <w:szCs w:val="24"/>
        </w:rPr>
        <w:t>502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), odnoszących się do autobusów regularnej komunikacji publicznej;</w:t>
      </w:r>
    </w:p>
    <w:p w14:paraId="2D6D24A2" w14:textId="6C6822C9" w:rsidR="00C74F21" w:rsidRPr="00B94669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2) są </w:t>
      </w:r>
      <w:r w:rsidRPr="00AE7C90">
        <w:rPr>
          <w:rFonts w:ascii="Times New Roman" w:hAnsi="Times New Roman" w:cs="Times New Roman"/>
          <w:sz w:val="24"/>
          <w:szCs w:val="24"/>
        </w:rPr>
        <w:t>wyprodukowane nie wcześniej niż w 20</w:t>
      </w:r>
      <w:r w:rsidR="009E289D" w:rsidRPr="00AE7C90">
        <w:rPr>
          <w:rFonts w:ascii="Times New Roman" w:hAnsi="Times New Roman" w:cs="Times New Roman"/>
          <w:sz w:val="24"/>
          <w:szCs w:val="24"/>
        </w:rPr>
        <w:t>15</w:t>
      </w:r>
      <w:r w:rsidRPr="00AE7C90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4F2319D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3) posiadają co najmniej 17 miejsc siedzących.</w:t>
      </w:r>
    </w:p>
    <w:p w14:paraId="10A42A4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Na czas realizacji usługi Operator zapewni oznakowanie autobusów w sposób niebudzący wątpliwości pasażerów, że autobus wykonuje kurs o charakterze użyteczności publicznej. Autobus musi posiadać tablice kierunkowe z nazwą Organizatora.</w:t>
      </w:r>
    </w:p>
    <w:p w14:paraId="04F683FE" w14:textId="3DF2EDB5" w:rsidR="00C74F21" w:rsidRPr="00650BB6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50BB6" w:rsidRPr="00463CF8">
        <w:rPr>
          <w:rFonts w:ascii="Times New Roman" w:hAnsi="Times New Roman" w:cs="Times New Roman"/>
          <w:sz w:val="24"/>
          <w:szCs w:val="24"/>
        </w:rPr>
        <w:t xml:space="preserve">W miarę posiadanych możliwości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Operator zapewni pojazdy ułatwiające korzystanie z usług przewozowych osobom niepełnosprawnym oraz osobom o ograniczonej zdolności ruchowej.</w:t>
      </w:r>
      <w:r w:rsidR="00650B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50BB6" w:rsidRPr="00463CF8">
        <w:rPr>
          <w:rFonts w:ascii="Times New Roman" w:hAnsi="Times New Roman" w:cs="Times New Roman"/>
          <w:sz w:val="24"/>
          <w:szCs w:val="24"/>
        </w:rPr>
        <w:t>4. Operator nie może wykonywać zleconych przez Organizatora przewozów o charakterze użyteczności publicznej</w:t>
      </w:r>
      <w:r w:rsidR="00DD100C" w:rsidRPr="00463CF8">
        <w:rPr>
          <w:rFonts w:ascii="Times New Roman" w:hAnsi="Times New Roman" w:cs="Times New Roman"/>
          <w:sz w:val="24"/>
          <w:szCs w:val="24"/>
        </w:rPr>
        <w:t xml:space="preserve"> autobusem/autobusami zbudowanym/zbudowanymi</w:t>
      </w:r>
      <w:r w:rsidR="0025167E">
        <w:rPr>
          <w:rFonts w:ascii="Times New Roman" w:hAnsi="Times New Roman" w:cs="Times New Roman"/>
          <w:sz w:val="24"/>
          <w:szCs w:val="24"/>
        </w:rPr>
        <w:t xml:space="preserve"> </w:t>
      </w:r>
      <w:r w:rsidR="00DD100C" w:rsidRPr="00463CF8">
        <w:rPr>
          <w:rFonts w:ascii="Times New Roman" w:hAnsi="Times New Roman" w:cs="Times New Roman"/>
          <w:sz w:val="24"/>
          <w:szCs w:val="24"/>
        </w:rPr>
        <w:t>przy wykorzystaniu nadwozia, podwozia lub ramy konstrukcji własnej, którego markę określa się jako „SAM”.</w:t>
      </w:r>
    </w:p>
    <w:p w14:paraId="0032627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85C1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7DF2285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3549F" w14:textId="2E9E8E14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 zmiany opłat za przewóz oraz innych opłat, o których mowa w ustawie z dnia 15 listopada 1984 r. – Prawo przewozowe (t.j. Dz. U. z 20</w:t>
      </w:r>
      <w:r w:rsidR="00FA6FB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8</w:t>
      </w:r>
      <w:r w:rsidR="00FA6F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późn. zm.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), za usługę świadczoną w zakresie publicznego transportu zbiorowego, jeżeli stroną umowy, której przysługują wpływy z tych opłat, jest operator</w:t>
      </w:r>
    </w:p>
    <w:p w14:paraId="70D233B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może wystąpić do Organizatora z wnioskiem o uzgodnienie proponowanej zmiany pobieranych opłat od pasażerów oraz innych opłat jedynie w przypadku:</w:t>
      </w:r>
    </w:p>
    <w:p w14:paraId="4B162EF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zmiany wysokości podatku VAT;</w:t>
      </w:r>
    </w:p>
    <w:p w14:paraId="2D15C5E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2) wystąpienie znacznego wzrostu kosztów paliwa lub wynagrodzeń, których Operator nie mógł przewidzieć kalkulując swoją ofertę.</w:t>
      </w:r>
    </w:p>
    <w:p w14:paraId="37550907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Organizator zobowiązany jest ustosunkować się do złożonego wniosku, w terminie 14 dni od dnia jego złożenia.</w:t>
      </w:r>
    </w:p>
    <w:p w14:paraId="6ED4EA5C" w14:textId="77777777" w:rsidR="00C74F21" w:rsidRPr="00E16793" w:rsidRDefault="00C74F21" w:rsidP="0032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FB35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14:paraId="360034C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568DF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Warunki, na jakich jest dopuszczalne podwykonawstwo w realizacji świadczonych usług w zakresie publicznego transportu zbiorowego</w:t>
      </w:r>
    </w:p>
    <w:p w14:paraId="21C4FDCB" w14:textId="77777777" w:rsidR="00C74F21" w:rsidRPr="00AD4768" w:rsidRDefault="00C74F21" w:rsidP="00C74F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768">
        <w:rPr>
          <w:rFonts w:ascii="Times New Roman" w:hAnsi="Times New Roman" w:cs="Times New Roman"/>
          <w:color w:val="000000"/>
          <w:sz w:val="24"/>
          <w:szCs w:val="24"/>
        </w:rPr>
        <w:t>Organizator nie dopuszcza podwykonawstwa, poza spora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D4768">
        <w:rPr>
          <w:rFonts w:ascii="Times New Roman" w:hAnsi="Times New Roman" w:cs="Times New Roman"/>
          <w:color w:val="000000"/>
          <w:sz w:val="24"/>
          <w:szCs w:val="24"/>
        </w:rPr>
        <w:t xml:space="preserve">ycznym przypadkiem wykonania przewozu przez innego przedsiębiorcę za Operatora, jeżeli nastąpiła awaria autobusu w czasie realizacji zadania przewozowego. </w:t>
      </w:r>
    </w:p>
    <w:p w14:paraId="1D4912DD" w14:textId="77777777" w:rsidR="00C74F21" w:rsidRPr="00AD4768" w:rsidRDefault="00C74F21" w:rsidP="00C74F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Operator zobowiązany jest poinformować Organizatora na piśmie, o każdym przypadku wskazanym w ust. 1.</w:t>
      </w:r>
    </w:p>
    <w:p w14:paraId="141A6AA2" w14:textId="1EC6C9B8" w:rsidR="00C74F21" w:rsidRDefault="001C5EFE" w:rsidP="0032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18E026" w14:textId="77777777" w:rsidR="001C5EFE" w:rsidRDefault="001C5EFE" w:rsidP="0032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798A7D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55C2BBB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A95C2A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Sposób rozpatrywania przez operatora skarg i reklamacji składanych przez pasażerów oraz przyznawania ewentualnych odszkodowań wynikających z realizacji świadczonych usług w zakresie publicznego transportu zbiorowego</w:t>
      </w:r>
    </w:p>
    <w:p w14:paraId="3E417F9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zobowiązany jest do rozpatrywania skarg pasażerów, związanych z realizacją zleconych przez Organizatora przewozów o charakterze użyteczności publicznej oraz udzielenia odpowiedzi skarżącemu, w terminie 30 dni od daty złożenia skargi.</w:t>
      </w:r>
    </w:p>
    <w:p w14:paraId="71C79C0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Operator zobowiązany jest do prowadzenia rejestru składanych przez pasażerów skarg, reklamacji i zażaleń na przewozy realizowane na podstawie niniejszej umowy.</w:t>
      </w:r>
    </w:p>
    <w:p w14:paraId="11B92417" w14:textId="3890836A" w:rsidR="00C74F21" w:rsidRPr="004F1600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Operator zobowiązany jest do wypłaty odszkodowań pasażerom, jeżeli przysługuje im takie prawo, w związku z niewłaściwą realizacją usług w powiatowych przewozach osób</w:t>
      </w:r>
      <w:r w:rsidR="004F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6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F1600">
        <w:rPr>
          <w:rFonts w:ascii="Times New Roman" w:hAnsi="Times New Roman" w:cs="Times New Roman"/>
          <w:sz w:val="24"/>
          <w:szCs w:val="24"/>
        </w:rPr>
        <w:t>charakterze użyteczności publicznej, na zasadach określonych w regulaminie przewozu lub na podstawie obowiązujących przepisów prawa.</w:t>
      </w:r>
    </w:p>
    <w:p w14:paraId="06AA49B8" w14:textId="23F581E8" w:rsidR="00C74F21" w:rsidRPr="004F1600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00">
        <w:rPr>
          <w:rFonts w:ascii="Times New Roman" w:hAnsi="Times New Roman" w:cs="Times New Roman"/>
          <w:sz w:val="24"/>
          <w:szCs w:val="24"/>
        </w:rPr>
        <w:t>4. Operator zobowiązany jest przekazywać Organizatorowi informacje o liczbie i sposobie załatwienia skarg i reklamacji składanych przez pasażerów w związku z realizacją usług                      w zakresie publicznego transportu zbiorowego oraz informacje o liczbie i wysokości przyznanych odszkodowań, w terminie do dnia 10 styczn</w:t>
      </w:r>
      <w:r w:rsidR="004F1600" w:rsidRPr="004F1600">
        <w:rPr>
          <w:rFonts w:ascii="Times New Roman" w:hAnsi="Times New Roman" w:cs="Times New Roman"/>
          <w:sz w:val="24"/>
          <w:szCs w:val="24"/>
        </w:rPr>
        <w:t>i</w:t>
      </w:r>
      <w:r w:rsidRPr="004F1600">
        <w:rPr>
          <w:rFonts w:ascii="Times New Roman" w:hAnsi="Times New Roman" w:cs="Times New Roman"/>
          <w:sz w:val="24"/>
          <w:szCs w:val="24"/>
        </w:rPr>
        <w:t>a 202</w:t>
      </w:r>
      <w:r w:rsidR="004F1600" w:rsidRPr="004F1600">
        <w:rPr>
          <w:rFonts w:ascii="Times New Roman" w:hAnsi="Times New Roman" w:cs="Times New Roman"/>
          <w:sz w:val="24"/>
          <w:szCs w:val="24"/>
        </w:rPr>
        <w:t>5</w:t>
      </w:r>
      <w:r w:rsidRPr="004F1600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DDAD6A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8E6E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56702FB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492D2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Częstotliwość składania sprawozdań z realizacji świadczonych usług w zakresie publicznego transportu zbiorowego, w tym informacji dotyczących liczby pasażerów na danej linii komunikacyjnej</w:t>
      </w:r>
    </w:p>
    <w:p w14:paraId="63E1535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zobowiązany jest do informowania Organizatora o realizacji świadczonych usług w zakresie publicznego transportu zbiorowego. Informacje te powinny zawierać:</w:t>
      </w:r>
    </w:p>
    <w:p w14:paraId="5647DEC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zrealizowany i niezrealizowany przebieg autobusów przy realizacji usług określonych niniejszą umową;</w:t>
      </w:r>
    </w:p>
    <w:p w14:paraId="1E3ADA9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2) ilość pasażerów korzystających z usług przewozowych, w tym korzystających z uprawnień do przejazdu ulgowego;</w:t>
      </w:r>
    </w:p>
    <w:p w14:paraId="52E0288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3) uzyskane przychody z tytułu sprzedaży biletów oraz z tytułu innych opłat.</w:t>
      </w:r>
    </w:p>
    <w:p w14:paraId="7C7F5E77" w14:textId="3CF6EE5D" w:rsidR="00C74F21" w:rsidRPr="00864F25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2. Informacje winny być składane Organizatorowi za okresy miesięczne, </w:t>
      </w:r>
      <w:r w:rsidRPr="00864F25">
        <w:rPr>
          <w:rFonts w:ascii="Times New Roman" w:hAnsi="Times New Roman" w:cs="Times New Roman"/>
          <w:color w:val="000000"/>
          <w:sz w:val="24"/>
          <w:szCs w:val="24"/>
          <w:u w:val="single"/>
        </w:rPr>
        <w:t>w terminie do 10-go dnia roboczego po upływie każdego miesiąca</w:t>
      </w:r>
      <w:r w:rsidR="000D02A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D57E78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9057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2233C2F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BF0B9" w14:textId="0C92B6DA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Informacje przekazywane Organizatorowi przez Operatora, o których mowa w art. 4 </w:t>
      </w:r>
      <w:r w:rsidR="00DC08A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ust. 8 zdanie trzecie rozporządzenia (WE) nr 1370/2007, znowelizowanego przez rozporządzenie (UE) nr 2016/2338), w celu udzielenia zamówienia w trybach określonych w art. 19 ust. 1 pkt 1 i 2 ustawy z dnia 16 grudnia 2010 r o publicznym transporcie zbiorowym.</w:t>
      </w:r>
    </w:p>
    <w:p w14:paraId="70120944" w14:textId="1EADABE1" w:rsidR="001C5EFE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Operator zobowiązany jest przekazać Organizatorowi, informacje dotyczące popytu ze strony podróżnych, cen biletów, kosztów i przychodów związanych z publicznym transportem pasażerskim.</w:t>
      </w:r>
    </w:p>
    <w:p w14:paraId="25469106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15EF6" w14:textId="77777777" w:rsidR="008456D2" w:rsidRPr="00E16793" w:rsidRDefault="008456D2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65FE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14:paraId="040A212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573F0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Zasady rozliczeń, w szczególności zasady podziału kosztów za realizację usług                            w zakresie publicznego transportu zbiorowego, z uwzględnieniem stosowania przez Operatora ulg ustawowych oraz ulg ustanowionych na obszarze właściwości danego organizatora</w:t>
      </w:r>
    </w:p>
    <w:p w14:paraId="4D5D713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Operator, dla celów rozliczenia niniejszej umowy, będzie posiadał urządzenie fiskalne, umożliwiające wyodrębnienie wszystkich sprzedanych biletów, na kursach realizowanych                 w powiatowych przewozach osób o charakterze użyteczności publicznej.</w:t>
      </w:r>
    </w:p>
    <w:p w14:paraId="14CD193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Operator zaliczy do swoich przychodów kwoty uzyskane z tytułu innych opłat nałożonych w związku z realizacją usług objętych niniejszą umową.</w:t>
      </w:r>
    </w:p>
    <w:p w14:paraId="1B4CD20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3. Operator określi zasady podziału przychodów uzyskiwanych ze źródeł niezwiązanych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z realizacją konkretnego zadania przewozowego, a uzyskiwanych w ramach prowadzonej działalności gospodarczej związanej z transportem drogowym osób, np. z reklamy.</w:t>
      </w:r>
    </w:p>
    <w:p w14:paraId="6D2162B4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4. Operator występując do Organizatora o wypłatę rekompensaty z budżetu państwa, z tytułu honorowania uprawnień pasażerów do ulgowych przejazdów środkami publicznego transportu zbiorowego, wykaże tylko te utracone przychody, które zostały zaewidencjonowane w kasie rejestrującej przy sprzedaży biletów dotyczących kursów realizowanych na rzecz Organizatora.</w:t>
      </w:r>
    </w:p>
    <w:p w14:paraId="7EF5B785" w14:textId="2A8BDC0B" w:rsidR="00954CCA" w:rsidRPr="00311AE5" w:rsidRDefault="00954CCA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E5">
        <w:rPr>
          <w:rFonts w:ascii="Times New Roman" w:hAnsi="Times New Roman" w:cs="Times New Roman"/>
          <w:sz w:val="24"/>
          <w:szCs w:val="24"/>
        </w:rPr>
        <w:t>(</w:t>
      </w:r>
      <w:r w:rsidR="00832C98" w:rsidRPr="00311AE5">
        <w:rPr>
          <w:rFonts w:ascii="Times New Roman" w:hAnsi="Times New Roman" w:cs="Times New Roman"/>
          <w:sz w:val="24"/>
          <w:szCs w:val="24"/>
        </w:rPr>
        <w:t>J</w:t>
      </w:r>
      <w:r w:rsidRPr="00311AE5">
        <w:rPr>
          <w:rFonts w:ascii="Times New Roman" w:hAnsi="Times New Roman" w:cs="Times New Roman"/>
          <w:sz w:val="24"/>
          <w:szCs w:val="24"/>
        </w:rPr>
        <w:t xml:space="preserve">eżeli marszałek województwa lubelskiego dopuści bezpośrednie rozliczenie Operatora z budżetem państwa przez zawarcie umowy </w:t>
      </w:r>
      <w:r w:rsidR="00E525BE" w:rsidRPr="00311AE5">
        <w:rPr>
          <w:rFonts w:ascii="Times New Roman" w:hAnsi="Times New Roman" w:cs="Times New Roman"/>
          <w:sz w:val="24"/>
          <w:szCs w:val="24"/>
        </w:rPr>
        <w:t>pomiędzy urzędem marszałkowskim a Operatorem, to wnioski będą składane bezpośrednio przez Operatora do urzędu marszałkowskiego)</w:t>
      </w:r>
      <w:r w:rsidR="00832C98" w:rsidRPr="00311AE5">
        <w:rPr>
          <w:rFonts w:ascii="Times New Roman" w:hAnsi="Times New Roman" w:cs="Times New Roman"/>
          <w:sz w:val="24"/>
          <w:szCs w:val="24"/>
        </w:rPr>
        <w:t>.</w:t>
      </w:r>
    </w:p>
    <w:p w14:paraId="34D4744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5. Operator będzie korzystał z wyodrębnionych na potrzeby świadczonej usługi urządzeń księgowych, na których zostaną zaewidencjonowane:</w:t>
      </w:r>
    </w:p>
    <w:p w14:paraId="557D760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po stronie przychodów - wszystkie przychody uzyskane z tytułu niniejszej umowy;</w:t>
      </w:r>
    </w:p>
    <w:p w14:paraId="4925A0C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2) po stronie kosztów - wszystkie koszty związane z realizacją niniejszej umowy.</w:t>
      </w:r>
    </w:p>
    <w:p w14:paraId="439652B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6. Operator określi zasady podziału kosztów, których nie da się w żaden sposób bezpośrednio odnieść do usług przewozowych objętych niniejszą umową.</w:t>
      </w:r>
    </w:p>
    <w:p w14:paraId="78EF9DC0" w14:textId="0CEF221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7. Organizator zatwierdzi określone przez Operatora zasady podziału przychodów i kosztów, </w:t>
      </w:r>
      <w:r w:rsidR="00D21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o których mowa w ust. 3 i ust. 6.</w:t>
      </w:r>
    </w:p>
    <w:p w14:paraId="1B83D13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D748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14:paraId="586B770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9FD2D" w14:textId="5E4F1F5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Zasady rozliczeń za realizację usług w zakresie publicznego transportu zbiorowego,</w:t>
      </w:r>
      <w:r w:rsidR="00D21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1C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 przypadku wystąpienia okoliczności uniemożliwiających wykonywanie tych usług                     z przyczyn niezależnych od Operatora</w:t>
      </w:r>
    </w:p>
    <w:p w14:paraId="42D26B7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1. Operatorowi przysługuje prawo ubiegania się od Organizatora należnego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w przypadku niemożności wykonania przewozu w związku z działaniem sił natury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i ogłoszonym stanem klęski żywiołowej lub jeżeli Organizator podejmie decyzję o nie realizowaniu przewozu i poinformuje o tym Operatora w terminie krótszym niż 7 dni od dnia, w którym usługa winna zostać zrealizowana zgodnie z obowiązującym rozkładem jazdy.</w:t>
      </w:r>
    </w:p>
    <w:p w14:paraId="1D71459E" w14:textId="42D75D36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2. W przypadkach wskazanych w ust. 1 Operator w terminie 7 dni od dnia, w którym zaistniała sytuacja uniemożliwiająca wykonywanie przewozów, składa do Organizatora wniosek </w:t>
      </w:r>
      <w:r w:rsidR="001F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o wypłatę wynagrodzenia z tytułu gotowości do świadczenia usługi.</w:t>
      </w:r>
    </w:p>
    <w:p w14:paraId="1D88774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3. Operatorowi przysługuje wynagrodzenie w wysokości stanowiące iloczyn 50% stawki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1 wozokilometr uzyskiwanej w okresie ostatnich trzech miesięcy realizacji umowy oraz ilości kilometrów niewykonanego przebiegu autobusu.</w:t>
      </w:r>
    </w:p>
    <w:p w14:paraId="38D210D2" w14:textId="1944BD97" w:rsidR="001C5EFE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Wynagrodzenie z tytułu braku możliwości wykonywania przewozów z przyczyn niezależnych od Operatora zostanie wypłacone Operatorowi niezwłocznie, po zaakceptowaniu wniosku przez Organizatora.</w:t>
      </w:r>
    </w:p>
    <w:p w14:paraId="1BF61DE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5039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14:paraId="2BC6F92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0B2A6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Strona umowy, której przysługują wpływy z opłat</w:t>
      </w:r>
    </w:p>
    <w:p w14:paraId="31E2323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Wpływy ze sprzedaży biletów oraz innych opłat za przewóz pobieranych od pasażerów, wynikających z postanowień zawartych w ustawie z dnia 15 listopada 1984 r. – Prawo przewozowe, przysługują Operatorowi.</w:t>
      </w:r>
    </w:p>
    <w:p w14:paraId="4DAE473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Wpływy, o których mowa w ust. 1 będą jednym z elementów wynagrodzenia przysługującego Operatorowi z tytułu realizacji niniejszej umowy, a o ich wysokości Operator będzie informował Organizatora.</w:t>
      </w:r>
    </w:p>
    <w:p w14:paraId="31F003B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C7147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22A82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14:paraId="6999C79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1F0A8" w14:textId="2CAA0E0F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Strona umowy, która jest zobowiązana do wykonania obowiązku informowania</w:t>
      </w:r>
      <w:r w:rsidR="00130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03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o cennikach, rozkładach jazdy i regulaminie przewozu</w:t>
      </w:r>
    </w:p>
    <w:p w14:paraId="3C1A225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poda do publicznej wiadomości rozkłady jazdy wykorzystywanych środków transportu na dworcu oraz na wszystkich wymienionych w rozkładzie jazdy przystankach komunikacyjnych, z wyłączeniem przystanków komunikacyjnych przeznaczonych wyłącznie dla wysiadających pasażerów.</w:t>
      </w:r>
    </w:p>
    <w:p w14:paraId="51A43E1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Operator poda do publicznej wiadomości cennik opłat lub taryfę na dworcu, a w każdym środku transportu znajdować się będzie wyciąg z cennika opłat lub taryfy.</w:t>
      </w:r>
    </w:p>
    <w:p w14:paraId="24EFEEED" w14:textId="038C372D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3. Cennik opłat w powiatowych przewozach osób o charakterze użyteczności publicznej musi zawierać ceny biletów ulgowych ustalonych na podstawie odrębnych przepisów,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14:paraId="23ADAE66" w14:textId="77B3E96C" w:rsidR="00C74F21" w:rsidRPr="00B964B5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B5">
        <w:rPr>
          <w:rFonts w:ascii="Times New Roman" w:hAnsi="Times New Roman" w:cs="Times New Roman"/>
          <w:sz w:val="24"/>
          <w:szCs w:val="24"/>
        </w:rPr>
        <w:t>1) ustawy z dnia 20 czerwca 1992 r. o uprawnieniach do ulgowych przejazdów środkami publicznego transportu zbiorowego (t.j. Dz. U. z 20</w:t>
      </w:r>
      <w:r w:rsidR="00B964B5" w:rsidRPr="00B964B5">
        <w:rPr>
          <w:rFonts w:ascii="Times New Roman" w:hAnsi="Times New Roman" w:cs="Times New Roman"/>
          <w:sz w:val="24"/>
          <w:szCs w:val="24"/>
        </w:rPr>
        <w:t>24</w:t>
      </w:r>
      <w:r w:rsidRPr="00B964B5">
        <w:rPr>
          <w:rFonts w:ascii="Times New Roman" w:hAnsi="Times New Roman" w:cs="Times New Roman"/>
          <w:sz w:val="24"/>
          <w:szCs w:val="24"/>
        </w:rPr>
        <w:t xml:space="preserve"> r. poz. </w:t>
      </w:r>
      <w:r w:rsidR="00B964B5" w:rsidRPr="00B964B5">
        <w:rPr>
          <w:rFonts w:ascii="Times New Roman" w:hAnsi="Times New Roman" w:cs="Times New Roman"/>
          <w:sz w:val="24"/>
          <w:szCs w:val="24"/>
        </w:rPr>
        <w:t>380</w:t>
      </w:r>
      <w:r w:rsidRPr="00B964B5">
        <w:rPr>
          <w:rFonts w:ascii="Times New Roman" w:hAnsi="Times New Roman" w:cs="Times New Roman"/>
          <w:sz w:val="24"/>
          <w:szCs w:val="24"/>
        </w:rPr>
        <w:t>);</w:t>
      </w:r>
    </w:p>
    <w:p w14:paraId="590850A7" w14:textId="7BC11EC4" w:rsidR="00C74F21" w:rsidRPr="00DD3C1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11">
        <w:rPr>
          <w:rFonts w:ascii="Times New Roman" w:hAnsi="Times New Roman" w:cs="Times New Roman"/>
          <w:sz w:val="24"/>
          <w:szCs w:val="24"/>
        </w:rPr>
        <w:t>2) ustawy z dnia 29 maja 1974 r. o zaopatrzeniu inwalidów wojennych i wojskowych oraz ich rodzin (t.j. Dz. U. z 20</w:t>
      </w:r>
      <w:r w:rsidR="00DD3C11" w:rsidRPr="00DD3C11">
        <w:rPr>
          <w:rFonts w:ascii="Times New Roman" w:hAnsi="Times New Roman" w:cs="Times New Roman"/>
          <w:sz w:val="24"/>
          <w:szCs w:val="24"/>
        </w:rPr>
        <w:t>23</w:t>
      </w:r>
      <w:r w:rsidRPr="00DD3C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D3C11" w:rsidRPr="00DD3C11">
        <w:rPr>
          <w:rFonts w:ascii="Times New Roman" w:hAnsi="Times New Roman" w:cs="Times New Roman"/>
          <w:sz w:val="24"/>
          <w:szCs w:val="24"/>
        </w:rPr>
        <w:t>1100</w:t>
      </w:r>
      <w:r w:rsidRPr="00DD3C11">
        <w:rPr>
          <w:rFonts w:ascii="Times New Roman" w:hAnsi="Times New Roman" w:cs="Times New Roman"/>
          <w:sz w:val="24"/>
          <w:szCs w:val="24"/>
        </w:rPr>
        <w:t>);</w:t>
      </w:r>
    </w:p>
    <w:p w14:paraId="2F0AE917" w14:textId="5960B10D" w:rsidR="00C74F21" w:rsidRPr="00922D96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96">
        <w:rPr>
          <w:rFonts w:ascii="Times New Roman" w:hAnsi="Times New Roman" w:cs="Times New Roman"/>
          <w:sz w:val="24"/>
          <w:szCs w:val="24"/>
        </w:rPr>
        <w:t>3) ustawy z dnia 24 stycznia 1991 r. o kombatantach oraz niektórych osobach będących ofiarami represji wojennych i okresu powojennego (t.j. Dz. U. z 20</w:t>
      </w:r>
      <w:r w:rsidR="00922D96" w:rsidRPr="00922D96">
        <w:rPr>
          <w:rFonts w:ascii="Times New Roman" w:hAnsi="Times New Roman" w:cs="Times New Roman"/>
          <w:sz w:val="24"/>
          <w:szCs w:val="24"/>
        </w:rPr>
        <w:t>22</w:t>
      </w:r>
      <w:r w:rsidRPr="00922D96">
        <w:rPr>
          <w:rFonts w:ascii="Times New Roman" w:hAnsi="Times New Roman" w:cs="Times New Roman"/>
          <w:sz w:val="24"/>
          <w:szCs w:val="24"/>
        </w:rPr>
        <w:t xml:space="preserve"> r. poz. 2</w:t>
      </w:r>
      <w:r w:rsidR="00922D96" w:rsidRPr="00922D96">
        <w:rPr>
          <w:rFonts w:ascii="Times New Roman" w:hAnsi="Times New Roman" w:cs="Times New Roman"/>
          <w:sz w:val="24"/>
          <w:szCs w:val="24"/>
        </w:rPr>
        <w:t>039</w:t>
      </w:r>
      <w:r w:rsidRPr="00922D96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509CE9B3" w14:textId="49F34DF3" w:rsidR="00C74F21" w:rsidRPr="00B46594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4">
        <w:rPr>
          <w:rFonts w:ascii="Times New Roman" w:hAnsi="Times New Roman" w:cs="Times New Roman"/>
          <w:sz w:val="24"/>
          <w:szCs w:val="24"/>
        </w:rPr>
        <w:t>4) ustawy z dnia 7 września 1991 r. o systemie oświaty (t.j. Dz. U. z 20</w:t>
      </w:r>
      <w:r w:rsidR="00B46594" w:rsidRPr="00B46594">
        <w:rPr>
          <w:rFonts w:ascii="Times New Roman" w:hAnsi="Times New Roman" w:cs="Times New Roman"/>
          <w:sz w:val="24"/>
          <w:szCs w:val="24"/>
        </w:rPr>
        <w:t>22</w:t>
      </w:r>
      <w:r w:rsidRPr="00B46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6594" w:rsidRPr="00B46594">
        <w:rPr>
          <w:rFonts w:ascii="Times New Roman" w:hAnsi="Times New Roman" w:cs="Times New Roman"/>
          <w:sz w:val="24"/>
          <w:szCs w:val="24"/>
        </w:rPr>
        <w:t>2230</w:t>
      </w:r>
      <w:r w:rsidRPr="00B46594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2EBE69C5" w14:textId="336950F0" w:rsidR="00C74F21" w:rsidRPr="009B68D6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6">
        <w:rPr>
          <w:rFonts w:ascii="Times New Roman" w:hAnsi="Times New Roman" w:cs="Times New Roman"/>
          <w:sz w:val="24"/>
          <w:szCs w:val="24"/>
        </w:rPr>
        <w:t>5) ustawy z dnia 2</w:t>
      </w:r>
      <w:r w:rsidR="009B68D6" w:rsidRPr="009B68D6">
        <w:rPr>
          <w:rFonts w:ascii="Times New Roman" w:hAnsi="Times New Roman" w:cs="Times New Roman"/>
          <w:sz w:val="24"/>
          <w:szCs w:val="24"/>
        </w:rPr>
        <w:t>0</w:t>
      </w:r>
      <w:r w:rsidRPr="009B68D6">
        <w:rPr>
          <w:rFonts w:ascii="Times New Roman" w:hAnsi="Times New Roman" w:cs="Times New Roman"/>
          <w:sz w:val="24"/>
          <w:szCs w:val="24"/>
        </w:rPr>
        <w:t xml:space="preserve"> lipca 20</w:t>
      </w:r>
      <w:r w:rsidR="009B68D6" w:rsidRPr="009B68D6">
        <w:rPr>
          <w:rFonts w:ascii="Times New Roman" w:hAnsi="Times New Roman" w:cs="Times New Roman"/>
          <w:sz w:val="24"/>
          <w:szCs w:val="24"/>
        </w:rPr>
        <w:t>18</w:t>
      </w:r>
      <w:r w:rsidRPr="009B68D6">
        <w:rPr>
          <w:rFonts w:ascii="Times New Roman" w:hAnsi="Times New Roman" w:cs="Times New Roman"/>
          <w:sz w:val="24"/>
          <w:szCs w:val="24"/>
        </w:rPr>
        <w:t xml:space="preserve"> r. – Prawo o szkolnictwie wyższym </w:t>
      </w:r>
      <w:r w:rsidR="009B68D6" w:rsidRPr="009B68D6">
        <w:rPr>
          <w:rFonts w:ascii="Times New Roman" w:hAnsi="Times New Roman" w:cs="Times New Roman"/>
          <w:sz w:val="24"/>
          <w:szCs w:val="24"/>
        </w:rPr>
        <w:t xml:space="preserve"> i nauce </w:t>
      </w:r>
      <w:r w:rsidRPr="009B68D6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9B68D6" w:rsidRPr="009B68D6">
        <w:rPr>
          <w:rFonts w:ascii="Times New Roman" w:hAnsi="Times New Roman" w:cs="Times New Roman"/>
          <w:sz w:val="24"/>
          <w:szCs w:val="24"/>
        </w:rPr>
        <w:br/>
      </w:r>
      <w:r w:rsidRPr="009B68D6">
        <w:rPr>
          <w:rFonts w:ascii="Times New Roman" w:hAnsi="Times New Roman" w:cs="Times New Roman"/>
          <w:sz w:val="24"/>
          <w:szCs w:val="24"/>
        </w:rPr>
        <w:t>z 20</w:t>
      </w:r>
      <w:r w:rsidR="009B68D6" w:rsidRPr="009B68D6">
        <w:rPr>
          <w:rFonts w:ascii="Times New Roman" w:hAnsi="Times New Roman" w:cs="Times New Roman"/>
          <w:sz w:val="24"/>
          <w:szCs w:val="24"/>
        </w:rPr>
        <w:t>23</w:t>
      </w:r>
      <w:r w:rsidRPr="009B68D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68D6" w:rsidRPr="009B68D6">
        <w:rPr>
          <w:rFonts w:ascii="Times New Roman" w:hAnsi="Times New Roman" w:cs="Times New Roman"/>
          <w:sz w:val="24"/>
          <w:szCs w:val="24"/>
        </w:rPr>
        <w:t xml:space="preserve">742 </w:t>
      </w:r>
      <w:r w:rsidRPr="009B68D6">
        <w:rPr>
          <w:rFonts w:ascii="Times New Roman" w:hAnsi="Times New Roman" w:cs="Times New Roman"/>
          <w:sz w:val="24"/>
          <w:szCs w:val="24"/>
        </w:rPr>
        <w:t>ze zm.);</w:t>
      </w:r>
    </w:p>
    <w:p w14:paraId="59EC7A10" w14:textId="37EE657E" w:rsidR="00C74F21" w:rsidRPr="007D3E2A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A">
        <w:rPr>
          <w:rFonts w:ascii="Times New Roman" w:hAnsi="Times New Roman" w:cs="Times New Roman"/>
          <w:sz w:val="24"/>
          <w:szCs w:val="24"/>
        </w:rPr>
        <w:t>6) ustawy z dnia 16 listopada 2006 r. o świadczeniu pieniężnym i uprawnieniach przysługujących cywilnym niewidomym ofiarom działań wojennych (Dz. U. z 20</w:t>
      </w:r>
      <w:r w:rsidR="007D3E2A" w:rsidRPr="007D3E2A">
        <w:rPr>
          <w:rFonts w:ascii="Times New Roman" w:hAnsi="Times New Roman" w:cs="Times New Roman"/>
          <w:sz w:val="24"/>
          <w:szCs w:val="24"/>
        </w:rPr>
        <w:t>21</w:t>
      </w:r>
      <w:r w:rsidRPr="007D3E2A">
        <w:rPr>
          <w:rFonts w:ascii="Times New Roman" w:hAnsi="Times New Roman" w:cs="Times New Roman"/>
          <w:sz w:val="24"/>
          <w:szCs w:val="24"/>
        </w:rPr>
        <w:t xml:space="preserve"> r.</w:t>
      </w:r>
      <w:r w:rsidR="007D3E2A" w:rsidRPr="007D3E2A">
        <w:rPr>
          <w:rFonts w:ascii="Times New Roman" w:hAnsi="Times New Roman" w:cs="Times New Roman"/>
          <w:sz w:val="24"/>
          <w:szCs w:val="24"/>
        </w:rPr>
        <w:t xml:space="preserve"> </w:t>
      </w:r>
      <w:r w:rsidR="007D3E2A" w:rsidRPr="007D3E2A">
        <w:rPr>
          <w:rFonts w:ascii="Times New Roman" w:hAnsi="Times New Roman" w:cs="Times New Roman"/>
          <w:sz w:val="24"/>
          <w:szCs w:val="24"/>
        </w:rPr>
        <w:br/>
      </w:r>
      <w:r w:rsidRPr="007D3E2A">
        <w:rPr>
          <w:rFonts w:ascii="Times New Roman" w:hAnsi="Times New Roman" w:cs="Times New Roman"/>
          <w:sz w:val="24"/>
          <w:szCs w:val="24"/>
        </w:rPr>
        <w:t>poz. 182</w:t>
      </w:r>
      <w:r w:rsidR="007D3E2A" w:rsidRPr="007D3E2A">
        <w:rPr>
          <w:rFonts w:ascii="Times New Roman" w:hAnsi="Times New Roman" w:cs="Times New Roman"/>
          <w:sz w:val="24"/>
          <w:szCs w:val="24"/>
        </w:rPr>
        <w:t>0</w:t>
      </w:r>
      <w:r w:rsidRPr="007D3E2A">
        <w:rPr>
          <w:rFonts w:ascii="Times New Roman" w:hAnsi="Times New Roman" w:cs="Times New Roman"/>
          <w:sz w:val="24"/>
          <w:szCs w:val="24"/>
        </w:rPr>
        <w:t>);</w:t>
      </w:r>
    </w:p>
    <w:p w14:paraId="6013AD4C" w14:textId="39BD3FE2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0B">
        <w:rPr>
          <w:rFonts w:ascii="Times New Roman" w:hAnsi="Times New Roman" w:cs="Times New Roman"/>
          <w:sz w:val="24"/>
          <w:szCs w:val="24"/>
        </w:rPr>
        <w:t>7) ustawy z dnia 7 września 2007 r. o Karcie Polaka (t.j. Dz. U. z 20</w:t>
      </w:r>
      <w:r w:rsidR="009C260B" w:rsidRPr="009C260B">
        <w:rPr>
          <w:rFonts w:ascii="Times New Roman" w:hAnsi="Times New Roman" w:cs="Times New Roman"/>
          <w:sz w:val="24"/>
          <w:szCs w:val="24"/>
        </w:rPr>
        <w:t>23</w:t>
      </w:r>
      <w:r w:rsidRPr="009C260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260B" w:rsidRPr="009C260B">
        <w:rPr>
          <w:rFonts w:ascii="Times New Roman" w:hAnsi="Times New Roman" w:cs="Times New Roman"/>
          <w:sz w:val="24"/>
          <w:szCs w:val="24"/>
        </w:rPr>
        <w:t>92)</w:t>
      </w:r>
      <w:r w:rsidR="00DC73C0">
        <w:rPr>
          <w:rFonts w:ascii="Times New Roman" w:hAnsi="Times New Roman" w:cs="Times New Roman"/>
          <w:sz w:val="24"/>
          <w:szCs w:val="24"/>
        </w:rPr>
        <w:t>;</w:t>
      </w:r>
    </w:p>
    <w:p w14:paraId="6DEC359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352CD">
        <w:rPr>
          <w:rFonts w:ascii="Times New Roman" w:hAnsi="Times New Roman" w:cs="Times New Roman"/>
          <w:i/>
          <w:iCs/>
          <w:sz w:val="24"/>
          <w:szCs w:val="24"/>
        </w:rPr>
        <w:t>Operator opracuje regulamin przewozu osób w publicznym transporcie zbiorowym</w:t>
      </w:r>
      <w:r w:rsidRPr="00A352CD">
        <w:rPr>
          <w:rFonts w:ascii="Times New Roman" w:hAnsi="Times New Roman" w:cs="Times New Roman"/>
          <w:sz w:val="24"/>
          <w:szCs w:val="24"/>
        </w:rPr>
        <w:t xml:space="preserve">,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który zostanie zatwierdzony przez Organizatora, a także zapewni, że regulamin ten będzie dostępny do wglądu pasażera na dworcu i w siedzibie Operatora, natomiast w środkach transportu będzie znajdował się wyciąg z tego regulaminu.</w:t>
      </w:r>
    </w:p>
    <w:p w14:paraId="19D1D5A7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5. Operator zamieści na swojej stronie internetowej rozkład jazdy, cennik oraz regulamin przewozu.</w:t>
      </w:r>
    </w:p>
    <w:p w14:paraId="754A4672" w14:textId="77777777" w:rsidR="00107CD2" w:rsidRDefault="00107CD2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A9275" w14:textId="77777777" w:rsidR="00107CD2" w:rsidRPr="00E16793" w:rsidRDefault="00107CD2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26D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497F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14:paraId="4CE5B4D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88AF5" w14:textId="77777777" w:rsidR="00C74F21" w:rsidRPr="00E16793" w:rsidRDefault="00C74F21" w:rsidP="00E05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Sposób dystrybucji biletów</w:t>
      </w:r>
    </w:p>
    <w:p w14:paraId="16D7987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93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Operator będzie sprzedawał bilety w autobusach lub w innych wyznaczonych miejscach, ewidencjonując sprzedaż w kasach rejestrujących </w:t>
      </w:r>
      <w:r w:rsidRPr="00E16793">
        <w:rPr>
          <w:rFonts w:ascii="Times New Roman" w:hAnsi="Times New Roman" w:cs="Times New Roman"/>
          <w:color w:val="333333"/>
          <w:sz w:val="24"/>
          <w:szCs w:val="24"/>
        </w:rPr>
        <w:t>posiadających pozytywną opinię ministra właściwego do spraw finansów publicznych, które umożliwiają określenie kwoty dopłat do przewozów, w podziale na poszczególne kategorie ulg ustawowych.</w:t>
      </w:r>
    </w:p>
    <w:p w14:paraId="680107A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Operator zorganizuje i zapewni sprzedaż biletów miesięcznych, w tym biletów miesięcznych szkolnych w taki sposób, aby pasażerowie mogli bez trudności nabyć takie bilety.</w:t>
      </w:r>
    </w:p>
    <w:p w14:paraId="0A8FD6F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Operator poda do publicznej wiadomości miejsca i terminy sprzedaży biletów miesięcznych.</w:t>
      </w:r>
    </w:p>
    <w:p w14:paraId="4B36327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A1727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727E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14:paraId="75E2C91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7BF0" w14:textId="77777777" w:rsidR="00C74F21" w:rsidRPr="00E16793" w:rsidRDefault="00C74F21" w:rsidP="001C5E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Zasady współpracy przy tworzeniu i aktualizacji rozkładów jazdy w celu poprawy funkcjonowania przewozów</w:t>
      </w:r>
    </w:p>
    <w:p w14:paraId="7C81595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 zobowiązany jest zgłaszać Organizatorowi uwagi dotyczące realizowanych przewozów o charakterze użyteczności publicznej, w zakresie ilości pasażerów korzystających z autobusów, a także godzin przyjazdów i odjazdów z poszczególnych przystanków.</w:t>
      </w:r>
    </w:p>
    <w:p w14:paraId="094E20F3" w14:textId="4086AA89" w:rsidR="00C74F21" w:rsidRPr="00E16793" w:rsidRDefault="00C74F21" w:rsidP="0068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2. Operator może występować do Organizatora z wnioskami o zmianę rozkładów jazdy,  </w:t>
      </w:r>
      <w:r w:rsidR="007802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w zakresie godzin odjazdów</w:t>
      </w:r>
      <w:r w:rsidR="00683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11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552CDF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14:paraId="24B34AD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B5EC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Strona umowy, która zobowiązana jest uzgodnić zasady korzystania z przystanków</w:t>
      </w:r>
    </w:p>
    <w:p w14:paraId="1F80642B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komunikacyjnych i dworców z ich właścicielami lub zarządzającymi</w:t>
      </w:r>
    </w:p>
    <w:p w14:paraId="1B8F97F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Operator zobowiązany jest do uzgodnienia zasady korzystania z przystanków komunikacyjnych i dworców z ich właścicielami lub zarządcami oraz poinformowania Organizatora o ich dokonaniu.</w:t>
      </w:r>
    </w:p>
    <w:p w14:paraId="6EC5D07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B817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14:paraId="410234B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ACB702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 wykorzystywania środków transportu w zależności od natężenia ruchu pasażerów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E8BB86" w14:textId="31AFCE36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Operator ma obowiązek zapewnienia taboru autobusowego o pojemności gwarantującej zabranie wszystkich oczekujących na przystankach pasażerów, a szczególnie pasażerów, którzy nabyli bilety miesięczne szkolne, z zastrzeżeniem § 4 ust. 2 pkt 5 niniejszej umowy.</w:t>
      </w:r>
    </w:p>
    <w:p w14:paraId="446EF72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C1CC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14:paraId="1BB821E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99C9F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 korzystania ze środków transportu Organizatora, jeżeli są udostępnione operatorowi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7C41FD" w14:textId="0D004E77" w:rsidR="00842B7E" w:rsidRDefault="00C74F21" w:rsidP="00A4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Organizator nie zamierza powierzyć Operatorowi własnych środków transportu dla realizacji powiatowych przewozów osób o charakterze użyteczności publicznej, w zakresie objętym niniejszą umową</w:t>
      </w:r>
      <w:r w:rsidR="00A43A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C0D643" w14:textId="77777777" w:rsidR="00C74F21" w:rsidRPr="00E16793" w:rsidRDefault="00C74F21" w:rsidP="00AC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8B7B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20</w:t>
      </w:r>
    </w:p>
    <w:p w14:paraId="33DB8B6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04F5B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Warunki zakupu przez Operatora środków transportu drogowego niezbędnych do realizacji usług w zakresie publicznego transportu zbiorowego</w:t>
      </w:r>
    </w:p>
    <w:p w14:paraId="3D711479" w14:textId="3F6436C4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Organizator nie stawia Operatorowi warunków dotyczących zakupu przez niego środków transportu do realizacji usług w zakresie publicznego transportu zbiorowego, poza wymaganiami dotyczącymi taboru autobusowego określonymi w § 5 niniejszej umowy oraz wynikającymi z art. 46 ust.1 pkt</w:t>
      </w:r>
      <w:r w:rsidR="00361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13 ustawy z dnia 16 grudnia 2010 r. o publicznym transporcie zbiorowym.</w:t>
      </w:r>
    </w:p>
    <w:p w14:paraId="362B4B9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E927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14:paraId="024630E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E0A6B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Wynagrodzenie Operatora</w:t>
      </w:r>
    </w:p>
    <w:p w14:paraId="50728D2E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Operatorowi z tytułu realizacji powiatowych przewozów osób mających charakter użyteczności publicznej, będących przedmiotem niniejszej umowy, przysługuje wynagrodzenie, na które składać się będą wyłącznie:</w:t>
      </w:r>
    </w:p>
    <w:p w14:paraId="559EF42D" w14:textId="6040B87B" w:rsidR="00C74F21" w:rsidRPr="00E16793" w:rsidRDefault="00C74F21" w:rsidP="00C74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opłaty pobierane przez Operatora od pasażerów w związku ze świadczeniem usługi </w:t>
      </w:r>
      <w:r w:rsidR="00CC3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w zakresie publicznego transportu zbiorowego, stanowiące prawo Operatora </w:t>
      </w:r>
      <w:r w:rsidR="00CC3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do korzystania z usługi, zgodnie z art. 51 ust. 2 ustawy z dnia 16 grudnia 2010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o publicznym transporcie zbiorowym (t.j. Dz. U. z 20</w:t>
      </w:r>
      <w:r w:rsidR="00CC35A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r. poz. 2</w:t>
      </w:r>
      <w:r w:rsidR="00CC35A1">
        <w:rPr>
          <w:rFonts w:ascii="Times New Roman" w:hAnsi="Times New Roman" w:cs="Times New Roman"/>
          <w:color w:val="000000"/>
          <w:sz w:val="24"/>
          <w:szCs w:val="24"/>
        </w:rPr>
        <w:t>778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E0A53B7" w14:textId="77777777" w:rsidR="00C74F21" w:rsidRPr="00E16793" w:rsidRDefault="00C74F21" w:rsidP="00C74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rekompensata z budżetu państwa z tytułu utraconych przychodów w związku ze stosowaniem ustawowych uprawnień do ulgowych przejazdów w publicznym transporcie zbiorowym, stanowiąca płatność Organizatora, zgodnie z art. 56 i art. 57 ustawy o publicznym transporcie zbiorowym;</w:t>
      </w:r>
    </w:p>
    <w:p w14:paraId="7D3A667F" w14:textId="77777777" w:rsidR="00C74F21" w:rsidRPr="00E16793" w:rsidRDefault="00C74F21" w:rsidP="00C74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dopłata z tytułu poniesionych kosztów w związku ze świadczeniem usługi w zakresie publicznego transportu zbiorowego,  o której mowa </w:t>
      </w:r>
      <w:r w:rsidRPr="00C41E73">
        <w:rPr>
          <w:rFonts w:ascii="Times New Roman" w:hAnsi="Times New Roman" w:cs="Times New Roman"/>
          <w:sz w:val="24"/>
          <w:szCs w:val="24"/>
        </w:rPr>
        <w:t xml:space="preserve">w art. 50 ust. 1 pkt 2 lit. c)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ustawy o publicznym transporcie zbiorowym, stanowiąca płatność Organizatora.</w:t>
      </w:r>
    </w:p>
    <w:p w14:paraId="447B203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93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Organizator i Operator przy obliczaniu rekompensaty z tytułu honorowania uprawnień pasażerów do ulgowych przejazdów środkami publicznego transportu zbiorowego, będą przestrzegać zapisów art. 50-54 oraz art. 56-58 ustawy o publicznym transporcie zbiorowym oraz </w:t>
      </w:r>
      <w:r w:rsidRPr="00A837BC">
        <w:rPr>
          <w:rFonts w:ascii="Times New Roman" w:hAnsi="Times New Roman" w:cs="Times New Roman"/>
          <w:sz w:val="24"/>
          <w:szCs w:val="24"/>
        </w:rPr>
        <w:t>zapisów załącznika rozporządzenia (WE) 1370/2007 Parlamentu Europejskiego i Rady                z dnia 23 października 2007 r. dotyczącego usług publicznych w zakresie kolejowego                        i drogowego transportu pasażerskiego oraz uchylającego rozporządzenia Rady (EWG)                         nr 1191/69 i (EWG) nr 1107/70.</w:t>
      </w:r>
    </w:p>
    <w:p w14:paraId="42904848" w14:textId="34808FF5" w:rsidR="00C74F21" w:rsidRPr="006C0429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3. Przysługująca Operatorowi dopłata, o której mowa w ust. 1 pkt 3 będzie obliczana </w:t>
      </w:r>
      <w:r w:rsidR="004F1D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F1DD6">
        <w:rPr>
          <w:rFonts w:ascii="Times New Roman" w:hAnsi="Times New Roman" w:cs="Times New Roman"/>
          <w:color w:val="000000"/>
          <w:sz w:val="24"/>
          <w:szCs w:val="24"/>
        </w:rPr>
        <w:t>edłu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g zrealizowanego przebiegu autobusów oraz ustalonej na dany rok jednostkowej stawki dopłaty do 1 wozokilometra, przyznanej przez Organizatora.</w:t>
      </w:r>
    </w:p>
    <w:p w14:paraId="3431CB9F" w14:textId="3F178828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352CD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niniejszej umowy wysokość stawki dopłaty, o której mowa                   w ust. 1 pkt 3, wyniesie dla linii </w:t>
      </w:r>
      <w:r w:rsidRPr="00A352CD">
        <w:rPr>
          <w:rFonts w:ascii="Times New Roman" w:hAnsi="Times New Roman" w:cs="Times New Roman"/>
          <w:bCs/>
          <w:sz w:val="24"/>
          <w:szCs w:val="24"/>
        </w:rPr>
        <w:t>nr U 0610 01 oraz dla linii  nr U 0610 02</w:t>
      </w:r>
      <w:r w:rsidR="00A352CD" w:rsidRPr="00A3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2CD" w:rsidRPr="00A352CD">
        <w:rPr>
          <w:rFonts w:ascii="Times New Roman" w:hAnsi="Times New Roman" w:cs="Times New Roman"/>
          <w:bCs/>
          <w:sz w:val="24"/>
          <w:szCs w:val="24"/>
        </w:rPr>
        <w:t xml:space="preserve">maksymalnie </w:t>
      </w:r>
      <w:r w:rsidR="003A74F5" w:rsidRPr="00A352C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A352CD">
        <w:rPr>
          <w:rFonts w:ascii="Times New Roman" w:hAnsi="Times New Roman" w:cs="Times New Roman"/>
          <w:bCs/>
          <w:sz w:val="24"/>
          <w:szCs w:val="24"/>
        </w:rPr>
        <w:t>zł</w:t>
      </w:r>
      <w:r w:rsidR="008011E3" w:rsidRPr="00A3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2CD" w:rsidRPr="00A352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D67F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5. Operatorowi będzie przysługiwała dopłata, o której mowa w ust. 1 pkt 3, w wysokości nie wyższej niż określona w ust. 4, proporcjonalnie do poniesionej straty, jeżeli wykaże,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że podstawą wykazanej straty są koszty poniesione z tytułu realizacji usługi określonej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w niniejszej umowie.</w:t>
      </w:r>
    </w:p>
    <w:p w14:paraId="1B69E9A3" w14:textId="77777777" w:rsidR="00C74F21" w:rsidRPr="00425EC0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C0">
        <w:rPr>
          <w:rFonts w:ascii="Times New Roman" w:hAnsi="Times New Roman" w:cs="Times New Roman"/>
          <w:sz w:val="24"/>
          <w:szCs w:val="24"/>
        </w:rPr>
        <w:t>6. W ramach dopłaty Operatorowi przysługuje rozsądny zysk, o którym mowa w załączniku do rozporządzenia (WE) 1370/2007.</w:t>
      </w:r>
    </w:p>
    <w:p w14:paraId="4934DE91" w14:textId="77777777" w:rsidR="00C74F21" w:rsidRPr="00425EC0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C0">
        <w:rPr>
          <w:rFonts w:ascii="Times New Roman" w:hAnsi="Times New Roman" w:cs="Times New Roman"/>
          <w:sz w:val="24"/>
          <w:szCs w:val="24"/>
        </w:rPr>
        <w:t>7. Organizator i Operator uznają wynegocjowane warunki określone niniejszą umową jako spełniające przesłanki rozsądnego zysku wynikające z załącznika do rozporządzenia                     (WE) 1370/2007.</w:t>
      </w:r>
    </w:p>
    <w:p w14:paraId="0C4B3E0A" w14:textId="77777777" w:rsidR="00C74F21" w:rsidRPr="00D65D1B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B">
        <w:rPr>
          <w:rFonts w:ascii="Times New Roman" w:hAnsi="Times New Roman" w:cs="Times New Roman"/>
          <w:sz w:val="24"/>
          <w:szCs w:val="24"/>
        </w:rPr>
        <w:lastRenderedPageBreak/>
        <w:t>8. Organizator przekazuje Operatorowi rekompensatę oraz dopłatę, jeżeli Operator poniósł stratę i złożył wniosek określający wysokość utraconych przychodów i poniesionych kosztów, obliczonych zgodnie z załącznikiem do rozporządzenia (WE) 1370/2007. Do wniosku dołącza się dokumenty potwierdzające wysokość utraconych przychodów i poniesionych kosztów.</w:t>
      </w:r>
    </w:p>
    <w:p w14:paraId="3D97C58C" w14:textId="21313A38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D1B">
        <w:rPr>
          <w:rFonts w:ascii="Times New Roman" w:hAnsi="Times New Roman" w:cs="Times New Roman"/>
          <w:sz w:val="24"/>
          <w:szCs w:val="24"/>
        </w:rPr>
        <w:t>9</w:t>
      </w:r>
      <w:r w:rsidRPr="00D65D1B">
        <w:rPr>
          <w:rFonts w:ascii="Times New Roman" w:hAnsi="Times New Roman" w:cs="Times New Roman"/>
          <w:b/>
          <w:sz w:val="24"/>
          <w:szCs w:val="24"/>
        </w:rPr>
        <w:t xml:space="preserve">. Warunkiem otrzymania rekompensaty oraz dopłaty 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jest złożenie wniosku określającego wysokość utraconych przychodów i poniesionych kosztów w terminie </w:t>
      </w:r>
      <w:r w:rsidR="00DB66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-go dnia roboczego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godz. 10,00 </w:t>
      </w: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po upływie każdego miesiąca.</w:t>
      </w:r>
      <w:r w:rsidRPr="00E167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2826361" w14:textId="3ABB0E6E" w:rsidR="00C74F21" w:rsidRPr="00DB6684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10. Należna dopłata będzie przekazana Operatorowi na podstawie wystawionej przez niego </w:t>
      </w:r>
      <w:r w:rsidRPr="00E167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noty obciążeniowej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na rachunek bankowy </w:t>
      </w:r>
      <w:r w:rsidRPr="00361D02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361D02" w:rsidRPr="00361D02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5F2B39B5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za wykonany przebieg autobusów związany z realizacją przewozów objętych niniejszą umową, na zasadach określonych w ust. 3 i ust. 5.</w:t>
      </w:r>
    </w:p>
    <w:p w14:paraId="1851BAD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14:paraId="127870D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CBEB2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Kary umowne</w:t>
      </w:r>
    </w:p>
    <w:p w14:paraId="7F7C720D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Organizator może naliczyć Operatorowi karę umowną z tytułu odstąpienia od umowy na warunkach opisanych w § 24 ust. 1 niniejszej umowy, w wysokości 10 % wartości umowy netto pozostałej do wykonania.</w:t>
      </w:r>
    </w:p>
    <w:p w14:paraId="6430502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Organizator naliczy kary umowne w przypadku:</w:t>
      </w:r>
    </w:p>
    <w:p w14:paraId="2C8117D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opóźnienia w rozpoczęciu wykonywania umowy w terminie określonym w § 3 niniejszej umowy, w wysokości 1 000 zł za każdy dzień opóźnienia;</w:t>
      </w:r>
    </w:p>
    <w:p w14:paraId="6F7C0A6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2) niezrealizowania połączenia komunikacyjnego przewidzianego w rozkładzie jazdy,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w wysokości 500 zł za każdy niezrealizowany kurs;</w:t>
      </w:r>
    </w:p>
    <w:p w14:paraId="04A85BA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3) niepunktualności, niewłaściwej jakości usług, niepodstawienia autobusów spełniających wymagania określone w niniejszej umowie, w wysokości 500 zł za każdy dzień niespełnienia wymagań, bez względu na liczbę usterek i liczbę autobusów nie spełniających wymagań;</w:t>
      </w:r>
    </w:p>
    <w:p w14:paraId="49D0D2BC" w14:textId="5BBF7F0F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4) braku skuteczności w zapobieganiu próbom przejazdów pasażerów bez ważnych biletów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8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i bez biletów, w wysokości 500 zł za każdy dzień stwierdzenia przypadku przejazdu pasażera bez wydanego biletu;</w:t>
      </w:r>
    </w:p>
    <w:p w14:paraId="6B31518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Strony zastrzegają sobie prawo dochodzenia odszkodowania uzupełniającego do wysokości faktycznie poniesionej szkody na ogólnych zasadach określonych przepisami Kodeksu Cywilnego.</w:t>
      </w:r>
    </w:p>
    <w:p w14:paraId="5E12BDEE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4. Zapłata kary umownej następuje w terminie 14 dni od dnia doręczenia wezwania do zapłaty. Za dzień zapłaty strony uznają datę uznania rachunku Organizatora lub Operatora kwotą odpowiadającą wysokości naliczonej kary umownej.</w:t>
      </w:r>
    </w:p>
    <w:p w14:paraId="100D2B5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44F80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EB362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23</w:t>
      </w:r>
    </w:p>
    <w:p w14:paraId="0E8A20D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A65F7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14:paraId="63C6A5B8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Przewiduje się możliwość zmian postanowień zawartej umowy w stosunku do treści oferty na podstawie której dokonano wyboru Operatora w następujących przypadkach:</w:t>
      </w:r>
    </w:p>
    <w:p w14:paraId="56D080C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zmiany stawki podatku VAT;</w:t>
      </w:r>
    </w:p>
    <w:p w14:paraId="17E817B9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2) jeżeli zmiana umowy jest korzystna dla realizacji usług w zakresie publicznego transportu zbiorowego na obszarze właściwości Organizatora, w szczególności uwzględnia oczekiwania społeczne dotyczące dostępności i jakości usług publicznych;</w:t>
      </w:r>
    </w:p>
    <w:p w14:paraId="3DE2E31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3) jeżeli wystąpiły okoliczności, których przy dołożeniu należytej staranności strony nie mogły przewidzieć na dzień podpisania umowy, a wynikają one ze zmian przepisów prawa, które nastąpiły w czasie realizacji usług przewozowych przez Operatora.</w:t>
      </w:r>
    </w:p>
    <w:p w14:paraId="442F66E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Wszelkie zmiany niniejszej umowy wymagają dla swej ważności formy pisemnej.</w:t>
      </w:r>
    </w:p>
    <w:p w14:paraId="698BEC4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Zmiana rozkładu jazdy dotycząca godzin odjazdów z poszczególnych przystanków, nie stanowi zmiany umowy.</w:t>
      </w:r>
    </w:p>
    <w:p w14:paraId="37F3843B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4A6A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24</w:t>
      </w:r>
    </w:p>
    <w:p w14:paraId="5D18FDC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C70DE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Rozwiązanie umowy</w:t>
      </w:r>
    </w:p>
    <w:p w14:paraId="1812C99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Umowa może zostać rozwiązana w trybie natychmiastowym, poprzez odstąpienie od umowy, jeżeli jedna ze stron nie realizuje jej postanowień lub w sposób rażący narusza jej postanowienia.</w:t>
      </w:r>
    </w:p>
    <w:p w14:paraId="23CD8B7D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Szczególnie w przypadku:</w:t>
      </w:r>
    </w:p>
    <w:p w14:paraId="1F6D1321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1) niewykonywania przewozów w publicznym transporcie zbiorowym przez kolejne trzy dni;</w:t>
      </w:r>
    </w:p>
    <w:p w14:paraId="36838EDD" w14:textId="79DC67CC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2) systematycznego opóźniania wykonywania przewozów (jeżeli taka sytuacja ma miejsce więcej niż </w:t>
      </w:r>
      <w:r w:rsidR="007436C7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razy w okresie trwania umowy);</w:t>
      </w:r>
    </w:p>
    <w:p w14:paraId="700C7EC3" w14:textId="6423F6FC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3) systematycznego podstawiania autobusów niespełniających wymagań określonych w § 5 niniejszej umowy (jeżeli taka sytuacja ma miejsce więcej niż </w:t>
      </w:r>
      <w:r w:rsidR="007436C7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razy w okresie trwania umowy);</w:t>
      </w:r>
    </w:p>
    <w:p w14:paraId="2A67EDCF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Umowa może zostać rozwiązana przez każdą ze stron, z zachowaniem 1-go miesiąca okresu wypowiedzenia, ze skutkiem określonym na ostatni dzień miesiąca.</w:t>
      </w:r>
    </w:p>
    <w:p w14:paraId="701AF87C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3. Umowa może być także rozwiązana na wzajemnie uzgodnionych zasadach.</w:t>
      </w:r>
    </w:p>
    <w:p w14:paraId="55BBA887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D2A12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25</w:t>
      </w:r>
    </w:p>
    <w:p w14:paraId="1483C50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9E114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Regulacja w sprawie sporu</w:t>
      </w:r>
    </w:p>
    <w:p w14:paraId="47AC7FB3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1. W sprawach nieuregulowanych niniejszą umową zastosowanie będą miały przepisy rozporządzeń UE oraz ustaw regulujących zasady wykonywania publicznego transportu zbiorowego, a także przepisy Kodeksu Cywilnego.</w:t>
      </w:r>
    </w:p>
    <w:p w14:paraId="3FABE22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2. Spory wynikłe na tle realizacji niniejszej umowy, rozstrzygać będą sądy powszechne właściwe dla siedziby Organizatora.</w:t>
      </w:r>
    </w:p>
    <w:p w14:paraId="400FA9C4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09580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42C6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§ 26</w:t>
      </w:r>
    </w:p>
    <w:p w14:paraId="48489AF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E32B4" w14:textId="77777777" w:rsidR="00C74F21" w:rsidRPr="00E16793" w:rsidRDefault="00C74F21" w:rsidP="00842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b/>
          <w:color w:val="000000"/>
          <w:sz w:val="24"/>
          <w:szCs w:val="24"/>
        </w:rPr>
        <w:t>Ilość egzemplarzy umowy</w:t>
      </w:r>
    </w:p>
    <w:p w14:paraId="329BDA9D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>Umowę sporządzoną w trzech jednobrzmiących egzemplarzach, w tym jeden egzemplarz otrzymuje Operator, a dwa egzemplarze otrzymuje Organizator.</w:t>
      </w:r>
    </w:p>
    <w:p w14:paraId="201E8DDB" w14:textId="77777777" w:rsidR="00C74F21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84FD4" w14:textId="77777777" w:rsidR="008456D2" w:rsidRPr="00E16793" w:rsidRDefault="008456D2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4D5B6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C1C65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9F9DA" w14:textId="77777777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2EBA6" w14:textId="5D8BBD23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                             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</w:p>
    <w:p w14:paraId="3E1715C6" w14:textId="6916CA3F" w:rsidR="00C74F21" w:rsidRPr="00E16793" w:rsidRDefault="00C74F21" w:rsidP="00C7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Operator                                                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B57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16793">
        <w:rPr>
          <w:rFonts w:ascii="Times New Roman" w:hAnsi="Times New Roman" w:cs="Times New Roman"/>
          <w:color w:val="000000"/>
          <w:sz w:val="24"/>
          <w:szCs w:val="24"/>
        </w:rPr>
        <w:t xml:space="preserve"> Organizator</w:t>
      </w:r>
    </w:p>
    <w:p w14:paraId="3A0DDC23" w14:textId="54E3D5DC" w:rsidR="006707B5" w:rsidRDefault="00361D02">
      <w:r>
        <w:t xml:space="preserve"> </w:t>
      </w:r>
    </w:p>
    <w:sectPr w:rsidR="006707B5" w:rsidSect="0090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743"/>
    <w:multiLevelType w:val="hybridMultilevel"/>
    <w:tmpl w:val="80DCE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528"/>
    <w:multiLevelType w:val="hybridMultilevel"/>
    <w:tmpl w:val="8B1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6B0"/>
    <w:multiLevelType w:val="hybridMultilevel"/>
    <w:tmpl w:val="9AC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7586"/>
    <w:multiLevelType w:val="hybridMultilevel"/>
    <w:tmpl w:val="5CD2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08532">
    <w:abstractNumId w:val="1"/>
  </w:num>
  <w:num w:numId="2" w16cid:durableId="137193604">
    <w:abstractNumId w:val="0"/>
  </w:num>
  <w:num w:numId="3" w16cid:durableId="1427768239">
    <w:abstractNumId w:val="3"/>
  </w:num>
  <w:num w:numId="4" w16cid:durableId="264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21"/>
    <w:rsid w:val="0002699D"/>
    <w:rsid w:val="00035314"/>
    <w:rsid w:val="00073101"/>
    <w:rsid w:val="0009771A"/>
    <w:rsid w:val="000D02A6"/>
    <w:rsid w:val="000D1410"/>
    <w:rsid w:val="00107CD2"/>
    <w:rsid w:val="0013036F"/>
    <w:rsid w:val="00137409"/>
    <w:rsid w:val="0016635D"/>
    <w:rsid w:val="00174EE9"/>
    <w:rsid w:val="00196DC6"/>
    <w:rsid w:val="001A3720"/>
    <w:rsid w:val="001C5EFE"/>
    <w:rsid w:val="001E6806"/>
    <w:rsid w:val="001F5A2D"/>
    <w:rsid w:val="002479DF"/>
    <w:rsid w:val="0025167E"/>
    <w:rsid w:val="00274534"/>
    <w:rsid w:val="00292889"/>
    <w:rsid w:val="0029418D"/>
    <w:rsid w:val="00294B8A"/>
    <w:rsid w:val="002A31CE"/>
    <w:rsid w:val="00311AE5"/>
    <w:rsid w:val="00322874"/>
    <w:rsid w:val="00323C75"/>
    <w:rsid w:val="00361D02"/>
    <w:rsid w:val="0037590A"/>
    <w:rsid w:val="003A74F5"/>
    <w:rsid w:val="003C71A4"/>
    <w:rsid w:val="003E592A"/>
    <w:rsid w:val="003E5F4C"/>
    <w:rsid w:val="003F59F5"/>
    <w:rsid w:val="00423E8F"/>
    <w:rsid w:val="00425EC0"/>
    <w:rsid w:val="00463CF8"/>
    <w:rsid w:val="0047228A"/>
    <w:rsid w:val="004817CF"/>
    <w:rsid w:val="00490192"/>
    <w:rsid w:val="004919A8"/>
    <w:rsid w:val="004A0FBA"/>
    <w:rsid w:val="004A1DE5"/>
    <w:rsid w:val="004D65E4"/>
    <w:rsid w:val="004F1600"/>
    <w:rsid w:val="004F1DD6"/>
    <w:rsid w:val="00512F0D"/>
    <w:rsid w:val="00527368"/>
    <w:rsid w:val="005B5708"/>
    <w:rsid w:val="005E0576"/>
    <w:rsid w:val="00650BB6"/>
    <w:rsid w:val="006707B5"/>
    <w:rsid w:val="006828AE"/>
    <w:rsid w:val="00683AB5"/>
    <w:rsid w:val="006C0429"/>
    <w:rsid w:val="006D4F93"/>
    <w:rsid w:val="006F2BAB"/>
    <w:rsid w:val="006F4AC9"/>
    <w:rsid w:val="0073661E"/>
    <w:rsid w:val="007434BD"/>
    <w:rsid w:val="007436C7"/>
    <w:rsid w:val="00756BA7"/>
    <w:rsid w:val="007667ED"/>
    <w:rsid w:val="007802D5"/>
    <w:rsid w:val="007A0E18"/>
    <w:rsid w:val="007B114F"/>
    <w:rsid w:val="007B6E35"/>
    <w:rsid w:val="007C1B0D"/>
    <w:rsid w:val="007D148C"/>
    <w:rsid w:val="007D3E2A"/>
    <w:rsid w:val="007D7300"/>
    <w:rsid w:val="008011E3"/>
    <w:rsid w:val="00826463"/>
    <w:rsid w:val="00832C98"/>
    <w:rsid w:val="008357B8"/>
    <w:rsid w:val="00842B7E"/>
    <w:rsid w:val="008456D2"/>
    <w:rsid w:val="00864F25"/>
    <w:rsid w:val="008715E8"/>
    <w:rsid w:val="008835D1"/>
    <w:rsid w:val="008A7CD2"/>
    <w:rsid w:val="008B2550"/>
    <w:rsid w:val="009009B1"/>
    <w:rsid w:val="00922D96"/>
    <w:rsid w:val="00954CCA"/>
    <w:rsid w:val="009B68D6"/>
    <w:rsid w:val="009C260B"/>
    <w:rsid w:val="009C550B"/>
    <w:rsid w:val="009E289D"/>
    <w:rsid w:val="00A018C2"/>
    <w:rsid w:val="00A25050"/>
    <w:rsid w:val="00A352CD"/>
    <w:rsid w:val="00A43AF5"/>
    <w:rsid w:val="00A826C0"/>
    <w:rsid w:val="00A837BC"/>
    <w:rsid w:val="00A953DB"/>
    <w:rsid w:val="00AB5D0D"/>
    <w:rsid w:val="00AC0296"/>
    <w:rsid w:val="00AD1D9E"/>
    <w:rsid w:val="00AD3CA5"/>
    <w:rsid w:val="00AE11FC"/>
    <w:rsid w:val="00AE7C90"/>
    <w:rsid w:val="00B3251B"/>
    <w:rsid w:val="00B46594"/>
    <w:rsid w:val="00B94669"/>
    <w:rsid w:val="00B964B5"/>
    <w:rsid w:val="00BB77EF"/>
    <w:rsid w:val="00C055EA"/>
    <w:rsid w:val="00C17F2B"/>
    <w:rsid w:val="00C20396"/>
    <w:rsid w:val="00C330AA"/>
    <w:rsid w:val="00C41E73"/>
    <w:rsid w:val="00C74F21"/>
    <w:rsid w:val="00C775C0"/>
    <w:rsid w:val="00CA042A"/>
    <w:rsid w:val="00CC043D"/>
    <w:rsid w:val="00CC35A1"/>
    <w:rsid w:val="00CD35BE"/>
    <w:rsid w:val="00CE1877"/>
    <w:rsid w:val="00D21C55"/>
    <w:rsid w:val="00D310DC"/>
    <w:rsid w:val="00D65D1B"/>
    <w:rsid w:val="00DA28F7"/>
    <w:rsid w:val="00DA4C05"/>
    <w:rsid w:val="00DB6684"/>
    <w:rsid w:val="00DC08AA"/>
    <w:rsid w:val="00DC73C0"/>
    <w:rsid w:val="00DD100C"/>
    <w:rsid w:val="00DD3C11"/>
    <w:rsid w:val="00E002E8"/>
    <w:rsid w:val="00E05959"/>
    <w:rsid w:val="00E07D37"/>
    <w:rsid w:val="00E525BE"/>
    <w:rsid w:val="00E703B6"/>
    <w:rsid w:val="00EA1DE5"/>
    <w:rsid w:val="00EB4197"/>
    <w:rsid w:val="00EB735A"/>
    <w:rsid w:val="00EF07D8"/>
    <w:rsid w:val="00EF62C9"/>
    <w:rsid w:val="00F012B8"/>
    <w:rsid w:val="00F367A8"/>
    <w:rsid w:val="00F63D7B"/>
    <w:rsid w:val="00FA6B16"/>
    <w:rsid w:val="00FA6FBA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EF73"/>
  <w15:chartTrackingRefBased/>
  <w15:docId w15:val="{A81940CF-9285-4EB4-8688-E133EB7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81AF-0ECF-4061-B8C7-D28C07A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3722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30</cp:revision>
  <cp:lastPrinted>2024-04-15T06:40:00Z</cp:lastPrinted>
  <dcterms:created xsi:type="dcterms:W3CDTF">2024-04-09T12:08:00Z</dcterms:created>
  <dcterms:modified xsi:type="dcterms:W3CDTF">2024-04-15T11:32:00Z</dcterms:modified>
</cp:coreProperties>
</file>