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15E6F9E1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773FF4" w:rsidRPr="00773FF4">
        <w:rPr>
          <w:rFonts w:ascii="Times New Roman" w:hAnsi="Times New Roman" w:cs="Times New Roman"/>
          <w:sz w:val="24"/>
          <w:szCs w:val="24"/>
        </w:rPr>
        <w:t>DDS. I.</w:t>
      </w:r>
      <w:r w:rsidR="00E71C93">
        <w:rPr>
          <w:rFonts w:ascii="Times New Roman" w:hAnsi="Times New Roman" w:cs="Times New Roman"/>
          <w:sz w:val="24"/>
          <w:szCs w:val="24"/>
        </w:rPr>
        <w:t>7</w:t>
      </w:r>
      <w:r w:rsidR="00773FF4" w:rsidRPr="00773FF4">
        <w:rPr>
          <w:rFonts w:ascii="Times New Roman" w:hAnsi="Times New Roman" w:cs="Times New Roman"/>
          <w:sz w:val="24"/>
          <w:szCs w:val="24"/>
        </w:rPr>
        <w:t>.202</w:t>
      </w:r>
      <w:r w:rsidR="00E71C93">
        <w:rPr>
          <w:rFonts w:ascii="Times New Roman" w:hAnsi="Times New Roman" w:cs="Times New Roman"/>
          <w:sz w:val="24"/>
          <w:szCs w:val="24"/>
        </w:rPr>
        <w:t>3</w:t>
      </w:r>
      <w:r w:rsidR="00773FF4">
        <w:t xml:space="preserve">                                        </w:t>
      </w:r>
      <w:r>
        <w:rPr>
          <w:rFonts w:ascii="Cambria" w:eastAsia="Times New Roman" w:hAnsi="Cambria" w:cs="Arial"/>
          <w:b/>
          <w:bCs/>
          <w:lang w:eastAsia="ar-SA"/>
        </w:rPr>
        <w:t xml:space="preserve">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734566A0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Powiat Łęczyński  - </w:t>
      </w:r>
      <w:r w:rsidR="00773FF4">
        <w:rPr>
          <w:rFonts w:ascii="Cambria" w:eastAsia="Calibri" w:hAnsi="Cambria" w:cs="Arial"/>
          <w:b/>
          <w:bCs/>
          <w:sz w:val="24"/>
          <w:szCs w:val="24"/>
        </w:rPr>
        <w:t>Dzienny Dom Seniora</w:t>
      </w:r>
    </w:p>
    <w:p w14:paraId="0188F9BB" w14:textId="4495612F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</w:t>
      </w:r>
      <w:r w:rsidR="00773FF4">
        <w:rPr>
          <w:rFonts w:ascii="Cambria" w:eastAsia="Calibri" w:hAnsi="Cambria" w:cs="Arial"/>
          <w:b/>
          <w:bCs/>
          <w:sz w:val="24"/>
          <w:szCs w:val="24"/>
        </w:rPr>
        <w:t xml:space="preserve"> C</w:t>
      </w:r>
      <w:r>
        <w:rPr>
          <w:rFonts w:ascii="Cambria" w:eastAsia="Calibri" w:hAnsi="Cambria" w:cs="Arial"/>
          <w:b/>
          <w:bCs/>
          <w:sz w:val="24"/>
          <w:szCs w:val="24"/>
        </w:rPr>
        <w:t>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1C1AD09" w14:textId="2F2AC866" w:rsidR="00BA6D6B" w:rsidRPr="00A27E5A" w:rsidRDefault="00BA6D6B" w:rsidP="00A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7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„Przygotowanie oraz dostawa </w:t>
            </w:r>
            <w:r w:rsidR="0067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posiłków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Uczestników w </w:t>
            </w:r>
            <w:r w:rsidR="0077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Dziennym Domu Seniora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Jaszczowie”</w:t>
            </w:r>
            <w:r w:rsidR="00A2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E547AD">
              <w:rPr>
                <w:rFonts w:ascii="Cambria" w:eastAsia="Calibri" w:hAnsi="Cambria" w:cs="Times New Roman"/>
              </w:rPr>
              <w:t>dostawy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534EF33C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5A5ED3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E71C93">
              <w:rPr>
                <w:rFonts w:ascii="Cambria" w:eastAsia="Calibri" w:hAnsi="Cambria" w:cs="Arial"/>
                <w:b/>
                <w:iCs/>
              </w:rPr>
              <w:t>4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</w:t>
            </w:r>
            <w:r w:rsidR="000346AF">
              <w:rPr>
                <w:rFonts w:ascii="Cambria" w:eastAsia="Calibri" w:hAnsi="Cambria" w:cs="Arial"/>
                <w:b/>
                <w:iCs/>
              </w:rPr>
              <w:t>1</w:t>
            </w:r>
            <w:r w:rsidR="00E71C93">
              <w:rPr>
                <w:rFonts w:ascii="Cambria" w:eastAsia="Calibri" w:hAnsi="Cambria" w:cs="Arial"/>
                <w:b/>
                <w:iCs/>
              </w:rPr>
              <w:t>.0</w:t>
            </w:r>
            <w:r w:rsidR="000346AF">
              <w:rPr>
                <w:rFonts w:ascii="Cambria" w:eastAsia="Calibri" w:hAnsi="Cambria" w:cs="Arial"/>
                <w:b/>
                <w:iCs/>
              </w:rPr>
              <w:t>3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E71C93">
              <w:rPr>
                <w:rFonts w:ascii="Cambria" w:eastAsia="Calibri" w:hAnsi="Cambria" w:cs="Arial"/>
                <w:b/>
                <w:iCs/>
              </w:rPr>
              <w:t>4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4AEA7B78" w14:textId="1756CCD8" w:rsidR="00E547AD" w:rsidRDefault="00E547AD" w:rsidP="00773FF4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14:paraId="208F8F4D" w14:textId="076545C9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="00773FF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71C9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drugie danie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227F72B" w14:textId="48228EF4" w:rsidR="00E547AD" w:rsidRPr="00EB7B62" w:rsidRDefault="00E547AD" w:rsidP="00773FF4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="00773FF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- </w:t>
            </w:r>
            <w:r w:rsidR="00E71C9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drugie danie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6DDCFD7B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Razem</w:t>
            </w:r>
            <w:r w:rsidRPr="00EB7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wartość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wynagrodzenia za całodzienne wyżywienie zawierająca kalkulację wszystkich elementów do wykonania usługi wynosi </w:t>
            </w:r>
          </w:p>
          <w:p w14:paraId="51F53D5C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3FDEFE" w14:textId="77777777" w:rsidR="00E547AD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55A97AE" w14:textId="77777777" w:rsidR="00E547AD" w:rsidRPr="009474CB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2B5D59F0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773FF4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Dzienny Dom Seniora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2F2DCE04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</w:t>
            </w:r>
            <w:r w:rsidR="00E71C9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3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poz.</w:t>
            </w:r>
            <w:r w:rsidR="00E71C9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1497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D2BE" w14:textId="77777777" w:rsidR="001A03B8" w:rsidRDefault="001A03B8" w:rsidP="00BA6D6B">
      <w:pPr>
        <w:spacing w:after="0" w:line="240" w:lineRule="auto"/>
      </w:pPr>
      <w:r>
        <w:separator/>
      </w:r>
    </w:p>
  </w:endnote>
  <w:endnote w:type="continuationSeparator" w:id="0">
    <w:p w14:paraId="36A2D5F4" w14:textId="77777777" w:rsidR="001A03B8" w:rsidRDefault="001A03B8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64CC" w14:textId="77777777" w:rsidR="001A03B8" w:rsidRDefault="001A03B8" w:rsidP="00BA6D6B">
      <w:pPr>
        <w:spacing w:after="0" w:line="240" w:lineRule="auto"/>
      </w:pPr>
      <w:r>
        <w:separator/>
      </w:r>
    </w:p>
  </w:footnote>
  <w:footnote w:type="continuationSeparator" w:id="0">
    <w:p w14:paraId="773360D0" w14:textId="77777777" w:rsidR="001A03B8" w:rsidRDefault="001A03B8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346AF"/>
    <w:rsid w:val="00056C79"/>
    <w:rsid w:val="00097CDD"/>
    <w:rsid w:val="000E70CE"/>
    <w:rsid w:val="000F6DCE"/>
    <w:rsid w:val="001A03B8"/>
    <w:rsid w:val="0027315B"/>
    <w:rsid w:val="00300FC1"/>
    <w:rsid w:val="003076C5"/>
    <w:rsid w:val="00435D3C"/>
    <w:rsid w:val="004E594B"/>
    <w:rsid w:val="004F3933"/>
    <w:rsid w:val="0054261C"/>
    <w:rsid w:val="00557595"/>
    <w:rsid w:val="005A5ED3"/>
    <w:rsid w:val="005F6E4C"/>
    <w:rsid w:val="0062078A"/>
    <w:rsid w:val="00672E92"/>
    <w:rsid w:val="006D67F9"/>
    <w:rsid w:val="00740C66"/>
    <w:rsid w:val="00773FF4"/>
    <w:rsid w:val="007D3584"/>
    <w:rsid w:val="008052B6"/>
    <w:rsid w:val="009D674E"/>
    <w:rsid w:val="009F7759"/>
    <w:rsid w:val="00A01A38"/>
    <w:rsid w:val="00A27E5A"/>
    <w:rsid w:val="00A37B04"/>
    <w:rsid w:val="00A803B5"/>
    <w:rsid w:val="00AA276F"/>
    <w:rsid w:val="00AA605D"/>
    <w:rsid w:val="00AF3A1C"/>
    <w:rsid w:val="00B37175"/>
    <w:rsid w:val="00BA6D6B"/>
    <w:rsid w:val="00C15E40"/>
    <w:rsid w:val="00D61D37"/>
    <w:rsid w:val="00DF1F92"/>
    <w:rsid w:val="00E32432"/>
    <w:rsid w:val="00E547AD"/>
    <w:rsid w:val="00E71C93"/>
    <w:rsid w:val="00EC7299"/>
    <w:rsid w:val="00EF01E5"/>
    <w:rsid w:val="00F961E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Kacper Zakrzewski</cp:lastModifiedBy>
  <cp:revision>5</cp:revision>
  <dcterms:created xsi:type="dcterms:W3CDTF">2022-12-14T11:57:00Z</dcterms:created>
  <dcterms:modified xsi:type="dcterms:W3CDTF">2023-12-05T11:28:00Z</dcterms:modified>
</cp:coreProperties>
</file>