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335AD" w14:textId="07859AC6" w:rsidR="00D21209" w:rsidRDefault="00696582" w:rsidP="00696582">
      <w:pPr>
        <w:jc w:val="right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Łęczna, dnia ………</w:t>
      </w:r>
      <w:r w:rsidR="003D6866">
        <w:rPr>
          <w:rFonts w:ascii="Book Antiqua" w:hAnsi="Book Antiqua"/>
        </w:rPr>
        <w:t>……</w:t>
      </w:r>
      <w:r>
        <w:rPr>
          <w:rFonts w:ascii="Book Antiqua" w:hAnsi="Book Antiqua"/>
        </w:rPr>
        <w:t>……….</w:t>
      </w:r>
    </w:p>
    <w:p w14:paraId="2F0EF3C2" w14:textId="77777777" w:rsidR="00696582" w:rsidRDefault="00696582" w:rsidP="00696582">
      <w:pPr>
        <w:jc w:val="right"/>
        <w:rPr>
          <w:rFonts w:ascii="Book Antiqua" w:hAnsi="Book Antiqua"/>
        </w:rPr>
      </w:pPr>
    </w:p>
    <w:tbl>
      <w:tblPr>
        <w:tblStyle w:val="Tabela-Siatk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</w:tblGrid>
      <w:tr w:rsidR="00696582" w:rsidRPr="00696582" w14:paraId="02947D2F" w14:textId="77777777" w:rsidTr="00696582">
        <w:tc>
          <w:tcPr>
            <w:tcW w:w="4426" w:type="dxa"/>
          </w:tcPr>
          <w:p w14:paraId="6BAA1F02" w14:textId="77777777" w:rsidR="00696582" w:rsidRDefault="00696582" w:rsidP="00696582">
            <w:pPr>
              <w:spacing w:line="276" w:lineRule="auto"/>
              <w:rPr>
                <w:rFonts w:ascii="Book Antiqua" w:hAnsi="Book Antiqua"/>
                <w:b/>
              </w:rPr>
            </w:pPr>
            <w:r w:rsidRPr="00696582">
              <w:rPr>
                <w:rFonts w:ascii="Book Antiqua" w:hAnsi="Book Antiqua"/>
                <w:b/>
              </w:rPr>
              <w:t xml:space="preserve">Powiatowy Rzecznik Konsumentów </w:t>
            </w:r>
            <w:r w:rsidRPr="00696582">
              <w:rPr>
                <w:rFonts w:ascii="Book Antiqua" w:hAnsi="Book Antiqua"/>
                <w:b/>
              </w:rPr>
              <w:br/>
              <w:t xml:space="preserve">w Łęcznej </w:t>
            </w:r>
          </w:p>
          <w:p w14:paraId="78747F24" w14:textId="77777777" w:rsidR="00696582" w:rsidRDefault="00696582" w:rsidP="00696582">
            <w:pPr>
              <w:spacing w:line="276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Al. Jana Pawła II 95A</w:t>
            </w:r>
          </w:p>
          <w:p w14:paraId="283E8C2E" w14:textId="77777777" w:rsidR="00696582" w:rsidRPr="00696582" w:rsidRDefault="00696582" w:rsidP="00696582">
            <w:pPr>
              <w:spacing w:line="276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21 – 010 Łęczna</w:t>
            </w:r>
          </w:p>
        </w:tc>
      </w:tr>
    </w:tbl>
    <w:p w14:paraId="15931798" w14:textId="77777777" w:rsidR="00696582" w:rsidRDefault="00696582" w:rsidP="00696582">
      <w:pPr>
        <w:jc w:val="right"/>
        <w:rPr>
          <w:rFonts w:ascii="Book Antiqua" w:hAnsi="Book Antiqua"/>
        </w:rPr>
      </w:pPr>
    </w:p>
    <w:p w14:paraId="46FCD971" w14:textId="71685922" w:rsidR="00696582" w:rsidRDefault="00696582" w:rsidP="00696582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WNIOSEK O INTERWENCJĘ </w:t>
      </w:r>
      <w:r>
        <w:rPr>
          <w:rFonts w:ascii="Book Antiqua" w:hAnsi="Book Antiqua"/>
          <w:b/>
        </w:rPr>
        <w:br/>
        <w:t>W ZAKRESIE</w:t>
      </w:r>
      <w:r w:rsidR="00512068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OCHRONY PRAW KONSUMENTA</w:t>
      </w:r>
    </w:p>
    <w:p w14:paraId="6D2EAFDF" w14:textId="77777777" w:rsidR="00696582" w:rsidRDefault="00696582" w:rsidP="00696582">
      <w:pPr>
        <w:jc w:val="center"/>
        <w:rPr>
          <w:rFonts w:ascii="Book Antiqua" w:hAnsi="Book Antiqua"/>
          <w:b/>
        </w:rPr>
      </w:pPr>
    </w:p>
    <w:p w14:paraId="331DE676" w14:textId="77777777" w:rsidR="00696582" w:rsidRDefault="00696582" w:rsidP="00696582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KONSUMENT </w:t>
      </w:r>
      <w:r>
        <w:rPr>
          <w:rStyle w:val="Odwoanieprzypisudolnego"/>
          <w:rFonts w:ascii="Book Antiqua" w:hAnsi="Book Antiqua"/>
          <w:b/>
        </w:rPr>
        <w:footnoteReference w:id="1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755EC3" w14:paraId="26C0AE2E" w14:textId="77777777" w:rsidTr="003A7BA4">
        <w:trPr>
          <w:trHeight w:val="652"/>
        </w:trPr>
        <w:tc>
          <w:tcPr>
            <w:tcW w:w="3369" w:type="dxa"/>
          </w:tcPr>
          <w:p w14:paraId="1D1F1ECD" w14:textId="77777777" w:rsidR="00755EC3" w:rsidRPr="00755EC3" w:rsidRDefault="00755EC3" w:rsidP="00755EC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Book Antiqua" w:hAnsi="Book Antiqua"/>
                <w:b/>
              </w:rPr>
            </w:pPr>
            <w:r w:rsidRPr="00755EC3">
              <w:rPr>
                <w:rFonts w:ascii="Book Antiqua" w:hAnsi="Book Antiqua"/>
                <w:b/>
              </w:rPr>
              <w:t xml:space="preserve">Imię i nazwisko: </w:t>
            </w:r>
          </w:p>
        </w:tc>
        <w:tc>
          <w:tcPr>
            <w:tcW w:w="5843" w:type="dxa"/>
          </w:tcPr>
          <w:p w14:paraId="4DED6175" w14:textId="77777777" w:rsidR="00755EC3" w:rsidRPr="003A7BA4" w:rsidRDefault="00755EC3" w:rsidP="00696582">
            <w:pPr>
              <w:jc w:val="both"/>
              <w:rPr>
                <w:rFonts w:ascii="Book Antiqua" w:hAnsi="Book Antiqua"/>
              </w:rPr>
            </w:pPr>
            <w:r w:rsidRPr="003A7BA4">
              <w:rPr>
                <w:rFonts w:ascii="Book Antiqua" w:hAnsi="Book Antiqua"/>
              </w:rPr>
              <w:t>…………………………………………………………………</w:t>
            </w:r>
          </w:p>
        </w:tc>
      </w:tr>
      <w:tr w:rsidR="00755EC3" w14:paraId="16FB2078" w14:textId="77777777" w:rsidTr="003A7BA4">
        <w:trPr>
          <w:trHeight w:val="562"/>
        </w:trPr>
        <w:tc>
          <w:tcPr>
            <w:tcW w:w="3369" w:type="dxa"/>
          </w:tcPr>
          <w:p w14:paraId="48E6EB09" w14:textId="77777777" w:rsidR="00755EC3" w:rsidRPr="00755EC3" w:rsidRDefault="00755EC3" w:rsidP="00755EC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Adres: </w:t>
            </w:r>
          </w:p>
        </w:tc>
        <w:tc>
          <w:tcPr>
            <w:tcW w:w="5843" w:type="dxa"/>
          </w:tcPr>
          <w:p w14:paraId="5DD38751" w14:textId="77777777" w:rsidR="00755EC3" w:rsidRPr="003A7BA4" w:rsidRDefault="00755EC3" w:rsidP="00696582">
            <w:pPr>
              <w:jc w:val="both"/>
              <w:rPr>
                <w:rFonts w:ascii="Book Antiqua" w:hAnsi="Book Antiqua"/>
              </w:rPr>
            </w:pPr>
            <w:r w:rsidRPr="003A7BA4">
              <w:rPr>
                <w:rFonts w:ascii="Book Antiqua" w:hAnsi="Book Antiqua"/>
              </w:rPr>
              <w:t>…………………………………………………………………</w:t>
            </w:r>
          </w:p>
        </w:tc>
      </w:tr>
      <w:tr w:rsidR="00755EC3" w14:paraId="10DEB66D" w14:textId="77777777" w:rsidTr="003A7BA4">
        <w:trPr>
          <w:trHeight w:val="542"/>
        </w:trPr>
        <w:tc>
          <w:tcPr>
            <w:tcW w:w="3369" w:type="dxa"/>
          </w:tcPr>
          <w:p w14:paraId="3B19609A" w14:textId="77777777" w:rsidR="00755EC3" w:rsidRDefault="00755EC3" w:rsidP="00755EC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Telefon: </w:t>
            </w:r>
          </w:p>
        </w:tc>
        <w:tc>
          <w:tcPr>
            <w:tcW w:w="5843" w:type="dxa"/>
          </w:tcPr>
          <w:p w14:paraId="579BD8F3" w14:textId="77777777" w:rsidR="00755EC3" w:rsidRDefault="00755EC3" w:rsidP="00696582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…………………………………………………………………</w:t>
            </w:r>
          </w:p>
        </w:tc>
      </w:tr>
      <w:tr w:rsidR="00755EC3" w14:paraId="279088C7" w14:textId="77777777" w:rsidTr="003A7BA4">
        <w:trPr>
          <w:trHeight w:val="578"/>
        </w:trPr>
        <w:tc>
          <w:tcPr>
            <w:tcW w:w="3369" w:type="dxa"/>
          </w:tcPr>
          <w:p w14:paraId="4B092666" w14:textId="77777777" w:rsidR="00755EC3" w:rsidRDefault="00755EC3" w:rsidP="00755EC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Adres email:</w:t>
            </w:r>
          </w:p>
        </w:tc>
        <w:tc>
          <w:tcPr>
            <w:tcW w:w="5843" w:type="dxa"/>
          </w:tcPr>
          <w:p w14:paraId="3912F6BD" w14:textId="77777777" w:rsidR="00755EC3" w:rsidRDefault="00755EC3" w:rsidP="00696582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…………………………………………………………………</w:t>
            </w:r>
          </w:p>
        </w:tc>
      </w:tr>
    </w:tbl>
    <w:p w14:paraId="6EDC0525" w14:textId="77777777" w:rsidR="00755EC3" w:rsidRDefault="00755EC3" w:rsidP="00696582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PRZEDSIĘBIORCA: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755EC3" w14:paraId="0CA14775" w14:textId="77777777" w:rsidTr="003A7BA4">
        <w:trPr>
          <w:trHeight w:val="636"/>
        </w:trPr>
        <w:tc>
          <w:tcPr>
            <w:tcW w:w="3369" w:type="dxa"/>
          </w:tcPr>
          <w:p w14:paraId="09BE47E4" w14:textId="1A9CE941" w:rsidR="00755EC3" w:rsidRPr="00755EC3" w:rsidRDefault="00755EC3" w:rsidP="003D6866">
            <w:pPr>
              <w:pStyle w:val="Akapitzlist"/>
              <w:numPr>
                <w:ilvl w:val="0"/>
                <w:numId w:val="3"/>
              </w:numPr>
              <w:rPr>
                <w:rFonts w:ascii="Book Antiqua" w:hAnsi="Book Antiqua"/>
                <w:b/>
              </w:rPr>
            </w:pPr>
            <w:r w:rsidRPr="00755EC3">
              <w:rPr>
                <w:rFonts w:ascii="Book Antiqua" w:hAnsi="Book Antiqua"/>
                <w:b/>
              </w:rPr>
              <w:t>Imię</w:t>
            </w:r>
            <w:r w:rsidR="003D6866">
              <w:rPr>
                <w:rFonts w:ascii="Book Antiqua" w:hAnsi="Book Antiqua"/>
                <w:b/>
              </w:rPr>
              <w:t xml:space="preserve"> </w:t>
            </w:r>
            <w:r w:rsidRPr="00755EC3">
              <w:rPr>
                <w:rFonts w:ascii="Book Antiqua" w:hAnsi="Book Antiqua"/>
                <w:b/>
              </w:rPr>
              <w:t>i nazwisko</w:t>
            </w:r>
            <w:r>
              <w:rPr>
                <w:rFonts w:ascii="Book Antiqua" w:hAnsi="Book Antiqua"/>
                <w:b/>
              </w:rPr>
              <w:t>/Nazwa</w:t>
            </w:r>
            <w:r w:rsidRPr="00755EC3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5843" w:type="dxa"/>
          </w:tcPr>
          <w:p w14:paraId="63D8BB96" w14:textId="77777777" w:rsidR="00755EC3" w:rsidRDefault="00755EC3" w:rsidP="00824DDA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…………………………………………………………………</w:t>
            </w:r>
          </w:p>
        </w:tc>
      </w:tr>
      <w:tr w:rsidR="00755EC3" w14:paraId="42622F6A" w14:textId="77777777" w:rsidTr="003A7BA4">
        <w:trPr>
          <w:trHeight w:val="560"/>
        </w:trPr>
        <w:tc>
          <w:tcPr>
            <w:tcW w:w="3369" w:type="dxa"/>
          </w:tcPr>
          <w:p w14:paraId="223EFE71" w14:textId="77777777" w:rsidR="00755EC3" w:rsidRPr="00755EC3" w:rsidRDefault="00755EC3" w:rsidP="00755EC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Adres siedziby: </w:t>
            </w:r>
          </w:p>
        </w:tc>
        <w:tc>
          <w:tcPr>
            <w:tcW w:w="5843" w:type="dxa"/>
          </w:tcPr>
          <w:p w14:paraId="65B3EB99" w14:textId="77777777" w:rsidR="00755EC3" w:rsidRDefault="00755EC3" w:rsidP="00824DDA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…………………………………………………………………</w:t>
            </w:r>
          </w:p>
        </w:tc>
      </w:tr>
      <w:tr w:rsidR="00755EC3" w14:paraId="16E5F40B" w14:textId="77777777" w:rsidTr="003A7BA4">
        <w:trPr>
          <w:trHeight w:val="554"/>
        </w:trPr>
        <w:tc>
          <w:tcPr>
            <w:tcW w:w="3369" w:type="dxa"/>
          </w:tcPr>
          <w:p w14:paraId="4BC1BF63" w14:textId="77777777" w:rsidR="00755EC3" w:rsidRDefault="00755EC3" w:rsidP="00755EC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NIP: </w:t>
            </w:r>
          </w:p>
        </w:tc>
        <w:tc>
          <w:tcPr>
            <w:tcW w:w="5843" w:type="dxa"/>
          </w:tcPr>
          <w:p w14:paraId="62D8168C" w14:textId="77777777" w:rsidR="00755EC3" w:rsidRDefault="00755EC3" w:rsidP="00824DDA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…………………………………………………………………</w:t>
            </w:r>
          </w:p>
        </w:tc>
      </w:tr>
      <w:tr w:rsidR="00755EC3" w14:paraId="1E769B54" w14:textId="77777777" w:rsidTr="003A7BA4">
        <w:trPr>
          <w:trHeight w:val="576"/>
        </w:trPr>
        <w:tc>
          <w:tcPr>
            <w:tcW w:w="3369" w:type="dxa"/>
          </w:tcPr>
          <w:p w14:paraId="0ED01527" w14:textId="77777777" w:rsidR="00755EC3" w:rsidRDefault="00755EC3" w:rsidP="00755EC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REGON:</w:t>
            </w:r>
          </w:p>
        </w:tc>
        <w:tc>
          <w:tcPr>
            <w:tcW w:w="5843" w:type="dxa"/>
          </w:tcPr>
          <w:p w14:paraId="5FC833C3" w14:textId="77777777" w:rsidR="00755EC3" w:rsidRDefault="00755EC3" w:rsidP="00824DDA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…………………………………………………………………</w:t>
            </w:r>
          </w:p>
        </w:tc>
      </w:tr>
    </w:tbl>
    <w:p w14:paraId="4731B70A" w14:textId="77777777" w:rsidR="00755EC3" w:rsidRDefault="00755EC3" w:rsidP="00696582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Informacja konsumenta </w:t>
      </w:r>
      <w:r w:rsidRPr="00755EC3">
        <w:rPr>
          <w:rFonts w:ascii="Book Antiqua" w:hAnsi="Book Antiqua"/>
        </w:rPr>
        <w:t xml:space="preserve">– opis zawierający stan faktyczny sprawy od dnia zawarcia umowy, data i miejsce zakupu i wydania towaru/usługi, numer i data dowodu zakupu </w:t>
      </w:r>
      <w:r>
        <w:rPr>
          <w:rFonts w:ascii="Book Antiqua" w:hAnsi="Book Antiqua"/>
        </w:rPr>
        <w:br/>
      </w:r>
      <w:r w:rsidRPr="00755EC3">
        <w:rPr>
          <w:rFonts w:ascii="Book Antiqua" w:hAnsi="Book Antiqua"/>
        </w:rPr>
        <w:t xml:space="preserve">(nr paragonu, rachunku, faktury, zamówienia itp.), opis produktu lub usługi,  cena </w:t>
      </w:r>
      <w:r>
        <w:rPr>
          <w:rFonts w:ascii="Book Antiqua" w:hAnsi="Book Antiqua"/>
        </w:rPr>
        <w:t xml:space="preserve">produktu lub usługi, warunki płatności, przyczyna reklamacji oraz inne informacje i argumenty konsumenta, mogące mieć znaczenie dla oceny zasadności roszczenia </w:t>
      </w:r>
      <w:r w:rsidR="000A3F7E">
        <w:rPr>
          <w:rFonts w:ascii="Book Antiqua" w:hAnsi="Book Antiqua"/>
        </w:rPr>
        <w:t>z</w:t>
      </w:r>
      <w:r>
        <w:rPr>
          <w:rFonts w:ascii="Book Antiqua" w:hAnsi="Book Antiqua"/>
        </w:rPr>
        <w:t xml:space="preserve"> wniosku</w:t>
      </w:r>
      <w:r w:rsidR="000A3F7E">
        <w:rPr>
          <w:rFonts w:ascii="Book Antiqua" w:hAnsi="Book Antiqua"/>
        </w:rPr>
        <w:t xml:space="preserve">/: </w:t>
      </w:r>
    </w:p>
    <w:p w14:paraId="5947C616" w14:textId="77777777" w:rsidR="000A3F7E" w:rsidRDefault="000A3F7E" w:rsidP="0069658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31871076" w14:textId="77777777" w:rsidR="000A3F7E" w:rsidRPr="00755EC3" w:rsidRDefault="000A3F7E" w:rsidP="000A3F7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258F49DF" w14:textId="77777777" w:rsidR="000A3F7E" w:rsidRPr="00755EC3" w:rsidRDefault="000A3F7E" w:rsidP="000A3F7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0511C309" w14:textId="77777777" w:rsidR="000A3F7E" w:rsidRPr="00755EC3" w:rsidRDefault="000A3F7E" w:rsidP="000A3F7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1573EDA4" w14:textId="77777777" w:rsidR="000A3F7E" w:rsidRPr="00755EC3" w:rsidRDefault="000A3F7E" w:rsidP="000A3F7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1B7056FD" w14:textId="77777777" w:rsidR="000A3F7E" w:rsidRPr="00755EC3" w:rsidRDefault="000A3F7E" w:rsidP="000A3F7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3FC5FA68" w14:textId="77777777" w:rsidR="000A3F7E" w:rsidRPr="00755EC3" w:rsidRDefault="000A3F7E" w:rsidP="000A3F7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…………………………………………………………………………………………………………..</w:t>
      </w:r>
    </w:p>
    <w:p w14:paraId="29244119" w14:textId="77777777" w:rsidR="000A3F7E" w:rsidRPr="00755EC3" w:rsidRDefault="000A3F7E" w:rsidP="000A3F7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6EE22356" w14:textId="77777777" w:rsidR="000A3F7E" w:rsidRPr="00755EC3" w:rsidRDefault="000A3F7E" w:rsidP="000A3F7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7472907A" w14:textId="77777777" w:rsidR="000A3F7E" w:rsidRPr="00824DDA" w:rsidRDefault="00824DDA" w:rsidP="00696582">
      <w:pPr>
        <w:jc w:val="both"/>
        <w:rPr>
          <w:rFonts w:ascii="Book Antiqua" w:hAnsi="Book Antiqua"/>
          <w:b/>
        </w:rPr>
      </w:pPr>
      <w:r w:rsidRPr="00824DDA">
        <w:rPr>
          <w:rFonts w:ascii="Book Antiqua" w:hAnsi="Book Antiqua"/>
          <w:b/>
        </w:rPr>
        <w:t>Roszczenie konsumenta</w:t>
      </w:r>
      <w:r w:rsidR="00435A67">
        <w:rPr>
          <w:rStyle w:val="Odwoanieprzypisudolnego"/>
          <w:rFonts w:ascii="Book Antiqua" w:hAnsi="Book Antiqua"/>
          <w:b/>
        </w:rPr>
        <w:footnoteReference w:id="2"/>
      </w:r>
      <w:r w:rsidRPr="00824DDA">
        <w:rPr>
          <w:rFonts w:ascii="Book Antiqua" w:hAnsi="Book Antiqua"/>
          <w:b/>
        </w:rPr>
        <w:t xml:space="preserve"> wobec przedsiębiorcy związane z reklamacją towaru/ usługi:</w:t>
      </w:r>
    </w:p>
    <w:p w14:paraId="6A1D8A6F" w14:textId="77777777" w:rsidR="00824DDA" w:rsidRDefault="00824DDA" w:rsidP="00824DD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0A54B6BE" w14:textId="77777777" w:rsidR="00824DDA" w:rsidRPr="00755EC3" w:rsidRDefault="00824DDA" w:rsidP="00824DD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6EF35882" w14:textId="77777777" w:rsidR="00824DDA" w:rsidRPr="00755EC3" w:rsidRDefault="00824DDA" w:rsidP="00824DD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089769FE" w14:textId="77777777" w:rsidR="00824DDA" w:rsidRPr="00755EC3" w:rsidRDefault="00824DDA" w:rsidP="00824DD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33C9E501" w14:textId="77777777" w:rsidR="00824DDA" w:rsidRPr="00755EC3" w:rsidRDefault="00824DDA" w:rsidP="00824DD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636325E3" w14:textId="77777777" w:rsidR="00824DDA" w:rsidRDefault="00824DDA" w:rsidP="00824DD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6DB15D17" w14:textId="77777777" w:rsidR="00824DDA" w:rsidRDefault="00824DDA" w:rsidP="00696582">
      <w:pPr>
        <w:jc w:val="both"/>
        <w:rPr>
          <w:rFonts w:ascii="Book Antiqua" w:hAnsi="Book Antiqua"/>
        </w:rPr>
      </w:pPr>
      <w:r w:rsidRPr="00824DDA">
        <w:rPr>
          <w:rFonts w:ascii="Book Antiqua" w:hAnsi="Book Antiqua"/>
          <w:b/>
        </w:rPr>
        <w:t>W powyższej sprawie załączam następujące dokumenty</w:t>
      </w:r>
      <w:r>
        <w:rPr>
          <w:rFonts w:ascii="Book Antiqua" w:hAnsi="Book Antiqua"/>
        </w:rPr>
        <w:t xml:space="preserve"> – kopie istotnych dokumentów, mających związek ze sprawą, ułożone w porządku chronologicznym: </w:t>
      </w:r>
    </w:p>
    <w:p w14:paraId="484D1D36" w14:textId="77777777" w:rsidR="00824DDA" w:rsidRDefault="00824DDA" w:rsidP="00824DDA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Book Antiqua" w:hAnsi="Book Antiqua"/>
        </w:rPr>
      </w:pPr>
      <w:r w:rsidRPr="00824DDA">
        <w:rPr>
          <w:rFonts w:ascii="Book Antiqua" w:hAnsi="Book Antiqua"/>
        </w:rPr>
        <w:t>………………………………………………………………………………………………..</w:t>
      </w:r>
    </w:p>
    <w:p w14:paraId="51668326" w14:textId="77777777" w:rsidR="00824DDA" w:rsidRDefault="00824DDA" w:rsidP="00824DDA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Book Antiqua" w:hAnsi="Book Antiqua"/>
        </w:rPr>
      </w:pPr>
      <w:r w:rsidRPr="00824DDA">
        <w:rPr>
          <w:rFonts w:ascii="Book Antiqua" w:hAnsi="Book Antiqua"/>
        </w:rPr>
        <w:t>………………………………………………………………………………………………..</w:t>
      </w:r>
    </w:p>
    <w:p w14:paraId="64C21D2C" w14:textId="77777777" w:rsidR="00824DDA" w:rsidRDefault="00824DDA" w:rsidP="00824DDA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Book Antiqua" w:hAnsi="Book Antiqua"/>
        </w:rPr>
      </w:pPr>
      <w:r w:rsidRPr="00824DDA">
        <w:rPr>
          <w:rFonts w:ascii="Book Antiqua" w:hAnsi="Book Antiqua"/>
        </w:rPr>
        <w:t>………………………………………………………………………………………………..</w:t>
      </w:r>
    </w:p>
    <w:p w14:paraId="05E60F0F" w14:textId="77777777" w:rsidR="00824DDA" w:rsidRDefault="00824DDA" w:rsidP="00824DDA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Book Antiqua" w:hAnsi="Book Antiqua"/>
        </w:rPr>
      </w:pPr>
      <w:r w:rsidRPr="00824DDA">
        <w:rPr>
          <w:rFonts w:ascii="Book Antiqua" w:hAnsi="Book Antiqua"/>
        </w:rPr>
        <w:t>………………………………………………………………………………………………..</w:t>
      </w:r>
    </w:p>
    <w:p w14:paraId="3A059078" w14:textId="484608D9" w:rsidR="008D3DD7" w:rsidRDefault="00824DDA" w:rsidP="003D6866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Book Antiqua" w:hAnsi="Book Antiqua"/>
        </w:rPr>
      </w:pPr>
      <w:r w:rsidRPr="00824DDA">
        <w:rPr>
          <w:rFonts w:ascii="Book Antiqua" w:hAnsi="Book Antiqua"/>
        </w:rPr>
        <w:t>………………………………………………………………………………………………..</w:t>
      </w:r>
    </w:p>
    <w:p w14:paraId="41CE5821" w14:textId="77777777" w:rsidR="003D6866" w:rsidRPr="003D6866" w:rsidRDefault="003D6866" w:rsidP="003D6866">
      <w:pPr>
        <w:pStyle w:val="Akapitzlist"/>
        <w:spacing w:line="480" w:lineRule="auto"/>
        <w:jc w:val="both"/>
        <w:rPr>
          <w:rFonts w:ascii="Book Antiqua" w:hAnsi="Book Antiqua"/>
        </w:rPr>
      </w:pPr>
    </w:p>
    <w:p w14:paraId="02841F98" w14:textId="77777777" w:rsidR="00435A67" w:rsidRDefault="00435A67" w:rsidP="008D3DD7">
      <w:pPr>
        <w:pStyle w:val="Akapitzlist"/>
        <w:jc w:val="right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………………………………..</w:t>
      </w:r>
    </w:p>
    <w:p w14:paraId="21BCAF16" w14:textId="77777777" w:rsidR="00435A67" w:rsidRDefault="00435A67" w:rsidP="008D3DD7">
      <w:pPr>
        <w:pStyle w:val="Akapitzlist"/>
        <w:jc w:val="right"/>
        <w:rPr>
          <w:rFonts w:ascii="Book Antiqua" w:hAnsi="Book Antiqua"/>
        </w:rPr>
      </w:pPr>
      <w:r>
        <w:rPr>
          <w:rFonts w:ascii="Book Antiqua" w:hAnsi="Book Antiqua"/>
        </w:rPr>
        <w:t>(podpis konsumenta)</w:t>
      </w:r>
    </w:p>
    <w:p w14:paraId="5E95A08E" w14:textId="77777777" w:rsidR="003A7BA4" w:rsidRDefault="003A7BA4" w:rsidP="008D3DD7">
      <w:pPr>
        <w:pStyle w:val="Akapitzlist"/>
        <w:jc w:val="right"/>
        <w:rPr>
          <w:rFonts w:ascii="Book Antiqua" w:hAnsi="Book Antiqua"/>
        </w:rPr>
      </w:pPr>
    </w:p>
    <w:p w14:paraId="2D3D55F5" w14:textId="77777777" w:rsidR="008D3DD7" w:rsidRPr="008D3DD7" w:rsidRDefault="008D3DD7" w:rsidP="008D3DD7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-Bold"/>
          <w:b/>
          <w:bCs/>
        </w:rPr>
      </w:pPr>
      <w:r w:rsidRPr="008D3DD7">
        <w:rPr>
          <w:rFonts w:ascii="Book Antiqua" w:hAnsi="Book Antiqua" w:cs="Times-Bold"/>
          <w:b/>
          <w:bCs/>
        </w:rPr>
        <w:t>O</w:t>
      </w:r>
      <w:r w:rsidRPr="008D3DD7">
        <w:rPr>
          <w:rFonts w:ascii="Book Antiqua" w:hAnsi="Book Antiqua" w:cs="TimesNewRoman,Bold"/>
          <w:b/>
          <w:bCs/>
        </w:rPr>
        <w:t>Ś</w:t>
      </w:r>
      <w:r w:rsidRPr="008D3DD7">
        <w:rPr>
          <w:rFonts w:ascii="Book Antiqua" w:hAnsi="Book Antiqua" w:cs="Times-Bold"/>
          <w:b/>
          <w:bCs/>
        </w:rPr>
        <w:t>WIADCZENIE</w:t>
      </w:r>
    </w:p>
    <w:p w14:paraId="0CEABA80" w14:textId="7FA29307" w:rsidR="003A7BA4" w:rsidRPr="003D6866" w:rsidRDefault="008D3DD7" w:rsidP="003D6866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-Bold"/>
          <w:bCs/>
        </w:rPr>
      </w:pPr>
      <w:r w:rsidRPr="008D3DD7">
        <w:rPr>
          <w:rFonts w:ascii="Book Antiqua" w:hAnsi="Book Antiqua" w:cs="Times-Bold"/>
          <w:bCs/>
        </w:rPr>
        <w:t>Uprzedzona/y o odpowiedzialno</w:t>
      </w:r>
      <w:r w:rsidRPr="008D3DD7">
        <w:rPr>
          <w:rFonts w:ascii="Book Antiqua" w:hAnsi="Book Antiqua" w:cs="TimesNewRoman,Bold"/>
          <w:bCs/>
        </w:rPr>
        <w:t>ś</w:t>
      </w:r>
      <w:r w:rsidRPr="008D3DD7">
        <w:rPr>
          <w:rFonts w:ascii="Book Antiqua" w:hAnsi="Book Antiqua" w:cs="Times-Bold"/>
          <w:bCs/>
        </w:rPr>
        <w:t>ci karnej za zło</w:t>
      </w:r>
      <w:r w:rsidRPr="008D3DD7">
        <w:rPr>
          <w:rFonts w:ascii="Book Antiqua" w:hAnsi="Book Antiqua" w:cs="TimesNewRoman,Bold"/>
          <w:bCs/>
        </w:rPr>
        <w:t>ż</w:t>
      </w:r>
      <w:r w:rsidRPr="008D3DD7">
        <w:rPr>
          <w:rFonts w:ascii="Book Antiqua" w:hAnsi="Book Antiqua" w:cs="Times-Bold"/>
          <w:bCs/>
        </w:rPr>
        <w:t>enie fałszywego o</w:t>
      </w:r>
      <w:r w:rsidRPr="008D3DD7">
        <w:rPr>
          <w:rFonts w:ascii="Book Antiqua" w:hAnsi="Book Antiqua" w:cs="TimesNewRoman,Bold"/>
          <w:bCs/>
        </w:rPr>
        <w:t>ś</w:t>
      </w:r>
      <w:r w:rsidRPr="008D3DD7">
        <w:rPr>
          <w:rFonts w:ascii="Book Antiqua" w:hAnsi="Book Antiqua" w:cs="Times-Bold"/>
          <w:bCs/>
        </w:rPr>
        <w:t>wiadczenia</w:t>
      </w:r>
      <w:r>
        <w:rPr>
          <w:rStyle w:val="Odwoanieprzypisudolnego"/>
          <w:rFonts w:ascii="Book Antiqua" w:hAnsi="Book Antiqua" w:cs="Times-Bold"/>
          <w:bCs/>
        </w:rPr>
        <w:footnoteReference w:id="3"/>
      </w:r>
      <w:r>
        <w:rPr>
          <w:rFonts w:ascii="Book Antiqua" w:hAnsi="Book Antiqua" w:cs="Times-Bold"/>
          <w:bCs/>
        </w:rPr>
        <w:t xml:space="preserve">, </w:t>
      </w:r>
      <w:r w:rsidRPr="008D3DD7">
        <w:rPr>
          <w:rFonts w:ascii="Book Antiqua" w:hAnsi="Book Antiqua" w:cs="Times-Bold"/>
          <w:bCs/>
        </w:rPr>
        <w:t>wynikaj</w:t>
      </w:r>
      <w:r w:rsidRPr="008D3DD7">
        <w:rPr>
          <w:rFonts w:ascii="Book Antiqua" w:hAnsi="Book Antiqua" w:cs="TimesNewRoman,Bold"/>
          <w:bCs/>
        </w:rPr>
        <w:t>ą</w:t>
      </w:r>
      <w:r w:rsidRPr="008D3DD7">
        <w:rPr>
          <w:rFonts w:ascii="Book Antiqua" w:hAnsi="Book Antiqua" w:cs="Times-Bold"/>
          <w:bCs/>
        </w:rPr>
        <w:t>cej z art. 233 § 1 Kodeksu Karnego o</w:t>
      </w:r>
      <w:r w:rsidRPr="008D3DD7">
        <w:rPr>
          <w:rFonts w:ascii="Book Antiqua" w:hAnsi="Book Antiqua" w:cs="TimesNewRoman,Bold"/>
          <w:bCs/>
        </w:rPr>
        <w:t>ś</w:t>
      </w:r>
      <w:r w:rsidRPr="008D3DD7">
        <w:rPr>
          <w:rFonts w:ascii="Book Antiqua" w:hAnsi="Book Antiqua" w:cs="Times-Bold"/>
          <w:bCs/>
        </w:rPr>
        <w:t xml:space="preserve">wiadczam, </w:t>
      </w:r>
      <w:r w:rsidRPr="008D3DD7">
        <w:rPr>
          <w:rFonts w:ascii="Book Antiqua" w:hAnsi="Book Antiqua" w:cs="TimesNewRoman,Bold"/>
          <w:bCs/>
        </w:rPr>
        <w:t>ż</w:t>
      </w:r>
      <w:r w:rsidRPr="008D3DD7">
        <w:rPr>
          <w:rFonts w:ascii="Book Antiqua" w:hAnsi="Book Antiqua" w:cs="Times-Bold"/>
          <w:bCs/>
        </w:rPr>
        <w:t>e</w:t>
      </w:r>
      <w:r w:rsidR="003A7BA4">
        <w:rPr>
          <w:rFonts w:ascii="Book Antiqua" w:hAnsi="Book Antiqua" w:cs="Times-Bold"/>
          <w:bCs/>
        </w:rPr>
        <w:t xml:space="preserve"> wszystkie informacje zawarte </w:t>
      </w:r>
      <w:r w:rsidR="003A7BA4">
        <w:rPr>
          <w:rFonts w:ascii="Book Antiqua" w:hAnsi="Book Antiqua" w:cs="Times-Bold"/>
          <w:bCs/>
        </w:rPr>
        <w:br/>
        <w:t>w przedmiotowym wniosku oraz dokumenty załączone do wniosku są prawdziwe.</w:t>
      </w:r>
    </w:p>
    <w:p w14:paraId="2401824A" w14:textId="77777777" w:rsidR="003A7BA4" w:rsidRDefault="003A7BA4" w:rsidP="008D3DD7">
      <w:pPr>
        <w:pStyle w:val="Akapitzlist"/>
        <w:jc w:val="right"/>
        <w:rPr>
          <w:rFonts w:ascii="Book Antiqua" w:hAnsi="Book Antiqua"/>
        </w:rPr>
      </w:pPr>
    </w:p>
    <w:p w14:paraId="68F016CA" w14:textId="77777777" w:rsidR="003A7BA4" w:rsidRDefault="003A7BA4" w:rsidP="008D3DD7">
      <w:pPr>
        <w:pStyle w:val="Akapitzlist"/>
        <w:jc w:val="right"/>
        <w:rPr>
          <w:rFonts w:ascii="Book Antiqua" w:hAnsi="Book Antiqua"/>
        </w:rPr>
      </w:pPr>
    </w:p>
    <w:p w14:paraId="5DA72F47" w14:textId="77777777" w:rsidR="008D3DD7" w:rsidRDefault="008D3DD7" w:rsidP="008D3DD7">
      <w:pPr>
        <w:pStyle w:val="Akapitzlist"/>
        <w:jc w:val="right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………………………………..</w:t>
      </w:r>
    </w:p>
    <w:p w14:paraId="71CDA635" w14:textId="77777777" w:rsidR="008D3DD7" w:rsidRDefault="008D3DD7" w:rsidP="008D3DD7">
      <w:pPr>
        <w:pStyle w:val="Akapitzlist"/>
        <w:jc w:val="right"/>
        <w:rPr>
          <w:rFonts w:ascii="Book Antiqua" w:hAnsi="Book Antiqua"/>
        </w:rPr>
      </w:pPr>
      <w:r>
        <w:rPr>
          <w:rFonts w:ascii="Book Antiqua" w:hAnsi="Book Antiqua"/>
        </w:rPr>
        <w:t>(podpis konsumenta)</w:t>
      </w:r>
    </w:p>
    <w:p w14:paraId="796E4346" w14:textId="77777777" w:rsidR="00824DDA" w:rsidRDefault="00824DDA" w:rsidP="00824DDA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KLAUZULA INF</w:t>
      </w:r>
      <w:r w:rsidR="00435A67">
        <w:rPr>
          <w:rFonts w:ascii="Garamond" w:hAnsi="Garamond"/>
          <w:b/>
          <w:bCs/>
        </w:rPr>
        <w:t>ORMACYJNA DOT. DANYCH OSOBOWYCH</w:t>
      </w:r>
    </w:p>
    <w:p w14:paraId="1617D6BC" w14:textId="77777777" w:rsidR="008D3DD7" w:rsidRDefault="008D3DD7" w:rsidP="00824DDA">
      <w:pPr>
        <w:jc w:val="center"/>
        <w:rPr>
          <w:rFonts w:ascii="Garamond" w:hAnsi="Garamond"/>
          <w:b/>
          <w:bCs/>
        </w:rPr>
      </w:pPr>
    </w:p>
    <w:p w14:paraId="2B9598FB" w14:textId="77777777" w:rsidR="00824DDA" w:rsidRPr="00100F96" w:rsidRDefault="00824DDA" w:rsidP="00824DDA">
      <w:pPr>
        <w:pStyle w:val="NormalnyWeb"/>
        <w:spacing w:before="0" w:after="0" w:line="276" w:lineRule="auto"/>
        <w:jc w:val="both"/>
        <w:rPr>
          <w:rFonts w:ascii="Garamond" w:hAnsi="Garamond"/>
        </w:rPr>
      </w:pPr>
      <w:r w:rsidRPr="00100F96">
        <w:rPr>
          <w:rFonts w:ascii="Garamond" w:hAnsi="Garamond"/>
        </w:rPr>
        <w:t xml:space="preserve">Na podstawie art. 13 Rozporządzenia Parlamentu Europejskiego i Rady (UE) 2016/679 z dnia </w:t>
      </w:r>
      <w:r>
        <w:rPr>
          <w:rFonts w:ascii="Garamond" w:hAnsi="Garamond"/>
        </w:rPr>
        <w:t xml:space="preserve">                   </w:t>
      </w:r>
      <w:r w:rsidRPr="00100F96">
        <w:rPr>
          <w:rFonts w:ascii="Garamond" w:hAnsi="Garamond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00F96">
        <w:rPr>
          <w:rFonts w:ascii="Garamond" w:hAnsi="Garamond"/>
        </w:rPr>
        <w:t>publ</w:t>
      </w:r>
      <w:proofErr w:type="spellEnd"/>
      <w:r w:rsidRPr="00100F96">
        <w:rPr>
          <w:rFonts w:ascii="Garamond" w:hAnsi="Garamond"/>
        </w:rPr>
        <w:t xml:space="preserve">. Dz. Urz. UE L Nr 119, s.1 informujemy, iż: </w:t>
      </w:r>
    </w:p>
    <w:p w14:paraId="251A8EE1" w14:textId="77777777" w:rsidR="00824DDA" w:rsidRPr="00100F96" w:rsidRDefault="00824DDA" w:rsidP="00824DDA">
      <w:pPr>
        <w:pStyle w:val="NormalnyWeb"/>
        <w:numPr>
          <w:ilvl w:val="0"/>
          <w:numId w:val="5"/>
        </w:numPr>
        <w:spacing w:before="0" w:after="0" w:line="276" w:lineRule="auto"/>
        <w:ind w:left="284" w:hanging="284"/>
        <w:jc w:val="both"/>
        <w:rPr>
          <w:rFonts w:ascii="Garamond" w:hAnsi="Garamond"/>
        </w:rPr>
      </w:pPr>
      <w:r w:rsidRPr="00100F96">
        <w:rPr>
          <w:rFonts w:ascii="Garamond" w:hAnsi="Garamond"/>
        </w:rPr>
        <w:t xml:space="preserve">Administratorem Pani/Pana danych osobowych jest Starostwo Powiatowe w Łęcznej </w:t>
      </w:r>
      <w:r>
        <w:rPr>
          <w:rFonts w:ascii="Garamond" w:hAnsi="Garamond"/>
        </w:rPr>
        <w:t xml:space="preserve">                            </w:t>
      </w:r>
      <w:r w:rsidRPr="00100F96">
        <w:rPr>
          <w:rFonts w:ascii="Garamond" w:hAnsi="Garamond"/>
        </w:rPr>
        <w:t>(Al. Jana Pawła II 95A, 21-010 Łęczna, telefon kontaktowy: 81 531 52 00).</w:t>
      </w:r>
    </w:p>
    <w:p w14:paraId="06E82256" w14:textId="77777777" w:rsidR="00824DDA" w:rsidRPr="00100F96" w:rsidRDefault="00824DDA" w:rsidP="00824DDA">
      <w:pPr>
        <w:pStyle w:val="NormalnyWeb"/>
        <w:numPr>
          <w:ilvl w:val="0"/>
          <w:numId w:val="5"/>
        </w:numPr>
        <w:spacing w:before="0" w:after="0" w:line="276" w:lineRule="auto"/>
        <w:ind w:left="284" w:hanging="284"/>
        <w:jc w:val="both"/>
        <w:rPr>
          <w:rFonts w:ascii="Garamond" w:hAnsi="Garamond"/>
        </w:rPr>
      </w:pPr>
      <w:r w:rsidRPr="00100F96">
        <w:rPr>
          <w:rFonts w:ascii="Garamond" w:hAnsi="Garamond"/>
        </w:rPr>
        <w:t xml:space="preserve">W sprawach z zakresu ochrony danych osobowych mogą Państwo kontaktować się </w:t>
      </w:r>
      <w:r>
        <w:rPr>
          <w:rFonts w:ascii="Garamond" w:hAnsi="Garamond"/>
        </w:rPr>
        <w:br/>
      </w:r>
      <w:r w:rsidRPr="00100F96">
        <w:rPr>
          <w:rFonts w:ascii="Garamond" w:hAnsi="Garamond"/>
        </w:rPr>
        <w:t xml:space="preserve">z Inspektorem Ochrony Danych pod adresem e-mail: </w:t>
      </w:r>
      <w:hyperlink r:id="rId9" w:history="1">
        <w:r w:rsidRPr="00100F96">
          <w:rPr>
            <w:rStyle w:val="Hipercze"/>
            <w:rFonts w:ascii="Garamond" w:hAnsi="Garamond"/>
          </w:rPr>
          <w:t>inspektor@powiatleczynski.pl</w:t>
        </w:r>
      </w:hyperlink>
      <w:r w:rsidRPr="00100F96">
        <w:rPr>
          <w:rFonts w:ascii="Garamond" w:hAnsi="Garamond"/>
        </w:rPr>
        <w:t>.</w:t>
      </w:r>
    </w:p>
    <w:p w14:paraId="1279F37E" w14:textId="77777777" w:rsidR="00824DDA" w:rsidRPr="00100F96" w:rsidRDefault="00824DDA" w:rsidP="00824DDA">
      <w:pPr>
        <w:pStyle w:val="NormalnyWeb"/>
        <w:numPr>
          <w:ilvl w:val="0"/>
          <w:numId w:val="5"/>
        </w:numPr>
        <w:spacing w:before="0" w:after="0" w:line="276" w:lineRule="auto"/>
        <w:ind w:left="284" w:hanging="284"/>
        <w:jc w:val="both"/>
        <w:rPr>
          <w:rFonts w:ascii="Garamond" w:hAnsi="Garamond"/>
        </w:rPr>
      </w:pPr>
      <w:r w:rsidRPr="00100F96">
        <w:rPr>
          <w:rFonts w:ascii="Garamond" w:hAnsi="Garamond"/>
        </w:rPr>
        <w:t xml:space="preserve">Dane osobowe będą przetwarzane w celu realizacji obowiązków prawnych ciążących </w:t>
      </w:r>
      <w:r>
        <w:rPr>
          <w:rFonts w:ascii="Garamond" w:hAnsi="Garamond"/>
        </w:rPr>
        <w:t xml:space="preserve">                             </w:t>
      </w:r>
      <w:r w:rsidRPr="00100F96">
        <w:rPr>
          <w:rFonts w:ascii="Garamond" w:hAnsi="Garamond"/>
        </w:rPr>
        <w:t>na Administratorze.</w:t>
      </w:r>
    </w:p>
    <w:p w14:paraId="6B7EEFBA" w14:textId="77777777" w:rsidR="00824DDA" w:rsidRPr="00100F96" w:rsidRDefault="00824DDA" w:rsidP="00824DDA">
      <w:pPr>
        <w:pStyle w:val="NormalnyWeb"/>
        <w:numPr>
          <w:ilvl w:val="0"/>
          <w:numId w:val="5"/>
        </w:numPr>
        <w:spacing w:before="0" w:after="0" w:line="276" w:lineRule="auto"/>
        <w:ind w:left="284" w:hanging="284"/>
        <w:jc w:val="both"/>
        <w:rPr>
          <w:rFonts w:ascii="Garamond" w:hAnsi="Garamond"/>
        </w:rPr>
      </w:pPr>
      <w:r w:rsidRPr="00100F96">
        <w:rPr>
          <w:rFonts w:ascii="Garamond" w:hAnsi="Garamond"/>
        </w:rPr>
        <w:t xml:space="preserve">Dane osobowe będą przetwarzane przez okres niezbędny do realizacji ww. celu </w:t>
      </w:r>
      <w:r>
        <w:rPr>
          <w:rFonts w:ascii="Garamond" w:hAnsi="Garamond"/>
        </w:rPr>
        <w:br/>
      </w:r>
      <w:r w:rsidRPr="00100F96">
        <w:rPr>
          <w:rFonts w:ascii="Garamond" w:hAnsi="Garamond"/>
        </w:rPr>
        <w:t xml:space="preserve">z uwzględnieniem okresów przechowywania określonych w przepisach odrębnych, w tym przepisów archiwalnych. </w:t>
      </w:r>
    </w:p>
    <w:p w14:paraId="7FBFB34B" w14:textId="77777777" w:rsidR="00824DDA" w:rsidRPr="00100F96" w:rsidRDefault="00824DDA" w:rsidP="00824DDA">
      <w:pPr>
        <w:pStyle w:val="NormalnyWeb"/>
        <w:numPr>
          <w:ilvl w:val="0"/>
          <w:numId w:val="5"/>
        </w:numPr>
        <w:spacing w:before="0" w:after="0" w:line="276" w:lineRule="auto"/>
        <w:ind w:left="284" w:hanging="284"/>
        <w:jc w:val="both"/>
        <w:rPr>
          <w:rFonts w:ascii="Garamond" w:hAnsi="Garamond"/>
        </w:rPr>
      </w:pPr>
      <w:r w:rsidRPr="00100F96">
        <w:rPr>
          <w:rFonts w:ascii="Garamond" w:hAnsi="Garamond"/>
        </w:rPr>
        <w:t xml:space="preserve">Podstawą prawną przetwarzania danych jest art. 6 ust. 1 lit. c) ww. Rozporządzenia. </w:t>
      </w:r>
    </w:p>
    <w:p w14:paraId="784E46D8" w14:textId="77777777" w:rsidR="00824DDA" w:rsidRPr="00100F96" w:rsidRDefault="00824DDA" w:rsidP="00824DDA">
      <w:pPr>
        <w:pStyle w:val="NormalnyWeb"/>
        <w:numPr>
          <w:ilvl w:val="0"/>
          <w:numId w:val="5"/>
        </w:numPr>
        <w:spacing w:before="0" w:after="0" w:line="276" w:lineRule="auto"/>
        <w:ind w:left="284" w:hanging="284"/>
        <w:jc w:val="both"/>
        <w:rPr>
          <w:rFonts w:ascii="Garamond" w:hAnsi="Garamond"/>
        </w:rPr>
      </w:pPr>
      <w:r w:rsidRPr="00100F96">
        <w:rPr>
          <w:rFonts w:ascii="Garamond" w:hAnsi="Garamond"/>
        </w:rPr>
        <w:t xml:space="preserve">Odbiorcami Pani/Pana danych będą podmioty, które na podstawie zawartych umów przetwarzają dane osobowe w imieniu Administratora. </w:t>
      </w:r>
    </w:p>
    <w:p w14:paraId="6E00BD62" w14:textId="77777777" w:rsidR="00824DDA" w:rsidRPr="00100F96" w:rsidRDefault="00824DDA" w:rsidP="00824DDA">
      <w:pPr>
        <w:pStyle w:val="NormalnyWeb"/>
        <w:numPr>
          <w:ilvl w:val="0"/>
          <w:numId w:val="5"/>
        </w:numPr>
        <w:spacing w:before="0" w:after="0" w:line="276" w:lineRule="auto"/>
        <w:ind w:left="284" w:hanging="284"/>
        <w:jc w:val="both"/>
        <w:rPr>
          <w:rFonts w:ascii="Garamond" w:hAnsi="Garamond"/>
        </w:rPr>
      </w:pPr>
      <w:r w:rsidRPr="00100F96">
        <w:rPr>
          <w:rFonts w:ascii="Garamond" w:hAnsi="Garamond"/>
        </w:rPr>
        <w:t>Osoba, której dane dotyczą ma prawo do:</w:t>
      </w:r>
    </w:p>
    <w:p w14:paraId="2D6E4E9D" w14:textId="77777777" w:rsidR="00824DDA" w:rsidRPr="00100F96" w:rsidRDefault="00824DDA" w:rsidP="00824DDA">
      <w:pPr>
        <w:pStyle w:val="NormalnyWeb"/>
        <w:numPr>
          <w:ilvl w:val="0"/>
          <w:numId w:val="6"/>
        </w:numPr>
        <w:spacing w:before="0" w:after="0" w:line="276" w:lineRule="auto"/>
        <w:ind w:left="567" w:hanging="283"/>
        <w:jc w:val="both"/>
        <w:rPr>
          <w:rFonts w:ascii="Garamond" w:hAnsi="Garamond"/>
        </w:rPr>
      </w:pPr>
      <w:r w:rsidRPr="00100F96">
        <w:rPr>
          <w:rFonts w:ascii="Garamond" w:hAnsi="Garamond"/>
        </w:rPr>
        <w:t xml:space="preserve">dostępu do treści swoich danych oraz możliwości ich poprawiania, sprostowania, ograniczenia przetwarzania, a także – w przypadkach przewidzianych prawem – prawo </w:t>
      </w:r>
      <w:r>
        <w:rPr>
          <w:rFonts w:ascii="Garamond" w:hAnsi="Garamond"/>
        </w:rPr>
        <w:br/>
      </w:r>
      <w:r w:rsidRPr="00100F96">
        <w:rPr>
          <w:rFonts w:ascii="Garamond" w:hAnsi="Garamond"/>
        </w:rPr>
        <w:t>do usunięcia danych i prawo do wniesienia sprzeciwu wobec przetwarzania Państwa danych.</w:t>
      </w:r>
    </w:p>
    <w:p w14:paraId="7BCABA2B" w14:textId="77777777" w:rsidR="00824DDA" w:rsidRPr="00100F96" w:rsidRDefault="00824DDA" w:rsidP="00824DDA">
      <w:pPr>
        <w:pStyle w:val="NormalnyWeb"/>
        <w:numPr>
          <w:ilvl w:val="0"/>
          <w:numId w:val="6"/>
        </w:numPr>
        <w:spacing w:before="0" w:after="0" w:line="276" w:lineRule="auto"/>
        <w:ind w:left="567" w:hanging="283"/>
        <w:jc w:val="both"/>
        <w:rPr>
          <w:rFonts w:ascii="Garamond" w:hAnsi="Garamond"/>
        </w:rPr>
      </w:pPr>
      <w:r w:rsidRPr="00100F96">
        <w:rPr>
          <w:rFonts w:ascii="Garamond" w:hAnsi="Garamond"/>
        </w:rPr>
        <w:t>wniesienia skargi do organu nadzorczego  w przypadku, gdy przetwarzanie danych odbywa się z naruszeniem przepisów powyższego rozporządzenia tj. Prezesa Ochrony Danych Osobowych, ul. Stawki 2, 00-193 Warszawa.</w:t>
      </w:r>
    </w:p>
    <w:p w14:paraId="2B54FB5C" w14:textId="77777777" w:rsidR="00824DDA" w:rsidRPr="0040367F" w:rsidRDefault="00824DDA" w:rsidP="00824DDA">
      <w:pPr>
        <w:pStyle w:val="NormalnyWeb"/>
        <w:spacing w:before="0" w:after="0" w:line="276" w:lineRule="auto"/>
        <w:jc w:val="both"/>
        <w:rPr>
          <w:rFonts w:asciiTheme="majorHAnsi" w:hAnsiTheme="majorHAnsi"/>
        </w:rPr>
      </w:pPr>
      <w:r w:rsidRPr="00100F96">
        <w:rPr>
          <w:rFonts w:ascii="Garamond" w:hAnsi="Garamond"/>
        </w:rPr>
        <w:t xml:space="preserve">Ponadto informujemy, iż w związku z przetwarzaniem Pani/Pana danych osobowych nie podlega Pan/Pani decyzjom, które się opierają wyłącznie na zautomatyzowanym przetwarzaniu, </w:t>
      </w:r>
      <w:r>
        <w:rPr>
          <w:rFonts w:ascii="Garamond" w:hAnsi="Garamond"/>
        </w:rPr>
        <w:t xml:space="preserve">                             </w:t>
      </w:r>
      <w:r w:rsidRPr="00100F96">
        <w:rPr>
          <w:rFonts w:ascii="Garamond" w:hAnsi="Garamond"/>
        </w:rPr>
        <w:t xml:space="preserve">w tym profilowaniu, o czym stanowi art. 22 ogólnego rozporządzenia o ochronie danych osobowych. </w:t>
      </w:r>
    </w:p>
    <w:p w14:paraId="763BB616" w14:textId="77777777" w:rsidR="00696582" w:rsidRDefault="00696582" w:rsidP="00696582">
      <w:pPr>
        <w:jc w:val="center"/>
        <w:rPr>
          <w:rFonts w:ascii="Book Antiqua" w:hAnsi="Book Antiqua"/>
          <w:b/>
        </w:rPr>
      </w:pPr>
    </w:p>
    <w:p w14:paraId="6BC556A3" w14:textId="77777777" w:rsidR="00435A67" w:rsidRDefault="00435A67" w:rsidP="00435A6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Potwierdzam, że zapoznałam/em się z informacją o przetwarzaniu danych i rozumiem przysługujące mi prawa. </w:t>
      </w:r>
    </w:p>
    <w:p w14:paraId="0C9993BE" w14:textId="77777777" w:rsidR="003A7BA4" w:rsidRDefault="003A7BA4" w:rsidP="00435A67">
      <w:pPr>
        <w:jc w:val="both"/>
        <w:rPr>
          <w:rFonts w:ascii="Book Antiqua" w:hAnsi="Book Antiqua"/>
        </w:rPr>
      </w:pPr>
    </w:p>
    <w:p w14:paraId="7AC5A27B" w14:textId="77777777" w:rsidR="003A7BA4" w:rsidRPr="00435A67" w:rsidRDefault="003A7BA4" w:rsidP="00435A67">
      <w:pPr>
        <w:jc w:val="both"/>
        <w:rPr>
          <w:rFonts w:ascii="Book Antiqua" w:hAnsi="Book Antiqua"/>
        </w:rPr>
      </w:pPr>
    </w:p>
    <w:p w14:paraId="0AF74D4F" w14:textId="77777777" w:rsidR="00435A67" w:rsidRDefault="00435A67" w:rsidP="00435A67">
      <w:pPr>
        <w:pStyle w:val="Akapitzlist"/>
        <w:spacing w:line="36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………………………………..</w:t>
      </w:r>
    </w:p>
    <w:p w14:paraId="4C5D96A8" w14:textId="77777777" w:rsidR="00435A67" w:rsidRDefault="00435A67" w:rsidP="00435A67">
      <w:pPr>
        <w:pStyle w:val="Akapitzlist"/>
        <w:spacing w:line="36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(podpis konsumenta)</w:t>
      </w:r>
    </w:p>
    <w:p w14:paraId="3D698565" w14:textId="77777777" w:rsidR="00696582" w:rsidRDefault="00696582" w:rsidP="00696582">
      <w:pPr>
        <w:jc w:val="center"/>
        <w:rPr>
          <w:rFonts w:ascii="Book Antiqua" w:hAnsi="Book Antiqua"/>
          <w:b/>
        </w:rPr>
      </w:pPr>
    </w:p>
    <w:sectPr w:rsidR="00696582" w:rsidSect="008D3DD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1B236" w14:textId="77777777" w:rsidR="00500853" w:rsidRDefault="00500853" w:rsidP="00696582">
      <w:pPr>
        <w:spacing w:after="0" w:line="240" w:lineRule="auto"/>
      </w:pPr>
      <w:r>
        <w:separator/>
      </w:r>
    </w:p>
  </w:endnote>
  <w:endnote w:type="continuationSeparator" w:id="0">
    <w:p w14:paraId="2557FB15" w14:textId="77777777" w:rsidR="00500853" w:rsidRDefault="00500853" w:rsidP="0069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A66B3" w14:textId="77777777" w:rsidR="00500853" w:rsidRDefault="00500853" w:rsidP="00696582">
      <w:pPr>
        <w:spacing w:after="0" w:line="240" w:lineRule="auto"/>
      </w:pPr>
      <w:r>
        <w:separator/>
      </w:r>
    </w:p>
  </w:footnote>
  <w:footnote w:type="continuationSeparator" w:id="0">
    <w:p w14:paraId="0A07CF95" w14:textId="77777777" w:rsidR="00500853" w:rsidRDefault="00500853" w:rsidP="00696582">
      <w:pPr>
        <w:spacing w:after="0" w:line="240" w:lineRule="auto"/>
      </w:pPr>
      <w:r>
        <w:continuationSeparator/>
      </w:r>
    </w:p>
  </w:footnote>
  <w:footnote w:id="1">
    <w:p w14:paraId="10EEA6A7" w14:textId="77777777" w:rsidR="00824DDA" w:rsidRPr="008D3DD7" w:rsidRDefault="00824DDA" w:rsidP="00755EC3">
      <w:pPr>
        <w:pStyle w:val="Tekstprzypisudolnego"/>
        <w:jc w:val="both"/>
        <w:rPr>
          <w:rFonts w:asciiTheme="majorHAnsi" w:hAnsiTheme="majorHAnsi"/>
          <w:i/>
        </w:rPr>
      </w:pPr>
      <w:r w:rsidRPr="00696582">
        <w:rPr>
          <w:rStyle w:val="Odwoanieprzypisudolnego"/>
          <w:rFonts w:asciiTheme="majorHAnsi" w:hAnsiTheme="majorHAnsi"/>
        </w:rPr>
        <w:footnoteRef/>
      </w:r>
      <w:r w:rsidRPr="00696582">
        <w:rPr>
          <w:rFonts w:asciiTheme="majorHAnsi" w:hAnsiTheme="majorHAnsi"/>
        </w:rPr>
        <w:t xml:space="preserve"> Art.  22</w:t>
      </w:r>
      <w:r w:rsidRPr="00696582">
        <w:rPr>
          <w:rFonts w:asciiTheme="majorHAnsi" w:hAnsiTheme="majorHAnsi"/>
          <w:vertAlign w:val="superscript"/>
        </w:rPr>
        <w:t>1</w:t>
      </w:r>
      <w:r>
        <w:rPr>
          <w:rFonts w:asciiTheme="majorHAnsi" w:hAnsiTheme="majorHAnsi"/>
        </w:rPr>
        <w:t xml:space="preserve"> ustawy z dnia 23 kwietnia 1964 r. Kodeks Cywilny (Dz. U. z 2020 r., poz. 1740 z </w:t>
      </w:r>
      <w:proofErr w:type="spellStart"/>
      <w:r>
        <w:rPr>
          <w:rFonts w:asciiTheme="majorHAnsi" w:hAnsiTheme="majorHAnsi"/>
        </w:rPr>
        <w:t>późn</w:t>
      </w:r>
      <w:proofErr w:type="spellEnd"/>
      <w:r>
        <w:rPr>
          <w:rFonts w:asciiTheme="majorHAnsi" w:hAnsiTheme="majorHAnsi"/>
        </w:rPr>
        <w:t xml:space="preserve">. zm.): </w:t>
      </w:r>
      <w:r>
        <w:rPr>
          <w:rFonts w:asciiTheme="majorHAnsi" w:hAnsiTheme="majorHAnsi"/>
        </w:rPr>
        <w:br/>
      </w:r>
      <w:r w:rsidRPr="008D3DD7">
        <w:rPr>
          <w:rFonts w:asciiTheme="majorHAnsi" w:hAnsiTheme="majorHAnsi"/>
          <w:i/>
        </w:rPr>
        <w:t xml:space="preserve">Za konsumenta uważa się osobę fizyczną dokonującą z przedsiębiorcą czynności prawnej niezwiązanej bezpośrednio z jej działalnością gospodarczą lub zawodową. </w:t>
      </w:r>
    </w:p>
  </w:footnote>
  <w:footnote w:id="2">
    <w:p w14:paraId="2E7C0A78" w14:textId="77777777" w:rsidR="00435A67" w:rsidRPr="00435A67" w:rsidRDefault="00435A67" w:rsidP="00435A67">
      <w:pPr>
        <w:pStyle w:val="Tekstprzypisudolnego"/>
        <w:jc w:val="both"/>
        <w:rPr>
          <w:rFonts w:asciiTheme="majorHAnsi" w:hAnsiTheme="majorHAnsi"/>
        </w:rPr>
      </w:pPr>
      <w:r w:rsidRPr="00435A67">
        <w:rPr>
          <w:rStyle w:val="Odwoanieprzypisudolnego"/>
          <w:rFonts w:asciiTheme="majorHAnsi" w:hAnsiTheme="majorHAnsi"/>
        </w:rPr>
        <w:footnoteRef/>
      </w:r>
      <w:r w:rsidRPr="00435A67">
        <w:rPr>
          <w:rFonts w:asciiTheme="majorHAnsi" w:hAnsiTheme="majorHAnsi"/>
        </w:rPr>
        <w:t xml:space="preserve"> Powiat</w:t>
      </w:r>
      <w:r>
        <w:rPr>
          <w:rFonts w:asciiTheme="majorHAnsi" w:hAnsiTheme="majorHAnsi"/>
        </w:rPr>
        <w:t xml:space="preserve">owy Rzecznik Konsumentów występuje do przedsiębiorcy w sprawach ochrony interesów konsumenta, dopiero po wyczerpaniu przez konsumenta drogi postępowania reklamacyjnego. </w:t>
      </w:r>
    </w:p>
  </w:footnote>
  <w:footnote w:id="3">
    <w:p w14:paraId="67AA611A" w14:textId="77777777" w:rsidR="008D3DD7" w:rsidRPr="008D3DD7" w:rsidRDefault="008D3DD7" w:rsidP="008D3DD7">
      <w:pPr>
        <w:pStyle w:val="Tekstprzypisudolnego"/>
        <w:jc w:val="both"/>
        <w:rPr>
          <w:rFonts w:asciiTheme="majorHAnsi" w:hAnsiTheme="majorHAnsi"/>
          <w:i/>
        </w:rPr>
      </w:pPr>
      <w:r w:rsidRPr="008D3DD7">
        <w:rPr>
          <w:rStyle w:val="Odwoanieprzypisudolnego"/>
          <w:rFonts w:asciiTheme="majorHAnsi" w:hAnsiTheme="majorHAnsi"/>
        </w:rPr>
        <w:footnoteRef/>
      </w:r>
      <w:r w:rsidRPr="008D3DD7">
        <w:rPr>
          <w:rFonts w:asciiTheme="majorHAnsi" w:hAnsiTheme="majorHAnsi"/>
        </w:rPr>
        <w:t xml:space="preserve"> Art. </w:t>
      </w:r>
      <w:r>
        <w:rPr>
          <w:rFonts w:asciiTheme="majorHAnsi" w:hAnsiTheme="majorHAnsi"/>
        </w:rPr>
        <w:t>233 § 1</w:t>
      </w:r>
      <w:r w:rsidRPr="008D3DD7">
        <w:rPr>
          <w:rFonts w:asciiTheme="majorHAnsi" w:hAnsiTheme="majorHAnsi"/>
        </w:rPr>
        <w:t xml:space="preserve"> ustawy z dnia </w:t>
      </w:r>
      <w:r>
        <w:rPr>
          <w:rFonts w:asciiTheme="majorHAnsi" w:hAnsiTheme="majorHAnsi"/>
        </w:rPr>
        <w:t>6 czerwca 1997</w:t>
      </w:r>
      <w:r w:rsidRPr="008D3DD7">
        <w:rPr>
          <w:rFonts w:asciiTheme="majorHAnsi" w:hAnsiTheme="majorHAnsi"/>
        </w:rPr>
        <w:t xml:space="preserve"> r. Kodeks </w:t>
      </w:r>
      <w:r>
        <w:rPr>
          <w:rFonts w:asciiTheme="majorHAnsi" w:hAnsiTheme="majorHAnsi"/>
        </w:rPr>
        <w:t>Karny</w:t>
      </w:r>
      <w:r w:rsidRPr="008D3DD7">
        <w:rPr>
          <w:rFonts w:asciiTheme="majorHAnsi" w:hAnsiTheme="majorHAnsi"/>
        </w:rPr>
        <w:t xml:space="preserve"> (Dz. U. z </w:t>
      </w:r>
      <w:r>
        <w:rPr>
          <w:rFonts w:asciiTheme="majorHAnsi" w:hAnsiTheme="majorHAnsi"/>
        </w:rPr>
        <w:t>2021</w:t>
      </w:r>
      <w:r w:rsidRPr="008D3DD7">
        <w:rPr>
          <w:rFonts w:asciiTheme="majorHAnsi" w:hAnsiTheme="majorHAnsi"/>
        </w:rPr>
        <w:t xml:space="preserve"> r., poz. </w:t>
      </w:r>
      <w:r>
        <w:rPr>
          <w:rFonts w:asciiTheme="majorHAnsi" w:hAnsiTheme="majorHAnsi"/>
        </w:rPr>
        <w:t>2345</w:t>
      </w:r>
      <w:r w:rsidRPr="008D3DD7">
        <w:rPr>
          <w:rFonts w:asciiTheme="majorHAnsi" w:hAnsiTheme="majorHAnsi"/>
        </w:rPr>
        <w:t xml:space="preserve"> z </w:t>
      </w:r>
      <w:proofErr w:type="spellStart"/>
      <w:r w:rsidRPr="008D3DD7">
        <w:rPr>
          <w:rFonts w:asciiTheme="majorHAnsi" w:hAnsiTheme="majorHAnsi"/>
        </w:rPr>
        <w:t>późn</w:t>
      </w:r>
      <w:proofErr w:type="spellEnd"/>
      <w:r w:rsidRPr="008D3DD7">
        <w:rPr>
          <w:rFonts w:asciiTheme="majorHAnsi" w:hAnsiTheme="majorHAnsi"/>
        </w:rPr>
        <w:t>. zm.):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</w:r>
      <w:r w:rsidRPr="008D3DD7">
        <w:rPr>
          <w:rStyle w:val="markedcontent"/>
          <w:rFonts w:asciiTheme="majorHAnsi" w:hAnsiTheme="majorHAnsi"/>
          <w:i/>
        </w:rPr>
        <w:t>Kto, składając zeznanie mające służyć za dowód w postępowaniu</w:t>
      </w:r>
      <w:r w:rsidRPr="008D3DD7">
        <w:rPr>
          <w:rFonts w:asciiTheme="majorHAnsi" w:hAnsiTheme="majorHAnsi"/>
          <w:i/>
        </w:rPr>
        <w:t xml:space="preserve"> </w:t>
      </w:r>
      <w:r w:rsidRPr="008D3DD7">
        <w:rPr>
          <w:rStyle w:val="markedcontent"/>
          <w:rFonts w:asciiTheme="majorHAnsi" w:hAnsiTheme="majorHAnsi"/>
          <w:i/>
        </w:rPr>
        <w:t>sądowym lub w innym postępowaniu prowadzonym na podstawie ustawy, zeznaje</w:t>
      </w:r>
      <w:r w:rsidRPr="008D3DD7">
        <w:rPr>
          <w:rFonts w:asciiTheme="majorHAnsi" w:hAnsiTheme="majorHAnsi"/>
          <w:i/>
        </w:rPr>
        <w:t xml:space="preserve"> </w:t>
      </w:r>
      <w:r w:rsidRPr="008D3DD7">
        <w:rPr>
          <w:rStyle w:val="markedcontent"/>
          <w:rFonts w:asciiTheme="majorHAnsi" w:hAnsiTheme="majorHAnsi"/>
          <w:i/>
        </w:rPr>
        <w:t>nieprawdę lub zataja prawdę,</w:t>
      </w:r>
      <w:r>
        <w:rPr>
          <w:rFonts w:asciiTheme="majorHAnsi" w:hAnsiTheme="majorHAnsi"/>
          <w:i/>
        </w:rPr>
        <w:t xml:space="preserve"> </w:t>
      </w:r>
      <w:r w:rsidRPr="008D3DD7">
        <w:rPr>
          <w:rStyle w:val="markedcontent"/>
          <w:rFonts w:asciiTheme="majorHAnsi" w:hAnsiTheme="majorHAnsi"/>
          <w:i/>
        </w:rPr>
        <w:t>podlega karze pozbawienia wolności od 6 miesięcy do lat 8</w:t>
      </w:r>
      <w:r>
        <w:rPr>
          <w:rStyle w:val="markedcontent"/>
          <w:rFonts w:asciiTheme="majorHAnsi" w:hAnsiTheme="majorHAnsi"/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1C08"/>
    <w:multiLevelType w:val="hybridMultilevel"/>
    <w:tmpl w:val="4B8A4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6722C"/>
    <w:multiLevelType w:val="hybridMultilevel"/>
    <w:tmpl w:val="9A8EA8CE"/>
    <w:lvl w:ilvl="0" w:tplc="94307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2EFB"/>
    <w:multiLevelType w:val="hybridMultilevel"/>
    <w:tmpl w:val="8B0A9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27EC7"/>
    <w:multiLevelType w:val="multilevel"/>
    <w:tmpl w:val="E65CF810"/>
    <w:lvl w:ilvl="0">
      <w:numFmt w:val="bullet"/>
      <w:lvlText w:val=""/>
      <w:lvlJc w:val="left"/>
      <w:pPr>
        <w:ind w:left="1068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">
    <w:nsid w:val="6FD4688B"/>
    <w:multiLevelType w:val="multilevel"/>
    <w:tmpl w:val="ED5C66EE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F680C52"/>
    <w:multiLevelType w:val="hybridMultilevel"/>
    <w:tmpl w:val="12FE2242"/>
    <w:lvl w:ilvl="0" w:tplc="A2D08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82"/>
    <w:rsid w:val="000A3F7E"/>
    <w:rsid w:val="001B4FE8"/>
    <w:rsid w:val="0036352F"/>
    <w:rsid w:val="003A7BA4"/>
    <w:rsid w:val="003D6866"/>
    <w:rsid w:val="00435A67"/>
    <w:rsid w:val="004F0C68"/>
    <w:rsid w:val="00500853"/>
    <w:rsid w:val="00512068"/>
    <w:rsid w:val="00696582"/>
    <w:rsid w:val="00700C22"/>
    <w:rsid w:val="00731834"/>
    <w:rsid w:val="00755EC3"/>
    <w:rsid w:val="00824DDA"/>
    <w:rsid w:val="008D3DD7"/>
    <w:rsid w:val="00CA08AD"/>
    <w:rsid w:val="00D21209"/>
    <w:rsid w:val="00D5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E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582"/>
    <w:rPr>
      <w:vertAlign w:val="superscript"/>
    </w:rPr>
  </w:style>
  <w:style w:type="character" w:customStyle="1" w:styleId="alb-s">
    <w:name w:val="a_lb-s"/>
    <w:basedOn w:val="Domylnaczcionkaakapitu"/>
    <w:rsid w:val="00696582"/>
  </w:style>
  <w:style w:type="paragraph" w:styleId="Akapitzlist">
    <w:name w:val="List Paragraph"/>
    <w:basedOn w:val="Normalny"/>
    <w:uiPriority w:val="34"/>
    <w:qFormat/>
    <w:rsid w:val="00755EC3"/>
    <w:pPr>
      <w:ind w:left="720"/>
      <w:contextualSpacing/>
    </w:pPr>
  </w:style>
  <w:style w:type="paragraph" w:styleId="NormalnyWeb">
    <w:name w:val="Normal (Web)"/>
    <w:basedOn w:val="Normalny"/>
    <w:rsid w:val="00824DDA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24DD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A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A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A67"/>
    <w:rPr>
      <w:vertAlign w:val="superscript"/>
    </w:rPr>
  </w:style>
  <w:style w:type="character" w:customStyle="1" w:styleId="markedcontent">
    <w:name w:val="markedcontent"/>
    <w:basedOn w:val="Domylnaczcionkaakapitu"/>
    <w:rsid w:val="008D3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582"/>
    <w:rPr>
      <w:vertAlign w:val="superscript"/>
    </w:rPr>
  </w:style>
  <w:style w:type="character" w:customStyle="1" w:styleId="alb-s">
    <w:name w:val="a_lb-s"/>
    <w:basedOn w:val="Domylnaczcionkaakapitu"/>
    <w:rsid w:val="00696582"/>
  </w:style>
  <w:style w:type="paragraph" w:styleId="Akapitzlist">
    <w:name w:val="List Paragraph"/>
    <w:basedOn w:val="Normalny"/>
    <w:uiPriority w:val="34"/>
    <w:qFormat/>
    <w:rsid w:val="00755EC3"/>
    <w:pPr>
      <w:ind w:left="720"/>
      <w:contextualSpacing/>
    </w:pPr>
  </w:style>
  <w:style w:type="paragraph" w:styleId="NormalnyWeb">
    <w:name w:val="Normal (Web)"/>
    <w:basedOn w:val="Normalny"/>
    <w:rsid w:val="00824DDA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24DD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A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A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A67"/>
    <w:rPr>
      <w:vertAlign w:val="superscript"/>
    </w:rPr>
  </w:style>
  <w:style w:type="character" w:customStyle="1" w:styleId="markedcontent">
    <w:name w:val="markedcontent"/>
    <w:basedOn w:val="Domylnaczcionkaakapitu"/>
    <w:rsid w:val="008D3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spektor@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5D2A-4648-47B4-81F8-2F7B2B8E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Wachewicz</dc:creator>
  <cp:lastModifiedBy>Jolanta Krzeszowska</cp:lastModifiedBy>
  <cp:revision>2</cp:revision>
  <cp:lastPrinted>2022-02-16T12:59:00Z</cp:lastPrinted>
  <dcterms:created xsi:type="dcterms:W3CDTF">2022-11-08T10:57:00Z</dcterms:created>
  <dcterms:modified xsi:type="dcterms:W3CDTF">2022-11-08T10:57:00Z</dcterms:modified>
</cp:coreProperties>
</file>