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B7AB" w14:textId="77777777" w:rsidR="007E22E5" w:rsidRDefault="009F6747" w:rsidP="00033BEE">
      <w:pPr>
        <w:spacing w:after="0"/>
        <w:ind w:left="5664"/>
        <w:jc w:val="right"/>
        <w:rPr>
          <w:rFonts w:ascii="Calibri" w:eastAsia="Calibri" w:hAnsi="Calibri" w:cs="Calibri"/>
          <w:sz w:val="24"/>
          <w:szCs w:val="24"/>
        </w:rPr>
      </w:pPr>
      <w:r>
        <w:rPr>
          <w:rFonts w:ascii="Calibri" w:eastAsia="Calibri" w:hAnsi="Calibri" w:cs="Calibri"/>
          <w:sz w:val="24"/>
          <w:szCs w:val="24"/>
        </w:rPr>
        <w:t xml:space="preserve">Załącznik Nr 3 </w:t>
      </w:r>
    </w:p>
    <w:p w14:paraId="1F481EC6" w14:textId="77777777" w:rsidR="007E22E5" w:rsidRDefault="009F6747" w:rsidP="00033BEE">
      <w:pPr>
        <w:spacing w:after="0"/>
        <w:ind w:left="5664"/>
        <w:jc w:val="right"/>
        <w:rPr>
          <w:rFonts w:ascii="Calibri" w:eastAsia="Calibri" w:hAnsi="Calibri" w:cs="Calibri"/>
          <w:sz w:val="24"/>
          <w:szCs w:val="24"/>
        </w:rPr>
      </w:pPr>
      <w:r>
        <w:rPr>
          <w:rFonts w:ascii="Calibri" w:eastAsia="Calibri" w:hAnsi="Calibri" w:cs="Calibri"/>
          <w:sz w:val="24"/>
          <w:szCs w:val="24"/>
        </w:rPr>
        <w:t>do zapytania ofertowego</w:t>
      </w:r>
    </w:p>
    <w:p w14:paraId="2CD14AF4" w14:textId="00386605" w:rsidR="007E22E5" w:rsidRDefault="000200A9">
      <w:pPr>
        <w:tabs>
          <w:tab w:val="left" w:pos="5865"/>
        </w:tabs>
        <w:spacing w:after="0"/>
        <w:rPr>
          <w:rFonts w:ascii="Calibri" w:eastAsia="Calibri" w:hAnsi="Calibri" w:cs="Calibri"/>
          <w:sz w:val="24"/>
          <w:szCs w:val="24"/>
        </w:rPr>
      </w:pPr>
      <w:r>
        <w:rPr>
          <w:rFonts w:ascii="Calibri" w:eastAsia="Calibri" w:hAnsi="Calibri" w:cs="Calibri"/>
          <w:sz w:val="24"/>
          <w:szCs w:val="24"/>
        </w:rPr>
        <w:t xml:space="preserve">Znak sprawy </w:t>
      </w:r>
      <w:r w:rsidR="008B695B" w:rsidRPr="008B695B">
        <w:rPr>
          <w:rFonts w:ascii="Calibri" w:eastAsia="Calibri" w:hAnsi="Calibri" w:cs="Calibri"/>
          <w:sz w:val="24"/>
          <w:szCs w:val="24"/>
        </w:rPr>
        <w:t>IRP.</w:t>
      </w:r>
      <w:r w:rsidR="00492907">
        <w:rPr>
          <w:rFonts w:ascii="Calibri" w:eastAsia="Calibri" w:hAnsi="Calibri" w:cs="Calibri"/>
          <w:sz w:val="24"/>
          <w:szCs w:val="24"/>
        </w:rPr>
        <w:t>272.1.61.2023</w:t>
      </w:r>
      <w:r w:rsidR="009F6747">
        <w:rPr>
          <w:rFonts w:ascii="Calibri" w:eastAsia="Calibri" w:hAnsi="Calibri" w:cs="Calibri"/>
          <w:sz w:val="24"/>
          <w:szCs w:val="24"/>
        </w:rPr>
        <w:tab/>
      </w:r>
    </w:p>
    <w:p w14:paraId="74352EE1" w14:textId="77777777" w:rsidR="007E22E5" w:rsidRDefault="007E22E5">
      <w:pPr>
        <w:spacing w:after="0"/>
        <w:rPr>
          <w:rFonts w:ascii="Calibri" w:eastAsia="Calibri" w:hAnsi="Calibri" w:cs="Calibri"/>
          <w:sz w:val="24"/>
          <w:szCs w:val="24"/>
        </w:rPr>
      </w:pPr>
    </w:p>
    <w:p w14:paraId="37546F7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Umowa nr ………………</w:t>
      </w:r>
      <w:r w:rsidR="00B33BB4">
        <w:rPr>
          <w:rFonts w:ascii="Calibri" w:eastAsia="Calibri" w:hAnsi="Calibri" w:cs="Calibri"/>
          <w:b/>
          <w:bCs/>
          <w:sz w:val="24"/>
          <w:szCs w:val="24"/>
        </w:rPr>
        <w:t>(wzór)</w:t>
      </w:r>
    </w:p>
    <w:p w14:paraId="3D4405B6" w14:textId="492B7A4C"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zawarta w dniu ……………… 202</w:t>
      </w:r>
      <w:r w:rsidR="00DB6F4B">
        <w:rPr>
          <w:rFonts w:ascii="Calibri" w:eastAsia="Calibri" w:hAnsi="Calibri" w:cs="Calibri"/>
          <w:b/>
          <w:bCs/>
          <w:sz w:val="24"/>
          <w:szCs w:val="24"/>
        </w:rPr>
        <w:t>2</w:t>
      </w:r>
      <w:r>
        <w:rPr>
          <w:rFonts w:ascii="Calibri" w:eastAsia="Calibri" w:hAnsi="Calibri" w:cs="Calibri"/>
          <w:b/>
          <w:bCs/>
          <w:sz w:val="24"/>
          <w:szCs w:val="24"/>
        </w:rPr>
        <w:t xml:space="preserve"> r. w Łęcznej</w:t>
      </w:r>
    </w:p>
    <w:p w14:paraId="759BF1C7" w14:textId="77777777" w:rsidR="007E22E5" w:rsidRDefault="007E22E5">
      <w:pPr>
        <w:spacing w:after="0"/>
        <w:rPr>
          <w:rFonts w:ascii="Calibri" w:eastAsia="Calibri" w:hAnsi="Calibri" w:cs="Calibri"/>
          <w:sz w:val="24"/>
          <w:szCs w:val="24"/>
        </w:rPr>
      </w:pPr>
    </w:p>
    <w:p w14:paraId="7A97574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pomiędzy:</w:t>
      </w:r>
    </w:p>
    <w:p w14:paraId="1AFB2B1D"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Powiatem Łęczyńskim</w:t>
      </w:r>
      <w:r>
        <w:rPr>
          <w:rFonts w:ascii="Calibri" w:eastAsia="Calibri" w:hAnsi="Calibri" w:cs="Calibri"/>
          <w:sz w:val="24"/>
          <w:szCs w:val="24"/>
        </w:rPr>
        <w:t>, z siedzibą w Łęcznej, al. Jana Pawła II 95A, 21-010 Łęczna</w:t>
      </w:r>
    </w:p>
    <w:p w14:paraId="30B1AA9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NIP: 505-001-77-32, REGON: 431019425</w:t>
      </w:r>
    </w:p>
    <w:p w14:paraId="2AE9248A"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4D2B8DE3"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1AEF0972" w14:textId="77777777" w:rsidR="007E22E5" w:rsidRDefault="009F6747">
      <w:pPr>
        <w:numPr>
          <w:ilvl w:val="0"/>
          <w:numId w:val="1"/>
        </w:numPr>
        <w:spacing w:after="0"/>
        <w:contextualSpacing/>
        <w:rPr>
          <w:rFonts w:ascii="Calibri" w:eastAsia="Calibri" w:hAnsi="Calibri" w:cs="Calibri"/>
          <w:sz w:val="24"/>
          <w:szCs w:val="24"/>
        </w:rPr>
      </w:pPr>
      <w:r>
        <w:rPr>
          <w:rFonts w:ascii="Calibri" w:eastAsia="Calibri" w:hAnsi="Calibri" w:cs="Calibri"/>
          <w:sz w:val="24"/>
          <w:szCs w:val="24"/>
        </w:rPr>
        <w:t>…………………………………….</w:t>
      </w:r>
    </w:p>
    <w:p w14:paraId="5F4A14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przy kontrasygnacie Skarbnika Powiatu – Patrycji Miazio, </w:t>
      </w:r>
    </w:p>
    <w:p w14:paraId="3811E95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zwanym dalej Zamawiającym,</w:t>
      </w:r>
    </w:p>
    <w:p w14:paraId="2231AA9D"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a</w:t>
      </w:r>
    </w:p>
    <w:p w14:paraId="666B141C" w14:textId="77777777" w:rsidR="007E22E5" w:rsidRDefault="009F6747">
      <w:pPr>
        <w:spacing w:after="0"/>
        <w:rPr>
          <w:rFonts w:ascii="Calibri" w:eastAsia="Calibri" w:hAnsi="Calibri" w:cs="Calibri"/>
          <w:b/>
          <w:bCs/>
          <w:sz w:val="24"/>
          <w:szCs w:val="24"/>
        </w:rPr>
      </w:pPr>
      <w:r>
        <w:rPr>
          <w:rFonts w:ascii="Calibri" w:eastAsia="Calibri" w:hAnsi="Calibri" w:cs="Calibri"/>
          <w:b/>
          <w:bCs/>
          <w:sz w:val="24"/>
          <w:szCs w:val="24"/>
        </w:rPr>
        <w:t>………………………………………………….</w:t>
      </w:r>
    </w:p>
    <w:p w14:paraId="34EF7686" w14:textId="77777777" w:rsidR="007E22E5" w:rsidRDefault="009F6747">
      <w:pPr>
        <w:spacing w:after="0"/>
        <w:rPr>
          <w:rFonts w:ascii="Calibri" w:eastAsia="Calibri" w:hAnsi="Calibri" w:cs="Calibri"/>
          <w:sz w:val="24"/>
          <w:szCs w:val="24"/>
        </w:rPr>
      </w:pPr>
      <w:r>
        <w:rPr>
          <w:rFonts w:ascii="Calibri" w:eastAsia="Calibri" w:hAnsi="Calibri" w:cs="Calibri"/>
          <w:b/>
          <w:bCs/>
          <w:sz w:val="24"/>
          <w:szCs w:val="24"/>
        </w:rPr>
        <w:t>………………………………………………….</w:t>
      </w:r>
    </w:p>
    <w:p w14:paraId="61A2D249"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reprezentowanym przez:</w:t>
      </w:r>
    </w:p>
    <w:p w14:paraId="3E6A3208"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 </w:t>
      </w:r>
    </w:p>
    <w:p w14:paraId="0B0E2BE2" w14:textId="77777777" w:rsidR="007E22E5" w:rsidRDefault="007E22E5">
      <w:pPr>
        <w:spacing w:after="0"/>
        <w:rPr>
          <w:rFonts w:ascii="Calibri" w:eastAsia="Calibri" w:hAnsi="Calibri" w:cs="Calibri"/>
          <w:sz w:val="24"/>
          <w:szCs w:val="24"/>
        </w:rPr>
      </w:pPr>
    </w:p>
    <w:p w14:paraId="39B641D0"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 xml:space="preserve">zwanym dalej Wykonawcą, </w:t>
      </w:r>
    </w:p>
    <w:p w14:paraId="200791B2" w14:textId="77777777" w:rsidR="007E22E5" w:rsidRDefault="007E22E5">
      <w:pPr>
        <w:spacing w:after="0"/>
        <w:rPr>
          <w:rFonts w:ascii="Calibri" w:eastAsia="Calibri" w:hAnsi="Calibri" w:cs="Calibri"/>
          <w:sz w:val="24"/>
          <w:szCs w:val="24"/>
        </w:rPr>
      </w:pPr>
    </w:p>
    <w:p w14:paraId="5D6D17EE" w14:textId="77777777" w:rsidR="007E22E5" w:rsidRDefault="009F6747">
      <w:pPr>
        <w:spacing w:after="0"/>
        <w:rPr>
          <w:rFonts w:ascii="Calibri" w:eastAsia="Calibri" w:hAnsi="Calibri" w:cs="Calibri"/>
          <w:sz w:val="24"/>
          <w:szCs w:val="24"/>
        </w:rPr>
      </w:pPr>
      <w:r>
        <w:rPr>
          <w:rFonts w:ascii="Calibri" w:eastAsia="Calibri" w:hAnsi="Calibri" w:cs="Calibri"/>
          <w:sz w:val="24"/>
          <w:szCs w:val="24"/>
        </w:rPr>
        <w:t>wspólnie zwanymi dalej „Stronami”, o następującej treści:</w:t>
      </w:r>
    </w:p>
    <w:p w14:paraId="3D3BDD21" w14:textId="77777777" w:rsidR="007E22E5" w:rsidRDefault="007E22E5">
      <w:pPr>
        <w:spacing w:after="0"/>
        <w:rPr>
          <w:rFonts w:ascii="Calibri" w:eastAsia="Calibri" w:hAnsi="Calibri" w:cs="Calibri"/>
          <w:sz w:val="24"/>
          <w:szCs w:val="24"/>
        </w:rPr>
      </w:pPr>
    </w:p>
    <w:p w14:paraId="72993E10" w14:textId="226FF6B8" w:rsidR="00033BEE" w:rsidRDefault="009F6747" w:rsidP="00033BEE">
      <w:pPr>
        <w:spacing w:after="0"/>
        <w:jc w:val="both"/>
        <w:rPr>
          <w:rFonts w:eastAsia="Times New Roman" w:cstheme="minorHAnsi"/>
          <w:color w:val="000000" w:themeColor="text1"/>
          <w:sz w:val="24"/>
          <w:szCs w:val="24"/>
          <w:lang w:eastAsia="pl-PL"/>
        </w:rPr>
      </w:pPr>
      <w:r w:rsidRPr="00492907">
        <w:rPr>
          <w:rFonts w:ascii="Calibri" w:eastAsia="Calibri" w:hAnsi="Calibri" w:cs="Calibri"/>
          <w:sz w:val="24"/>
          <w:szCs w:val="24"/>
        </w:rPr>
        <w:t xml:space="preserve">Podstawę zawarcia Umowy stanowi postępowanie przeprowadzone w trybie zapytania ofertowego na podstawie </w:t>
      </w:r>
      <w:r w:rsidR="00492907" w:rsidRPr="00492907">
        <w:rPr>
          <w:rFonts w:ascii="Calibri" w:eastAsia="Calibri" w:hAnsi="Calibri" w:cs="Calibri"/>
          <w:sz w:val="24"/>
          <w:szCs w:val="24"/>
        </w:rPr>
        <w:t xml:space="preserve">Uchwały Nr 202/1246/2023 Zarządu Powiatu z dnia 13 stycznia 2023 r., w sprawie </w:t>
      </w:r>
      <w:r w:rsidR="00492907" w:rsidRPr="00492907">
        <w:rPr>
          <w:rFonts w:ascii="Calibri" w:eastAsia="Calibri" w:hAnsi="Calibri" w:cs="Calibri"/>
          <w:i/>
          <w:sz w:val="24"/>
          <w:szCs w:val="24"/>
        </w:rPr>
        <w:t>Regulaminu udzielania zamówień publicznych na rzecz Powiatu Łęczyńskiego i jego Jednostek Organizacyjnych z uwzględnieniem Starostwa Powiatowego w Łęcznej,</w:t>
      </w:r>
      <w:r w:rsidR="00492907" w:rsidRPr="00492907">
        <w:rPr>
          <w:rFonts w:ascii="Calibri" w:eastAsia="Calibri" w:hAnsi="Calibri" w:cs="Calibri"/>
          <w:sz w:val="24"/>
          <w:szCs w:val="24"/>
        </w:rPr>
        <w:t xml:space="preserve"> w oparciu o art. 2 ust.1 pkt 1 Prawa zamówień publicznych z dnia 11 września 2019 r. (tj. Dz. U. z 2022 r. poz. 1710 z późn. zm.), dla zamówień o wartości nieprzekraczającej kwoty 130 tys. zł, do których nie stosuje się ww. ustawy, w związku z art. 44 ust. 3 ustawy z dnia 27 sierpnia 2009 r. o finansach publicznych (tj. Dz. U z 2022 r. poz. 1634 z późn. zm.).</w:t>
      </w:r>
    </w:p>
    <w:p w14:paraId="3B2BBA81" w14:textId="77777777" w:rsidR="007E22E5" w:rsidRDefault="007E22E5">
      <w:pPr>
        <w:spacing w:after="0"/>
        <w:rPr>
          <w:rFonts w:ascii="Calibri" w:eastAsia="Calibri" w:hAnsi="Calibri" w:cs="Calibri"/>
          <w:sz w:val="24"/>
          <w:szCs w:val="24"/>
        </w:rPr>
      </w:pPr>
    </w:p>
    <w:p w14:paraId="0CF8729F" w14:textId="77777777" w:rsidR="00033BEE" w:rsidRPr="00D35A84" w:rsidRDefault="009F6747" w:rsidP="00033BEE">
      <w:pPr>
        <w:jc w:val="both"/>
        <w:rPr>
          <w:rFonts w:cstheme="minorHAnsi"/>
          <w:b/>
          <w:sz w:val="24"/>
          <w:szCs w:val="24"/>
        </w:rPr>
      </w:pPr>
      <w:r>
        <w:rPr>
          <w:rFonts w:ascii="Calibri" w:eastAsia="Calibri" w:hAnsi="Calibri" w:cs="Calibri"/>
          <w:sz w:val="24"/>
          <w:szCs w:val="24"/>
        </w:rPr>
        <w:t xml:space="preserve">Nazwa </w:t>
      </w:r>
      <w:r w:rsidR="00033BEE">
        <w:rPr>
          <w:rFonts w:ascii="Calibri" w:eastAsia="Calibri" w:hAnsi="Calibri" w:cs="Calibri"/>
          <w:sz w:val="24"/>
          <w:szCs w:val="24"/>
        </w:rPr>
        <w:t>postępowania</w:t>
      </w:r>
      <w:r>
        <w:rPr>
          <w:rFonts w:ascii="Calibri" w:eastAsia="Calibri" w:hAnsi="Calibri" w:cs="Calibri"/>
          <w:sz w:val="24"/>
          <w:szCs w:val="24"/>
        </w:rPr>
        <w:t xml:space="preserve">: </w:t>
      </w:r>
      <w:r w:rsidR="00033BEE" w:rsidRPr="00D35A84">
        <w:rPr>
          <w:rFonts w:cstheme="minorHAnsi"/>
          <w:b/>
          <w:sz w:val="24"/>
          <w:szCs w:val="24"/>
        </w:rPr>
        <w:t xml:space="preserve">Opracowanie programu funkcjonalno-użytkowego wraz ze zbiorczym zestawieniem kosztów dla zadania inwestycyjnego </w:t>
      </w:r>
      <w:r w:rsidR="00033BEE" w:rsidRPr="00D35A84">
        <w:rPr>
          <w:rFonts w:cstheme="minorHAnsi"/>
          <w:b/>
          <w:color w:val="000000"/>
          <w:sz w:val="24"/>
          <w:szCs w:val="24"/>
        </w:rPr>
        <w:t>„</w:t>
      </w:r>
      <w:r w:rsidR="00033BEE" w:rsidRPr="00D35A84">
        <w:rPr>
          <w:rFonts w:cstheme="minorHAnsi"/>
          <w:b/>
          <w:sz w:val="24"/>
          <w:szCs w:val="24"/>
        </w:rPr>
        <w:t>Poprawa efektywności energetycznej w placówkach  oświatowych Powiatu Łęczyńskiego”.</w:t>
      </w:r>
    </w:p>
    <w:p w14:paraId="3CF531DC" w14:textId="511AD209" w:rsidR="007E22E5" w:rsidRDefault="007E22E5">
      <w:pPr>
        <w:spacing w:after="0"/>
        <w:rPr>
          <w:rFonts w:ascii="Calibri" w:eastAsia="Calibri" w:hAnsi="Calibri" w:cs="Calibri"/>
          <w:sz w:val="24"/>
          <w:szCs w:val="24"/>
        </w:rPr>
      </w:pPr>
    </w:p>
    <w:p w14:paraId="3251FEF3" w14:textId="77777777" w:rsidR="00033BEE" w:rsidRDefault="00033BEE">
      <w:pPr>
        <w:spacing w:after="0"/>
        <w:rPr>
          <w:rFonts w:ascii="Calibri" w:eastAsia="Calibri" w:hAnsi="Calibri" w:cs="Calibri"/>
          <w:sz w:val="24"/>
          <w:szCs w:val="24"/>
        </w:rPr>
      </w:pPr>
    </w:p>
    <w:p w14:paraId="0EAE8B2B" w14:textId="77777777" w:rsidR="00033BEE" w:rsidRDefault="00033BEE">
      <w:pPr>
        <w:spacing w:after="0"/>
        <w:rPr>
          <w:rFonts w:ascii="Calibri" w:eastAsia="Calibri" w:hAnsi="Calibri" w:cs="Calibri"/>
          <w:sz w:val="24"/>
          <w:szCs w:val="24"/>
        </w:rPr>
      </w:pPr>
    </w:p>
    <w:p w14:paraId="2586A70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1</w:t>
      </w:r>
    </w:p>
    <w:p w14:paraId="39C1A24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Przedmiot umowy</w:t>
      </w:r>
    </w:p>
    <w:p w14:paraId="1756C496" w14:textId="720FAED2" w:rsidR="00033BEE" w:rsidRPr="00033BEE" w:rsidRDefault="009F6747" w:rsidP="00033BEE">
      <w:pPr>
        <w:pStyle w:val="Akapitzlist"/>
        <w:numPr>
          <w:ilvl w:val="0"/>
          <w:numId w:val="2"/>
        </w:numPr>
        <w:spacing w:after="0"/>
        <w:ind w:left="426"/>
        <w:jc w:val="both"/>
        <w:rPr>
          <w:rFonts w:cstheme="minorHAnsi"/>
          <w:b/>
          <w:sz w:val="24"/>
          <w:szCs w:val="24"/>
        </w:rPr>
      </w:pPr>
      <w:r w:rsidRPr="00033BEE">
        <w:rPr>
          <w:rFonts w:ascii="Calibri" w:eastAsia="Calibri" w:hAnsi="Calibri" w:cs="Calibri"/>
          <w:sz w:val="24"/>
          <w:szCs w:val="24"/>
        </w:rPr>
        <w:t xml:space="preserve">Zamawiający zleca, a Wykonawca przyjmuje do wykonania </w:t>
      </w:r>
      <w:r w:rsidR="003932B4">
        <w:rPr>
          <w:rFonts w:cstheme="minorHAnsi"/>
          <w:b/>
          <w:sz w:val="24"/>
          <w:szCs w:val="24"/>
        </w:rPr>
        <w:t>o</w:t>
      </w:r>
      <w:r w:rsidR="00033BEE" w:rsidRPr="00033BEE">
        <w:rPr>
          <w:rFonts w:cstheme="minorHAnsi"/>
          <w:b/>
          <w:sz w:val="24"/>
          <w:szCs w:val="24"/>
        </w:rPr>
        <w:t xml:space="preserve">pracowanie programu funkcjonalno-użytkowego wraz ze zbiorczym zestawieniem kosztów dla zadania inwestycyjnego </w:t>
      </w:r>
      <w:r w:rsidR="00033BEE" w:rsidRPr="00033BEE">
        <w:rPr>
          <w:rFonts w:cstheme="minorHAnsi"/>
          <w:b/>
          <w:color w:val="000000"/>
          <w:sz w:val="24"/>
          <w:szCs w:val="24"/>
        </w:rPr>
        <w:t>„</w:t>
      </w:r>
      <w:r w:rsidR="00033BEE" w:rsidRPr="00033BEE">
        <w:rPr>
          <w:rFonts w:cstheme="minorHAnsi"/>
          <w:b/>
          <w:sz w:val="24"/>
          <w:szCs w:val="24"/>
        </w:rPr>
        <w:t>Poprawa efektywno</w:t>
      </w:r>
      <w:r w:rsidR="00492907">
        <w:rPr>
          <w:rFonts w:cstheme="minorHAnsi"/>
          <w:b/>
          <w:sz w:val="24"/>
          <w:szCs w:val="24"/>
        </w:rPr>
        <w:t xml:space="preserve">ści energetycznej w placówkach </w:t>
      </w:r>
      <w:r w:rsidR="00033BEE" w:rsidRPr="00033BEE">
        <w:rPr>
          <w:rFonts w:cstheme="minorHAnsi"/>
          <w:b/>
          <w:sz w:val="24"/>
          <w:szCs w:val="24"/>
        </w:rPr>
        <w:t>oś</w:t>
      </w:r>
      <w:r w:rsidR="00033BEE">
        <w:rPr>
          <w:rFonts w:cstheme="minorHAnsi"/>
          <w:b/>
          <w:sz w:val="24"/>
          <w:szCs w:val="24"/>
        </w:rPr>
        <w:t xml:space="preserve">wiatowych Powiatu Łęczyńskiego” </w:t>
      </w:r>
      <w:r w:rsidR="00033BEE" w:rsidRPr="00186683">
        <w:rPr>
          <w:rFonts w:cstheme="minorHAnsi"/>
          <w:sz w:val="24"/>
          <w:szCs w:val="24"/>
        </w:rPr>
        <w:t xml:space="preserve">dla </w:t>
      </w:r>
      <w:r w:rsidR="00033BEE">
        <w:rPr>
          <w:rFonts w:cstheme="minorHAnsi"/>
          <w:sz w:val="24"/>
          <w:szCs w:val="24"/>
        </w:rPr>
        <w:t>3 budynków szkolnych</w:t>
      </w:r>
      <w:r w:rsidR="00033BEE" w:rsidRPr="00186683">
        <w:rPr>
          <w:rFonts w:cstheme="minorHAnsi"/>
          <w:sz w:val="24"/>
          <w:szCs w:val="24"/>
        </w:rPr>
        <w:t>: Młodzieżowego Ośrodka Wychowawczego w Podgłębokiem, Zespołu Szkół w Ludwinie oraz Zespołu Szkół Nr 2 im. Simona Bolivara w Milejowie.</w:t>
      </w:r>
    </w:p>
    <w:p w14:paraId="41BFF71D" w14:textId="77777777" w:rsidR="00033BEE" w:rsidRDefault="009F6747" w:rsidP="00033BEE">
      <w:pPr>
        <w:numPr>
          <w:ilvl w:val="0"/>
          <w:numId w:val="2"/>
        </w:numPr>
        <w:spacing w:after="0"/>
        <w:ind w:left="426"/>
        <w:contextualSpacing/>
        <w:jc w:val="both"/>
        <w:rPr>
          <w:rFonts w:ascii="Calibri" w:eastAsia="Calibri" w:hAnsi="Calibri" w:cs="Calibri"/>
          <w:sz w:val="24"/>
          <w:szCs w:val="24"/>
        </w:rPr>
      </w:pPr>
      <w:r w:rsidRPr="00033BEE">
        <w:rPr>
          <w:rFonts w:ascii="Calibri" w:eastAsia="Calibri" w:hAnsi="Calibri" w:cs="Calibri"/>
          <w:sz w:val="24"/>
          <w:szCs w:val="24"/>
        </w:rPr>
        <w:t>Szczegółowy opis przedmiotu umowy zawiera załącznik nr 1 do Umowy.</w:t>
      </w:r>
    </w:p>
    <w:p w14:paraId="16B3CA23" w14:textId="7C77EE0C" w:rsidR="00033BEE" w:rsidRPr="00033BEE" w:rsidRDefault="009F6747" w:rsidP="00033BEE">
      <w:pPr>
        <w:numPr>
          <w:ilvl w:val="0"/>
          <w:numId w:val="2"/>
        </w:numPr>
        <w:spacing w:after="0"/>
        <w:ind w:left="426"/>
        <w:contextualSpacing/>
        <w:jc w:val="both"/>
        <w:rPr>
          <w:rFonts w:ascii="Calibri" w:eastAsia="Calibri" w:hAnsi="Calibri" w:cs="Calibri"/>
          <w:sz w:val="24"/>
          <w:szCs w:val="24"/>
        </w:rPr>
      </w:pPr>
      <w:r w:rsidRPr="00033BEE">
        <w:rPr>
          <w:rFonts w:ascii="Calibri" w:eastAsia="Calibri" w:hAnsi="Calibri" w:cs="Calibri"/>
          <w:sz w:val="24"/>
          <w:szCs w:val="24"/>
        </w:rPr>
        <w:t>Opisy techniczne należy opracować zgodnie z: Rozporządzeniem Ministra Infrastruktury z dnia 12 kwietnia 2002 r. w sprawie warunków technicznych, jakim powinny odpowiadać budynki i ich usytuowanie (Dz. U. z 20</w:t>
      </w:r>
      <w:r w:rsidR="00033BEE" w:rsidRPr="00033BEE">
        <w:rPr>
          <w:rFonts w:ascii="Calibri" w:eastAsia="Calibri" w:hAnsi="Calibri" w:cs="Calibri"/>
          <w:sz w:val="24"/>
          <w:szCs w:val="24"/>
        </w:rPr>
        <w:t>22</w:t>
      </w:r>
      <w:r w:rsidRPr="00033BEE">
        <w:rPr>
          <w:rFonts w:ascii="Calibri" w:eastAsia="Calibri" w:hAnsi="Calibri" w:cs="Calibri"/>
          <w:sz w:val="24"/>
          <w:szCs w:val="24"/>
        </w:rPr>
        <w:t xml:space="preserve"> r. poz. 1</w:t>
      </w:r>
      <w:r w:rsidR="00033BEE" w:rsidRPr="00033BEE">
        <w:rPr>
          <w:rFonts w:ascii="Calibri" w:eastAsia="Calibri" w:hAnsi="Calibri" w:cs="Calibri"/>
          <w:sz w:val="24"/>
          <w:szCs w:val="24"/>
        </w:rPr>
        <w:t>225</w:t>
      </w:r>
      <w:r w:rsidRPr="00033BEE">
        <w:rPr>
          <w:rFonts w:ascii="Calibri" w:eastAsia="Calibri" w:hAnsi="Calibri" w:cs="Calibri"/>
          <w:sz w:val="24"/>
          <w:szCs w:val="24"/>
        </w:rPr>
        <w:t>);</w:t>
      </w:r>
      <w:r w:rsidRPr="00033BEE">
        <w:rPr>
          <w:rFonts w:ascii="Calibri" w:eastAsia="Calibri" w:hAnsi="Calibri" w:cs="Calibri"/>
          <w:bCs/>
          <w:sz w:val="24"/>
          <w:szCs w:val="24"/>
        </w:rPr>
        <w:t xml:space="preserve"> </w:t>
      </w:r>
      <w:r w:rsidR="00033BEE" w:rsidRPr="00033BEE">
        <w:rPr>
          <w:rFonts w:eastAsia="Calibri" w:cstheme="minorHAnsi"/>
          <w:bCs/>
          <w:sz w:val="24"/>
          <w:szCs w:val="24"/>
        </w:rPr>
        <w:t>Rozporządzeniem Ministra Rozwoju i Technologii z dnia 20 grudnia 2021r. w sprawie szczegółowego zakresu i formy dokumentacji projektowej , specyfikacji technicznych wykonania i odbioru robót budowlanych oraz programu funkcjonalno – użytkowego (Dz. U. z 2021 r., poz. 2454)</w:t>
      </w:r>
    </w:p>
    <w:p w14:paraId="7F0EE33D" w14:textId="77777777" w:rsidR="007E22E5" w:rsidRDefault="007E22E5" w:rsidP="003932B4">
      <w:pPr>
        <w:spacing w:after="0"/>
        <w:contextualSpacing/>
        <w:rPr>
          <w:rFonts w:ascii="Calibri" w:eastAsia="Calibri" w:hAnsi="Calibri" w:cs="Calibri"/>
          <w:sz w:val="24"/>
          <w:szCs w:val="24"/>
          <w:highlight w:val="yellow"/>
        </w:rPr>
      </w:pPr>
    </w:p>
    <w:p w14:paraId="79308A47"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2</w:t>
      </w:r>
    </w:p>
    <w:p w14:paraId="5635AE04"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Wynagrodzenie</w:t>
      </w:r>
    </w:p>
    <w:p w14:paraId="6461C2C4"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Z tytułu wykonania przedmiotu Umowy Wykonawca jest uprawniony do wynagrodzenia ryczałtowego, zgodnie z Ofertą Wykonawcy, w łącznej kwocie: ………………… zł brutto (słownie: ……………………… złote brutto), tj. z uwzględnieniem podatku od towarów i usług, tj.: ………………… zł netto (słownie: ………………….. złotych netto), płatne jednorazowo.</w:t>
      </w:r>
    </w:p>
    <w:p w14:paraId="1579C7F3"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Wykonawca oświadcza, że uwzględnił ryzyko wynagrodzenia ryczałtowego w swojej ofercie oraz wszelkie koszty wynikające z wymagań określonych w Umowie na podstawie własnych kalkulacji i szacunków, a w szczególności koszty, opinii, uzgodnień, niezbędnych do poprawnego opracowania przedmiotu zamówienia, o którym mowa w § 1.</w:t>
      </w:r>
    </w:p>
    <w:p w14:paraId="7BF87A95"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W przypadku ustawowej zmiany stawki podatku od towarów i usług w trakcie trwania Umowy oraz w przypadku, o którym mowa w § 8 ust. 1 pkt 2, zmianie ulega także odpowiednia część wynagrodzenia brutto Wykonawcy.</w:t>
      </w:r>
    </w:p>
    <w:p w14:paraId="0683A702"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W pozostałych przypadkach zmian przepisów prawa wynagrodzenie Wykonawcy nie ulega zmianie.</w:t>
      </w:r>
    </w:p>
    <w:p w14:paraId="03AABB64" w14:textId="77777777" w:rsidR="007E22E5" w:rsidRDefault="009F6747" w:rsidP="00033BEE">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Zamawiający zobowiązuje się do zapłaty wynagrodzenia w terminie do 30 dni od dnia otrzymania prawidłowo wystawionej faktury VAT. Warunkiem wystawienia faktury VAT jest sporządzenie, zgodnie z § 9 Umowy, protokołu odbioru podpisanego beż zastrzeżeń  przez obie strony Umowy</w:t>
      </w:r>
    </w:p>
    <w:p w14:paraId="026FB517" w14:textId="5C45B578" w:rsidR="007E22E5" w:rsidRPr="003932B4" w:rsidRDefault="009F6747" w:rsidP="003932B4">
      <w:pPr>
        <w:numPr>
          <w:ilvl w:val="0"/>
          <w:numId w:val="3"/>
        </w:numPr>
        <w:spacing w:after="0"/>
        <w:ind w:left="426"/>
        <w:contextualSpacing/>
        <w:jc w:val="both"/>
        <w:rPr>
          <w:rFonts w:ascii="Calibri" w:eastAsia="Calibri" w:hAnsi="Calibri" w:cs="Calibri"/>
          <w:sz w:val="24"/>
          <w:szCs w:val="24"/>
        </w:rPr>
      </w:pPr>
      <w:r>
        <w:rPr>
          <w:rFonts w:ascii="Calibri" w:eastAsia="Calibri" w:hAnsi="Calibri" w:cs="Calibri"/>
          <w:sz w:val="24"/>
          <w:szCs w:val="24"/>
        </w:rPr>
        <w:t>Wynagrodzenie jest płatne przelewem na wskazany w fakturze rachunek bankowy Wykonawcy. Za dzień zapłaty Strony uznają dzień przyjęcia przez bank Zamawiającego dyspozycji obciążenia rachunku Zamawiającego.</w:t>
      </w:r>
    </w:p>
    <w:p w14:paraId="1282DF6B"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3</w:t>
      </w:r>
    </w:p>
    <w:p w14:paraId="41C1B7DB" w14:textId="77777777" w:rsidR="007E22E5" w:rsidRDefault="009F6747" w:rsidP="00033BEE">
      <w:pPr>
        <w:spacing w:after="0"/>
        <w:contextualSpacing/>
        <w:jc w:val="center"/>
        <w:rPr>
          <w:rFonts w:ascii="Calibri" w:eastAsia="Calibri" w:hAnsi="Calibri" w:cs="Calibri"/>
          <w:b/>
          <w:bCs/>
          <w:sz w:val="24"/>
          <w:szCs w:val="24"/>
        </w:rPr>
      </w:pPr>
      <w:r>
        <w:rPr>
          <w:rFonts w:ascii="Calibri" w:eastAsia="Calibri" w:hAnsi="Calibri" w:cs="Calibri"/>
          <w:b/>
          <w:bCs/>
          <w:sz w:val="24"/>
          <w:szCs w:val="24"/>
        </w:rPr>
        <w:t>Terminy realizacji Umowy</w:t>
      </w:r>
    </w:p>
    <w:p w14:paraId="3FB72EF1" w14:textId="1366F183" w:rsidR="007E22E5" w:rsidRDefault="009F6747" w:rsidP="00033BEE">
      <w:pPr>
        <w:numPr>
          <w:ilvl w:val="0"/>
          <w:numId w:val="4"/>
        </w:numPr>
        <w:spacing w:after="0"/>
        <w:jc w:val="both"/>
        <w:rPr>
          <w:rFonts w:ascii="Calibri" w:eastAsia="Calibri" w:hAnsi="Calibri" w:cs="Calibri"/>
          <w:sz w:val="24"/>
          <w:szCs w:val="24"/>
        </w:rPr>
      </w:pPr>
      <w:r>
        <w:rPr>
          <w:rFonts w:ascii="Calibri" w:eastAsia="Calibri" w:hAnsi="Calibri" w:cs="Calibri"/>
          <w:sz w:val="24"/>
          <w:szCs w:val="24"/>
        </w:rPr>
        <w:t>Wykonawca zobowiązuje się do wykonania przedmiotu Umowy opisanego w §1 ust. 1 i 2 zgodnie z Umową i powszechnie obowiązującymi w tym zakresie przepisami prawa (obowiązującymi na dzień przekazania Zamawiającemu przedmiotu Umowy ) w terminie do …………………... dni od podpisania umowy, tj. do dnia ......202</w:t>
      </w:r>
      <w:r w:rsidR="00492907">
        <w:rPr>
          <w:rFonts w:ascii="Calibri" w:eastAsia="Calibri" w:hAnsi="Calibri" w:cs="Calibri"/>
          <w:sz w:val="24"/>
          <w:szCs w:val="24"/>
        </w:rPr>
        <w:t>3</w:t>
      </w:r>
      <w:r>
        <w:rPr>
          <w:rFonts w:ascii="Calibri" w:eastAsia="Calibri" w:hAnsi="Calibri" w:cs="Calibri"/>
          <w:sz w:val="24"/>
          <w:szCs w:val="24"/>
        </w:rPr>
        <w:t xml:space="preserve"> r.</w:t>
      </w:r>
    </w:p>
    <w:p w14:paraId="719099FB" w14:textId="09BEF406" w:rsidR="007E22E5" w:rsidRPr="008B695B" w:rsidRDefault="009F6747" w:rsidP="00033BEE">
      <w:pPr>
        <w:numPr>
          <w:ilvl w:val="0"/>
          <w:numId w:val="4"/>
        </w:numPr>
        <w:spacing w:after="0"/>
        <w:jc w:val="both"/>
        <w:rPr>
          <w:rFonts w:ascii="Calibri" w:eastAsia="Calibri" w:hAnsi="Calibri" w:cs="Calibri"/>
          <w:sz w:val="24"/>
          <w:szCs w:val="24"/>
        </w:rPr>
      </w:pPr>
      <w:r w:rsidRPr="008B695B">
        <w:rPr>
          <w:rFonts w:ascii="Calibri" w:eastAsia="Calibri" w:hAnsi="Calibri" w:cs="Calibri"/>
          <w:bCs/>
          <w:sz w:val="24"/>
          <w:szCs w:val="24"/>
        </w:rPr>
        <w:t>Wykonawca przedstawi wstępną koncepcję PFU w zakresie planowanych rozwiązań projektow</w:t>
      </w:r>
      <w:r w:rsidR="00492907">
        <w:rPr>
          <w:rFonts w:ascii="Calibri" w:eastAsia="Calibri" w:hAnsi="Calibri" w:cs="Calibri"/>
          <w:bCs/>
          <w:sz w:val="24"/>
          <w:szCs w:val="24"/>
        </w:rPr>
        <w:t>ych i materiałowych w terminie 3</w:t>
      </w:r>
      <w:r w:rsidRPr="008B695B">
        <w:rPr>
          <w:rFonts w:ascii="Calibri" w:eastAsia="Calibri" w:hAnsi="Calibri" w:cs="Calibri"/>
          <w:bCs/>
          <w:sz w:val="24"/>
          <w:szCs w:val="24"/>
        </w:rPr>
        <w:t xml:space="preserve"> dni roboczych od zawarcia umowy. Zamawiający zaakceptuje koncepcję lub wniesie</w:t>
      </w:r>
      <w:r w:rsidR="008B695B" w:rsidRPr="008B695B">
        <w:rPr>
          <w:rFonts w:ascii="Calibri" w:eastAsia="Calibri" w:hAnsi="Calibri" w:cs="Calibri"/>
          <w:bCs/>
          <w:sz w:val="24"/>
          <w:szCs w:val="24"/>
        </w:rPr>
        <w:t xml:space="preserve"> </w:t>
      </w:r>
      <w:r w:rsidR="00492907">
        <w:rPr>
          <w:rFonts w:ascii="Calibri" w:eastAsia="Calibri" w:hAnsi="Calibri" w:cs="Calibri"/>
          <w:bCs/>
          <w:sz w:val="24"/>
          <w:szCs w:val="24"/>
        </w:rPr>
        <w:t>swoje zastrzeżenia w terminie 4</w:t>
      </w:r>
      <w:r w:rsidR="008B695B" w:rsidRPr="008B695B">
        <w:rPr>
          <w:rFonts w:ascii="Calibri" w:eastAsia="Calibri" w:hAnsi="Calibri" w:cs="Calibri"/>
          <w:bCs/>
          <w:sz w:val="24"/>
          <w:szCs w:val="24"/>
        </w:rPr>
        <w:t xml:space="preserve"> </w:t>
      </w:r>
      <w:r w:rsidRPr="008B695B">
        <w:rPr>
          <w:rFonts w:ascii="Calibri" w:eastAsia="Calibri" w:hAnsi="Calibri" w:cs="Calibri"/>
          <w:bCs/>
          <w:sz w:val="24"/>
          <w:szCs w:val="24"/>
        </w:rPr>
        <w:t>dni roboczych od dnia jej otrzymania.</w:t>
      </w:r>
    </w:p>
    <w:p w14:paraId="5370287F" w14:textId="77777777" w:rsidR="007E22E5" w:rsidRDefault="007E22E5">
      <w:pPr>
        <w:spacing w:after="0"/>
        <w:contextualSpacing/>
        <w:rPr>
          <w:rFonts w:ascii="Calibri" w:eastAsia="Calibri" w:hAnsi="Calibri" w:cs="Calibri"/>
          <w:sz w:val="24"/>
          <w:szCs w:val="24"/>
          <w:highlight w:val="yellow"/>
        </w:rPr>
      </w:pPr>
    </w:p>
    <w:p w14:paraId="10CE62C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4</w:t>
      </w:r>
    </w:p>
    <w:p w14:paraId="58B079E8"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Zmiany terminu umowy</w:t>
      </w:r>
    </w:p>
    <w:p w14:paraId="05419EAA" w14:textId="77777777" w:rsidR="007E22E5" w:rsidRDefault="009F6747" w:rsidP="00033BEE">
      <w:pPr>
        <w:numPr>
          <w:ilvl w:val="0"/>
          <w:numId w:val="5"/>
        </w:numPr>
        <w:spacing w:after="0"/>
        <w:contextualSpacing/>
        <w:jc w:val="both"/>
        <w:rPr>
          <w:rFonts w:ascii="Calibri" w:eastAsia="Calibri" w:hAnsi="Calibri" w:cs="Calibri"/>
          <w:sz w:val="24"/>
          <w:szCs w:val="24"/>
        </w:rPr>
      </w:pPr>
      <w:r>
        <w:rPr>
          <w:rFonts w:ascii="Calibri" w:eastAsia="Calibri" w:hAnsi="Calibri" w:cs="Calibri"/>
          <w:sz w:val="24"/>
          <w:szCs w:val="24"/>
        </w:rPr>
        <w:t>Strony przewidują możliwość zmiany terminu określonego w § 3 Umowy wyłącznie z przyczyn niezależnych od Wykonawcy i mających wpływ na wykonanie przedmiotu Umowy lub części Umowy, w następujących przypadkach:</w:t>
      </w:r>
    </w:p>
    <w:p w14:paraId="41708A05" w14:textId="77777777" w:rsidR="007E22E5" w:rsidRDefault="009F6747" w:rsidP="00033BEE">
      <w:pPr>
        <w:numPr>
          <w:ilvl w:val="0"/>
          <w:numId w:val="6"/>
        </w:numPr>
        <w:spacing w:after="0"/>
        <w:contextualSpacing/>
        <w:jc w:val="both"/>
        <w:rPr>
          <w:rFonts w:ascii="Calibri" w:eastAsia="Calibri" w:hAnsi="Calibri" w:cs="Calibri"/>
          <w:sz w:val="24"/>
          <w:szCs w:val="24"/>
        </w:rPr>
      </w:pPr>
      <w:r>
        <w:rPr>
          <w:rFonts w:ascii="Calibri" w:eastAsia="Calibri" w:hAnsi="Calibri" w:cs="Calibri"/>
          <w:sz w:val="24"/>
          <w:szCs w:val="24"/>
        </w:rPr>
        <w:t>siły wyższej, to znaczy niezależnego od Stron losowego zdarzenia zewnętrznego, które było niemożliwe do przewidzenia w momencie zawarcia Umowy i któremu nie można było zapobiec mimo dochowania należytej staranności;</w:t>
      </w:r>
    </w:p>
    <w:p w14:paraId="156BA661" w14:textId="77777777" w:rsidR="007E22E5" w:rsidRDefault="009F6747" w:rsidP="00033BEE">
      <w:pPr>
        <w:numPr>
          <w:ilvl w:val="0"/>
          <w:numId w:val="6"/>
        </w:numPr>
        <w:spacing w:after="0"/>
        <w:contextualSpacing/>
        <w:jc w:val="both"/>
        <w:rPr>
          <w:rFonts w:ascii="Calibri" w:eastAsia="Calibri" w:hAnsi="Calibri" w:cs="Calibri"/>
          <w:sz w:val="24"/>
          <w:szCs w:val="24"/>
        </w:rPr>
      </w:pPr>
      <w:r>
        <w:rPr>
          <w:rFonts w:ascii="Calibri" w:eastAsia="Calibri" w:hAnsi="Calibri" w:cs="Calibri"/>
          <w:sz w:val="24"/>
          <w:szCs w:val="24"/>
        </w:rPr>
        <w:t>zmiany przepisów prawa;</w:t>
      </w:r>
    </w:p>
    <w:p w14:paraId="5DDA926E" w14:textId="77777777" w:rsidR="007E22E5" w:rsidRDefault="009F6747" w:rsidP="00033BEE">
      <w:pPr>
        <w:numPr>
          <w:ilvl w:val="0"/>
          <w:numId w:val="6"/>
        </w:numPr>
        <w:spacing w:after="0"/>
        <w:contextualSpacing/>
        <w:jc w:val="both"/>
        <w:rPr>
          <w:rFonts w:ascii="Calibri" w:eastAsia="Calibri" w:hAnsi="Calibri" w:cs="Calibri"/>
          <w:sz w:val="24"/>
          <w:szCs w:val="24"/>
        </w:rPr>
      </w:pPr>
      <w:r>
        <w:rPr>
          <w:rFonts w:ascii="Calibri" w:eastAsia="Calibri" w:hAnsi="Calibri" w:cs="Calibri"/>
          <w:sz w:val="24"/>
          <w:szCs w:val="24"/>
        </w:rPr>
        <w:t>wydania Polecenia Zmiany (wydanego przez Zamawiającego w celu ujęcia zmian w projekcie, które mogą spowodować przesunięcie terminu wykonania przedmiotu Umowy);</w:t>
      </w:r>
    </w:p>
    <w:p w14:paraId="253072D5" w14:textId="77777777" w:rsidR="007E22E5" w:rsidRDefault="009F6747" w:rsidP="00033BEE">
      <w:pPr>
        <w:numPr>
          <w:ilvl w:val="0"/>
          <w:numId w:val="5"/>
        </w:numPr>
        <w:spacing w:after="0"/>
        <w:contextualSpacing/>
        <w:jc w:val="both"/>
        <w:rPr>
          <w:rFonts w:ascii="Calibri" w:eastAsia="Calibri" w:hAnsi="Calibri" w:cs="Calibri"/>
          <w:sz w:val="24"/>
          <w:szCs w:val="24"/>
        </w:rPr>
      </w:pPr>
      <w:r>
        <w:rPr>
          <w:rFonts w:ascii="Calibri" w:eastAsia="Calibri" w:hAnsi="Calibri" w:cs="Calibri"/>
          <w:sz w:val="24"/>
          <w:szCs w:val="24"/>
        </w:rPr>
        <w:t>Do zmiany terminu Umowy § 8 stosuje się odpowiednio.</w:t>
      </w:r>
    </w:p>
    <w:p w14:paraId="4EB22C4C" w14:textId="77777777" w:rsidR="007E22E5" w:rsidRDefault="007E22E5">
      <w:pPr>
        <w:spacing w:after="0"/>
        <w:rPr>
          <w:rFonts w:ascii="Calibri" w:eastAsia="Calibri" w:hAnsi="Calibri" w:cs="Calibri"/>
          <w:sz w:val="24"/>
          <w:szCs w:val="24"/>
        </w:rPr>
      </w:pPr>
    </w:p>
    <w:p w14:paraId="245A2E1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5</w:t>
      </w:r>
    </w:p>
    <w:p w14:paraId="32A5D61C"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Obowiązki Wykonawcy</w:t>
      </w:r>
    </w:p>
    <w:p w14:paraId="1F13AFCA" w14:textId="77777777" w:rsidR="007E22E5" w:rsidRDefault="009F6747" w:rsidP="00033BEE">
      <w:pPr>
        <w:numPr>
          <w:ilvl w:val="0"/>
          <w:numId w:val="7"/>
        </w:numPr>
        <w:spacing w:after="0"/>
        <w:contextualSpacing/>
        <w:jc w:val="both"/>
        <w:rPr>
          <w:rFonts w:ascii="Calibri" w:eastAsia="Calibri" w:hAnsi="Calibri" w:cs="Calibri"/>
          <w:sz w:val="24"/>
          <w:szCs w:val="24"/>
        </w:rPr>
      </w:pPr>
      <w:r>
        <w:rPr>
          <w:rFonts w:ascii="Calibri" w:eastAsia="Calibri" w:hAnsi="Calibri" w:cs="Calibri"/>
          <w:sz w:val="24"/>
          <w:szCs w:val="24"/>
        </w:rPr>
        <w:t>Wykonawca jest zobowiązany do realizacji Umowy z należytą starannością przewidzianą dla prowadzącego działalność gospodarczą polegającą na opracowywaniu przedmiotu Umowy, uwzględnieniu zawodowego charakteru tej działalności oraz do spełnienia wymagań przewidzianych w ustawie Prawo budowlane.</w:t>
      </w:r>
    </w:p>
    <w:p w14:paraId="514B9406" w14:textId="77777777" w:rsidR="007E22E5" w:rsidRDefault="009F6747" w:rsidP="00033BEE">
      <w:pPr>
        <w:numPr>
          <w:ilvl w:val="0"/>
          <w:numId w:val="7"/>
        </w:numPr>
        <w:spacing w:after="0"/>
        <w:contextualSpacing/>
        <w:jc w:val="both"/>
        <w:rPr>
          <w:rFonts w:ascii="Calibri" w:eastAsia="Calibri" w:hAnsi="Calibri" w:cs="Calibri"/>
          <w:sz w:val="24"/>
          <w:szCs w:val="24"/>
        </w:rPr>
      </w:pPr>
      <w:r>
        <w:rPr>
          <w:rFonts w:ascii="Calibri" w:eastAsia="Calibri" w:hAnsi="Calibri" w:cs="Calibri"/>
          <w:sz w:val="24"/>
          <w:szCs w:val="24"/>
        </w:rPr>
        <w:t>Wykonawca zobowiązuje się do współpracy z Zamawiającym i działania na jego rzecz w całym okresie realizacji Umowy.</w:t>
      </w:r>
    </w:p>
    <w:p w14:paraId="5B7A9A7F" w14:textId="77777777" w:rsidR="007E22E5" w:rsidRDefault="009F6747" w:rsidP="00033BEE">
      <w:pPr>
        <w:numPr>
          <w:ilvl w:val="0"/>
          <w:numId w:val="7"/>
        </w:numPr>
        <w:spacing w:after="0"/>
        <w:contextualSpacing/>
        <w:jc w:val="both"/>
        <w:rPr>
          <w:rFonts w:ascii="Calibri" w:eastAsia="Calibri" w:hAnsi="Calibri" w:cs="Calibri"/>
          <w:sz w:val="24"/>
          <w:szCs w:val="24"/>
        </w:rPr>
      </w:pPr>
      <w:r>
        <w:rPr>
          <w:rFonts w:ascii="Calibri" w:eastAsia="Calibri" w:hAnsi="Calibri" w:cs="Calibri"/>
          <w:sz w:val="24"/>
          <w:szCs w:val="24"/>
        </w:rPr>
        <w:t>Wykonawca, z uwzględnieniem pozostałych obowiązków określonych w Umowie, jest zobowiązany także:</w:t>
      </w:r>
    </w:p>
    <w:p w14:paraId="0985DEB2" w14:textId="77777777" w:rsidR="007E22E5" w:rsidRDefault="009F6747" w:rsidP="00033BEE">
      <w:pPr>
        <w:numPr>
          <w:ilvl w:val="0"/>
          <w:numId w:val="8"/>
        </w:numPr>
        <w:spacing w:after="0"/>
        <w:contextualSpacing/>
        <w:jc w:val="both"/>
        <w:rPr>
          <w:rFonts w:ascii="Calibri" w:eastAsia="Calibri" w:hAnsi="Calibri" w:cs="Calibri"/>
          <w:sz w:val="24"/>
          <w:szCs w:val="24"/>
        </w:rPr>
      </w:pPr>
      <w:r>
        <w:rPr>
          <w:rFonts w:ascii="Calibri" w:eastAsia="Calibri" w:hAnsi="Calibri" w:cs="Calibri"/>
          <w:sz w:val="24"/>
          <w:szCs w:val="24"/>
        </w:rPr>
        <w:t>realizować objęte treścią niniejszej Umowy pisemne polecenia Zamawiającego;</w:t>
      </w:r>
    </w:p>
    <w:p w14:paraId="6FBCFCFF" w14:textId="77777777"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niezwłocznie, pisemnie informować Zamawiającego o problemach lub okolicznościach mogących wpłynąć na jakość lub termin zakończenia Umowy;</w:t>
      </w:r>
    </w:p>
    <w:p w14:paraId="4042B487" w14:textId="77777777" w:rsidR="007E22E5" w:rsidRDefault="009F6747">
      <w:pPr>
        <w:numPr>
          <w:ilvl w:val="0"/>
          <w:numId w:val="8"/>
        </w:numPr>
        <w:spacing w:after="0"/>
        <w:contextualSpacing/>
        <w:rPr>
          <w:rFonts w:ascii="Calibri" w:eastAsia="Calibri" w:hAnsi="Calibri" w:cs="Calibri"/>
          <w:sz w:val="24"/>
          <w:szCs w:val="24"/>
        </w:rPr>
      </w:pPr>
      <w:r>
        <w:rPr>
          <w:rFonts w:ascii="Calibri" w:eastAsia="Calibri" w:hAnsi="Calibri" w:cs="Calibri"/>
          <w:sz w:val="24"/>
          <w:szCs w:val="24"/>
        </w:rPr>
        <w:t>przestrzegać przepisów prawa</w:t>
      </w:r>
    </w:p>
    <w:p w14:paraId="5A147C7A" w14:textId="77777777" w:rsidR="007E22E5" w:rsidRDefault="007E22E5">
      <w:pPr>
        <w:spacing w:after="0"/>
        <w:rPr>
          <w:rFonts w:ascii="Calibri" w:eastAsia="Calibri" w:hAnsi="Calibri" w:cs="Calibri"/>
          <w:sz w:val="24"/>
          <w:szCs w:val="24"/>
        </w:rPr>
      </w:pPr>
    </w:p>
    <w:p w14:paraId="5EF8419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6</w:t>
      </w:r>
    </w:p>
    <w:p w14:paraId="74F82B1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Informacje wrażliwe</w:t>
      </w:r>
    </w:p>
    <w:p w14:paraId="6F9931BF"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1. Wszystkie informacje i dokumenty uzyskane przez Wykonawcę w związku z wykonywaniem Umowy będą traktowane, jako wrażliwe. Wykonawcę zobowiązuje się do zachowania ich w tajemnicy bez ograniczenia w czasie. Wykonawca jest zobowiązany do kontroli przestrzegania zobowiązania do zachowania w tajemnicy tych informacji przez wszystkie osoby zatrudnione przez Wykonawcę.</w:t>
      </w:r>
    </w:p>
    <w:p w14:paraId="63164EEA"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2. Do informacji wrażliwych w rozumieniu niniejszej Umowy nie zalicza się:</w:t>
      </w:r>
    </w:p>
    <w:p w14:paraId="7DDC61EF" w14:textId="77777777" w:rsidR="003932B4" w:rsidRDefault="009F6747" w:rsidP="003932B4">
      <w:pPr>
        <w:pStyle w:val="Akapitzlist"/>
        <w:numPr>
          <w:ilvl w:val="0"/>
          <w:numId w:val="31"/>
        </w:numPr>
        <w:spacing w:after="0"/>
        <w:jc w:val="both"/>
        <w:rPr>
          <w:rFonts w:ascii="Calibri" w:eastAsia="Calibri" w:hAnsi="Calibri" w:cs="Calibri"/>
          <w:sz w:val="24"/>
          <w:szCs w:val="24"/>
        </w:rPr>
      </w:pPr>
      <w:r w:rsidRPr="003932B4">
        <w:rPr>
          <w:rFonts w:ascii="Calibri" w:eastAsia="Calibri" w:hAnsi="Calibri" w:cs="Calibri"/>
          <w:sz w:val="24"/>
          <w:szCs w:val="24"/>
        </w:rPr>
        <w:t>informacji powszechnie dostępnych i informacji publicznych;</w:t>
      </w:r>
    </w:p>
    <w:p w14:paraId="0AAF509C" w14:textId="77777777" w:rsidR="003932B4" w:rsidRDefault="009F6747" w:rsidP="003932B4">
      <w:pPr>
        <w:pStyle w:val="Akapitzlist"/>
        <w:numPr>
          <w:ilvl w:val="0"/>
          <w:numId w:val="31"/>
        </w:numPr>
        <w:spacing w:after="0"/>
        <w:jc w:val="both"/>
        <w:rPr>
          <w:rFonts w:ascii="Calibri" w:eastAsia="Calibri" w:hAnsi="Calibri" w:cs="Calibri"/>
          <w:sz w:val="24"/>
          <w:szCs w:val="24"/>
        </w:rPr>
      </w:pPr>
      <w:r w:rsidRPr="003932B4">
        <w:rPr>
          <w:rFonts w:ascii="Calibri" w:eastAsia="Calibri" w:hAnsi="Calibri" w:cs="Calibri"/>
          <w:sz w:val="24"/>
          <w:szCs w:val="24"/>
        </w:rPr>
        <w:t>informacji opracowanych przez lub będących w posiadaniu Wykonawcy przed zawarciem niniejszej Umowy, o ile na mocy wcześniejszych porozumień lub umów zawartych przez Wykonawcę nie zostały one określone, jako zastrzeżone lub poufne bądź tajne lub ściśle tajne;</w:t>
      </w:r>
    </w:p>
    <w:p w14:paraId="3322AC25" w14:textId="02B43503" w:rsidR="007E22E5" w:rsidRPr="003932B4" w:rsidRDefault="009F6747" w:rsidP="003932B4">
      <w:pPr>
        <w:pStyle w:val="Akapitzlist"/>
        <w:numPr>
          <w:ilvl w:val="0"/>
          <w:numId w:val="31"/>
        </w:numPr>
        <w:spacing w:after="0"/>
        <w:jc w:val="both"/>
        <w:rPr>
          <w:rFonts w:ascii="Calibri" w:eastAsia="Calibri" w:hAnsi="Calibri" w:cs="Calibri"/>
          <w:sz w:val="24"/>
          <w:szCs w:val="24"/>
        </w:rPr>
      </w:pPr>
      <w:r w:rsidRPr="003932B4">
        <w:rPr>
          <w:rFonts w:ascii="Calibri" w:eastAsia="Calibri" w:hAnsi="Calibri" w:cs="Calibri"/>
          <w:sz w:val="24"/>
          <w:szCs w:val="24"/>
        </w:rPr>
        <w:t>informacji uzyskanych przez Wykonawcę w związku z pracami realizowanymi dla innych klientów, o ile na mocy wcześniejszych porozumień lub umów zawartych przez Wykonawcę nie zostały określone, jako poufne bądź zastrzeżone, tajne lub ściśle tajne;</w:t>
      </w:r>
    </w:p>
    <w:p w14:paraId="5432E10E" w14:textId="1FF42C63"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3. Zastrzeżenie tajemnicy, o której mowa w ust. 1 nie dotyczy informacji, których ujawnienie jest wymagane przepisami obowiązującego prawa, w tym między innymi orzeczeniami sądu lub organu władzy publicznej.</w:t>
      </w:r>
    </w:p>
    <w:p w14:paraId="3EF0B937"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4. Wykonawca zapewni bezpieczne przechowywanie kopii wszystkich materiałów i dokumentów oraz przekazanie ich oryginałów Zamawiającemu niezwłocznie po zakończeniu trwania Umowy.</w:t>
      </w:r>
    </w:p>
    <w:p w14:paraId="33FE58BC"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5. Informacje niestanowiące informacji wrażliwych w rozumieniu niniejszej Umowy mogą być ujawniane publicznie jedynie za wyrażoną wprost zgodą Zamawiającego i w sposób określony przez Zamawiającego.</w:t>
      </w:r>
    </w:p>
    <w:p w14:paraId="3F9EF166" w14:textId="77777777" w:rsidR="007E22E5" w:rsidRDefault="007E22E5" w:rsidP="00033BEE">
      <w:pPr>
        <w:spacing w:after="0"/>
        <w:jc w:val="both"/>
        <w:rPr>
          <w:rFonts w:ascii="Calibri" w:eastAsia="Calibri" w:hAnsi="Calibri" w:cs="Calibri"/>
          <w:sz w:val="24"/>
          <w:szCs w:val="24"/>
          <w:highlight w:val="yellow"/>
        </w:rPr>
      </w:pPr>
    </w:p>
    <w:p w14:paraId="4F9FAC5F"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7</w:t>
      </w:r>
    </w:p>
    <w:p w14:paraId="3BA49BF1" w14:textId="77777777" w:rsidR="007E22E5" w:rsidRDefault="009F6747" w:rsidP="00033BEE">
      <w:pPr>
        <w:spacing w:after="0"/>
        <w:jc w:val="center"/>
        <w:rPr>
          <w:rFonts w:ascii="Calibri" w:eastAsia="Calibri" w:hAnsi="Calibri" w:cs="Calibri"/>
          <w:b/>
          <w:bCs/>
          <w:sz w:val="24"/>
          <w:szCs w:val="24"/>
        </w:rPr>
      </w:pPr>
      <w:bookmarkStart w:id="0" w:name="_Hlk110935804"/>
      <w:r>
        <w:rPr>
          <w:rFonts w:ascii="Calibri" w:eastAsia="Calibri" w:hAnsi="Calibri" w:cs="Calibri"/>
          <w:b/>
          <w:bCs/>
          <w:sz w:val="24"/>
          <w:szCs w:val="24"/>
        </w:rPr>
        <w:t>Autorskie prawa majątkowe</w:t>
      </w:r>
    </w:p>
    <w:p w14:paraId="34FF47D0" w14:textId="77777777" w:rsidR="007E22E5" w:rsidRDefault="009F6747" w:rsidP="00033BEE">
      <w:pPr>
        <w:numPr>
          <w:ilvl w:val="1"/>
          <w:numId w:val="8"/>
        </w:numPr>
        <w:spacing w:after="0"/>
        <w:ind w:left="284"/>
        <w:contextualSpacing/>
        <w:jc w:val="both"/>
        <w:rPr>
          <w:rFonts w:ascii="Calibri" w:eastAsia="Calibri" w:hAnsi="Calibri" w:cs="Calibri"/>
          <w:sz w:val="24"/>
          <w:szCs w:val="24"/>
        </w:rPr>
      </w:pPr>
      <w:r>
        <w:rPr>
          <w:rFonts w:ascii="Calibri" w:eastAsia="Calibri" w:hAnsi="Calibri" w:cs="Calibri"/>
          <w:sz w:val="24"/>
          <w:szCs w:val="24"/>
        </w:rPr>
        <w:t>W ramach wynagrodzenia Wykonawca:</w:t>
      </w:r>
    </w:p>
    <w:p w14:paraId="4072D98B" w14:textId="77777777" w:rsidR="007E22E5" w:rsidRDefault="009F6747" w:rsidP="00033BEE">
      <w:pPr>
        <w:numPr>
          <w:ilvl w:val="0"/>
          <w:numId w:val="9"/>
        </w:numPr>
        <w:spacing w:after="0"/>
        <w:ind w:left="700"/>
        <w:contextualSpacing/>
        <w:jc w:val="both"/>
        <w:rPr>
          <w:rFonts w:ascii="Calibri" w:eastAsia="Calibri" w:hAnsi="Calibri" w:cs="Calibri"/>
          <w:sz w:val="24"/>
          <w:szCs w:val="24"/>
        </w:rPr>
      </w:pPr>
      <w:r>
        <w:rPr>
          <w:rFonts w:ascii="Calibri" w:eastAsia="Calibri" w:hAnsi="Calibri" w:cs="Calibri"/>
          <w:sz w:val="24"/>
          <w:szCs w:val="24"/>
        </w:rPr>
        <w:t>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powstałe przy realizacji Umowy oraz broszury, zwanych dalej utworami;</w:t>
      </w:r>
    </w:p>
    <w:p w14:paraId="11108151" w14:textId="77777777" w:rsidR="007E22E5" w:rsidRDefault="009F6747" w:rsidP="00033BEE">
      <w:pPr>
        <w:numPr>
          <w:ilvl w:val="0"/>
          <w:numId w:val="9"/>
        </w:numPr>
        <w:spacing w:after="0"/>
        <w:ind w:left="700"/>
        <w:contextualSpacing/>
        <w:jc w:val="both"/>
        <w:rPr>
          <w:rFonts w:ascii="Calibri" w:eastAsia="Calibri" w:hAnsi="Calibri" w:cs="Calibri"/>
          <w:sz w:val="24"/>
          <w:szCs w:val="24"/>
        </w:rPr>
      </w:pPr>
      <w:r>
        <w:rPr>
          <w:rFonts w:ascii="Calibri" w:eastAsia="Calibri" w:hAnsi="Calibri" w:cs="Calibri"/>
          <w:sz w:val="24"/>
          <w:szCs w:val="24"/>
        </w:rPr>
        <w:t xml:space="preserve">Wykonawca przenosi na Zamawiającego uprawnienia do wyłącznego wykonywania zależnych praw autorskich w stosunku do wszystkich utworów wytworzonych w trakcie trwania umowy, w tym do dokonywania wszelkich zmian i przeróbek utworu i rozporządzania nimi oraz do powierzania takich czynności osobom trzecim, w tym również do wykorzystywania utworu w części lub całości oraz łączenia z innymi utworami. </w:t>
      </w:r>
    </w:p>
    <w:p w14:paraId="413DAF68" w14:textId="77777777" w:rsidR="007E22E5" w:rsidRDefault="009F6747" w:rsidP="00033BEE">
      <w:pPr>
        <w:numPr>
          <w:ilvl w:val="1"/>
          <w:numId w:val="8"/>
        </w:numPr>
        <w:spacing w:after="0"/>
        <w:ind w:left="426"/>
        <w:contextualSpacing/>
        <w:jc w:val="both"/>
        <w:rPr>
          <w:rFonts w:ascii="Calibri" w:eastAsia="Calibri" w:hAnsi="Calibri" w:cs="Calibri"/>
          <w:sz w:val="24"/>
          <w:szCs w:val="24"/>
        </w:rPr>
      </w:pPr>
      <w:r>
        <w:rPr>
          <w:rFonts w:ascii="Calibri" w:eastAsia="Calibri" w:hAnsi="Calibri" w:cs="Calibri"/>
          <w:sz w:val="24"/>
          <w:szCs w:val="24"/>
        </w:rPr>
        <w:lastRenderedPageBreak/>
        <w:t>Nabycie przez Zamawiającego praw, o których mowa w ust. 1, następuje:</w:t>
      </w:r>
    </w:p>
    <w:p w14:paraId="767EFE59" w14:textId="77777777" w:rsidR="007E22E5" w:rsidRDefault="009F6747" w:rsidP="00033BEE">
      <w:pPr>
        <w:numPr>
          <w:ilvl w:val="0"/>
          <w:numId w:val="10"/>
        </w:numPr>
        <w:spacing w:after="0"/>
        <w:ind w:left="700"/>
        <w:contextualSpacing/>
        <w:jc w:val="both"/>
        <w:rPr>
          <w:rFonts w:ascii="Calibri" w:eastAsia="Calibri" w:hAnsi="Calibri" w:cs="Calibri"/>
          <w:sz w:val="24"/>
          <w:szCs w:val="24"/>
        </w:rPr>
      </w:pPr>
      <w:r>
        <w:rPr>
          <w:rFonts w:ascii="Calibri" w:eastAsia="Calibri" w:hAnsi="Calibri" w:cs="Calibri"/>
          <w:sz w:val="24"/>
          <w:szCs w:val="24"/>
        </w:rPr>
        <w:t>z chwilą ustalenia utworu lub jego dających się wyodrębnić i mających samodzielne znaczenie elementów poszczególnych części przedmiotu Umowy; oraz bez ograniczeń, co do terytorium, czasu, liczby egzemplarzy, w zakresie następujących pól eksploatacji:</w:t>
      </w:r>
    </w:p>
    <w:p w14:paraId="00F086CF"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użytkowania utworów na własny użytek, użytek swoich jednostek organizacyjnych oraz użytek osób trzecich w celach związanych z realizacją zadań Zamawiającego,</w:t>
      </w:r>
    </w:p>
    <w:p w14:paraId="26706B06"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utrwalenie utworów na wszelkich rodzajach nośników, a w szczególności na nośnikach video, taśmie światłoczułej, magnetycznej, dyskach komputerowych oraz wszystkich typach nośników przeznaczonych do zapisu cyfrowego (np. CD, DVD, Blue-</w:t>
      </w:r>
      <w:proofErr w:type="spellStart"/>
      <w:r>
        <w:rPr>
          <w:rFonts w:ascii="Calibri" w:eastAsia="Calibri" w:hAnsi="Calibri" w:cs="Calibri"/>
          <w:sz w:val="24"/>
          <w:szCs w:val="24"/>
        </w:rPr>
        <w:t>ray</w:t>
      </w:r>
      <w:proofErr w:type="spellEnd"/>
      <w:r>
        <w:rPr>
          <w:rFonts w:ascii="Calibri" w:eastAsia="Calibri" w:hAnsi="Calibri" w:cs="Calibri"/>
          <w:sz w:val="24"/>
          <w:szCs w:val="24"/>
        </w:rPr>
        <w:t>, pendrive, itd.),</w:t>
      </w:r>
    </w:p>
    <w:p w14:paraId="41C68505"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77E9ECDD"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wprowadzania utworów do pamięci komputera na dowolnej liczbie stanowisk komputerowych oraz do sieci multimedialnej, telekomunikacyjnej, komputerowej, w tym do Internetu,</w:t>
      </w:r>
    </w:p>
    <w:p w14:paraId="6430CCEC" w14:textId="77777777" w:rsidR="007E22E5" w:rsidRDefault="009F6747" w:rsidP="00033BEE">
      <w:pPr>
        <w:numPr>
          <w:ilvl w:val="0"/>
          <w:numId w:val="11"/>
        </w:numPr>
        <w:ind w:left="1040"/>
        <w:contextualSpacing/>
        <w:jc w:val="both"/>
        <w:rPr>
          <w:rFonts w:ascii="Calibri" w:eastAsia="Calibri" w:hAnsi="Calibri" w:cs="Calibri"/>
          <w:sz w:val="24"/>
          <w:szCs w:val="24"/>
        </w:rPr>
      </w:pPr>
      <w:r>
        <w:rPr>
          <w:rFonts w:ascii="Calibri" w:eastAsia="Calibri" w:hAnsi="Calibri" w:cs="Calibri"/>
          <w:sz w:val="24"/>
          <w:szCs w:val="24"/>
        </w:rPr>
        <w:t>przekazywania lub przesyłania zapisów utworów pomiędzy komputerami, serwerami i użytkownikami, innymi odbiorcami, przy pomocy wszelkiego rodzaju środków i technik,</w:t>
      </w:r>
    </w:p>
    <w:p w14:paraId="3F3276A4"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wymiana nośników, na których utwór utrwalono,</w:t>
      </w:r>
    </w:p>
    <w:p w14:paraId="0DFE438E"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wprowadzanie zmian, skrótów,</w:t>
      </w:r>
    </w:p>
    <w:p w14:paraId="6E72471F" w14:textId="77777777" w:rsidR="007E22E5" w:rsidRDefault="009F6747" w:rsidP="00033BEE">
      <w:pPr>
        <w:numPr>
          <w:ilvl w:val="0"/>
          <w:numId w:val="11"/>
        </w:numPr>
        <w:spacing w:after="0"/>
        <w:ind w:left="1040"/>
        <w:contextualSpacing/>
        <w:jc w:val="both"/>
        <w:rPr>
          <w:rFonts w:ascii="Calibri" w:eastAsia="Calibri" w:hAnsi="Calibri" w:cs="Calibri"/>
          <w:sz w:val="24"/>
          <w:szCs w:val="24"/>
        </w:rPr>
      </w:pPr>
      <w:r>
        <w:rPr>
          <w:rFonts w:ascii="Calibri" w:eastAsia="Calibri" w:hAnsi="Calibri" w:cs="Calibri"/>
          <w:sz w:val="24"/>
          <w:szCs w:val="24"/>
        </w:rPr>
        <w:t>publiczne udostępnianie utworu w taki sposób, aby każdy mógł mieć do niego dostęp w miejscu i w czasie przez niego wybranym.</w:t>
      </w:r>
    </w:p>
    <w:p w14:paraId="311F545E" w14:textId="77777777" w:rsidR="007E22E5" w:rsidRDefault="009F6747" w:rsidP="00033BEE">
      <w:pPr>
        <w:numPr>
          <w:ilvl w:val="1"/>
          <w:numId w:val="8"/>
        </w:numPr>
        <w:spacing w:after="0"/>
        <w:ind w:left="426"/>
        <w:contextualSpacing/>
        <w:jc w:val="both"/>
        <w:rPr>
          <w:rFonts w:ascii="Calibri" w:eastAsia="Calibri" w:hAnsi="Calibri" w:cs="Calibri"/>
          <w:sz w:val="24"/>
          <w:szCs w:val="24"/>
        </w:rPr>
      </w:pPr>
      <w:r>
        <w:rPr>
          <w:rFonts w:ascii="Calibri" w:eastAsia="Calibri" w:hAnsi="Calibri" w:cs="Calibri"/>
          <w:sz w:val="24"/>
          <w:szCs w:val="24"/>
        </w:rPr>
        <w:t>Równocześnie z nabyciem autorskich praw majątkowych do utworów Zamawiający nabywa własność wszystkich egzemplarzy, na których utwory zostały utrwalone.</w:t>
      </w:r>
    </w:p>
    <w:p w14:paraId="502F984F" w14:textId="7E4880F5" w:rsidR="007E22E5" w:rsidRPr="003932B4" w:rsidRDefault="009F6747" w:rsidP="003932B4">
      <w:pPr>
        <w:numPr>
          <w:ilvl w:val="1"/>
          <w:numId w:val="8"/>
        </w:numPr>
        <w:spacing w:after="0"/>
        <w:ind w:left="426"/>
        <w:contextualSpacing/>
        <w:jc w:val="both"/>
        <w:rPr>
          <w:rFonts w:ascii="Calibri" w:eastAsia="Calibri" w:hAnsi="Calibri" w:cs="Calibri"/>
          <w:sz w:val="24"/>
          <w:szCs w:val="24"/>
        </w:rPr>
      </w:pPr>
      <w:r>
        <w:rPr>
          <w:rFonts w:ascii="Calibri" w:eastAsia="Calibri" w:hAnsi="Calibri" w:cs="Calibri"/>
          <w:sz w:val="24"/>
          <w:szCs w:val="24"/>
        </w:rPr>
        <w:t>Wykonawca zobowiązuje się, że wykonując umowę będzie przestrzegał przepisów ustawy z dnia 4 lutego 1994 r. – o prawie autorskim i prawach pokrewnych i nie naruszy praw majątkowych osób trzecich, a utwory przekaże Zamawiającemu w stanie wolnym od obciążeń prawami tych osób.</w:t>
      </w:r>
      <w:bookmarkEnd w:id="0"/>
    </w:p>
    <w:p w14:paraId="4CF2E9E3" w14:textId="77777777" w:rsidR="007E22E5" w:rsidRDefault="009F6747" w:rsidP="00033BEE">
      <w:pPr>
        <w:spacing w:after="0"/>
        <w:jc w:val="center"/>
        <w:rPr>
          <w:rFonts w:ascii="Calibri" w:eastAsia="Calibri" w:hAnsi="Calibri" w:cs="Calibri"/>
          <w:b/>
          <w:bCs/>
          <w:sz w:val="24"/>
          <w:szCs w:val="24"/>
        </w:rPr>
      </w:pPr>
      <w:bookmarkStart w:id="1" w:name="_Hlk110935902"/>
      <w:r>
        <w:rPr>
          <w:rFonts w:ascii="Calibri" w:eastAsia="Calibri" w:hAnsi="Calibri" w:cs="Calibri"/>
          <w:b/>
          <w:bCs/>
          <w:sz w:val="24"/>
          <w:szCs w:val="24"/>
        </w:rPr>
        <w:t>§ 8</w:t>
      </w:r>
    </w:p>
    <w:p w14:paraId="1E03857B"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Zmiany umowy</w:t>
      </w:r>
    </w:p>
    <w:p w14:paraId="08247543" w14:textId="77777777" w:rsidR="007E22E5" w:rsidRDefault="009F6747" w:rsidP="00033BEE">
      <w:pPr>
        <w:numPr>
          <w:ilvl w:val="1"/>
          <w:numId w:val="11"/>
        </w:numPr>
        <w:spacing w:after="0"/>
        <w:ind w:left="426"/>
        <w:contextualSpacing/>
        <w:jc w:val="both"/>
        <w:rPr>
          <w:rFonts w:ascii="Calibri" w:eastAsia="Calibri" w:hAnsi="Calibri" w:cs="Calibri"/>
          <w:sz w:val="24"/>
          <w:szCs w:val="24"/>
        </w:rPr>
      </w:pPr>
      <w:r>
        <w:rPr>
          <w:rFonts w:ascii="Calibri" w:eastAsia="Calibri" w:hAnsi="Calibri" w:cs="Calibri"/>
          <w:sz w:val="24"/>
          <w:szCs w:val="24"/>
        </w:rPr>
        <w:t>Strony przewidują możliwość dokonania w Umowie następujących zmian:</w:t>
      </w:r>
    </w:p>
    <w:p w14:paraId="79B339F1" w14:textId="77777777" w:rsidR="007E22E5" w:rsidRDefault="009F6747" w:rsidP="00033BEE">
      <w:pPr>
        <w:numPr>
          <w:ilvl w:val="0"/>
          <w:numId w:val="12"/>
        </w:numPr>
        <w:spacing w:after="0"/>
        <w:contextualSpacing/>
        <w:jc w:val="both"/>
        <w:rPr>
          <w:rFonts w:ascii="Calibri" w:eastAsia="Calibri" w:hAnsi="Calibri" w:cs="Calibri"/>
          <w:sz w:val="24"/>
          <w:szCs w:val="24"/>
        </w:rPr>
      </w:pPr>
      <w:r>
        <w:rPr>
          <w:rFonts w:ascii="Calibri" w:eastAsia="Calibri" w:hAnsi="Calibri" w:cs="Calibri"/>
          <w:sz w:val="24"/>
          <w:szCs w:val="24"/>
        </w:rPr>
        <w:t>skrócenia albo wydłużenia terminu wykonania przedmiotu Umowy w przypadku zaistnienia okoliczności wskazanej w § 4;</w:t>
      </w:r>
    </w:p>
    <w:p w14:paraId="6BC2D200" w14:textId="77777777" w:rsidR="007E22E5" w:rsidRDefault="009F6747" w:rsidP="00033BEE">
      <w:pPr>
        <w:numPr>
          <w:ilvl w:val="0"/>
          <w:numId w:val="12"/>
        </w:numPr>
        <w:spacing w:after="0"/>
        <w:contextualSpacing/>
        <w:jc w:val="both"/>
        <w:rPr>
          <w:rFonts w:ascii="Calibri" w:eastAsia="Calibri" w:hAnsi="Calibri" w:cs="Calibri"/>
          <w:sz w:val="24"/>
          <w:szCs w:val="24"/>
        </w:rPr>
      </w:pPr>
      <w:r>
        <w:rPr>
          <w:rFonts w:ascii="Calibri" w:eastAsia="Calibri" w:hAnsi="Calibri" w:cs="Calibri"/>
          <w:sz w:val="24"/>
          <w:szCs w:val="24"/>
        </w:rPr>
        <w:t>zmniejszenie zakresu przedmiotu Umowy wraz z ograniczeniem należnego Wykonawcy wynagrodzenia.</w:t>
      </w:r>
    </w:p>
    <w:p w14:paraId="2BFF4928" w14:textId="77777777" w:rsidR="007E22E5" w:rsidRDefault="009F6747" w:rsidP="00033BEE">
      <w:pPr>
        <w:numPr>
          <w:ilvl w:val="1"/>
          <w:numId w:val="11"/>
        </w:numPr>
        <w:spacing w:after="0"/>
        <w:ind w:left="426"/>
        <w:contextualSpacing/>
        <w:jc w:val="both"/>
        <w:rPr>
          <w:rFonts w:ascii="Calibri" w:eastAsia="Calibri" w:hAnsi="Calibri" w:cs="Calibri"/>
          <w:sz w:val="24"/>
          <w:szCs w:val="24"/>
        </w:rPr>
      </w:pPr>
      <w:r>
        <w:rPr>
          <w:rFonts w:ascii="Calibri" w:eastAsia="Calibri" w:hAnsi="Calibri" w:cs="Calibri"/>
          <w:sz w:val="24"/>
          <w:szCs w:val="24"/>
        </w:rPr>
        <w:t>Ewentualne zmiany Umowy, o których mowa w ust. 1 zostaną dokonane w formie Aneksu do Umowy.</w:t>
      </w:r>
    </w:p>
    <w:p w14:paraId="7BA64072" w14:textId="77777777" w:rsidR="007E22E5" w:rsidRDefault="009F6747" w:rsidP="00033BEE">
      <w:pPr>
        <w:numPr>
          <w:ilvl w:val="1"/>
          <w:numId w:val="11"/>
        </w:numPr>
        <w:spacing w:after="0"/>
        <w:ind w:left="426"/>
        <w:contextualSpacing/>
        <w:jc w:val="both"/>
        <w:rPr>
          <w:rFonts w:ascii="Calibri" w:eastAsia="Calibri" w:hAnsi="Calibri" w:cs="Calibri"/>
          <w:sz w:val="24"/>
          <w:szCs w:val="24"/>
        </w:rPr>
      </w:pPr>
      <w:r>
        <w:rPr>
          <w:rFonts w:ascii="Calibri" w:eastAsia="Calibri" w:hAnsi="Calibri" w:cs="Calibri"/>
          <w:sz w:val="24"/>
          <w:szCs w:val="24"/>
        </w:rPr>
        <w:lastRenderedPageBreak/>
        <w:t>Ponadto Zamawiający ma prawo jednostronnie zobowiązać Wykonawcę do dokonania następujących zmian w przedmiocie Umowy (Polecenie Zmiany):</w:t>
      </w:r>
    </w:p>
    <w:p w14:paraId="3403491B" w14:textId="77777777" w:rsidR="007E22E5" w:rsidRDefault="009F6747" w:rsidP="00033BEE">
      <w:pPr>
        <w:numPr>
          <w:ilvl w:val="0"/>
          <w:numId w:val="13"/>
        </w:numPr>
        <w:spacing w:after="0"/>
        <w:contextualSpacing/>
        <w:jc w:val="both"/>
        <w:rPr>
          <w:rFonts w:ascii="Calibri" w:eastAsia="Calibri" w:hAnsi="Calibri" w:cs="Calibri"/>
          <w:sz w:val="24"/>
          <w:szCs w:val="24"/>
        </w:rPr>
      </w:pPr>
      <w:r>
        <w:rPr>
          <w:rFonts w:ascii="Calibri" w:eastAsia="Calibri" w:hAnsi="Calibri" w:cs="Calibri"/>
          <w:sz w:val="24"/>
          <w:szCs w:val="24"/>
        </w:rPr>
        <w:t>pominąć element przedmiotu Umowy;</w:t>
      </w:r>
    </w:p>
    <w:p w14:paraId="7D1855AA" w14:textId="77777777" w:rsidR="007E22E5" w:rsidRDefault="009F6747" w:rsidP="00033BEE">
      <w:pPr>
        <w:numPr>
          <w:ilvl w:val="0"/>
          <w:numId w:val="13"/>
        </w:numPr>
        <w:spacing w:after="0"/>
        <w:contextualSpacing/>
        <w:jc w:val="both"/>
        <w:rPr>
          <w:rFonts w:ascii="Calibri" w:eastAsia="Calibri" w:hAnsi="Calibri" w:cs="Calibri"/>
          <w:sz w:val="24"/>
          <w:szCs w:val="24"/>
        </w:rPr>
      </w:pPr>
      <w:r>
        <w:rPr>
          <w:rFonts w:ascii="Calibri" w:eastAsia="Calibri" w:hAnsi="Calibri" w:cs="Calibri"/>
          <w:sz w:val="24"/>
          <w:szCs w:val="24"/>
        </w:rPr>
        <w:t>wykonać zamienne opracowania projektowe w ramach poszczególnych składników Umowy;</w:t>
      </w:r>
    </w:p>
    <w:p w14:paraId="299B5831" w14:textId="77777777" w:rsidR="007E22E5" w:rsidRDefault="009F6747" w:rsidP="00033BEE">
      <w:pPr>
        <w:numPr>
          <w:ilvl w:val="1"/>
          <w:numId w:val="11"/>
        </w:numPr>
        <w:spacing w:after="0"/>
        <w:ind w:left="284"/>
        <w:contextualSpacing/>
        <w:jc w:val="both"/>
        <w:rPr>
          <w:rFonts w:ascii="Calibri" w:eastAsia="Calibri" w:hAnsi="Calibri" w:cs="Calibri"/>
          <w:sz w:val="24"/>
          <w:szCs w:val="24"/>
        </w:rPr>
      </w:pPr>
      <w:r>
        <w:rPr>
          <w:rFonts w:ascii="Calibri" w:eastAsia="Calibri" w:hAnsi="Calibri" w:cs="Calibri"/>
          <w:sz w:val="24"/>
          <w:szCs w:val="24"/>
        </w:rPr>
        <w:t>Przed wydaniem Polecenia Zmiany Zamawiający może zobowiązać Wykonawcę do przedłożenia w określonym terminie stanowiska w zakresie:</w:t>
      </w:r>
    </w:p>
    <w:p w14:paraId="479305F9" w14:textId="77777777" w:rsidR="007E22E5" w:rsidRDefault="009F6747" w:rsidP="00033BEE">
      <w:pPr>
        <w:numPr>
          <w:ilvl w:val="0"/>
          <w:numId w:val="14"/>
        </w:numPr>
        <w:spacing w:after="0"/>
        <w:contextualSpacing/>
        <w:jc w:val="both"/>
        <w:rPr>
          <w:rFonts w:ascii="Calibri" w:eastAsia="Calibri" w:hAnsi="Calibri" w:cs="Calibri"/>
          <w:sz w:val="24"/>
          <w:szCs w:val="24"/>
        </w:rPr>
      </w:pPr>
      <w:r>
        <w:rPr>
          <w:rFonts w:ascii="Calibri" w:eastAsia="Calibri" w:hAnsi="Calibri" w:cs="Calibri"/>
          <w:sz w:val="24"/>
          <w:szCs w:val="24"/>
        </w:rPr>
        <w:t>uzasadnienia dokonania zmiany;</w:t>
      </w:r>
    </w:p>
    <w:p w14:paraId="6E5907CE" w14:textId="77777777" w:rsidR="007E22E5" w:rsidRDefault="009F6747" w:rsidP="00033BEE">
      <w:pPr>
        <w:numPr>
          <w:ilvl w:val="0"/>
          <w:numId w:val="14"/>
        </w:numPr>
        <w:spacing w:after="0"/>
        <w:contextualSpacing/>
        <w:jc w:val="both"/>
        <w:rPr>
          <w:rFonts w:ascii="Calibri" w:eastAsia="Calibri" w:hAnsi="Calibri" w:cs="Calibri"/>
          <w:sz w:val="24"/>
          <w:szCs w:val="24"/>
        </w:rPr>
      </w:pPr>
      <w:r>
        <w:rPr>
          <w:rFonts w:ascii="Calibri" w:eastAsia="Calibri" w:hAnsi="Calibri" w:cs="Calibri"/>
          <w:sz w:val="24"/>
          <w:szCs w:val="24"/>
        </w:rPr>
        <w:t>opisu działań, czynności i opracowań niezbędnych do realizacji elementów przedmiotu Umowy objętych Poleceniem Zmiany;</w:t>
      </w:r>
    </w:p>
    <w:p w14:paraId="688D6EAF" w14:textId="77777777" w:rsidR="007E22E5" w:rsidRDefault="009F6747" w:rsidP="00033BEE">
      <w:pPr>
        <w:numPr>
          <w:ilvl w:val="0"/>
          <w:numId w:val="14"/>
        </w:numPr>
        <w:spacing w:after="0"/>
        <w:contextualSpacing/>
        <w:jc w:val="both"/>
        <w:rPr>
          <w:rFonts w:ascii="Calibri" w:eastAsia="Calibri" w:hAnsi="Calibri" w:cs="Calibri"/>
          <w:sz w:val="24"/>
          <w:szCs w:val="24"/>
        </w:rPr>
      </w:pPr>
      <w:r>
        <w:rPr>
          <w:rFonts w:ascii="Calibri" w:eastAsia="Calibri" w:hAnsi="Calibri" w:cs="Calibri"/>
          <w:sz w:val="24"/>
          <w:szCs w:val="24"/>
        </w:rPr>
        <w:t>zmiany wynagrodzenia – w przypadku zaistnienia okoliczności określonej w § 8 ust. 3 pkt 1.</w:t>
      </w:r>
    </w:p>
    <w:p w14:paraId="14DC0B5D" w14:textId="77777777" w:rsidR="007E22E5" w:rsidRDefault="009F6747" w:rsidP="00033BEE">
      <w:pPr>
        <w:numPr>
          <w:ilvl w:val="1"/>
          <w:numId w:val="11"/>
        </w:numPr>
        <w:spacing w:after="0"/>
        <w:ind w:left="426"/>
        <w:contextualSpacing/>
        <w:jc w:val="both"/>
        <w:rPr>
          <w:rFonts w:ascii="Calibri" w:eastAsia="Calibri" w:hAnsi="Calibri" w:cs="Calibri"/>
          <w:sz w:val="24"/>
          <w:szCs w:val="24"/>
        </w:rPr>
      </w:pPr>
      <w:r>
        <w:rPr>
          <w:rFonts w:ascii="Calibri" w:eastAsia="Calibri" w:hAnsi="Calibri" w:cs="Calibri"/>
          <w:sz w:val="24"/>
          <w:szCs w:val="24"/>
        </w:rPr>
        <w:t>O zmianach teleadresowych, zmianach rachunku bankowego i tym podobnych Wykonawca powiadomi pisemnie Zamawiającego. Takie zmiany nie wymagają sporządzenia Aneksu do Umowy.</w:t>
      </w:r>
    </w:p>
    <w:p w14:paraId="58ACB5D1" w14:textId="77777777" w:rsidR="007E22E5" w:rsidRDefault="007E22E5" w:rsidP="00033BEE">
      <w:pPr>
        <w:spacing w:after="0"/>
        <w:jc w:val="center"/>
        <w:rPr>
          <w:rFonts w:ascii="Calibri" w:eastAsia="Calibri" w:hAnsi="Calibri" w:cs="Calibri"/>
          <w:sz w:val="24"/>
          <w:szCs w:val="24"/>
        </w:rPr>
      </w:pPr>
    </w:p>
    <w:p w14:paraId="74C7F441" w14:textId="77777777" w:rsidR="007E22E5" w:rsidRDefault="009F6747" w:rsidP="00033BEE">
      <w:pPr>
        <w:spacing w:after="0"/>
        <w:jc w:val="center"/>
        <w:rPr>
          <w:rFonts w:ascii="Calibri" w:eastAsia="Calibri" w:hAnsi="Calibri" w:cs="Calibri"/>
          <w:b/>
          <w:bCs/>
          <w:sz w:val="24"/>
          <w:szCs w:val="24"/>
        </w:rPr>
      </w:pPr>
      <w:bookmarkStart w:id="2" w:name="_Hlk66963679"/>
      <w:r>
        <w:rPr>
          <w:rFonts w:ascii="Calibri" w:eastAsia="Calibri" w:hAnsi="Calibri" w:cs="Calibri"/>
          <w:b/>
          <w:bCs/>
          <w:sz w:val="24"/>
          <w:szCs w:val="24"/>
        </w:rPr>
        <w:t>§</w:t>
      </w:r>
      <w:bookmarkEnd w:id="2"/>
      <w:r>
        <w:rPr>
          <w:rFonts w:ascii="Calibri" w:eastAsia="Calibri" w:hAnsi="Calibri" w:cs="Calibri"/>
          <w:b/>
          <w:bCs/>
          <w:sz w:val="24"/>
          <w:szCs w:val="24"/>
        </w:rPr>
        <w:t xml:space="preserve"> 9</w:t>
      </w:r>
    </w:p>
    <w:p w14:paraId="35F25FF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Odbiór</w:t>
      </w:r>
    </w:p>
    <w:p w14:paraId="2E5783FB"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Wykonawca zobowiązuje się do przekazywania Zamawiającemu jedynie takich opracowań, które zostały wykonane zgodnie z Umową i powszechnie obowiązującymi przepisami prawa (obowiązującymi na dzień przekazania przedmiotu Umowy Zamawiającemu). Ponadto Wykonawca zobowiązuje się do wykonania przedmiotu Umowy w stanie kompletnym z punktu widzenia celu, któremu przedmiot Umowy ma służyć.</w:t>
      </w:r>
    </w:p>
    <w:p w14:paraId="6E6F0F72" w14:textId="7DA448AB"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Po dostarczeniu w formie papierowej i elektronicznej przez Wykonawcę przedmiotu Umowy określonego w §1 do siedziby Zamawiającego (za potwierdzeniem), Zamawiający w terminie 7 dni </w:t>
      </w:r>
      <w:r w:rsidR="00492907">
        <w:rPr>
          <w:rFonts w:ascii="Calibri" w:eastAsia="Calibri" w:hAnsi="Calibri" w:cs="Calibri"/>
          <w:sz w:val="24"/>
          <w:szCs w:val="24"/>
        </w:rPr>
        <w:t xml:space="preserve">roboczych </w:t>
      </w:r>
      <w:r>
        <w:rPr>
          <w:rFonts w:ascii="Calibri" w:eastAsia="Calibri" w:hAnsi="Calibri" w:cs="Calibri"/>
          <w:sz w:val="24"/>
          <w:szCs w:val="24"/>
        </w:rPr>
        <w:t xml:space="preserve">dokona oceny poprawności i zgodności z Umową przedstawionego przez Wykonawcę przedmiotu Umowy. </w:t>
      </w:r>
    </w:p>
    <w:p w14:paraId="35B06B65"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Potwierdzenie należytego wykonania przedmiotu Umowy stanowić będzie protokół odbioru nie zawierający zastrzeżeń Zamawiającego w stosunku do wykonanego przedmiotu Umowy. W protokole Strony określą dzień, w którym Wykonawca dostarczył Zamawiającemu przedmiot Umowy. Za termin wykonania przedmiotu Umowy uznaje się dzień, w którym Wykonawca dostarczył Zamawiającemu dany przedmiot odebrany następnie protokołem odbioru nie zawierającym zastrzeżeń Zamawiającego w stosunku do przedmiotu Umowy.</w:t>
      </w:r>
    </w:p>
    <w:p w14:paraId="4C14D995" w14:textId="30DA9D8F"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W przypadku nienależytego wykonania przedmiotu Umowy, Zamawiający zobowiązuje się do pisemnego wskazania zastrzeżeń do przedmiotu Umowy przedstawionego przez Wykonawcę do odbioru. Jednocześnie Zamawiający zobowiąże Wykonawcę do usunięcia wszelkich niezgodności przedmiotu Umowy z Umową i ponownego przekazania przedmiotu Umowy do odbioru we wskazanym terminie, nie dłuższym niż </w:t>
      </w:r>
      <w:r w:rsidR="00492907">
        <w:rPr>
          <w:rFonts w:ascii="Calibri" w:eastAsia="Calibri" w:hAnsi="Calibri" w:cs="Calibri"/>
          <w:sz w:val="24"/>
          <w:szCs w:val="24"/>
        </w:rPr>
        <w:t>5</w:t>
      </w:r>
      <w:r>
        <w:rPr>
          <w:rFonts w:ascii="Calibri" w:eastAsia="Calibri" w:hAnsi="Calibri" w:cs="Calibri"/>
          <w:sz w:val="24"/>
          <w:szCs w:val="24"/>
        </w:rPr>
        <w:t xml:space="preserve"> dni</w:t>
      </w:r>
      <w:r w:rsidR="00492907">
        <w:rPr>
          <w:rFonts w:ascii="Calibri" w:eastAsia="Calibri" w:hAnsi="Calibri" w:cs="Calibri"/>
          <w:sz w:val="24"/>
          <w:szCs w:val="24"/>
        </w:rPr>
        <w:t xml:space="preserve"> roboczych</w:t>
      </w:r>
      <w:r>
        <w:rPr>
          <w:rFonts w:ascii="Calibri" w:eastAsia="Calibri" w:hAnsi="Calibri" w:cs="Calibri"/>
          <w:sz w:val="24"/>
          <w:szCs w:val="24"/>
        </w:rPr>
        <w:t>.</w:t>
      </w:r>
    </w:p>
    <w:p w14:paraId="56EC0571"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lastRenderedPageBreak/>
        <w:t>Wykonawca zobowiązuje się do niezwłocznego usuwania wskazanych w toku odbioru wad i ponownego dostarczenia poprawionej wersji przedmiotu Umowy do odbioru. Wykonawcy nie przysługuje dodatkowe wynagrodzenie z tytułu usunięcia stwierdzonych przez Zamawiającego niezgodności przedstawionego przedmiotu Umowy z Umową.</w:t>
      </w:r>
    </w:p>
    <w:p w14:paraId="37999180"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Do ponownego dostarczenia przedmiotu Umowy do odbioru, o którym mowa w ust. 2, stosuje się procedurę określoną w ust. 1-5, aż do dostarczenia poprawionej wersji przedmiotu Umowy zgodnego z Umową, potwierdzonego protokołem odbioru.</w:t>
      </w:r>
    </w:p>
    <w:p w14:paraId="196F9FFD" w14:textId="77777777" w:rsidR="007E22E5" w:rsidRDefault="009F6747" w:rsidP="00033BEE">
      <w:pPr>
        <w:numPr>
          <w:ilvl w:val="0"/>
          <w:numId w:val="15"/>
        </w:numPr>
        <w:spacing w:after="0"/>
        <w:ind w:left="426"/>
        <w:contextualSpacing/>
        <w:jc w:val="both"/>
        <w:rPr>
          <w:rFonts w:ascii="Calibri" w:eastAsia="Calibri" w:hAnsi="Calibri" w:cs="Calibri"/>
          <w:sz w:val="24"/>
          <w:szCs w:val="24"/>
        </w:rPr>
      </w:pPr>
      <w:r>
        <w:rPr>
          <w:rFonts w:ascii="Calibri" w:eastAsia="Calibri" w:hAnsi="Calibri" w:cs="Calibri"/>
          <w:sz w:val="24"/>
          <w:szCs w:val="24"/>
        </w:rPr>
        <w:t>Po odbiorze przedmiotu Umowy, Strony sporządzają ponadto protokół odbioru, stanowiący potwierdzenie należytego wykonania przedmiotu Umowy.</w:t>
      </w:r>
    </w:p>
    <w:bookmarkEnd w:id="1"/>
    <w:p w14:paraId="6A596122" w14:textId="77777777" w:rsidR="007E22E5" w:rsidRDefault="007E22E5">
      <w:pPr>
        <w:spacing w:after="0"/>
        <w:rPr>
          <w:rFonts w:ascii="Calibri" w:eastAsia="Calibri" w:hAnsi="Calibri" w:cs="Calibri"/>
          <w:sz w:val="24"/>
          <w:szCs w:val="24"/>
        </w:rPr>
      </w:pPr>
    </w:p>
    <w:p w14:paraId="01F0465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10</w:t>
      </w:r>
    </w:p>
    <w:p w14:paraId="79C77482"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Kary umowne</w:t>
      </w:r>
    </w:p>
    <w:p w14:paraId="73CD9790" w14:textId="77777777" w:rsidR="007E22E5" w:rsidRDefault="009F6747" w:rsidP="00033BEE">
      <w:pPr>
        <w:numPr>
          <w:ilvl w:val="0"/>
          <w:numId w:val="16"/>
        </w:numPr>
        <w:spacing w:after="0"/>
        <w:ind w:left="426"/>
        <w:contextualSpacing/>
        <w:jc w:val="both"/>
        <w:rPr>
          <w:rFonts w:ascii="Calibri" w:eastAsia="Calibri" w:hAnsi="Calibri" w:cs="Calibri"/>
          <w:sz w:val="24"/>
          <w:szCs w:val="24"/>
        </w:rPr>
      </w:pPr>
      <w:r>
        <w:rPr>
          <w:rFonts w:ascii="Calibri" w:eastAsia="Calibri" w:hAnsi="Calibri" w:cs="Calibri"/>
          <w:sz w:val="24"/>
          <w:szCs w:val="24"/>
        </w:rPr>
        <w:t>Strony ponoszą odpowiedzialność z tytułu niewykonania lub nienależytego wykonania Umowy na ogólnych zasadach.</w:t>
      </w:r>
    </w:p>
    <w:p w14:paraId="313C554B" w14:textId="77777777" w:rsidR="007E22E5" w:rsidRDefault="009F6747" w:rsidP="00033BEE">
      <w:pPr>
        <w:numPr>
          <w:ilvl w:val="0"/>
          <w:numId w:val="16"/>
        </w:numPr>
        <w:spacing w:after="0"/>
        <w:ind w:left="426"/>
        <w:contextualSpacing/>
        <w:jc w:val="both"/>
        <w:rPr>
          <w:rFonts w:ascii="Calibri" w:eastAsia="Calibri" w:hAnsi="Calibri" w:cs="Calibri"/>
          <w:sz w:val="24"/>
          <w:szCs w:val="24"/>
        </w:rPr>
      </w:pPr>
      <w:r>
        <w:rPr>
          <w:rFonts w:ascii="Calibri" w:eastAsia="Calibri" w:hAnsi="Calibri" w:cs="Calibri"/>
          <w:sz w:val="24"/>
          <w:szCs w:val="24"/>
        </w:rPr>
        <w:t>Ponadto Wykonawca zobowiązuje się do zapłacenia Zamawiającemu kar umownych z tytułu:</w:t>
      </w:r>
    </w:p>
    <w:p w14:paraId="72A0D9F6" w14:textId="77777777" w:rsidR="007E22E5" w:rsidRDefault="009F6747" w:rsidP="00033BEE">
      <w:pPr>
        <w:numPr>
          <w:ilvl w:val="0"/>
          <w:numId w:val="17"/>
        </w:numPr>
        <w:spacing w:after="0"/>
        <w:contextualSpacing/>
        <w:jc w:val="both"/>
        <w:rPr>
          <w:rFonts w:ascii="Calibri" w:eastAsia="Calibri" w:hAnsi="Calibri" w:cs="Calibri"/>
          <w:sz w:val="24"/>
          <w:szCs w:val="24"/>
        </w:rPr>
      </w:pPr>
      <w:r>
        <w:rPr>
          <w:rFonts w:ascii="Calibri" w:eastAsia="Calibri" w:hAnsi="Calibri" w:cs="Calibri"/>
          <w:sz w:val="24"/>
          <w:szCs w:val="24"/>
        </w:rPr>
        <w:t>odstąpienia od Umowy przez którąkolwiek ze Stron z przyczyn leżących po stronie Wykonawcy w wysokości 10% kwoty wynagrodzenia brutto, o którym mowa w § 2 ust. 1;</w:t>
      </w:r>
    </w:p>
    <w:p w14:paraId="1FD6A9A8" w14:textId="77777777" w:rsidR="007E22E5" w:rsidRDefault="009F6747" w:rsidP="00033BEE">
      <w:pPr>
        <w:numPr>
          <w:ilvl w:val="0"/>
          <w:numId w:val="17"/>
        </w:numPr>
        <w:spacing w:after="0"/>
        <w:contextualSpacing/>
        <w:jc w:val="both"/>
        <w:rPr>
          <w:rFonts w:ascii="Calibri" w:eastAsia="Calibri" w:hAnsi="Calibri" w:cs="Calibri"/>
          <w:sz w:val="24"/>
          <w:szCs w:val="24"/>
        </w:rPr>
      </w:pPr>
      <w:r>
        <w:rPr>
          <w:rFonts w:ascii="Calibri" w:eastAsia="Calibri" w:hAnsi="Calibri" w:cs="Calibri"/>
          <w:sz w:val="24"/>
          <w:szCs w:val="24"/>
        </w:rPr>
        <w:t>opóźnienie w wykonaniu przedmiotu Umowy  w wysokości 0,3% wynagrodzenia brutto, o którym mowa w § 2 ust. 1, za każdy rozpoczęty dzień opóźnienia;</w:t>
      </w:r>
    </w:p>
    <w:p w14:paraId="09374C1B" w14:textId="77777777" w:rsidR="007E22E5" w:rsidRDefault="009F6747" w:rsidP="00033BEE">
      <w:pPr>
        <w:numPr>
          <w:ilvl w:val="0"/>
          <w:numId w:val="16"/>
        </w:numPr>
        <w:spacing w:after="0"/>
        <w:ind w:left="426"/>
        <w:contextualSpacing/>
        <w:jc w:val="both"/>
        <w:rPr>
          <w:rFonts w:ascii="Calibri" w:eastAsia="Calibri" w:hAnsi="Calibri" w:cs="Calibri"/>
          <w:sz w:val="24"/>
          <w:szCs w:val="24"/>
        </w:rPr>
      </w:pPr>
      <w:r>
        <w:rPr>
          <w:rFonts w:ascii="Calibri" w:eastAsia="Calibri" w:hAnsi="Calibri" w:cs="Calibri"/>
          <w:sz w:val="24"/>
          <w:szCs w:val="24"/>
        </w:rPr>
        <w:t>Zamawiającemu przysługuje prawo do dochodzenia odszkodowania przewyższającego kary umowne, w wysokości faktycznie poniesionej szkody.</w:t>
      </w:r>
    </w:p>
    <w:p w14:paraId="296F5285" w14:textId="77777777" w:rsidR="007E22E5" w:rsidRDefault="009F6747" w:rsidP="00033BEE">
      <w:pPr>
        <w:numPr>
          <w:ilvl w:val="0"/>
          <w:numId w:val="16"/>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Zamawiający jest uprawniony do potrącenia należnych mu kar umownych z wynagrodzenia przysługującego Wykonawcy. </w:t>
      </w:r>
    </w:p>
    <w:p w14:paraId="2EBD8053" w14:textId="77777777" w:rsidR="007E22E5" w:rsidRDefault="007E22E5">
      <w:pPr>
        <w:spacing w:after="0"/>
        <w:rPr>
          <w:rFonts w:ascii="Calibri" w:eastAsia="Calibri" w:hAnsi="Calibri" w:cs="Calibri"/>
          <w:sz w:val="24"/>
          <w:szCs w:val="24"/>
        </w:rPr>
      </w:pPr>
    </w:p>
    <w:p w14:paraId="36F0B8FC"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11</w:t>
      </w:r>
    </w:p>
    <w:p w14:paraId="4BF5644D"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Rękojmia</w:t>
      </w:r>
    </w:p>
    <w:p w14:paraId="2015C620"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Wykonawca udziela Zamawiającemu rękojmi na przedmiot Umowy.</w:t>
      </w:r>
    </w:p>
    <w:p w14:paraId="7E5E7F88"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Okres rękojmi rozpoczyna swój bieg od dnia przekazania Zamawiającemu przez Wykonawcę przedmiotu Umowy. Okres rękojmi upływa w dniu upływu okresu rękojmi za wady dla robót budowlanych realizowanych w oparciu o przedmiot Umowy.</w:t>
      </w:r>
    </w:p>
    <w:p w14:paraId="0A4F704E"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W okresie rękojmi Wykonawca będzie odpowiedzialny za usunięcie na swój koszt wszelkich wad programu funkcjonalno-użytkowego. Z tytułu usunięcia wad Wykonawcy nie przysługuje wynagrodzenie.</w:t>
      </w:r>
    </w:p>
    <w:p w14:paraId="24942965"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Jeżeli Wykonawca nie usunie wad w przedmiocie Umowy, ujawnionych w okresie, o którym mowa w pkt. 3 w terminie niezbędnym do ich usunięcia, określonym na piśmie przez Zamawiającego, Zamawiający może zlecić usunięcie wad osobie trzeciej na koszt Wykonawcy.</w:t>
      </w:r>
    </w:p>
    <w:p w14:paraId="6304BEFD"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 xml:space="preserve">W okresie rękojmi Wykonawca zwróci Zamawiającemu koszty, jakie Zamawiający poniósł w związku z robotami budowlanymi wykonywanymi w oparciu o dokumentację </w:t>
      </w:r>
      <w:r>
        <w:rPr>
          <w:rFonts w:ascii="Calibri" w:eastAsia="Calibri" w:hAnsi="Calibri" w:cs="Calibri"/>
          <w:sz w:val="24"/>
          <w:szCs w:val="24"/>
        </w:rPr>
        <w:lastRenderedPageBreak/>
        <w:t>projektową sporządzoną na podstawie programu funkcjonalno-użytkowego będącego przedmiotem Umowy, jeżeli konieczność poniesienia kosztów powstała w związku lub z powodu wad w programie funkcjonalno-użytkowym.</w:t>
      </w:r>
    </w:p>
    <w:p w14:paraId="481FCBB2" w14:textId="77777777" w:rsidR="007E22E5" w:rsidRDefault="009F6747" w:rsidP="00033BEE">
      <w:pPr>
        <w:numPr>
          <w:ilvl w:val="0"/>
          <w:numId w:val="18"/>
        </w:numPr>
        <w:spacing w:after="0"/>
        <w:ind w:left="426"/>
        <w:contextualSpacing/>
        <w:jc w:val="both"/>
        <w:rPr>
          <w:rFonts w:ascii="Calibri" w:eastAsia="Calibri" w:hAnsi="Calibri" w:cs="Calibri"/>
          <w:sz w:val="24"/>
          <w:szCs w:val="24"/>
        </w:rPr>
      </w:pPr>
      <w:r>
        <w:rPr>
          <w:rFonts w:ascii="Calibri" w:eastAsia="Calibri" w:hAnsi="Calibri" w:cs="Calibri"/>
          <w:sz w:val="24"/>
          <w:szCs w:val="24"/>
        </w:rPr>
        <w:t>W okresie rękojmi Wykonawca ponosi wobec Zamawiającego odpowiedzialność odszkodowawczą za wszelkie szkody wyrządzone Zamawiającemu w związku z wykonywaniem robót budowlanych, prowadzonych w oparciu o dokumentację projektową sporządzoną na podstawie programu funkcjonalno-użytkowego będącego przedmiotem Umowy, jeżeli roboty te wykonywane były zgodnie z tą dokumentacją, a szkoda powstała w związku lub z powodu wad w programie funkcjonalno-użytkowym.</w:t>
      </w:r>
    </w:p>
    <w:p w14:paraId="06D65910" w14:textId="77777777" w:rsidR="007E22E5" w:rsidRDefault="007E22E5" w:rsidP="00033BEE">
      <w:pPr>
        <w:spacing w:after="0"/>
        <w:ind w:left="426"/>
        <w:contextualSpacing/>
        <w:jc w:val="center"/>
        <w:rPr>
          <w:rFonts w:ascii="Calibri" w:eastAsia="Calibri" w:hAnsi="Calibri" w:cs="Calibri"/>
          <w:sz w:val="24"/>
          <w:szCs w:val="24"/>
        </w:rPr>
      </w:pPr>
    </w:p>
    <w:p w14:paraId="682375C7"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12</w:t>
      </w:r>
    </w:p>
    <w:p w14:paraId="336A51A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Odstąpienie od umowy</w:t>
      </w:r>
    </w:p>
    <w:p w14:paraId="10CA240B" w14:textId="77777777" w:rsidR="007E22E5" w:rsidRPr="0058599D" w:rsidRDefault="009F6747" w:rsidP="00033BEE">
      <w:pPr>
        <w:numPr>
          <w:ilvl w:val="0"/>
          <w:numId w:val="19"/>
        </w:numPr>
        <w:spacing w:after="0"/>
        <w:ind w:left="426"/>
        <w:contextualSpacing/>
        <w:jc w:val="both"/>
        <w:rPr>
          <w:rFonts w:ascii="Calibri" w:eastAsia="Calibri" w:hAnsi="Calibri" w:cs="Calibri"/>
          <w:sz w:val="24"/>
          <w:szCs w:val="24"/>
        </w:rPr>
      </w:pPr>
      <w:r w:rsidRPr="0058599D">
        <w:rPr>
          <w:rFonts w:ascii="Calibri" w:eastAsia="Calibri" w:hAnsi="Calibri" w:cs="Calibri"/>
          <w:sz w:val="24"/>
          <w:szCs w:val="24"/>
        </w:rPr>
        <w:t>Zamawiający jest uprawniony do odstąpienia od całości Umowy w przypadku, gdy Wykonawca nie rozpoczął rzeczywistej realizacji Umowy w terminie 5 dni od daty jej zawarcia.</w:t>
      </w:r>
    </w:p>
    <w:p w14:paraId="35D58753" w14:textId="77777777" w:rsidR="007E22E5" w:rsidRDefault="009F6747" w:rsidP="00033BEE">
      <w:pPr>
        <w:numPr>
          <w:ilvl w:val="0"/>
          <w:numId w:val="19"/>
        </w:numPr>
        <w:spacing w:after="0"/>
        <w:ind w:left="426"/>
        <w:contextualSpacing/>
        <w:jc w:val="both"/>
        <w:rPr>
          <w:rFonts w:ascii="Calibri" w:eastAsia="Calibri" w:hAnsi="Calibri" w:cs="Calibri"/>
          <w:sz w:val="24"/>
          <w:szCs w:val="24"/>
        </w:rPr>
      </w:pPr>
      <w:r>
        <w:rPr>
          <w:rFonts w:ascii="Calibri" w:eastAsia="Calibri" w:hAnsi="Calibri" w:cs="Calibri"/>
          <w:sz w:val="24"/>
          <w:szCs w:val="24"/>
        </w:rPr>
        <w:t>W przypadku odstąpienia od Umowy Wykonawcę oraz Zamawiającego obciążają następujące obowiązki szczegółowe:</w:t>
      </w:r>
    </w:p>
    <w:p w14:paraId="5BB54003" w14:textId="77777777" w:rsidR="007E22E5" w:rsidRDefault="009F6747" w:rsidP="00033BEE">
      <w:pPr>
        <w:numPr>
          <w:ilvl w:val="0"/>
          <w:numId w:val="20"/>
        </w:numPr>
        <w:spacing w:after="0"/>
        <w:contextualSpacing/>
        <w:jc w:val="both"/>
        <w:rPr>
          <w:rFonts w:ascii="Calibri" w:eastAsia="Calibri" w:hAnsi="Calibri" w:cs="Calibri"/>
          <w:sz w:val="24"/>
          <w:szCs w:val="24"/>
        </w:rPr>
      </w:pPr>
      <w:r>
        <w:rPr>
          <w:rFonts w:ascii="Calibri" w:eastAsia="Calibri" w:hAnsi="Calibri" w:cs="Calibri"/>
          <w:sz w:val="24"/>
          <w:szCs w:val="24"/>
        </w:rPr>
        <w:t>Wykonawca przedstawi Zamawiającemu w oparciu o posiadaną dokumentację zestawienie wykonanych elementów Umowy;</w:t>
      </w:r>
    </w:p>
    <w:p w14:paraId="53658A28" w14:textId="77777777" w:rsidR="007E22E5" w:rsidRDefault="009F6747" w:rsidP="00033BEE">
      <w:pPr>
        <w:numPr>
          <w:ilvl w:val="0"/>
          <w:numId w:val="20"/>
        </w:numPr>
        <w:spacing w:after="0"/>
        <w:contextualSpacing/>
        <w:jc w:val="both"/>
        <w:rPr>
          <w:rFonts w:ascii="Calibri" w:eastAsia="Calibri" w:hAnsi="Calibri" w:cs="Calibri"/>
          <w:sz w:val="24"/>
          <w:szCs w:val="24"/>
        </w:rPr>
      </w:pPr>
      <w:r>
        <w:rPr>
          <w:rFonts w:ascii="Calibri" w:eastAsia="Calibri" w:hAnsi="Calibri" w:cs="Calibri"/>
          <w:sz w:val="24"/>
          <w:szCs w:val="24"/>
        </w:rPr>
        <w:t>W przypadku odstąpienia od umowy Zamawiający ustali w oparciu o zestawienie, którym mowa w ust. 2 pkt 1) należne Wykonawcy wynagrodzenie za wykonane prace oraz określi, które opracowania przejmuje;</w:t>
      </w:r>
    </w:p>
    <w:p w14:paraId="7971FCEA" w14:textId="77777777" w:rsidR="007E22E5" w:rsidRDefault="009F6747" w:rsidP="00033BEE">
      <w:pPr>
        <w:numPr>
          <w:ilvl w:val="0"/>
          <w:numId w:val="20"/>
        </w:numPr>
        <w:spacing w:after="0"/>
        <w:contextualSpacing/>
        <w:jc w:val="both"/>
        <w:rPr>
          <w:rFonts w:ascii="Calibri" w:eastAsia="Calibri" w:hAnsi="Calibri" w:cs="Calibri"/>
          <w:sz w:val="24"/>
          <w:szCs w:val="24"/>
        </w:rPr>
      </w:pPr>
      <w:r>
        <w:rPr>
          <w:rFonts w:ascii="Calibri" w:eastAsia="Calibri" w:hAnsi="Calibri" w:cs="Calibri"/>
          <w:sz w:val="24"/>
          <w:szCs w:val="24"/>
        </w:rPr>
        <w:t>W przypadku odstąpienia od Umowy,</w:t>
      </w:r>
      <w:r>
        <w:rPr>
          <w:rFonts w:ascii="Calibri" w:eastAsia="Calibri" w:hAnsi="Calibri" w:cs="Calibri"/>
          <w:color w:val="FF0000"/>
          <w:sz w:val="24"/>
          <w:szCs w:val="24"/>
        </w:rPr>
        <w:t xml:space="preserve"> </w:t>
      </w:r>
      <w:r>
        <w:rPr>
          <w:rFonts w:ascii="Calibri" w:eastAsia="Calibri" w:hAnsi="Calibri" w:cs="Calibri"/>
          <w:sz w:val="24"/>
          <w:szCs w:val="24"/>
        </w:rPr>
        <w:t>Zamawiający nabywa majątkowe prawa autorskie w zakresie określonym w §7 do wszystkich utworów wytworzonych przez Wykonawcę w ramach realizacji przedmiotu Umowy do dnia odstąpienia od Umowy.</w:t>
      </w:r>
    </w:p>
    <w:p w14:paraId="25009BCA" w14:textId="77777777" w:rsidR="007E22E5" w:rsidRDefault="007E22E5">
      <w:pPr>
        <w:spacing w:after="0"/>
        <w:ind w:left="720"/>
        <w:contextualSpacing/>
        <w:rPr>
          <w:rFonts w:ascii="Calibri" w:eastAsia="Calibri" w:hAnsi="Calibri" w:cs="Calibri"/>
          <w:sz w:val="24"/>
          <w:szCs w:val="24"/>
        </w:rPr>
      </w:pPr>
    </w:p>
    <w:p w14:paraId="236554C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13</w:t>
      </w:r>
    </w:p>
    <w:p w14:paraId="0170FE5B"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Osoby do kontaktu</w:t>
      </w:r>
    </w:p>
    <w:p w14:paraId="66DA89CD" w14:textId="77777777" w:rsidR="007E22E5" w:rsidRDefault="009F6747">
      <w:pPr>
        <w:numPr>
          <w:ilvl w:val="0"/>
          <w:numId w:val="21"/>
        </w:numPr>
        <w:spacing w:after="0"/>
        <w:ind w:left="426"/>
        <w:contextualSpacing/>
        <w:rPr>
          <w:rFonts w:ascii="Calibri" w:eastAsia="Calibri" w:hAnsi="Calibri" w:cs="Calibri"/>
          <w:sz w:val="24"/>
          <w:szCs w:val="24"/>
        </w:rPr>
      </w:pPr>
      <w:r>
        <w:rPr>
          <w:rFonts w:ascii="Calibri" w:eastAsia="Calibri" w:hAnsi="Calibri" w:cs="Calibri"/>
          <w:sz w:val="24"/>
          <w:szCs w:val="24"/>
        </w:rPr>
        <w:t>Do bieżącej współpracy w sprawach związanych z wykonywaniem Umowy upoważnieni są:</w:t>
      </w:r>
    </w:p>
    <w:p w14:paraId="68E565C6" w14:textId="20F5896D" w:rsidR="007E22E5" w:rsidRDefault="009F6747" w:rsidP="00033BEE">
      <w:pPr>
        <w:numPr>
          <w:ilvl w:val="0"/>
          <w:numId w:val="22"/>
        </w:numPr>
        <w:spacing w:after="0"/>
        <w:contextualSpacing/>
        <w:jc w:val="both"/>
        <w:rPr>
          <w:rFonts w:ascii="Calibri" w:eastAsia="Calibri" w:hAnsi="Calibri" w:cs="Calibri"/>
          <w:sz w:val="24"/>
          <w:szCs w:val="24"/>
        </w:rPr>
      </w:pPr>
      <w:r>
        <w:rPr>
          <w:rFonts w:ascii="Calibri" w:eastAsia="Calibri" w:hAnsi="Calibri" w:cs="Calibri"/>
          <w:sz w:val="24"/>
          <w:szCs w:val="24"/>
        </w:rPr>
        <w:t xml:space="preserve">ze strony Zamawiającego: </w:t>
      </w:r>
      <w:r w:rsidR="007357EC">
        <w:rPr>
          <w:rFonts w:ascii="Calibri" w:eastAsia="Calibri" w:hAnsi="Calibri" w:cs="Calibri"/>
          <w:sz w:val="24"/>
          <w:szCs w:val="24"/>
        </w:rPr>
        <w:t>……………. e-mail: ………… tel. ……………</w:t>
      </w:r>
    </w:p>
    <w:p w14:paraId="437E3C3D" w14:textId="77777777" w:rsidR="007E22E5" w:rsidRDefault="009F6747" w:rsidP="00033BEE">
      <w:pPr>
        <w:numPr>
          <w:ilvl w:val="0"/>
          <w:numId w:val="22"/>
        </w:numPr>
        <w:spacing w:after="0"/>
        <w:contextualSpacing/>
        <w:jc w:val="both"/>
        <w:rPr>
          <w:rFonts w:ascii="Calibri" w:eastAsia="Calibri" w:hAnsi="Calibri" w:cs="Calibri"/>
          <w:sz w:val="24"/>
          <w:szCs w:val="24"/>
        </w:rPr>
      </w:pPr>
      <w:r>
        <w:rPr>
          <w:rFonts w:ascii="Calibri" w:eastAsia="Calibri" w:hAnsi="Calibri" w:cs="Calibri"/>
          <w:sz w:val="24"/>
          <w:szCs w:val="24"/>
        </w:rPr>
        <w:t>ze strony Wykonawcy: ……………. e-mail: ………… tel. ……………</w:t>
      </w:r>
    </w:p>
    <w:p w14:paraId="5CD9CBCC" w14:textId="77777777" w:rsidR="007E22E5" w:rsidRDefault="009F6747" w:rsidP="00033BEE">
      <w:pPr>
        <w:numPr>
          <w:ilvl w:val="0"/>
          <w:numId w:val="21"/>
        </w:numPr>
        <w:spacing w:after="0"/>
        <w:ind w:left="426"/>
        <w:contextualSpacing/>
        <w:jc w:val="both"/>
        <w:rPr>
          <w:rFonts w:ascii="Calibri" w:eastAsia="Calibri" w:hAnsi="Calibri" w:cs="Calibri"/>
          <w:sz w:val="24"/>
          <w:szCs w:val="24"/>
        </w:rPr>
      </w:pPr>
      <w:r>
        <w:rPr>
          <w:rFonts w:ascii="Calibri" w:eastAsia="Calibri" w:hAnsi="Calibri" w:cs="Calibri"/>
          <w:sz w:val="24"/>
          <w:szCs w:val="24"/>
        </w:rPr>
        <w:t>Zmiana osób wskazanych w ust. 1 następuje poprzez pisemne powiadomienie drugiej Strony, nie później niż 3 dni po dokonaniu zmiany i nie stanowi zmiany treści Umowy.</w:t>
      </w:r>
    </w:p>
    <w:p w14:paraId="2A6C3092" w14:textId="77777777" w:rsidR="007E22E5" w:rsidRDefault="007E22E5" w:rsidP="00033BEE">
      <w:pPr>
        <w:spacing w:after="0"/>
        <w:jc w:val="both"/>
        <w:rPr>
          <w:rFonts w:ascii="Calibri" w:eastAsia="Calibri" w:hAnsi="Calibri" w:cs="Calibri"/>
          <w:sz w:val="24"/>
          <w:szCs w:val="24"/>
        </w:rPr>
      </w:pPr>
    </w:p>
    <w:p w14:paraId="13901441"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14</w:t>
      </w:r>
    </w:p>
    <w:p w14:paraId="1965B278"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Cesja wierzytelności</w:t>
      </w:r>
    </w:p>
    <w:p w14:paraId="6D7C698D" w14:textId="77777777" w:rsidR="007E22E5" w:rsidRDefault="009F6747" w:rsidP="00033BEE">
      <w:pPr>
        <w:spacing w:after="0"/>
        <w:jc w:val="both"/>
        <w:rPr>
          <w:rFonts w:ascii="Calibri" w:eastAsia="Calibri" w:hAnsi="Calibri" w:cs="Calibri"/>
          <w:sz w:val="24"/>
          <w:szCs w:val="24"/>
        </w:rPr>
      </w:pPr>
      <w:r>
        <w:rPr>
          <w:rFonts w:ascii="Calibri" w:eastAsia="Calibri" w:hAnsi="Calibri" w:cs="Calibri"/>
          <w:sz w:val="24"/>
          <w:szCs w:val="24"/>
        </w:rPr>
        <w:t>Wykonawca nie może bez pisemnej zgody Zamawiającego przenieść wierzytelności wynikającej z Umowy na osobę trzecią.</w:t>
      </w:r>
    </w:p>
    <w:p w14:paraId="58EA3CC2" w14:textId="77777777" w:rsidR="007E22E5" w:rsidRDefault="007E22E5">
      <w:pPr>
        <w:spacing w:after="0"/>
        <w:ind w:left="720"/>
        <w:contextualSpacing/>
        <w:rPr>
          <w:rFonts w:ascii="Calibri" w:eastAsia="Calibri" w:hAnsi="Calibri" w:cs="Calibri"/>
          <w:sz w:val="24"/>
          <w:szCs w:val="24"/>
          <w:highlight w:val="yellow"/>
        </w:rPr>
      </w:pPr>
    </w:p>
    <w:p w14:paraId="489A3682" w14:textId="77777777" w:rsidR="00554CA9" w:rsidRDefault="00554CA9" w:rsidP="00033BEE">
      <w:pPr>
        <w:spacing w:after="0"/>
        <w:jc w:val="center"/>
        <w:rPr>
          <w:rFonts w:ascii="Calibri" w:eastAsia="Calibri" w:hAnsi="Calibri" w:cs="Calibri"/>
          <w:b/>
          <w:bCs/>
          <w:sz w:val="24"/>
          <w:szCs w:val="24"/>
        </w:rPr>
      </w:pPr>
    </w:p>
    <w:p w14:paraId="2D29C61B"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lastRenderedPageBreak/>
        <w:t>§ 15</w:t>
      </w:r>
    </w:p>
    <w:p w14:paraId="36A1B54D"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Klauzula antykorupcyjna</w:t>
      </w:r>
    </w:p>
    <w:p w14:paraId="74B52D5A" w14:textId="77777777" w:rsidR="007E22E5" w:rsidRDefault="009F6747" w:rsidP="003932B4">
      <w:pPr>
        <w:numPr>
          <w:ilvl w:val="0"/>
          <w:numId w:val="23"/>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Wykonawca i Zamawiający zobowiązują się do podjęcia wszelkich niezbędnych środków 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Zamawiającym.</w:t>
      </w:r>
    </w:p>
    <w:p w14:paraId="6599C27D" w14:textId="77777777" w:rsidR="007E22E5" w:rsidRDefault="009F6747" w:rsidP="003932B4">
      <w:pPr>
        <w:numPr>
          <w:ilvl w:val="0"/>
          <w:numId w:val="23"/>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56C72BB9" w14:textId="77777777" w:rsidR="007E22E5" w:rsidRDefault="009F6747" w:rsidP="003932B4">
      <w:pPr>
        <w:numPr>
          <w:ilvl w:val="0"/>
          <w:numId w:val="23"/>
        </w:numPr>
        <w:spacing w:after="0"/>
        <w:ind w:left="284" w:hanging="284"/>
        <w:contextualSpacing/>
        <w:jc w:val="both"/>
        <w:rPr>
          <w:rFonts w:ascii="Calibri" w:eastAsia="Calibri" w:hAnsi="Calibri" w:cs="Calibri"/>
          <w:sz w:val="24"/>
          <w:szCs w:val="24"/>
        </w:rPr>
      </w:pPr>
      <w:r>
        <w:rPr>
          <w:rFonts w:ascii="Calibri" w:eastAsia="Calibri" w:hAnsi="Calibri" w:cs="Calibri"/>
          <w:sz w:val="24"/>
          <w:szCs w:val="24"/>
        </w:rPr>
        <w:t>Wykonawca i, jeśli dotyczy, jego podwykonawcy i partnerzy realizujący wspólne przedsięwzięcia, zobowiązują się podczas swojego uczestnictwa w procedurze i podczas realizacji zamówienia do przestrzegania następujących zasad stanowiących, że:</w:t>
      </w:r>
    </w:p>
    <w:p w14:paraId="31E52AC7"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nie zapłacili i nie będą oferować ani płacić łapówek, upominków, gratyfikacji lub prowizji w celu otrzymania lub zachowania zlecenia;</w:t>
      </w:r>
    </w:p>
    <w:p w14:paraId="3FA6F493"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nie byli i nie będą w zmowie z innymi Wykonawcami, aby w jakikolwiek sposób sfałszować lub wpłynąć na proces wyboru Wykonawcy;</w:t>
      </w:r>
    </w:p>
    <w:p w14:paraId="030194E8"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6EBA322A"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Jeżeli Wykonawca przed otrzymaniem zamówienia lub w trakcie realizacji umowy dopuścił się naruszenia zasad dotyczących klauzuli antykorupcyjnej, Zamawiający ma prawo do wykluczenia Wykonawcy z procedury wyboru.</w:t>
      </w:r>
    </w:p>
    <w:p w14:paraId="782363B4"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Wykonawca akceptuje, że naruszenie klauzuli antykorupcyjnej może spowodować unieważnienie procedury lub przedterminowe wypowiedzenie umowy przez Zamawiającego.</w:t>
      </w:r>
    </w:p>
    <w:p w14:paraId="00B4D745"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 xml:space="preserve">Zamawiający zastrzega sobie prawo do zgłaszania podejrzanych naruszeń lub </w:t>
      </w:r>
      <w:proofErr w:type="spellStart"/>
      <w:r>
        <w:rPr>
          <w:rFonts w:ascii="Calibri" w:eastAsia="Calibri" w:hAnsi="Calibri" w:cs="Calibri"/>
          <w:sz w:val="24"/>
          <w:szCs w:val="24"/>
        </w:rPr>
        <w:t>antykonkurencyjnych</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zachowań</w:t>
      </w:r>
      <w:proofErr w:type="spellEnd"/>
      <w:r>
        <w:rPr>
          <w:rFonts w:ascii="Calibri" w:eastAsia="Calibri" w:hAnsi="Calibri" w:cs="Calibri"/>
          <w:sz w:val="24"/>
          <w:szCs w:val="24"/>
        </w:rPr>
        <w:t xml:space="preserve"> Wykonawcy właściwemu organowi regulacyjnemu oraz dostarczenia mu wszelkich istotnych informacji.</w:t>
      </w:r>
    </w:p>
    <w:p w14:paraId="34B334AE" w14:textId="77777777" w:rsidR="007E22E5" w:rsidRDefault="009F6747" w:rsidP="003932B4">
      <w:pPr>
        <w:numPr>
          <w:ilvl w:val="0"/>
          <w:numId w:val="24"/>
        </w:numPr>
        <w:spacing w:after="0"/>
        <w:contextualSpacing/>
        <w:jc w:val="both"/>
        <w:rPr>
          <w:rFonts w:ascii="Calibri" w:eastAsia="Calibri" w:hAnsi="Calibri" w:cs="Calibri"/>
          <w:sz w:val="24"/>
          <w:szCs w:val="24"/>
        </w:rPr>
      </w:pPr>
      <w:r>
        <w:rPr>
          <w:rFonts w:ascii="Calibri" w:eastAsia="Calibri" w:hAnsi="Calibri" w:cs="Calibri"/>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59F8BD0B" w14:textId="77777777" w:rsidR="007E22E5" w:rsidRDefault="007E22E5">
      <w:pPr>
        <w:spacing w:after="0"/>
        <w:rPr>
          <w:rFonts w:ascii="Calibri" w:eastAsia="Calibri" w:hAnsi="Calibri" w:cs="Calibri"/>
          <w:b/>
          <w:bCs/>
          <w:sz w:val="24"/>
          <w:szCs w:val="24"/>
        </w:rPr>
      </w:pPr>
    </w:p>
    <w:p w14:paraId="76C33803" w14:textId="77777777" w:rsidR="003932B4" w:rsidRDefault="003932B4">
      <w:pPr>
        <w:spacing w:after="0"/>
        <w:rPr>
          <w:rFonts w:ascii="Calibri" w:eastAsia="Calibri" w:hAnsi="Calibri" w:cs="Calibri"/>
          <w:b/>
          <w:bCs/>
          <w:sz w:val="24"/>
          <w:szCs w:val="24"/>
        </w:rPr>
      </w:pPr>
    </w:p>
    <w:p w14:paraId="3A48BD82" w14:textId="77777777" w:rsidR="003932B4" w:rsidRDefault="003932B4">
      <w:pPr>
        <w:spacing w:after="0"/>
        <w:rPr>
          <w:rFonts w:ascii="Calibri" w:eastAsia="Calibri" w:hAnsi="Calibri" w:cs="Calibri"/>
          <w:b/>
          <w:bCs/>
          <w:sz w:val="24"/>
          <w:szCs w:val="24"/>
        </w:rPr>
      </w:pPr>
    </w:p>
    <w:p w14:paraId="139AE5CB" w14:textId="77777777" w:rsidR="003932B4" w:rsidRDefault="003932B4">
      <w:pPr>
        <w:spacing w:after="0"/>
        <w:rPr>
          <w:rFonts w:ascii="Calibri" w:eastAsia="Calibri" w:hAnsi="Calibri" w:cs="Calibri"/>
          <w:b/>
          <w:bCs/>
          <w:sz w:val="24"/>
          <w:szCs w:val="24"/>
        </w:rPr>
      </w:pPr>
    </w:p>
    <w:p w14:paraId="36793F6D"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16</w:t>
      </w:r>
    </w:p>
    <w:p w14:paraId="64831475"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Klauzula RODO</w:t>
      </w:r>
    </w:p>
    <w:p w14:paraId="13B4C0DF" w14:textId="77777777" w:rsidR="007E22E5" w:rsidRDefault="009F6747" w:rsidP="003932B4">
      <w:pPr>
        <w:widowControl w:val="0"/>
        <w:suppressAutoHyphens/>
        <w:autoSpaceDE w:val="0"/>
        <w:autoSpaceDN w:val="0"/>
        <w:adjustRightInd w:val="0"/>
        <w:spacing w:after="0"/>
        <w:jc w:val="both"/>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libri" w:eastAsia="Times New Roman" w:hAnsi="Calibri" w:cs="Calibri"/>
          <w:b/>
          <w:sz w:val="24"/>
          <w:szCs w:val="24"/>
          <w:lang w:eastAsia="pl-PL"/>
        </w:rPr>
        <w:t xml:space="preserve">Zamawiający informuje, że: </w:t>
      </w:r>
    </w:p>
    <w:p w14:paraId="1857E1DD"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administratorem danych osobowych Wykonawcy oraz osób, których dane Wykonawca przekazał w niniejszym postępowaniu jest Starosta Łęczyński ul. Al. Jana Pawła II 95A, 21-010 Łęczna, tel. kontaktowy; (81) 5315200 ; </w:t>
      </w:r>
    </w:p>
    <w:p w14:paraId="1251EDBB" w14:textId="77777777" w:rsidR="003932B4"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b/>
          <w:sz w:val="24"/>
          <w:szCs w:val="24"/>
          <w:lang w:eastAsia="pl-PL"/>
        </w:rPr>
      </w:pPr>
      <w:r>
        <w:rPr>
          <w:rFonts w:ascii="Calibri" w:eastAsia="Times New Roman" w:hAnsi="Calibri" w:cs="Calibri"/>
          <w:sz w:val="24"/>
          <w:szCs w:val="24"/>
          <w:lang w:eastAsia="pl-PL"/>
        </w:rPr>
        <w:t xml:space="preserve">administrator wyznaczył inspektora danych osobowych. Kontakt w sprawach danych osobowych można uzyskać poprzez adres e-mail: </w:t>
      </w:r>
      <w:hyperlink r:id="rId9" w:history="1">
        <w:r>
          <w:rPr>
            <w:rFonts w:ascii="Calibri" w:eastAsia="Times New Roman" w:hAnsi="Calibri" w:cs="Calibri"/>
            <w:color w:val="0000FF" w:themeColor="hyperlink"/>
            <w:sz w:val="24"/>
            <w:szCs w:val="24"/>
            <w:u w:val="single"/>
            <w:lang w:eastAsia="pl-PL"/>
          </w:rPr>
          <w:t>inspektor@powiatleczynski.pl</w:t>
        </w:r>
      </w:hyperlink>
      <w:r>
        <w:rPr>
          <w:rFonts w:ascii="Calibri" w:eastAsia="Times New Roman" w:hAnsi="Calibri" w:cs="Calibri"/>
          <w:sz w:val="24"/>
          <w:szCs w:val="24"/>
          <w:lang w:eastAsia="pl-PL"/>
        </w:rPr>
        <w:t xml:space="preserve"> </w:t>
      </w:r>
    </w:p>
    <w:p w14:paraId="24B8231A" w14:textId="449790F4" w:rsidR="007E22E5" w:rsidRPr="003932B4" w:rsidRDefault="009F6747" w:rsidP="003932B4">
      <w:pPr>
        <w:widowControl w:val="0"/>
        <w:numPr>
          <w:ilvl w:val="0"/>
          <w:numId w:val="25"/>
        </w:numPr>
        <w:suppressAutoHyphens/>
        <w:autoSpaceDE w:val="0"/>
        <w:autoSpaceDN w:val="0"/>
        <w:adjustRightInd w:val="0"/>
        <w:spacing w:after="100" w:afterAutospacing="1"/>
        <w:jc w:val="both"/>
        <w:rPr>
          <w:rFonts w:ascii="Calibri" w:eastAsia="Times New Roman" w:hAnsi="Calibri" w:cs="Calibri"/>
          <w:b/>
          <w:sz w:val="24"/>
          <w:szCs w:val="24"/>
          <w:lang w:eastAsia="pl-PL"/>
        </w:rPr>
      </w:pPr>
      <w:r w:rsidRPr="003932B4">
        <w:rPr>
          <w:rFonts w:ascii="Calibri" w:eastAsia="Times New Roman" w:hAnsi="Calibri" w:cs="Calibri"/>
          <w:sz w:val="24"/>
          <w:szCs w:val="24"/>
          <w:lang w:eastAsia="pl-PL"/>
        </w:rPr>
        <w:t xml:space="preserve">dane osobowe Wykonawcy przetwarzane będą na podstawie art. 6 ust. 1 lit. c RODO w celu związanym z postępowaniem o udzielenie zamówienia publicznego na zadanie pn.: </w:t>
      </w:r>
      <w:r w:rsidR="003932B4" w:rsidRPr="003932B4">
        <w:rPr>
          <w:rFonts w:cstheme="minorHAnsi"/>
          <w:sz w:val="24"/>
          <w:szCs w:val="24"/>
        </w:rPr>
        <w:t xml:space="preserve">Opracowanie programu funkcjonalno-użytkowego wraz ze zbiorczym zestawieniem kosztów dla zadania inwestycyjnego </w:t>
      </w:r>
      <w:r w:rsidR="003932B4" w:rsidRPr="003932B4">
        <w:rPr>
          <w:rFonts w:cstheme="minorHAnsi"/>
          <w:color w:val="000000"/>
          <w:sz w:val="24"/>
          <w:szCs w:val="24"/>
        </w:rPr>
        <w:t>„</w:t>
      </w:r>
      <w:r w:rsidR="003932B4" w:rsidRPr="003932B4">
        <w:rPr>
          <w:rFonts w:cstheme="minorHAnsi"/>
          <w:sz w:val="24"/>
          <w:szCs w:val="24"/>
        </w:rPr>
        <w:t>Poprawa efektywno</w:t>
      </w:r>
      <w:r w:rsidR="007E50CB">
        <w:rPr>
          <w:rFonts w:cstheme="minorHAnsi"/>
          <w:sz w:val="24"/>
          <w:szCs w:val="24"/>
        </w:rPr>
        <w:t xml:space="preserve">ści energetycznej w placówkach </w:t>
      </w:r>
      <w:r w:rsidR="003932B4" w:rsidRPr="003932B4">
        <w:rPr>
          <w:rFonts w:cstheme="minorHAnsi"/>
          <w:sz w:val="24"/>
          <w:szCs w:val="24"/>
        </w:rPr>
        <w:t>oświatowych Powiatu Łęczyńskiego”</w:t>
      </w:r>
    </w:p>
    <w:p w14:paraId="47275551" w14:textId="4C2D99E7" w:rsidR="007E22E5" w:rsidRDefault="009F6747" w:rsidP="00033BEE">
      <w:pPr>
        <w:widowControl w:val="0"/>
        <w:numPr>
          <w:ilvl w:val="0"/>
          <w:numId w:val="25"/>
        </w:numPr>
        <w:suppressAutoHyphens/>
        <w:autoSpaceDE w:val="0"/>
        <w:autoSpaceDN w:val="0"/>
        <w:adjustRightInd w:val="0"/>
        <w:spacing w:after="100" w:afterAutospacing="1"/>
        <w:jc w:val="both"/>
        <w:rPr>
          <w:rFonts w:ascii="Calibri" w:eastAsia="Times New Roman" w:hAnsi="Calibri" w:cs="Calibri"/>
          <w:sz w:val="24"/>
          <w:szCs w:val="24"/>
          <w:lang w:eastAsia="pl-PL"/>
        </w:rPr>
      </w:pPr>
      <w:r w:rsidRPr="007D64EC">
        <w:rPr>
          <w:rFonts w:ascii="Calibri" w:eastAsia="Times New Roman" w:hAnsi="Calibri" w:cs="Calibri"/>
          <w:sz w:val="24"/>
          <w:szCs w:val="24"/>
          <w:lang w:eastAsia="pl-PL"/>
        </w:rPr>
        <w:t>odbiorcami danych osobowych Wykonawcy będą osoby lub podmioty, którym udostępniona zostanie dokumentacja postępowania w oparciu o art. 18 oraz art. 74 ust. 1 ustawy z dnia 11 września 2019 r. – Prawo zamówień publicznych</w:t>
      </w:r>
      <w:r>
        <w:rPr>
          <w:rFonts w:ascii="Calibri" w:eastAsia="Times New Roman" w:hAnsi="Calibri" w:cs="Calibri"/>
          <w:sz w:val="24"/>
          <w:szCs w:val="24"/>
          <w:lang w:eastAsia="pl-PL"/>
        </w:rPr>
        <w:t xml:space="preserve"> (Dz. U. z 20</w:t>
      </w:r>
      <w:r w:rsidR="003932B4">
        <w:rPr>
          <w:rFonts w:ascii="Calibri" w:eastAsia="Times New Roman" w:hAnsi="Calibri" w:cs="Calibri"/>
          <w:sz w:val="24"/>
          <w:szCs w:val="24"/>
          <w:lang w:eastAsia="pl-PL"/>
        </w:rPr>
        <w:t>22</w:t>
      </w:r>
      <w:r>
        <w:rPr>
          <w:rFonts w:ascii="Calibri" w:eastAsia="Times New Roman" w:hAnsi="Calibri" w:cs="Calibri"/>
          <w:sz w:val="24"/>
          <w:szCs w:val="24"/>
          <w:lang w:eastAsia="pl-PL"/>
        </w:rPr>
        <w:t xml:space="preserve"> r. poz. </w:t>
      </w:r>
      <w:r w:rsidR="003932B4">
        <w:rPr>
          <w:rFonts w:ascii="Calibri" w:eastAsia="Times New Roman" w:hAnsi="Calibri" w:cs="Calibri"/>
          <w:sz w:val="24"/>
          <w:szCs w:val="24"/>
          <w:lang w:eastAsia="pl-PL"/>
        </w:rPr>
        <w:t xml:space="preserve">1710) </w:t>
      </w:r>
      <w:r>
        <w:rPr>
          <w:rFonts w:ascii="Calibri" w:eastAsia="Times New Roman" w:hAnsi="Calibri" w:cs="Calibri"/>
          <w:sz w:val="24"/>
          <w:szCs w:val="24"/>
          <w:lang w:eastAsia="pl-PL"/>
        </w:rPr>
        <w:t xml:space="preserve">dalej „ustawa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w:t>
      </w:r>
    </w:p>
    <w:p w14:paraId="4B00D918" w14:textId="77777777" w:rsidR="007E22E5" w:rsidRDefault="009F6747" w:rsidP="00033BEE">
      <w:pPr>
        <w:widowControl w:val="0"/>
        <w:numPr>
          <w:ilvl w:val="0"/>
          <w:numId w:val="25"/>
        </w:numPr>
        <w:suppressAutoHyphens/>
        <w:autoSpaceDE w:val="0"/>
        <w:autoSpaceDN w:val="0"/>
        <w:adjustRightInd w:val="0"/>
        <w:spacing w:after="100" w:afterAutospacing="1"/>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dane osobowe Wykonawcy będą przechowywane, zgodnie z art. 78 ust. 1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przez okres 4 lat od dnia zakończenia postępowania o udzielenie zamówienia, a jeżeli czas trwania umowy przekracza 4 lata, okres przechowywania obejmuje cały czas trwania umowy;</w:t>
      </w:r>
    </w:p>
    <w:p w14:paraId="7A95514C"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obowiązek podania przez Wykonawcę danych osobowych bezpośrednio go dotyczących jest wymogiem ustawowym określonym w przepisach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związanym z udziałem w postępowaniu o udzielenie zamówienia publicznego; konsekwencje niepodania określonych danych wynikają z ustawy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w:t>
      </w:r>
    </w:p>
    <w:p w14:paraId="4D5CB9CF"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w odniesieniu do danych osobowych Wykonawcy decyzje nie będą podejmowane w sposób zautomatyzowany, stosowanie do art. 22 RODO;</w:t>
      </w:r>
    </w:p>
    <w:p w14:paraId="795114EF"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Wykonawca posiada:</w:t>
      </w:r>
    </w:p>
    <w:p w14:paraId="369D13C1" w14:textId="77777777" w:rsidR="007E22E5"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na podstawie art. 15 RODO prawo dostępu do danych osobowych dotyczących Wykonawcy;</w:t>
      </w:r>
    </w:p>
    <w:p w14:paraId="430BA190" w14:textId="77777777" w:rsidR="007E22E5"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Pr>
          <w:rFonts w:ascii="Calibri" w:eastAsia="Times New Roman" w:hAnsi="Calibri" w:cs="Calibri"/>
          <w:sz w:val="24"/>
          <w:szCs w:val="24"/>
          <w:lang w:eastAsia="pl-PL"/>
        </w:rPr>
        <w:t>Pzp</w:t>
      </w:r>
      <w:proofErr w:type="spellEnd"/>
      <w:r>
        <w:rPr>
          <w:rFonts w:ascii="Calibri" w:eastAsia="Times New Roman" w:hAnsi="Calibri" w:cs="Calibri"/>
          <w:sz w:val="24"/>
          <w:szCs w:val="24"/>
          <w:lang w:eastAsia="pl-PL"/>
        </w:rPr>
        <w:t xml:space="preserve"> oraz nie narusza integralności protokołu oraz jego załączników;</w:t>
      </w:r>
    </w:p>
    <w:p w14:paraId="3041F1F9" w14:textId="77777777" w:rsidR="007E22E5"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na podstawie art. 18 RODO prawo żądania od administratora ograniczenia przetwarzania danych osobowych z zastrzeżeniem przypadków, o których mowa </w:t>
      </w:r>
      <w:r>
        <w:rPr>
          <w:rFonts w:ascii="Calibri" w:eastAsia="Times New Roman" w:hAnsi="Calibri" w:cs="Calibri"/>
          <w:sz w:val="24"/>
          <w:szCs w:val="24"/>
          <w:lang w:eastAsia="pl-PL"/>
        </w:rPr>
        <w:lastRenderedPageBreak/>
        <w:t>w art. 18 ust. 2 RODO;</w:t>
      </w:r>
    </w:p>
    <w:p w14:paraId="6CEC9D12" w14:textId="77777777" w:rsidR="007E22E5" w:rsidRDefault="009F6747" w:rsidP="003932B4">
      <w:pPr>
        <w:widowControl w:val="0"/>
        <w:numPr>
          <w:ilvl w:val="0"/>
          <w:numId w:val="26"/>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prawo do wniesienia skargi do Prezesa Urzędu Ochrony Danych Osobowych, gdy Wykonawca uzna, że przetwarzanie jego danych osobowych narusza przepisy RODO;</w:t>
      </w:r>
    </w:p>
    <w:p w14:paraId="4C529D8B" w14:textId="77777777" w:rsidR="007E22E5" w:rsidRDefault="009F6747" w:rsidP="003932B4">
      <w:pPr>
        <w:widowControl w:val="0"/>
        <w:numPr>
          <w:ilvl w:val="0"/>
          <w:numId w:val="25"/>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Wykonawcy nie przysługuje:</w:t>
      </w:r>
    </w:p>
    <w:p w14:paraId="1872CDD1" w14:textId="77777777" w:rsidR="007E22E5" w:rsidRDefault="009F6747" w:rsidP="003932B4">
      <w:pPr>
        <w:widowControl w:val="0"/>
        <w:numPr>
          <w:ilvl w:val="0"/>
          <w:numId w:val="27"/>
        </w:numPr>
        <w:suppressAutoHyphens/>
        <w:autoSpaceDE w:val="0"/>
        <w:autoSpaceDN w:val="0"/>
        <w:adjustRightInd w:val="0"/>
        <w:spacing w:after="0"/>
        <w:jc w:val="both"/>
        <w:rPr>
          <w:rFonts w:ascii="Calibri" w:eastAsia="Times New Roman" w:hAnsi="Calibri" w:cs="Calibri"/>
          <w:sz w:val="24"/>
          <w:szCs w:val="24"/>
          <w:lang w:eastAsia="pl-PL"/>
        </w:rPr>
      </w:pPr>
      <w:r>
        <w:rPr>
          <w:rFonts w:ascii="Calibri" w:eastAsia="Times New Roman" w:hAnsi="Calibri" w:cs="Calibri"/>
          <w:sz w:val="24"/>
          <w:szCs w:val="24"/>
          <w:lang w:eastAsia="pl-PL"/>
        </w:rPr>
        <w:t>w związku z art. 17 ust. 3 lit. b, d lub e RODO prawo do usunięcia danych osobowych;</w:t>
      </w:r>
    </w:p>
    <w:p w14:paraId="074E891F" w14:textId="77777777" w:rsidR="007E22E5" w:rsidRPr="00033BEE" w:rsidRDefault="009F6747" w:rsidP="003932B4">
      <w:pPr>
        <w:widowControl w:val="0"/>
        <w:numPr>
          <w:ilvl w:val="0"/>
          <w:numId w:val="27"/>
        </w:numPr>
        <w:suppressAutoHyphens/>
        <w:autoSpaceDE w:val="0"/>
        <w:autoSpaceDN w:val="0"/>
        <w:adjustRightInd w:val="0"/>
        <w:spacing w:after="0"/>
        <w:jc w:val="both"/>
        <w:rPr>
          <w:rFonts w:eastAsia="Times New Roman" w:cstheme="minorHAnsi"/>
          <w:b/>
          <w:sz w:val="24"/>
          <w:szCs w:val="24"/>
          <w:lang w:eastAsia="pl-PL"/>
        </w:rPr>
      </w:pPr>
      <w:r w:rsidRPr="00033BEE">
        <w:rPr>
          <w:rFonts w:eastAsia="Times New Roman" w:cstheme="minorHAnsi"/>
          <w:sz w:val="24"/>
          <w:szCs w:val="24"/>
          <w:lang w:eastAsia="pl-PL"/>
        </w:rPr>
        <w:t>prawo do przenoszenia danych osobowych, o którym mowa w art. 20 RODO;</w:t>
      </w:r>
    </w:p>
    <w:p w14:paraId="6AEF1498" w14:textId="77777777" w:rsidR="007E22E5" w:rsidRPr="00033BEE" w:rsidRDefault="009F6747" w:rsidP="003932B4">
      <w:pPr>
        <w:widowControl w:val="0"/>
        <w:numPr>
          <w:ilvl w:val="0"/>
          <w:numId w:val="27"/>
        </w:numPr>
        <w:suppressAutoHyphens/>
        <w:autoSpaceDE w:val="0"/>
        <w:autoSpaceDN w:val="0"/>
        <w:adjustRightInd w:val="0"/>
        <w:spacing w:after="0"/>
        <w:jc w:val="both"/>
        <w:rPr>
          <w:rFonts w:eastAsia="Times New Roman" w:cstheme="minorHAnsi"/>
          <w:sz w:val="24"/>
          <w:szCs w:val="24"/>
          <w:lang w:eastAsia="pl-PL"/>
        </w:rPr>
      </w:pPr>
      <w:r w:rsidRPr="00033BEE">
        <w:rPr>
          <w:rFonts w:eastAsia="Times New Roman" w:cstheme="minorHAnsi"/>
          <w:sz w:val="24"/>
          <w:szCs w:val="24"/>
          <w:lang w:eastAsia="pl-PL"/>
        </w:rPr>
        <w:t xml:space="preserve">na podstawie art. 21 RODO prawo sprzeciwu, wobec przetwarzania danych osobowych, gdyż podstawą prawną przetwarzania danych osobowych Wykonawcy jest art. 6 ust. 1 lit. c RODO. </w:t>
      </w:r>
    </w:p>
    <w:p w14:paraId="70F5FD1B" w14:textId="77777777" w:rsidR="007E22E5" w:rsidRPr="00033BEE"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033BEE">
        <w:rPr>
          <w:rFonts w:eastAsia="Times New Roman" w:cstheme="minorHAnsi"/>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7FBF89C" w14:textId="77777777" w:rsidR="007E22E5" w:rsidRPr="00033BEE"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033BEE">
        <w:rPr>
          <w:rFonts w:eastAsia="Times New Roman" w:cstheme="minorHAnsi"/>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087D3FA2" w14:textId="77777777" w:rsidR="007E22E5" w:rsidRPr="00033BEE" w:rsidRDefault="009F6747" w:rsidP="00033BEE">
      <w:pPr>
        <w:widowControl w:val="0"/>
        <w:suppressAutoHyphens/>
        <w:autoSpaceDE w:val="0"/>
        <w:autoSpaceDN w:val="0"/>
        <w:adjustRightInd w:val="0"/>
        <w:spacing w:after="100" w:afterAutospacing="1"/>
        <w:jc w:val="both"/>
        <w:rPr>
          <w:rFonts w:eastAsia="Times New Roman" w:cstheme="minorHAnsi"/>
          <w:sz w:val="24"/>
          <w:szCs w:val="24"/>
          <w:lang w:eastAsia="pl-PL"/>
        </w:rPr>
      </w:pPr>
      <w:r w:rsidRPr="00033BEE">
        <w:rPr>
          <w:rFonts w:eastAsia="Times New Roman" w:cstheme="minorHAnsi"/>
          <w:sz w:val="24"/>
          <w:szCs w:val="24"/>
          <w:lang w:eastAsia="pl-PL"/>
        </w:rPr>
        <w:t>Wystąpienie z żądaniem, o którym mowa w art. 18 ust. 1 rozporządzenia 2016/679, nie ogranicza przetwarzania danych osobowych do czasu zakończenia postępowania o udzielenie zamówienia publicznego lub konkursu.</w:t>
      </w:r>
    </w:p>
    <w:p w14:paraId="47FEDDDA" w14:textId="77777777" w:rsidR="007E22E5" w:rsidRDefault="007E22E5">
      <w:pPr>
        <w:spacing w:after="0"/>
        <w:rPr>
          <w:rFonts w:ascii="Calibri" w:eastAsia="Calibri" w:hAnsi="Calibri" w:cs="Calibri"/>
          <w:sz w:val="24"/>
          <w:szCs w:val="24"/>
        </w:rPr>
      </w:pPr>
    </w:p>
    <w:p w14:paraId="1791D049"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 17</w:t>
      </w:r>
    </w:p>
    <w:p w14:paraId="4FF03D10" w14:textId="77777777" w:rsidR="007E22E5" w:rsidRDefault="009F6747" w:rsidP="00033BEE">
      <w:pPr>
        <w:spacing w:after="0"/>
        <w:jc w:val="center"/>
        <w:rPr>
          <w:rFonts w:ascii="Calibri" w:eastAsia="Calibri" w:hAnsi="Calibri" w:cs="Calibri"/>
          <w:b/>
          <w:bCs/>
          <w:sz w:val="24"/>
          <w:szCs w:val="24"/>
        </w:rPr>
      </w:pPr>
      <w:r>
        <w:rPr>
          <w:rFonts w:ascii="Calibri" w:eastAsia="Calibri" w:hAnsi="Calibri" w:cs="Calibri"/>
          <w:b/>
          <w:bCs/>
          <w:sz w:val="24"/>
          <w:szCs w:val="24"/>
        </w:rPr>
        <w:t>Postanowienia końcowe</w:t>
      </w:r>
    </w:p>
    <w:p w14:paraId="4E635FA9"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t>Wszelkie zmiany niniejszej Umowy wymagają formy pisemnej, w postaci Aneksu do Umowy, pod rygorem nieważności, chyba że Umowa przewiduje inaczej.</w:t>
      </w:r>
    </w:p>
    <w:p w14:paraId="5559AFDC"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t>Strony ustalają następujące adresy do doręczeń:</w:t>
      </w:r>
    </w:p>
    <w:p w14:paraId="6CBC601D" w14:textId="77777777" w:rsidR="007E22E5" w:rsidRDefault="009F6747" w:rsidP="00033BEE">
      <w:pPr>
        <w:numPr>
          <w:ilvl w:val="0"/>
          <w:numId w:val="29"/>
        </w:numPr>
        <w:spacing w:after="0"/>
        <w:contextualSpacing/>
        <w:jc w:val="both"/>
        <w:rPr>
          <w:rFonts w:ascii="Calibri" w:eastAsia="Calibri" w:hAnsi="Calibri" w:cs="Calibri"/>
          <w:sz w:val="24"/>
          <w:szCs w:val="24"/>
        </w:rPr>
      </w:pPr>
      <w:r>
        <w:rPr>
          <w:rFonts w:ascii="Calibri" w:eastAsia="Calibri" w:hAnsi="Calibri" w:cs="Calibri"/>
          <w:sz w:val="24"/>
          <w:szCs w:val="24"/>
        </w:rPr>
        <w:t>Zamawiający: Starostwo Powiatowe w Łęcznej al. Jana Pawła II 95a 21-010 Łęczna,</w:t>
      </w:r>
      <w:r w:rsidR="00F223F2">
        <w:rPr>
          <w:rFonts w:ascii="Calibri" w:eastAsia="Calibri" w:hAnsi="Calibri" w:cs="Calibri"/>
          <w:sz w:val="24"/>
          <w:szCs w:val="24"/>
        </w:rPr>
        <w:br/>
      </w:r>
      <w:r>
        <w:rPr>
          <w:rFonts w:ascii="Calibri" w:eastAsia="Calibri" w:hAnsi="Calibri" w:cs="Calibri"/>
          <w:sz w:val="24"/>
          <w:szCs w:val="24"/>
        </w:rPr>
        <w:t xml:space="preserve"> e-mail: </w:t>
      </w:r>
      <w:hyperlink r:id="rId10" w:history="1">
        <w:r w:rsidR="00F223F2" w:rsidRPr="00C401E9">
          <w:rPr>
            <w:rStyle w:val="Hipercze"/>
            <w:rFonts w:ascii="Calibri" w:eastAsia="Calibri" w:hAnsi="Calibri" w:cs="Calibri"/>
            <w:sz w:val="24"/>
            <w:szCs w:val="24"/>
          </w:rPr>
          <w:t>poczta@powiatleczynski.pl</w:t>
        </w:r>
      </w:hyperlink>
      <w:r w:rsidR="00F223F2">
        <w:rPr>
          <w:rFonts w:ascii="Calibri" w:eastAsia="Calibri" w:hAnsi="Calibri" w:cs="Calibri"/>
          <w:sz w:val="24"/>
          <w:szCs w:val="24"/>
        </w:rPr>
        <w:t xml:space="preserve"> </w:t>
      </w:r>
      <w:r>
        <w:rPr>
          <w:rFonts w:ascii="Calibri" w:eastAsia="Calibri" w:hAnsi="Calibri" w:cs="Calibri"/>
          <w:sz w:val="24"/>
          <w:szCs w:val="24"/>
        </w:rPr>
        <w:t>, tel. 81 53</w:t>
      </w:r>
      <w:r w:rsidR="00F223F2">
        <w:rPr>
          <w:rFonts w:ascii="Calibri" w:eastAsia="Calibri" w:hAnsi="Calibri" w:cs="Calibri"/>
          <w:sz w:val="24"/>
          <w:szCs w:val="24"/>
        </w:rPr>
        <w:t xml:space="preserve"> </w:t>
      </w:r>
      <w:r>
        <w:rPr>
          <w:rFonts w:ascii="Calibri" w:eastAsia="Calibri" w:hAnsi="Calibri" w:cs="Calibri"/>
          <w:sz w:val="24"/>
          <w:szCs w:val="24"/>
        </w:rPr>
        <w:t>15</w:t>
      </w:r>
      <w:r w:rsidR="00F223F2">
        <w:rPr>
          <w:rFonts w:ascii="Calibri" w:eastAsia="Calibri" w:hAnsi="Calibri" w:cs="Calibri"/>
          <w:sz w:val="24"/>
          <w:szCs w:val="24"/>
        </w:rPr>
        <w:t xml:space="preserve"> </w:t>
      </w:r>
      <w:r>
        <w:rPr>
          <w:rFonts w:ascii="Calibri" w:eastAsia="Calibri" w:hAnsi="Calibri" w:cs="Calibri"/>
          <w:sz w:val="24"/>
          <w:szCs w:val="24"/>
        </w:rPr>
        <w:t>200</w:t>
      </w:r>
    </w:p>
    <w:p w14:paraId="11C02688" w14:textId="77777777" w:rsidR="007E22E5" w:rsidRDefault="009F6747" w:rsidP="00033BEE">
      <w:pPr>
        <w:numPr>
          <w:ilvl w:val="0"/>
          <w:numId w:val="29"/>
        </w:numPr>
        <w:spacing w:after="0"/>
        <w:contextualSpacing/>
        <w:jc w:val="both"/>
        <w:rPr>
          <w:rFonts w:ascii="Calibri" w:eastAsia="Calibri" w:hAnsi="Calibri" w:cs="Calibri"/>
          <w:sz w:val="24"/>
          <w:szCs w:val="24"/>
        </w:rPr>
      </w:pPr>
      <w:r>
        <w:rPr>
          <w:rFonts w:ascii="Calibri" w:eastAsia="Calibri" w:hAnsi="Calibri" w:cs="Calibri"/>
          <w:sz w:val="24"/>
          <w:szCs w:val="24"/>
        </w:rPr>
        <w:t>Wykonawca: ………………….………………………………………………………………., e-mail: ………………………………. tel. …………………</w:t>
      </w:r>
    </w:p>
    <w:p w14:paraId="1392FBC3"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t>W okresie trwania Umowy, a następnie w ciągu 5 lat po jej ukończeniu, po otrzymaniu zawiadomienia z wyprzedzeniem 7-dniowym, Wykonawca zobowiązuje się zapewnić Zamawiającemu lub upoważnionemu przez niego przedstawicielowi nieograniczony dostęp do wszelkich danych i dokumentów potrzebnych do kontroli realizacji Umowy.</w:t>
      </w:r>
    </w:p>
    <w:p w14:paraId="08D11ED7"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lastRenderedPageBreak/>
        <w:t>Wszelkie spory mogące wyniknąć w związku z realizacją niniejszej Umowy będą rozstrzygane przez sąd powszechny właściwy dla siedziby Zamawiającego.</w:t>
      </w:r>
    </w:p>
    <w:p w14:paraId="5998DE05" w14:textId="77777777" w:rsidR="007E22E5" w:rsidRDefault="009F6747" w:rsidP="00033BEE">
      <w:pPr>
        <w:numPr>
          <w:ilvl w:val="0"/>
          <w:numId w:val="28"/>
        </w:numPr>
        <w:spacing w:after="0"/>
        <w:ind w:left="426"/>
        <w:contextualSpacing/>
        <w:jc w:val="both"/>
        <w:rPr>
          <w:rFonts w:ascii="Calibri" w:eastAsia="Calibri" w:hAnsi="Calibri" w:cs="Calibri"/>
          <w:sz w:val="24"/>
          <w:szCs w:val="24"/>
        </w:rPr>
      </w:pPr>
      <w:r>
        <w:rPr>
          <w:rFonts w:ascii="Calibri" w:eastAsia="Calibri" w:hAnsi="Calibri" w:cs="Calibri"/>
          <w:sz w:val="24"/>
          <w:szCs w:val="24"/>
        </w:rPr>
        <w:t>Umowę niniejszą sporządzono w trzech jednobrzmiących egzemplarzach, dwa egzemplarze dla Zamawiającego i jeden dla Wykonawcy.</w:t>
      </w:r>
    </w:p>
    <w:p w14:paraId="588A3D55" w14:textId="77777777" w:rsidR="007E22E5" w:rsidRDefault="007E22E5" w:rsidP="00033BEE">
      <w:pPr>
        <w:spacing w:after="0"/>
        <w:jc w:val="both"/>
        <w:rPr>
          <w:rFonts w:ascii="Calibri" w:eastAsia="Calibri" w:hAnsi="Calibri" w:cs="Calibri"/>
          <w:sz w:val="24"/>
          <w:szCs w:val="24"/>
        </w:rPr>
      </w:pPr>
    </w:p>
    <w:p w14:paraId="4A5FC5B6" w14:textId="77777777" w:rsidR="007E22E5" w:rsidRDefault="007E22E5" w:rsidP="00033BEE">
      <w:pPr>
        <w:spacing w:after="0"/>
        <w:jc w:val="both"/>
        <w:rPr>
          <w:rFonts w:ascii="Calibri" w:eastAsia="Calibri" w:hAnsi="Calibri" w:cs="Calibri"/>
          <w:sz w:val="24"/>
          <w:szCs w:val="24"/>
        </w:rPr>
      </w:pPr>
    </w:p>
    <w:p w14:paraId="5730BD2B" w14:textId="77777777" w:rsidR="007E22E5" w:rsidRDefault="007E22E5" w:rsidP="00033BEE">
      <w:pPr>
        <w:spacing w:after="0"/>
        <w:jc w:val="both"/>
        <w:rPr>
          <w:rFonts w:ascii="Calibri" w:eastAsia="Calibri" w:hAnsi="Calibri" w:cs="Calibri"/>
          <w:sz w:val="24"/>
          <w:szCs w:val="24"/>
        </w:rPr>
      </w:pPr>
    </w:p>
    <w:p w14:paraId="03D6039A" w14:textId="4E2FA329" w:rsidR="007E22E5" w:rsidRDefault="00033BEE" w:rsidP="00033BEE">
      <w:pPr>
        <w:spacing w:after="0"/>
        <w:jc w:val="both"/>
        <w:rPr>
          <w:rFonts w:ascii="Calibri" w:eastAsia="Calibri" w:hAnsi="Calibri" w:cs="Calibri"/>
          <w:sz w:val="24"/>
          <w:szCs w:val="24"/>
        </w:rPr>
      </w:pPr>
      <w:r>
        <w:rPr>
          <w:rFonts w:ascii="Calibri" w:eastAsia="Calibri" w:hAnsi="Calibri" w:cs="Calibri"/>
          <w:sz w:val="24"/>
          <w:szCs w:val="24"/>
        </w:rPr>
        <w:t xml:space="preserve">            </w:t>
      </w:r>
      <w:r w:rsidR="009F6747">
        <w:rPr>
          <w:rFonts w:ascii="Calibri" w:eastAsia="Calibri" w:hAnsi="Calibri" w:cs="Calibri"/>
          <w:sz w:val="24"/>
          <w:szCs w:val="24"/>
        </w:rPr>
        <w:t>ZAMAWIAJĄCY:                                                                            WYKONAWCA:</w:t>
      </w:r>
    </w:p>
    <w:p w14:paraId="4454CA6A" w14:textId="77777777" w:rsidR="007E22E5" w:rsidRDefault="009F6747" w:rsidP="00033BEE">
      <w:pPr>
        <w:jc w:val="both"/>
      </w:pPr>
      <w:r>
        <w:t xml:space="preserve">                         </w:t>
      </w:r>
    </w:p>
    <w:p w14:paraId="03E62971" w14:textId="77777777" w:rsidR="00AF5020" w:rsidRDefault="00AF5020">
      <w:pPr>
        <w:tabs>
          <w:tab w:val="left" w:pos="4170"/>
        </w:tabs>
      </w:pPr>
    </w:p>
    <w:p w14:paraId="2FD07ADD" w14:textId="77777777" w:rsidR="00AF5020" w:rsidRDefault="00AF5020">
      <w:pPr>
        <w:tabs>
          <w:tab w:val="left" w:pos="4170"/>
        </w:tabs>
      </w:pPr>
    </w:p>
    <w:p w14:paraId="6C064D92" w14:textId="77777777" w:rsidR="00AF5020" w:rsidRDefault="00AF5020">
      <w:pPr>
        <w:tabs>
          <w:tab w:val="left" w:pos="4170"/>
        </w:tabs>
      </w:pPr>
    </w:p>
    <w:p w14:paraId="48DAB959" w14:textId="77777777" w:rsidR="00AF5020" w:rsidRDefault="00AF5020">
      <w:pPr>
        <w:tabs>
          <w:tab w:val="left" w:pos="4170"/>
        </w:tabs>
      </w:pPr>
    </w:p>
    <w:p w14:paraId="0A0566F9" w14:textId="77777777" w:rsidR="00AF5020" w:rsidRDefault="00AF5020">
      <w:pPr>
        <w:tabs>
          <w:tab w:val="left" w:pos="4170"/>
        </w:tabs>
      </w:pPr>
    </w:p>
    <w:p w14:paraId="0C4C178E" w14:textId="77777777" w:rsidR="00AF5020" w:rsidRDefault="00AF5020">
      <w:pPr>
        <w:tabs>
          <w:tab w:val="left" w:pos="4170"/>
        </w:tabs>
      </w:pPr>
    </w:p>
    <w:p w14:paraId="5E3065CC" w14:textId="77777777" w:rsidR="00AF5020" w:rsidRDefault="00AF5020">
      <w:pPr>
        <w:tabs>
          <w:tab w:val="left" w:pos="4170"/>
        </w:tabs>
      </w:pPr>
    </w:p>
    <w:p w14:paraId="01BE1A54" w14:textId="77777777" w:rsidR="00AF5020" w:rsidRDefault="00AF5020">
      <w:pPr>
        <w:tabs>
          <w:tab w:val="left" w:pos="4170"/>
        </w:tabs>
      </w:pPr>
    </w:p>
    <w:p w14:paraId="7504CC79" w14:textId="77777777" w:rsidR="00AF5020" w:rsidRDefault="00AF5020">
      <w:pPr>
        <w:tabs>
          <w:tab w:val="left" w:pos="4170"/>
        </w:tabs>
      </w:pPr>
    </w:p>
    <w:p w14:paraId="5425347F" w14:textId="77777777" w:rsidR="00AF5020" w:rsidRDefault="00AF5020">
      <w:pPr>
        <w:tabs>
          <w:tab w:val="left" w:pos="4170"/>
        </w:tabs>
      </w:pPr>
    </w:p>
    <w:p w14:paraId="325BC454" w14:textId="77777777" w:rsidR="00AF5020" w:rsidRDefault="00AF5020">
      <w:pPr>
        <w:tabs>
          <w:tab w:val="left" w:pos="4170"/>
        </w:tabs>
      </w:pPr>
    </w:p>
    <w:p w14:paraId="05879C57" w14:textId="77777777" w:rsidR="007E22E5" w:rsidRDefault="00AF5020">
      <w:pPr>
        <w:tabs>
          <w:tab w:val="left" w:pos="4170"/>
        </w:tabs>
      </w:pPr>
      <w:r>
        <w:t>Załącznik nr 1 do umowy- szczegółowy opis przedmiotu zamówienia</w:t>
      </w:r>
      <w:r w:rsidR="009F6747">
        <w:tab/>
      </w:r>
    </w:p>
    <w:sectPr w:rsidR="007E22E5">
      <w:headerReference w:type="even" r:id="rId11"/>
      <w:headerReference w:type="default" r:id="rId12"/>
      <w:footerReference w:type="default" r:id="rId13"/>
      <w:headerReference w:type="first" r:id="rId14"/>
      <w:pgSz w:w="11906" w:h="16838"/>
      <w:pgMar w:top="1417" w:right="1417" w:bottom="1417" w:left="1417" w:header="107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BE3C" w14:textId="77777777" w:rsidR="00B04205" w:rsidRDefault="00B04205">
      <w:pPr>
        <w:spacing w:line="240" w:lineRule="auto"/>
      </w:pPr>
      <w:r>
        <w:separator/>
      </w:r>
    </w:p>
  </w:endnote>
  <w:endnote w:type="continuationSeparator" w:id="0">
    <w:p w14:paraId="7EA2DD06" w14:textId="77777777" w:rsidR="00B04205" w:rsidRDefault="00B04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4D9A" w14:textId="77777777" w:rsidR="007E22E5" w:rsidRDefault="009F6747">
    <w:pPr>
      <w:pStyle w:val="Stopka"/>
    </w:pPr>
    <w:r>
      <w:rPr>
        <w:noProof/>
        <w:lang w:eastAsia="pl-PL"/>
      </w:rPr>
      <w:drawing>
        <wp:anchor distT="0" distB="0" distL="114300" distR="114300" simplePos="0" relativeHeight="251661312" behindDoc="1" locked="1" layoutInCell="1" allowOverlap="1" wp14:anchorId="53A48C66" wp14:editId="6AAB1179">
          <wp:simplePos x="0" y="0"/>
          <wp:positionH relativeFrom="page">
            <wp:posOffset>142875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anchor>
      </w:drawing>
    </w:r>
    <w:r w:rsidR="00000000">
      <w:rPr>
        <w:lang w:eastAsia="pl-PL"/>
      </w:rPr>
      <w:pict w14:anchorId="3FCA4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3074" type="#_x0000_t75" style="position:absolute;margin-left:184.3pt;margin-top:445.1pt;width:377.05pt;height:306pt;z-index:-251652096;mso-position-horizontal-relative:page;mso-position-vertical-relative:page;mso-width-relative:page;mso-height-relative:page" o:allowincell="f">
          <v:imagedata r:id="rId2" o:title="znak wodny"/>
          <w10:wrap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8BB4" w14:textId="77777777" w:rsidR="00B04205" w:rsidRDefault="00B04205">
      <w:pPr>
        <w:spacing w:after="0"/>
      </w:pPr>
      <w:r>
        <w:separator/>
      </w:r>
    </w:p>
  </w:footnote>
  <w:footnote w:type="continuationSeparator" w:id="0">
    <w:p w14:paraId="16FD406A" w14:textId="77777777" w:rsidR="00B04205" w:rsidRDefault="00B042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263F" w14:textId="77777777" w:rsidR="007E22E5" w:rsidRDefault="00000000">
    <w:pPr>
      <w:pStyle w:val="Nagwek"/>
    </w:pPr>
    <w:r>
      <w:rPr>
        <w:lang w:eastAsia="pl-PL"/>
      </w:rPr>
      <w:pict w14:anchorId="6F856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3075" type="#_x0000_t75" style="position:absolute;margin-left:0;margin-top:0;width:377.05pt;height:306pt;z-index:-251653120;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E88F" w14:textId="77777777" w:rsidR="007E22E5" w:rsidRDefault="007E22E5">
    <w:pPr>
      <w:pStyle w:val="Nagwek"/>
      <w:tabs>
        <w:tab w:val="clear" w:pos="4536"/>
        <w:tab w:val="clear" w:pos="9072"/>
        <w:tab w:val="left" w:pos="2025"/>
      </w:tabs>
    </w:pPr>
  </w:p>
  <w:p w14:paraId="53626F7E" w14:textId="77777777" w:rsidR="007E22E5" w:rsidRDefault="009F6747">
    <w:pPr>
      <w:pStyle w:val="Nagwek"/>
      <w:tabs>
        <w:tab w:val="clear" w:pos="4536"/>
        <w:tab w:val="clear" w:pos="9072"/>
        <w:tab w:val="left" w:pos="2025"/>
      </w:tabs>
    </w:pPr>
    <w:r>
      <w:rPr>
        <w:noProof/>
        <w:lang w:eastAsia="pl-PL"/>
      </w:rPr>
      <w:drawing>
        <wp:anchor distT="0" distB="0" distL="114300" distR="114300" simplePos="0" relativeHeight="251659264" behindDoc="1" locked="1" layoutInCell="1" allowOverlap="1" wp14:anchorId="6BC84207" wp14:editId="7C99F403">
          <wp:simplePos x="0" y="0"/>
          <wp:positionH relativeFrom="page">
            <wp:posOffset>-9525</wp:posOffset>
          </wp:positionH>
          <wp:positionV relativeFrom="page">
            <wp:posOffset>33655</wp:posOffset>
          </wp:positionV>
          <wp:extent cx="7571105" cy="1004570"/>
          <wp:effectExtent l="0" t="0" r="0" b="5715"/>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braz 2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70800" cy="1004400"/>
                  </a:xfrm>
                  <a:prstGeom prst="rect">
                    <a:avLst/>
                  </a:prstGeom>
                </pic:spPr>
              </pic:pic>
            </a:graphicData>
          </a:graphic>
        </wp:anchor>
      </w:drawing>
    </w:r>
    <w:r>
      <w:rPr>
        <w:noProof/>
        <w:lang w:eastAsia="pl-PL"/>
      </w:rPr>
      <mc:AlternateContent>
        <mc:Choice Requires="wps">
          <w:drawing>
            <wp:anchor distT="0" distB="0" distL="114300" distR="114300" simplePos="0" relativeHeight="251660288" behindDoc="0" locked="1" layoutInCell="1" allowOverlap="1" wp14:anchorId="3932FF77" wp14:editId="747F531E">
              <wp:simplePos x="0" y="0"/>
              <wp:positionH relativeFrom="page">
                <wp:posOffset>158750</wp:posOffset>
              </wp:positionH>
              <wp:positionV relativeFrom="page">
                <wp:posOffset>511810</wp:posOffset>
              </wp:positionV>
              <wp:extent cx="5846445" cy="36703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3D05D" w14:textId="77777777" w:rsidR="007E22E5" w:rsidRDefault="007E22E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932FF77" id="_x0000_t202" coordsize="21600,21600" o:spt="202" path="m,l,21600r21600,l21600,xe">
              <v:stroke joinstyle="miter"/>
              <v:path gradientshapeok="t" o:connecttype="rect"/>
            </v:shapetype>
            <v:shape id="Pole tekstowe 2" o:spid="_x0000_s1026" type="#_x0000_t202" style="position:absolute;margin-left:12.5pt;margin-top:40.3pt;width:460.35pt;height:28.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SLUQIAAAMFAAAOAAAAZHJzL2Uyb0RvYy54bWysVE2P2yAQvVfqf0DcGzu7SbqN4qzSrFJV&#10;irqrplXPBEOMihkKJHb663fAzoe2vWzVCx4zj8fMmxlm922tyUE4r8AUdDjIKRGGQ6nMrqDfv63e&#10;3VHiAzMl02BEQY/C0/v52zezxk7FDVSgS+EIkhg/bWxBqxDsNMs8r0TN/ACsMOiU4GoW8NftstKx&#10;Btlrnd3k+SRrwJXWARfe4+5D56TzxC+l4OFRSi8C0QXF2EJaXVq3cc3mMzbdOWYrxfsw2D9EUTNl&#10;8NIz1QMLjOyd+oOqVtyBBxkGHOoMpFRcpBwwm2H+IptNxaxIuaA43p5l8v+Pln85bOyTI6H9CC0W&#10;MArSWD/1uBnzaaWr4xcjJehHCY9n2UQbCMfN8d1oMsrRxdF3O3mPdYk02eW0dT58ElCTaBTUYVmS&#10;Wuyw9qGDniDxMgMrpXUqjTakKejkdpynA2cPkmsTsSIVuae5RJ6scNQiYrT5KiRRZUogbqT2Ekvt&#10;yIFhYzDOhQkp98SL6IiSGMRrDvb4S1SvOdzlcboZTDgfrpUBl7J/EXb58xSy7PCo+VXe0Qzttu0r&#10;uoXyiIV20M2At3ylsBpr5sMTc9j0WEAc5PCIi9SAqkNvUVKB+/23/YjHXkQvJQ0OUUH9rz1zghL9&#10;2WCXfhiORnHq0s9ojJ1Bibv2bK89Zl8vAcsxxCfD8mRGfNAnUzqof+C8L+Kt6GKG490FDSdzGbrR&#10;xveCi8UigXDOLAtrs7E8UsfqGFjsA0iVWi/K1GnTy4eTlpq3fxXiKF//J9Tl7Zo/AwAA//8DAFBL&#10;AwQUAAYACAAAACEAd/ZSyeEAAAAJAQAADwAAAGRycy9kb3ducmV2LnhtbEyPQU+DQBSE7yb+h80z&#10;8WYXsbSILE1D0pgYPbT20tuDfQUiu4vstkV/vc+THiczmfkmX02mF2cafeesgvtZBIJs7XRnGwX7&#10;981dCsIHtBp7Z0nBF3lYFddXOWbaXeyWzrvQCC6xPkMFbQhDJqWvWzLoZ24gy97RjQYDy7GResQL&#10;l5texlG0kAY7ywstDlS2VH/sTkbBS7l5w20Vm/S7L59fj+vhc39IlLq9mdZPIAJN4S8Mv/iMDgUz&#10;Ve5ktRe9gjjhK0FBGi1AsP84T5YgKg4+pHOQRS7/Pyh+AAAA//8DAFBLAQItABQABgAIAAAAIQC2&#10;gziS/gAAAOEBAAATAAAAAAAAAAAAAAAAAAAAAABbQ29udGVudF9UeXBlc10ueG1sUEsBAi0AFAAG&#10;AAgAAAAhADj9If/WAAAAlAEAAAsAAAAAAAAAAAAAAAAALwEAAF9yZWxzLy5yZWxzUEsBAi0AFAAG&#10;AAgAAAAhAGNbBItRAgAAAwUAAA4AAAAAAAAAAAAAAAAALgIAAGRycy9lMm9Eb2MueG1sUEsBAi0A&#10;FAAGAAgAAAAhAHf2UsnhAAAACQEAAA8AAAAAAAAAAAAAAAAAqwQAAGRycy9kb3ducmV2LnhtbFBL&#10;BQYAAAAABAAEAPMAAAC5BQAAAAA=&#10;" filled="f" stroked="f" strokeweight=".5pt">
              <v:textbox>
                <w:txbxContent>
                  <w:p w14:paraId="0753D05D" w14:textId="77777777" w:rsidR="007E22E5" w:rsidRDefault="007E22E5">
                    <w:pPr>
                      <w:rPr>
                        <w:rFonts w:ascii="Minion Pro" w:hAnsi="Minion Pro"/>
                        <w:sz w:val="26"/>
                        <w:szCs w:val="26"/>
                      </w:rPr>
                    </w:pPr>
                  </w:p>
                </w:txbxContent>
              </v:textbox>
              <w10:wrap anchorx="page" anchory="page"/>
              <w10:anchorlock/>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7795" w14:textId="77777777" w:rsidR="007E22E5" w:rsidRDefault="00000000">
    <w:pPr>
      <w:pStyle w:val="Nagwek"/>
    </w:pPr>
    <w:r>
      <w:rPr>
        <w:lang w:eastAsia="pl-PL"/>
      </w:rPr>
      <w:pict w14:anchorId="4E575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3073" type="#_x0000_t75" style="position:absolute;margin-left:0;margin-top:0;width:377.05pt;height:306pt;z-index:-251654144;mso-position-horizontal:center;mso-position-horizontal-relative:margin;mso-position-vertical:center;mso-position-vertical-relative:margin;mso-width-relative:page;mso-height-relative:page"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ED3"/>
    <w:multiLevelType w:val="multilevel"/>
    <w:tmpl w:val="05176ED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EC771F"/>
    <w:multiLevelType w:val="multilevel"/>
    <w:tmpl w:val="08EC77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842D9"/>
    <w:multiLevelType w:val="multilevel"/>
    <w:tmpl w:val="0E7842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F73C61"/>
    <w:multiLevelType w:val="multilevel"/>
    <w:tmpl w:val="0FF73C61"/>
    <w:lvl w:ilvl="0">
      <w:start w:val="1"/>
      <w:numFmt w:val="decimal"/>
      <w:lvlText w:val="%1)"/>
      <w:lvlJc w:val="left"/>
      <w:pPr>
        <w:ind w:left="1068" w:hanging="360"/>
      </w:pPr>
    </w:lvl>
    <w:lvl w:ilvl="1">
      <w:start w:val="1"/>
      <w:numFmt w:val="decimal"/>
      <w:lvlText w:val="%2."/>
      <w:lvlJc w:val="left"/>
      <w:pPr>
        <w:ind w:left="360"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4" w15:restartNumberingAfterBreak="0">
    <w:nsid w:val="19034299"/>
    <w:multiLevelType w:val="multilevel"/>
    <w:tmpl w:val="1903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5F52CB"/>
    <w:multiLevelType w:val="multilevel"/>
    <w:tmpl w:val="1A5F52CB"/>
    <w:lvl w:ilvl="0">
      <w:start w:val="1"/>
      <w:numFmt w:val="decimal"/>
      <w:lvlText w:val="%1)"/>
      <w:lvlJc w:val="left"/>
      <w:pPr>
        <w:ind w:left="1146" w:hanging="360"/>
      </w:pPr>
      <w:rPr>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1AAF6788"/>
    <w:multiLevelType w:val="multilevel"/>
    <w:tmpl w:val="1AAF67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71FE9"/>
    <w:multiLevelType w:val="multilevel"/>
    <w:tmpl w:val="1CD71F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352FE6"/>
    <w:multiLevelType w:val="multilevel"/>
    <w:tmpl w:val="24352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4A75883"/>
    <w:multiLevelType w:val="multilevel"/>
    <w:tmpl w:val="24A758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0A4850"/>
    <w:multiLevelType w:val="multilevel"/>
    <w:tmpl w:val="2F0A4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3B13BD"/>
    <w:multiLevelType w:val="hybridMultilevel"/>
    <w:tmpl w:val="FCF86B6C"/>
    <w:lvl w:ilvl="0" w:tplc="809EA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F4706A"/>
    <w:multiLevelType w:val="multilevel"/>
    <w:tmpl w:val="32F47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0638AE"/>
    <w:multiLevelType w:val="multilevel"/>
    <w:tmpl w:val="330638AE"/>
    <w:lvl w:ilvl="0">
      <w:start w:val="1"/>
      <w:numFmt w:val="decimal"/>
      <w:lvlText w:val="%1)"/>
      <w:lvlJc w:val="left"/>
      <w:pPr>
        <w:ind w:left="1146" w:hanging="360"/>
      </w:pPr>
      <w:rPr>
        <w:b w:val="0"/>
        <w:i w:val="0"/>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15:restartNumberingAfterBreak="0">
    <w:nsid w:val="36D36F86"/>
    <w:multiLevelType w:val="multilevel"/>
    <w:tmpl w:val="36D36F8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C497F02"/>
    <w:multiLevelType w:val="multilevel"/>
    <w:tmpl w:val="3C497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76233B"/>
    <w:multiLevelType w:val="multilevel"/>
    <w:tmpl w:val="3D76233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5311EA"/>
    <w:multiLevelType w:val="multilevel"/>
    <w:tmpl w:val="3F5311E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15:restartNumberingAfterBreak="0">
    <w:nsid w:val="40750221"/>
    <w:multiLevelType w:val="multilevel"/>
    <w:tmpl w:val="40750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A908D9"/>
    <w:multiLevelType w:val="multilevel"/>
    <w:tmpl w:val="42A908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9722D0"/>
    <w:multiLevelType w:val="multilevel"/>
    <w:tmpl w:val="4F972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42BA10"/>
    <w:multiLevelType w:val="singleLevel"/>
    <w:tmpl w:val="5042BA10"/>
    <w:lvl w:ilvl="0">
      <w:start w:val="1"/>
      <w:numFmt w:val="decimal"/>
      <w:lvlText w:val="%1."/>
      <w:lvlJc w:val="left"/>
      <w:pPr>
        <w:tabs>
          <w:tab w:val="left" w:pos="425"/>
        </w:tabs>
        <w:ind w:left="425" w:hanging="425"/>
      </w:pPr>
      <w:rPr>
        <w:rFonts w:hint="default"/>
      </w:rPr>
    </w:lvl>
  </w:abstractNum>
  <w:abstractNum w:abstractNumId="22" w15:restartNumberingAfterBreak="0">
    <w:nsid w:val="53702E5E"/>
    <w:multiLevelType w:val="multilevel"/>
    <w:tmpl w:val="53702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6C423A"/>
    <w:multiLevelType w:val="hybridMultilevel"/>
    <w:tmpl w:val="D9AE82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5A25D0"/>
    <w:multiLevelType w:val="multilevel"/>
    <w:tmpl w:val="645A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0102A9"/>
    <w:multiLevelType w:val="multilevel"/>
    <w:tmpl w:val="660102A9"/>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26" w15:restartNumberingAfterBreak="0">
    <w:nsid w:val="6C6E114A"/>
    <w:multiLevelType w:val="multilevel"/>
    <w:tmpl w:val="6C6E114A"/>
    <w:lvl w:ilvl="0">
      <w:start w:val="1"/>
      <w:numFmt w:val="decimal"/>
      <w:lvlText w:val="%1)"/>
      <w:lvlJc w:val="left"/>
      <w:pPr>
        <w:ind w:left="786" w:hanging="360"/>
      </w:pPr>
      <w:rPr>
        <w:b w:val="0"/>
        <w:i w:val="0"/>
        <w:color w:va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6D8028D6"/>
    <w:multiLevelType w:val="multilevel"/>
    <w:tmpl w:val="A46A295A"/>
    <w:lvl w:ilvl="0">
      <w:start w:val="1"/>
      <w:numFmt w:val="decimal"/>
      <w:lvlText w:val="%1."/>
      <w:lvlJc w:val="left"/>
      <w:pPr>
        <w:ind w:left="720" w:hanging="360"/>
      </w:pPr>
      <w:rPr>
        <w:b w:val="0"/>
        <w:strike w:val="0"/>
        <w:dstrike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E33D8C"/>
    <w:multiLevelType w:val="multilevel"/>
    <w:tmpl w:val="6EE33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6A60973"/>
    <w:multiLevelType w:val="multilevel"/>
    <w:tmpl w:val="76A60973"/>
    <w:lvl w:ilvl="0">
      <w:start w:val="1"/>
      <w:numFmt w:val="decimal"/>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30" w15:restartNumberingAfterBreak="0">
    <w:nsid w:val="7ABC561D"/>
    <w:multiLevelType w:val="multilevel"/>
    <w:tmpl w:val="7ABC56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00233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8556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20694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6897617">
    <w:abstractNumId w:val="21"/>
  </w:num>
  <w:num w:numId="5" w16cid:durableId="17390186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78174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45488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62912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67710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502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9308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1042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11933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4799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6946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63401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80240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519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235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63798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73664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115419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4091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70553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170844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38303320">
    <w:abstractNumId w:val="5"/>
    <w:lvlOverride w:ilvl="0">
      <w:startOverride w:val="1"/>
    </w:lvlOverride>
  </w:num>
  <w:num w:numId="27" w16cid:durableId="1163087899">
    <w:abstractNumId w:val="13"/>
    <w:lvlOverride w:ilvl="0">
      <w:startOverride w:val="1"/>
    </w:lvlOverride>
  </w:num>
  <w:num w:numId="28" w16cid:durableId="10390099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45300">
    <w:abstractNumId w:val="2"/>
  </w:num>
  <w:num w:numId="30" w16cid:durableId="872572915">
    <w:abstractNumId w:val="11"/>
  </w:num>
  <w:num w:numId="31" w16cid:durableId="190632921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6"/>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1723B"/>
    <w:rsid w:val="000200A9"/>
    <w:rsid w:val="00033BEE"/>
    <w:rsid w:val="00044960"/>
    <w:rsid w:val="000C7185"/>
    <w:rsid w:val="000E4BE3"/>
    <w:rsid w:val="001E3ECA"/>
    <w:rsid w:val="002172E8"/>
    <w:rsid w:val="00224584"/>
    <w:rsid w:val="00234272"/>
    <w:rsid w:val="00245D09"/>
    <w:rsid w:val="002479FA"/>
    <w:rsid w:val="00270B3D"/>
    <w:rsid w:val="0029692B"/>
    <w:rsid w:val="002A6632"/>
    <w:rsid w:val="00386001"/>
    <w:rsid w:val="003932B4"/>
    <w:rsid w:val="003F4CC7"/>
    <w:rsid w:val="00405A8C"/>
    <w:rsid w:val="004356BE"/>
    <w:rsid w:val="004731C5"/>
    <w:rsid w:val="00492907"/>
    <w:rsid w:val="004D7975"/>
    <w:rsid w:val="004F6005"/>
    <w:rsid w:val="00507C72"/>
    <w:rsid w:val="00517AFA"/>
    <w:rsid w:val="0052627A"/>
    <w:rsid w:val="00554CA9"/>
    <w:rsid w:val="005701A4"/>
    <w:rsid w:val="0058599D"/>
    <w:rsid w:val="00656FA4"/>
    <w:rsid w:val="006F49EF"/>
    <w:rsid w:val="007357EC"/>
    <w:rsid w:val="00741ACD"/>
    <w:rsid w:val="0075395E"/>
    <w:rsid w:val="00780F09"/>
    <w:rsid w:val="007A32C5"/>
    <w:rsid w:val="007D64EC"/>
    <w:rsid w:val="007D719E"/>
    <w:rsid w:val="007E22E5"/>
    <w:rsid w:val="007E2FC9"/>
    <w:rsid w:val="007E50CB"/>
    <w:rsid w:val="007F04FA"/>
    <w:rsid w:val="00822FB6"/>
    <w:rsid w:val="00823EF3"/>
    <w:rsid w:val="00826594"/>
    <w:rsid w:val="00830C9D"/>
    <w:rsid w:val="00896655"/>
    <w:rsid w:val="008B3553"/>
    <w:rsid w:val="008B695B"/>
    <w:rsid w:val="008D0714"/>
    <w:rsid w:val="008E48F4"/>
    <w:rsid w:val="009120DB"/>
    <w:rsid w:val="00957FC8"/>
    <w:rsid w:val="00966D7A"/>
    <w:rsid w:val="00975135"/>
    <w:rsid w:val="009F6747"/>
    <w:rsid w:val="00A647AD"/>
    <w:rsid w:val="00A728DB"/>
    <w:rsid w:val="00A952BA"/>
    <w:rsid w:val="00AE2FE9"/>
    <w:rsid w:val="00AE3754"/>
    <w:rsid w:val="00AF5020"/>
    <w:rsid w:val="00B04205"/>
    <w:rsid w:val="00B11FCD"/>
    <w:rsid w:val="00B23EAE"/>
    <w:rsid w:val="00B33BB4"/>
    <w:rsid w:val="00B76BAB"/>
    <w:rsid w:val="00BC2F31"/>
    <w:rsid w:val="00C6165B"/>
    <w:rsid w:val="00C80FE0"/>
    <w:rsid w:val="00C8591D"/>
    <w:rsid w:val="00CF39B2"/>
    <w:rsid w:val="00DB6F4B"/>
    <w:rsid w:val="00DC564F"/>
    <w:rsid w:val="00DE2264"/>
    <w:rsid w:val="00E00673"/>
    <w:rsid w:val="00E20F09"/>
    <w:rsid w:val="00E654CC"/>
    <w:rsid w:val="00E733B4"/>
    <w:rsid w:val="00E85A93"/>
    <w:rsid w:val="00E933C0"/>
    <w:rsid w:val="00ED3920"/>
    <w:rsid w:val="00F223F2"/>
    <w:rsid w:val="00F411C8"/>
    <w:rsid w:val="00FA761B"/>
    <w:rsid w:val="00FC15BD"/>
    <w:rsid w:val="10F550FD"/>
    <w:rsid w:val="3F88070E"/>
    <w:rsid w:val="542570FA"/>
    <w:rsid w:val="55DF4C2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354F461F"/>
  <w15:docId w15:val="{FE719B09-9135-4233-BC9B-279EF6C0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customStyle="1" w:styleId="TekstkomentarzaZnak">
    <w:name w:val="Tekst komentarza Znak"/>
    <w:basedOn w:val="Domylnaczcionkaakapitu"/>
    <w:link w:val="Tekstkomentarza"/>
    <w:uiPriority w:val="99"/>
    <w:semiHidden/>
    <w:qFormat/>
    <w:rPr>
      <w:sz w:val="20"/>
      <w:szCs w:val="20"/>
    </w:rPr>
  </w:style>
  <w:style w:type="character" w:customStyle="1" w:styleId="TematkomentarzaZnak">
    <w:name w:val="Temat komentarza Znak"/>
    <w:basedOn w:val="TekstkomentarzaZnak"/>
    <w:link w:val="Tematkomentarza"/>
    <w:uiPriority w:val="99"/>
    <w:semiHidden/>
    <w:qFormat/>
    <w:rPr>
      <w:b/>
      <w:bCs/>
      <w:sz w:val="20"/>
      <w:szCs w:val="20"/>
    </w:rPr>
  </w:style>
  <w:style w:type="character" w:styleId="Hipercze">
    <w:name w:val="Hyperlink"/>
    <w:basedOn w:val="Domylnaczcionkaakapitu"/>
    <w:uiPriority w:val="99"/>
    <w:unhideWhenUsed/>
    <w:rsid w:val="00F223F2"/>
    <w:rPr>
      <w:color w:val="0000FF" w:themeColor="hyperlink"/>
      <w:u w:val="single"/>
    </w:rPr>
  </w:style>
  <w:style w:type="paragraph" w:styleId="Akapitzlist">
    <w:name w:val="List Paragraph"/>
    <w:basedOn w:val="Normalny"/>
    <w:uiPriority w:val="34"/>
    <w:qFormat/>
    <w:rsid w:val="00033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oczta@powiatleczynski.pl" TargetMode="External"/><Relationship Id="rId4" Type="http://schemas.openxmlformats.org/officeDocument/2006/relationships/styles" Target="styles.xml"/><Relationship Id="rId9" Type="http://schemas.openxmlformats.org/officeDocument/2006/relationships/hyperlink" Target="mailto:inspektor@powiatleczynski.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Info spid="_x0000_s4099"/>
    <customShpInfo spid="_x0000_s4097"/>
    <customShpInfo spid="_x0000_s4098"/>
  </customShpExts>
</s:customData>
</file>

<file path=customXml/itemProps1.xml><?xml version="1.0" encoding="utf-8"?>
<ds:datastoreItem xmlns:ds="http://schemas.openxmlformats.org/officeDocument/2006/customXml" ds:itemID="{310DF2F1-4EE9-4CB8-9FA5-97D3F6C9729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3640</Words>
  <Characters>21843</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dc:creator>
  <cp:lastModifiedBy>Kacper Zakrzewski</cp:lastModifiedBy>
  <cp:revision>2</cp:revision>
  <cp:lastPrinted>2023-01-27T12:40:00Z</cp:lastPrinted>
  <dcterms:created xsi:type="dcterms:W3CDTF">2023-01-27T12:42:00Z</dcterms:created>
  <dcterms:modified xsi:type="dcterms:W3CDTF">2023-01-27T12:42:00Z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D53D604A3FA945E28E6C11F71F25FB03</vt:lpwstr>
  </property>
</Properties>
</file>