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0E3" w:rsidRPr="00B300E3" w:rsidRDefault="00B300E3" w:rsidP="00B300E3">
      <w:pPr>
        <w:autoSpaceDE w:val="0"/>
        <w:autoSpaceDN w:val="0"/>
        <w:adjustRightInd w:val="0"/>
        <w:spacing w:after="0"/>
        <w:jc w:val="right"/>
        <w:rPr>
          <w:rFonts w:asciiTheme="minorHAnsi" w:hAnsiTheme="minorHAnsi" w:cstheme="minorHAnsi"/>
          <w:sz w:val="24"/>
          <w:szCs w:val="24"/>
        </w:rPr>
      </w:pPr>
      <w:r w:rsidRPr="00B300E3">
        <w:rPr>
          <w:rFonts w:asciiTheme="minorHAnsi" w:hAnsiTheme="minorHAnsi" w:cstheme="minorHAnsi"/>
          <w:i/>
          <w:iCs/>
          <w:sz w:val="24"/>
          <w:szCs w:val="24"/>
        </w:rPr>
        <w:t xml:space="preserve">Załącznik nr 2 do Zapytania ofertowego </w:t>
      </w:r>
    </w:p>
    <w:p w:rsidR="00B300E3" w:rsidRPr="00B300E3" w:rsidRDefault="00B300E3" w:rsidP="00B300E3">
      <w:pPr>
        <w:autoSpaceDE w:val="0"/>
        <w:autoSpaceDN w:val="0"/>
        <w:adjustRightInd w:val="0"/>
        <w:spacing w:after="0"/>
        <w:rPr>
          <w:rFonts w:asciiTheme="minorHAnsi" w:hAnsiTheme="minorHAnsi" w:cstheme="minorHAnsi"/>
          <w:sz w:val="24"/>
          <w:szCs w:val="24"/>
        </w:rPr>
      </w:pPr>
      <w:r w:rsidRPr="00B300E3">
        <w:rPr>
          <w:rFonts w:asciiTheme="minorHAnsi" w:hAnsiTheme="minorHAnsi" w:cstheme="minorHAnsi"/>
          <w:sz w:val="24"/>
          <w:szCs w:val="24"/>
        </w:rPr>
        <w:t>Znak sprawy: PZAZJ.272.9.2022</w:t>
      </w:r>
    </w:p>
    <w:p w:rsidR="00B300E3" w:rsidRPr="00B300E3" w:rsidRDefault="00B300E3" w:rsidP="00B300E3">
      <w:pPr>
        <w:autoSpaceDE w:val="0"/>
        <w:autoSpaceDN w:val="0"/>
        <w:adjustRightInd w:val="0"/>
        <w:spacing w:after="0"/>
        <w:rPr>
          <w:rFonts w:asciiTheme="minorHAnsi" w:hAnsiTheme="minorHAnsi" w:cstheme="minorHAnsi"/>
          <w:sz w:val="24"/>
          <w:szCs w:val="24"/>
        </w:rPr>
      </w:pPr>
    </w:p>
    <w:p w:rsidR="00B300E3" w:rsidRPr="00B300E3" w:rsidRDefault="00B300E3" w:rsidP="00B300E3">
      <w:pPr>
        <w:spacing w:after="0"/>
        <w:jc w:val="center"/>
        <w:rPr>
          <w:rFonts w:asciiTheme="minorHAnsi" w:hAnsiTheme="minorHAnsi" w:cstheme="minorHAnsi"/>
          <w:b/>
          <w:sz w:val="24"/>
          <w:szCs w:val="24"/>
        </w:rPr>
      </w:pPr>
      <w:r w:rsidRPr="00B300E3">
        <w:rPr>
          <w:rFonts w:asciiTheme="minorHAnsi" w:hAnsiTheme="minorHAnsi" w:cstheme="minorHAnsi"/>
          <w:b/>
          <w:sz w:val="24"/>
          <w:szCs w:val="24"/>
        </w:rPr>
        <w:t>Umowa Nr ……..(</w:t>
      </w:r>
      <w:r w:rsidRPr="00B300E3">
        <w:rPr>
          <w:rFonts w:asciiTheme="minorHAnsi" w:hAnsiTheme="minorHAnsi" w:cstheme="minorHAnsi"/>
          <w:b/>
          <w:sz w:val="24"/>
          <w:szCs w:val="24"/>
        </w:rPr>
        <w:t>projekt</w:t>
      </w:r>
      <w:r w:rsidRPr="00B300E3">
        <w:rPr>
          <w:rFonts w:asciiTheme="minorHAnsi" w:hAnsiTheme="minorHAnsi" w:cstheme="minorHAnsi"/>
          <w:b/>
          <w:sz w:val="24"/>
          <w:szCs w:val="24"/>
        </w:rPr>
        <w:t>)</w:t>
      </w:r>
    </w:p>
    <w:p w:rsidR="00B300E3" w:rsidRPr="00B300E3" w:rsidRDefault="00B300E3" w:rsidP="00B300E3">
      <w:pPr>
        <w:spacing w:after="0"/>
        <w:jc w:val="center"/>
        <w:rPr>
          <w:rFonts w:asciiTheme="minorHAnsi" w:hAnsiTheme="minorHAnsi" w:cstheme="minorHAnsi"/>
          <w:b/>
          <w:sz w:val="24"/>
          <w:szCs w:val="24"/>
        </w:rPr>
      </w:pPr>
    </w:p>
    <w:p w:rsidR="00B300E3" w:rsidRPr="00B300E3" w:rsidRDefault="00B300E3" w:rsidP="00B300E3">
      <w:pPr>
        <w:autoSpaceDE w:val="0"/>
        <w:autoSpaceDN w:val="0"/>
        <w:adjustRightInd w:val="0"/>
        <w:spacing w:after="0"/>
        <w:jc w:val="both"/>
        <w:rPr>
          <w:rFonts w:asciiTheme="minorHAnsi" w:hAnsiTheme="minorHAnsi" w:cstheme="minorHAnsi"/>
          <w:snapToGrid w:val="0"/>
          <w:sz w:val="24"/>
          <w:szCs w:val="24"/>
        </w:rPr>
      </w:pPr>
      <w:r w:rsidRPr="00B300E3">
        <w:rPr>
          <w:rFonts w:asciiTheme="minorHAnsi" w:hAnsiTheme="minorHAnsi" w:cstheme="minorHAnsi"/>
          <w:snapToGrid w:val="0"/>
          <w:sz w:val="24"/>
          <w:szCs w:val="24"/>
        </w:rPr>
        <w:t>zawarta w dniu …………</w:t>
      </w:r>
    </w:p>
    <w:p w:rsidR="00B300E3" w:rsidRPr="00B300E3" w:rsidRDefault="00B300E3" w:rsidP="00B300E3">
      <w:pPr>
        <w:autoSpaceDE w:val="0"/>
        <w:autoSpaceDN w:val="0"/>
        <w:adjustRightInd w:val="0"/>
        <w:spacing w:after="0"/>
        <w:jc w:val="both"/>
        <w:rPr>
          <w:rFonts w:asciiTheme="minorHAnsi" w:hAnsiTheme="minorHAnsi" w:cstheme="minorHAnsi"/>
          <w:snapToGrid w:val="0"/>
          <w:sz w:val="24"/>
          <w:szCs w:val="24"/>
        </w:rPr>
      </w:pPr>
    </w:p>
    <w:p w:rsidR="00B300E3" w:rsidRPr="00B300E3" w:rsidRDefault="00B300E3" w:rsidP="00B300E3">
      <w:pPr>
        <w:autoSpaceDE w:val="0"/>
        <w:autoSpaceDN w:val="0"/>
        <w:adjustRightInd w:val="0"/>
        <w:spacing w:after="0"/>
        <w:jc w:val="both"/>
        <w:rPr>
          <w:rFonts w:asciiTheme="minorHAnsi" w:hAnsiTheme="minorHAnsi" w:cstheme="minorHAnsi"/>
          <w:snapToGrid w:val="0"/>
          <w:sz w:val="24"/>
          <w:szCs w:val="24"/>
        </w:rPr>
      </w:pPr>
      <w:r w:rsidRPr="00B300E3">
        <w:rPr>
          <w:rFonts w:asciiTheme="minorHAnsi" w:hAnsiTheme="minorHAnsi" w:cstheme="minorHAnsi"/>
          <w:snapToGrid w:val="0"/>
          <w:sz w:val="24"/>
          <w:szCs w:val="24"/>
        </w:rPr>
        <w:t>pomiędzy:</w:t>
      </w:r>
    </w:p>
    <w:p w:rsidR="00B300E3" w:rsidRPr="00B300E3" w:rsidRDefault="00B300E3" w:rsidP="00B300E3">
      <w:pPr>
        <w:autoSpaceDE w:val="0"/>
        <w:autoSpaceDN w:val="0"/>
        <w:adjustRightInd w:val="0"/>
        <w:spacing w:after="0"/>
        <w:jc w:val="both"/>
        <w:rPr>
          <w:rFonts w:asciiTheme="minorHAnsi" w:hAnsiTheme="minorHAnsi" w:cstheme="minorHAnsi"/>
          <w:snapToGrid w:val="0"/>
          <w:sz w:val="24"/>
          <w:szCs w:val="24"/>
        </w:rPr>
      </w:pPr>
    </w:p>
    <w:p w:rsidR="00B300E3" w:rsidRPr="00B300E3" w:rsidRDefault="00B300E3" w:rsidP="00B300E3">
      <w:pPr>
        <w:autoSpaceDE w:val="0"/>
        <w:autoSpaceDN w:val="0"/>
        <w:adjustRightInd w:val="0"/>
        <w:spacing w:after="0"/>
        <w:jc w:val="both"/>
        <w:rPr>
          <w:rFonts w:asciiTheme="minorHAnsi" w:hAnsiTheme="minorHAnsi" w:cstheme="minorHAnsi"/>
          <w:snapToGrid w:val="0"/>
          <w:sz w:val="24"/>
          <w:szCs w:val="24"/>
        </w:rPr>
      </w:pPr>
      <w:r w:rsidRPr="00B300E3">
        <w:rPr>
          <w:rFonts w:asciiTheme="minorHAnsi" w:hAnsiTheme="minorHAnsi" w:cstheme="minorHAnsi"/>
          <w:snapToGrid w:val="0"/>
          <w:sz w:val="24"/>
          <w:szCs w:val="24"/>
        </w:rPr>
        <w:t xml:space="preserve">Powiatem Łęczyńskim – Powiatowym Zakładem Aktywności Zawodowej w </w:t>
      </w:r>
      <w:proofErr w:type="spellStart"/>
      <w:r w:rsidRPr="00B300E3">
        <w:rPr>
          <w:rFonts w:asciiTheme="minorHAnsi" w:hAnsiTheme="minorHAnsi" w:cstheme="minorHAnsi"/>
          <w:snapToGrid w:val="0"/>
          <w:sz w:val="24"/>
          <w:szCs w:val="24"/>
        </w:rPr>
        <w:t>Jaszczowie</w:t>
      </w:r>
      <w:proofErr w:type="spellEnd"/>
      <w:r w:rsidRPr="00B300E3">
        <w:rPr>
          <w:rFonts w:asciiTheme="minorHAnsi" w:hAnsiTheme="minorHAnsi" w:cstheme="minorHAnsi"/>
          <w:snapToGrid w:val="0"/>
          <w:sz w:val="24"/>
          <w:szCs w:val="24"/>
        </w:rPr>
        <w:t xml:space="preserve">   adres: 21-020 Milejów, Jaszczów 211B</w:t>
      </w:r>
    </w:p>
    <w:p w:rsidR="00B300E3" w:rsidRPr="00B300E3" w:rsidRDefault="00B300E3" w:rsidP="00B300E3">
      <w:pPr>
        <w:autoSpaceDE w:val="0"/>
        <w:autoSpaceDN w:val="0"/>
        <w:adjustRightInd w:val="0"/>
        <w:spacing w:after="0"/>
        <w:jc w:val="both"/>
        <w:rPr>
          <w:rFonts w:asciiTheme="minorHAnsi" w:hAnsiTheme="minorHAnsi" w:cstheme="minorHAnsi"/>
          <w:snapToGrid w:val="0"/>
          <w:sz w:val="24"/>
          <w:szCs w:val="24"/>
        </w:rPr>
      </w:pPr>
      <w:r w:rsidRPr="00B300E3">
        <w:rPr>
          <w:rFonts w:asciiTheme="minorHAnsi" w:hAnsiTheme="minorHAnsi" w:cstheme="minorHAnsi"/>
          <w:snapToGrid w:val="0"/>
          <w:sz w:val="24"/>
          <w:szCs w:val="24"/>
        </w:rPr>
        <w:t>NIP:</w:t>
      </w:r>
      <w:r w:rsidRPr="00B300E3">
        <w:rPr>
          <w:rFonts w:asciiTheme="minorHAnsi" w:hAnsiTheme="minorHAnsi" w:cstheme="minorHAnsi"/>
          <w:sz w:val="24"/>
          <w:szCs w:val="24"/>
          <w:lang w:eastAsia="x-none"/>
        </w:rPr>
        <w:t xml:space="preserve"> 505-01-32-261</w:t>
      </w:r>
      <w:r w:rsidRPr="00B300E3">
        <w:rPr>
          <w:rFonts w:asciiTheme="minorHAnsi" w:hAnsiTheme="minorHAnsi" w:cstheme="minorHAnsi"/>
          <w:snapToGrid w:val="0"/>
          <w:sz w:val="24"/>
          <w:szCs w:val="24"/>
        </w:rPr>
        <w:t xml:space="preserve"> REGON:</w:t>
      </w:r>
      <w:r w:rsidRPr="00B300E3">
        <w:rPr>
          <w:rFonts w:asciiTheme="minorHAnsi" w:hAnsiTheme="minorHAnsi" w:cstheme="minorHAnsi"/>
          <w:sz w:val="24"/>
          <w:szCs w:val="24"/>
          <w:lang w:eastAsia="x-none"/>
        </w:rPr>
        <w:t>520751790</w:t>
      </w:r>
    </w:p>
    <w:p w:rsidR="00B300E3" w:rsidRPr="00B300E3" w:rsidRDefault="00B300E3" w:rsidP="00B300E3">
      <w:pPr>
        <w:autoSpaceDE w:val="0"/>
        <w:autoSpaceDN w:val="0"/>
        <w:adjustRightInd w:val="0"/>
        <w:spacing w:after="0"/>
        <w:jc w:val="both"/>
        <w:rPr>
          <w:rFonts w:asciiTheme="minorHAnsi" w:hAnsiTheme="minorHAnsi" w:cstheme="minorHAnsi"/>
          <w:snapToGrid w:val="0"/>
          <w:sz w:val="24"/>
          <w:szCs w:val="24"/>
        </w:rPr>
      </w:pPr>
      <w:r w:rsidRPr="00B300E3">
        <w:rPr>
          <w:rFonts w:asciiTheme="minorHAnsi" w:hAnsiTheme="minorHAnsi" w:cstheme="minorHAnsi"/>
          <w:snapToGrid w:val="0"/>
          <w:sz w:val="24"/>
          <w:szCs w:val="24"/>
        </w:rPr>
        <w:t>reprezentowanym przez:</w:t>
      </w:r>
    </w:p>
    <w:p w:rsidR="00B300E3" w:rsidRPr="00B300E3" w:rsidRDefault="00B300E3" w:rsidP="00B300E3">
      <w:pPr>
        <w:numPr>
          <w:ilvl w:val="0"/>
          <w:numId w:val="3"/>
        </w:numPr>
        <w:autoSpaceDE w:val="0"/>
        <w:autoSpaceDN w:val="0"/>
        <w:adjustRightInd w:val="0"/>
        <w:spacing w:after="0"/>
        <w:ind w:left="284" w:hanging="284"/>
        <w:contextualSpacing/>
        <w:jc w:val="both"/>
        <w:rPr>
          <w:rFonts w:asciiTheme="minorHAnsi" w:hAnsiTheme="minorHAnsi" w:cstheme="minorHAnsi"/>
          <w:snapToGrid w:val="0"/>
          <w:sz w:val="24"/>
          <w:szCs w:val="24"/>
        </w:rPr>
      </w:pPr>
      <w:r w:rsidRPr="00B300E3">
        <w:rPr>
          <w:rFonts w:asciiTheme="minorHAnsi" w:hAnsiTheme="minorHAnsi" w:cstheme="minorHAnsi"/>
          <w:snapToGrid w:val="0"/>
          <w:sz w:val="24"/>
          <w:szCs w:val="24"/>
        </w:rPr>
        <w:t>……………………………………..</w:t>
      </w:r>
    </w:p>
    <w:p w:rsidR="00B300E3" w:rsidRPr="00B300E3" w:rsidRDefault="00B300E3" w:rsidP="00B300E3">
      <w:pPr>
        <w:tabs>
          <w:tab w:val="left" w:pos="1950"/>
        </w:tabs>
        <w:autoSpaceDE w:val="0"/>
        <w:autoSpaceDN w:val="0"/>
        <w:adjustRightInd w:val="0"/>
        <w:spacing w:after="0"/>
        <w:rPr>
          <w:rFonts w:asciiTheme="minorHAnsi" w:hAnsiTheme="minorHAnsi" w:cstheme="minorHAnsi"/>
          <w:b/>
          <w:sz w:val="24"/>
          <w:szCs w:val="24"/>
        </w:rPr>
      </w:pPr>
      <w:r w:rsidRPr="00B300E3">
        <w:rPr>
          <w:rFonts w:asciiTheme="minorHAnsi" w:hAnsiTheme="minorHAnsi" w:cstheme="minorHAnsi"/>
          <w:sz w:val="24"/>
          <w:szCs w:val="24"/>
        </w:rPr>
        <w:t xml:space="preserve">zwanym dalej </w:t>
      </w:r>
      <w:r w:rsidRPr="00B300E3">
        <w:rPr>
          <w:rFonts w:asciiTheme="minorHAnsi" w:hAnsiTheme="minorHAnsi" w:cstheme="minorHAnsi"/>
          <w:b/>
          <w:sz w:val="24"/>
          <w:szCs w:val="24"/>
        </w:rPr>
        <w:t>„Zamawiającym”,</w:t>
      </w:r>
    </w:p>
    <w:p w:rsidR="00B300E3" w:rsidRPr="00B300E3" w:rsidRDefault="00B300E3" w:rsidP="00B300E3">
      <w:pPr>
        <w:tabs>
          <w:tab w:val="left" w:pos="1950"/>
        </w:tabs>
        <w:autoSpaceDE w:val="0"/>
        <w:autoSpaceDN w:val="0"/>
        <w:adjustRightInd w:val="0"/>
        <w:spacing w:after="0"/>
        <w:rPr>
          <w:rFonts w:asciiTheme="minorHAnsi" w:hAnsiTheme="minorHAnsi" w:cstheme="minorHAnsi"/>
          <w:color w:val="000000"/>
          <w:sz w:val="24"/>
          <w:szCs w:val="24"/>
        </w:rPr>
      </w:pPr>
    </w:p>
    <w:p w:rsidR="00B300E3" w:rsidRPr="00B300E3" w:rsidRDefault="00B300E3" w:rsidP="00B300E3">
      <w:pPr>
        <w:tabs>
          <w:tab w:val="left" w:pos="1950"/>
        </w:tabs>
        <w:autoSpaceDE w:val="0"/>
        <w:autoSpaceDN w:val="0"/>
        <w:adjustRightInd w:val="0"/>
        <w:spacing w:after="0"/>
        <w:rPr>
          <w:rFonts w:asciiTheme="minorHAnsi" w:hAnsiTheme="minorHAnsi" w:cstheme="minorHAnsi"/>
          <w:color w:val="000000"/>
          <w:sz w:val="24"/>
          <w:szCs w:val="24"/>
        </w:rPr>
      </w:pPr>
      <w:r w:rsidRPr="00B300E3">
        <w:rPr>
          <w:rFonts w:asciiTheme="minorHAnsi" w:hAnsiTheme="minorHAnsi" w:cstheme="minorHAnsi"/>
          <w:color w:val="000000"/>
          <w:sz w:val="24"/>
          <w:szCs w:val="24"/>
        </w:rPr>
        <w:t xml:space="preserve">a </w:t>
      </w:r>
    </w:p>
    <w:p w:rsidR="00B300E3" w:rsidRPr="00B300E3" w:rsidRDefault="00B300E3" w:rsidP="00B300E3">
      <w:pPr>
        <w:tabs>
          <w:tab w:val="left" w:pos="1950"/>
        </w:tabs>
        <w:autoSpaceDE w:val="0"/>
        <w:autoSpaceDN w:val="0"/>
        <w:adjustRightInd w:val="0"/>
        <w:spacing w:after="0"/>
        <w:rPr>
          <w:rFonts w:asciiTheme="minorHAnsi" w:hAnsiTheme="minorHAnsi" w:cstheme="minorHAnsi"/>
          <w:color w:val="000000"/>
          <w:sz w:val="24"/>
          <w:szCs w:val="24"/>
        </w:rPr>
      </w:pPr>
    </w:p>
    <w:p w:rsidR="00B300E3" w:rsidRPr="00B300E3" w:rsidRDefault="00B300E3" w:rsidP="00B300E3">
      <w:pPr>
        <w:spacing w:after="0"/>
        <w:jc w:val="both"/>
        <w:rPr>
          <w:rFonts w:asciiTheme="minorHAnsi" w:hAnsiTheme="minorHAnsi" w:cstheme="minorHAnsi"/>
          <w:sz w:val="24"/>
          <w:szCs w:val="24"/>
        </w:rPr>
      </w:pPr>
      <w:r w:rsidRPr="00B300E3">
        <w:rPr>
          <w:rFonts w:asciiTheme="minorHAnsi" w:hAnsiTheme="minorHAnsi" w:cstheme="minorHAnsi"/>
          <w:sz w:val="24"/>
          <w:szCs w:val="24"/>
        </w:rPr>
        <w:t xml:space="preserve">*gdy kontrahentem jest spółka prawa handlowego: </w:t>
      </w:r>
    </w:p>
    <w:p w:rsidR="00B300E3" w:rsidRPr="00B300E3" w:rsidRDefault="00B300E3" w:rsidP="00B300E3">
      <w:pPr>
        <w:spacing w:after="0"/>
        <w:jc w:val="both"/>
        <w:rPr>
          <w:rFonts w:asciiTheme="minorHAnsi" w:hAnsiTheme="minorHAnsi" w:cstheme="minorHAnsi"/>
          <w:sz w:val="24"/>
          <w:szCs w:val="24"/>
        </w:rPr>
      </w:pPr>
      <w:r w:rsidRPr="00B300E3">
        <w:rPr>
          <w:rFonts w:asciiTheme="minorHAnsi" w:hAnsiTheme="minorHAnsi" w:cstheme="minorHAnsi"/>
          <w:sz w:val="24"/>
          <w:szCs w:val="24"/>
        </w:rPr>
        <w:t xml:space="preserve">spółką pod firmą „...” z siedzibą w ... (wpisać tylko nazwę miasta/miejscowości), ul. .........., ................... (wpisać adres), wpisaną do Rejestru Przedsiębiorców Krajowego Rejestru Sądowego pod numerem KRS ..., NIP ...................., REGON .........................., </w:t>
      </w:r>
    </w:p>
    <w:p w:rsidR="00B300E3" w:rsidRPr="00B300E3" w:rsidRDefault="00B300E3" w:rsidP="00B300E3">
      <w:pPr>
        <w:spacing w:after="0"/>
        <w:jc w:val="both"/>
        <w:rPr>
          <w:rFonts w:asciiTheme="minorHAnsi" w:hAnsiTheme="minorHAnsi" w:cstheme="minorHAnsi"/>
          <w:sz w:val="24"/>
          <w:szCs w:val="24"/>
        </w:rPr>
      </w:pPr>
      <w:r w:rsidRPr="00B300E3">
        <w:rPr>
          <w:rFonts w:asciiTheme="minorHAnsi" w:hAnsiTheme="minorHAnsi" w:cstheme="minorHAnsi"/>
          <w:sz w:val="24"/>
          <w:szCs w:val="24"/>
        </w:rPr>
        <w:t xml:space="preserve">zwaną dalej „Dostawcą”, </w:t>
      </w:r>
    </w:p>
    <w:p w:rsidR="00B300E3" w:rsidRPr="00B300E3" w:rsidRDefault="00B300E3" w:rsidP="00B300E3">
      <w:pPr>
        <w:spacing w:after="0"/>
        <w:jc w:val="both"/>
        <w:rPr>
          <w:rFonts w:asciiTheme="minorHAnsi" w:hAnsiTheme="minorHAnsi" w:cstheme="minorHAnsi"/>
          <w:sz w:val="24"/>
          <w:szCs w:val="24"/>
        </w:rPr>
      </w:pPr>
      <w:r w:rsidRPr="00B300E3">
        <w:rPr>
          <w:rFonts w:asciiTheme="minorHAnsi" w:hAnsiTheme="minorHAnsi" w:cstheme="minorHAnsi"/>
          <w:sz w:val="24"/>
          <w:szCs w:val="24"/>
        </w:rPr>
        <w:t>reprezentowaną przez ........../reprezentowaną przez ... działającą/-ego na podstawie pełnomocnictwa,</w:t>
      </w:r>
    </w:p>
    <w:p w:rsidR="00B300E3" w:rsidRPr="00B300E3" w:rsidRDefault="00B300E3" w:rsidP="00B300E3">
      <w:pPr>
        <w:spacing w:after="0"/>
        <w:jc w:val="both"/>
        <w:rPr>
          <w:rFonts w:asciiTheme="minorHAnsi" w:hAnsiTheme="minorHAnsi" w:cstheme="minorHAnsi"/>
          <w:sz w:val="24"/>
          <w:szCs w:val="24"/>
        </w:rPr>
      </w:pPr>
      <w:r w:rsidRPr="00B300E3">
        <w:rPr>
          <w:rFonts w:asciiTheme="minorHAnsi" w:hAnsiTheme="minorHAnsi" w:cstheme="minorHAnsi"/>
          <w:sz w:val="24"/>
          <w:szCs w:val="24"/>
        </w:rPr>
        <w:t xml:space="preserve">*gdy kontrahentem jest osoba fizyczna prowadząca działalność gospodarczą: </w:t>
      </w:r>
    </w:p>
    <w:p w:rsidR="00B300E3" w:rsidRPr="00B300E3" w:rsidRDefault="00B300E3" w:rsidP="00B300E3">
      <w:pPr>
        <w:spacing w:after="0"/>
        <w:jc w:val="both"/>
        <w:rPr>
          <w:rFonts w:asciiTheme="minorHAnsi" w:hAnsiTheme="minorHAnsi" w:cstheme="minorHAnsi"/>
          <w:sz w:val="24"/>
          <w:szCs w:val="24"/>
        </w:rPr>
      </w:pPr>
      <w:r w:rsidRPr="00B300E3">
        <w:rPr>
          <w:rFonts w:asciiTheme="minorHAnsi" w:hAnsiTheme="minorHAnsi" w:cstheme="minorHAnsi"/>
          <w:sz w:val="24"/>
          <w:szCs w:val="24"/>
        </w:rPr>
        <w:t>Panią/Panem ..., zamieszkałą/-</w:t>
      </w:r>
      <w:proofErr w:type="spellStart"/>
      <w:r w:rsidRPr="00B300E3">
        <w:rPr>
          <w:rFonts w:asciiTheme="minorHAnsi" w:hAnsiTheme="minorHAnsi" w:cstheme="minorHAnsi"/>
          <w:sz w:val="24"/>
          <w:szCs w:val="24"/>
        </w:rPr>
        <w:t>ym</w:t>
      </w:r>
      <w:proofErr w:type="spellEnd"/>
      <w:r w:rsidRPr="00B300E3">
        <w:rPr>
          <w:rFonts w:asciiTheme="minorHAnsi" w:hAnsiTheme="minorHAnsi" w:cstheme="minorHAnsi"/>
          <w:sz w:val="24"/>
          <w:szCs w:val="24"/>
        </w:rPr>
        <w:t xml:space="preserve"> pod adresem ..., prowadzącą/-</w:t>
      </w:r>
      <w:proofErr w:type="spellStart"/>
      <w:r w:rsidRPr="00B300E3">
        <w:rPr>
          <w:rFonts w:asciiTheme="minorHAnsi" w:hAnsiTheme="minorHAnsi" w:cstheme="minorHAnsi"/>
          <w:sz w:val="24"/>
          <w:szCs w:val="24"/>
        </w:rPr>
        <w:t>ym</w:t>
      </w:r>
      <w:proofErr w:type="spellEnd"/>
      <w:r w:rsidRPr="00B300E3">
        <w:rPr>
          <w:rFonts w:asciiTheme="minorHAnsi" w:hAnsiTheme="minorHAnsi" w:cstheme="minorHAnsi"/>
          <w:sz w:val="24"/>
          <w:szCs w:val="24"/>
        </w:rPr>
        <w:t xml:space="preserve"> działalność gospodarczą pod firmą „...” z siedzibą w ... (wpisać tylko nazwę miasta/miejscowości), ul. .................... (wpisać adres), – Informacją z Centralnej Ewidencji i Informacji o Działalności Gospodarczej, </w:t>
      </w:r>
    </w:p>
    <w:p w:rsidR="00B300E3" w:rsidRPr="00B300E3" w:rsidRDefault="00B300E3" w:rsidP="00B300E3">
      <w:pPr>
        <w:spacing w:after="0"/>
        <w:jc w:val="both"/>
        <w:rPr>
          <w:rFonts w:asciiTheme="minorHAnsi" w:hAnsiTheme="minorHAnsi" w:cstheme="minorHAnsi"/>
          <w:sz w:val="24"/>
          <w:szCs w:val="24"/>
        </w:rPr>
      </w:pPr>
      <w:r w:rsidRPr="00B300E3">
        <w:rPr>
          <w:rFonts w:asciiTheme="minorHAnsi" w:hAnsiTheme="minorHAnsi" w:cstheme="minorHAnsi"/>
          <w:sz w:val="24"/>
          <w:szCs w:val="24"/>
        </w:rPr>
        <w:t xml:space="preserve">NIP ..............., REGON ............., </w:t>
      </w:r>
    </w:p>
    <w:p w:rsidR="00B300E3" w:rsidRPr="00B300E3" w:rsidRDefault="00B300E3" w:rsidP="00B300E3">
      <w:pPr>
        <w:spacing w:after="0"/>
        <w:jc w:val="both"/>
        <w:rPr>
          <w:rFonts w:asciiTheme="minorHAnsi" w:hAnsiTheme="minorHAnsi" w:cstheme="minorHAnsi"/>
          <w:sz w:val="24"/>
          <w:szCs w:val="24"/>
        </w:rPr>
      </w:pPr>
      <w:r w:rsidRPr="00B300E3">
        <w:rPr>
          <w:rFonts w:asciiTheme="minorHAnsi" w:hAnsiTheme="minorHAnsi" w:cstheme="minorHAnsi"/>
          <w:sz w:val="24"/>
          <w:szCs w:val="24"/>
        </w:rPr>
        <w:t>zwaną/-</w:t>
      </w:r>
      <w:proofErr w:type="spellStart"/>
      <w:r w:rsidRPr="00B300E3">
        <w:rPr>
          <w:rFonts w:asciiTheme="minorHAnsi" w:hAnsiTheme="minorHAnsi" w:cstheme="minorHAnsi"/>
          <w:sz w:val="24"/>
          <w:szCs w:val="24"/>
        </w:rPr>
        <w:t>ym</w:t>
      </w:r>
      <w:proofErr w:type="spellEnd"/>
      <w:r w:rsidRPr="00B300E3">
        <w:rPr>
          <w:rFonts w:asciiTheme="minorHAnsi" w:hAnsiTheme="minorHAnsi" w:cstheme="minorHAnsi"/>
          <w:sz w:val="24"/>
          <w:szCs w:val="24"/>
        </w:rPr>
        <w:t xml:space="preserve"> dalej „Wykonawcą”, </w:t>
      </w:r>
    </w:p>
    <w:p w:rsidR="00B300E3" w:rsidRPr="00B300E3" w:rsidRDefault="00B300E3" w:rsidP="00B300E3">
      <w:pPr>
        <w:spacing w:after="0"/>
        <w:jc w:val="both"/>
        <w:rPr>
          <w:rFonts w:asciiTheme="minorHAnsi" w:hAnsiTheme="minorHAnsi" w:cstheme="minorHAnsi"/>
          <w:sz w:val="24"/>
          <w:szCs w:val="24"/>
        </w:rPr>
      </w:pPr>
      <w:r w:rsidRPr="00B300E3">
        <w:rPr>
          <w:rFonts w:asciiTheme="minorHAnsi" w:hAnsiTheme="minorHAnsi" w:cstheme="minorHAnsi"/>
          <w:sz w:val="24"/>
          <w:szCs w:val="24"/>
        </w:rPr>
        <w:t>reprezentowaną/-</w:t>
      </w:r>
      <w:proofErr w:type="spellStart"/>
      <w:r w:rsidRPr="00B300E3">
        <w:rPr>
          <w:rFonts w:asciiTheme="minorHAnsi" w:hAnsiTheme="minorHAnsi" w:cstheme="minorHAnsi"/>
          <w:sz w:val="24"/>
          <w:szCs w:val="24"/>
        </w:rPr>
        <w:t>ym</w:t>
      </w:r>
      <w:proofErr w:type="spellEnd"/>
      <w:r w:rsidRPr="00B300E3">
        <w:rPr>
          <w:rFonts w:asciiTheme="minorHAnsi" w:hAnsiTheme="minorHAnsi" w:cstheme="minorHAnsi"/>
          <w:sz w:val="24"/>
          <w:szCs w:val="24"/>
        </w:rPr>
        <w:t xml:space="preserve"> przez .............. działającą/-ego na podstawie pełnomocnictwa</w:t>
      </w:r>
    </w:p>
    <w:p w:rsidR="00B300E3" w:rsidRPr="00B300E3" w:rsidRDefault="00B300E3" w:rsidP="00B300E3">
      <w:pPr>
        <w:spacing w:after="0"/>
        <w:jc w:val="both"/>
        <w:rPr>
          <w:rFonts w:asciiTheme="minorHAnsi" w:hAnsiTheme="minorHAnsi" w:cstheme="minorHAnsi"/>
          <w:sz w:val="24"/>
          <w:szCs w:val="24"/>
        </w:rPr>
      </w:pPr>
      <w:r w:rsidRPr="00B300E3">
        <w:rPr>
          <w:rFonts w:asciiTheme="minorHAnsi" w:hAnsiTheme="minorHAnsi" w:cstheme="minorHAnsi"/>
          <w:sz w:val="24"/>
          <w:szCs w:val="24"/>
        </w:rPr>
        <w:t>wspólnie zwanymi dalej „</w:t>
      </w:r>
      <w:r w:rsidRPr="00B300E3">
        <w:rPr>
          <w:rFonts w:asciiTheme="minorHAnsi" w:hAnsiTheme="minorHAnsi" w:cstheme="minorHAnsi"/>
          <w:b/>
          <w:sz w:val="24"/>
          <w:szCs w:val="24"/>
        </w:rPr>
        <w:t>Stronami</w:t>
      </w:r>
      <w:r w:rsidRPr="00B300E3">
        <w:rPr>
          <w:rFonts w:asciiTheme="minorHAnsi" w:hAnsiTheme="minorHAnsi" w:cstheme="minorHAnsi"/>
          <w:sz w:val="24"/>
          <w:szCs w:val="24"/>
        </w:rPr>
        <w:t>”, o następującej treści</w:t>
      </w:r>
    </w:p>
    <w:p w:rsidR="00B300E3" w:rsidRPr="00B300E3" w:rsidRDefault="00B300E3" w:rsidP="00B300E3">
      <w:pPr>
        <w:autoSpaceDE w:val="0"/>
        <w:autoSpaceDN w:val="0"/>
        <w:adjustRightInd w:val="0"/>
        <w:spacing w:after="0"/>
        <w:rPr>
          <w:rFonts w:asciiTheme="minorHAnsi" w:hAnsiTheme="minorHAnsi" w:cstheme="minorHAnsi"/>
          <w:b/>
          <w:bCs/>
          <w:sz w:val="24"/>
          <w:szCs w:val="24"/>
        </w:rPr>
      </w:pPr>
    </w:p>
    <w:p w:rsidR="00B300E3" w:rsidRPr="00B300E3" w:rsidRDefault="00B300E3" w:rsidP="00B300E3">
      <w:pPr>
        <w:autoSpaceDE w:val="0"/>
        <w:autoSpaceDN w:val="0"/>
        <w:adjustRightInd w:val="0"/>
        <w:spacing w:after="0"/>
        <w:rPr>
          <w:rFonts w:asciiTheme="minorHAnsi" w:hAnsiTheme="minorHAnsi" w:cstheme="minorHAnsi"/>
          <w:b/>
          <w:bCs/>
          <w:sz w:val="24"/>
          <w:szCs w:val="24"/>
        </w:rPr>
      </w:pPr>
    </w:p>
    <w:p w:rsidR="00B300E3" w:rsidRPr="00B300E3" w:rsidRDefault="00B300E3" w:rsidP="00B300E3">
      <w:pPr>
        <w:spacing w:after="0"/>
        <w:jc w:val="center"/>
        <w:rPr>
          <w:rFonts w:asciiTheme="minorHAnsi" w:eastAsia="Times New Roman" w:hAnsiTheme="minorHAnsi" w:cstheme="minorHAnsi"/>
          <w:b/>
          <w:bCs/>
          <w:sz w:val="24"/>
          <w:szCs w:val="24"/>
          <w:lang w:eastAsia="pl-PL"/>
        </w:rPr>
      </w:pPr>
      <w:bookmarkStart w:id="0" w:name="_Hlk33682502"/>
      <w:r w:rsidRPr="00B300E3">
        <w:rPr>
          <w:rFonts w:asciiTheme="minorHAnsi" w:eastAsia="Times New Roman" w:hAnsiTheme="minorHAnsi" w:cstheme="minorHAnsi"/>
          <w:b/>
          <w:bCs/>
          <w:sz w:val="24"/>
          <w:szCs w:val="24"/>
          <w:lang w:eastAsia="pl-PL"/>
        </w:rPr>
        <w:t>§ 1</w:t>
      </w:r>
      <w:bookmarkEnd w:id="0"/>
      <w:r w:rsidRPr="00B300E3">
        <w:rPr>
          <w:rFonts w:asciiTheme="minorHAnsi" w:eastAsia="Times New Roman" w:hAnsiTheme="minorHAnsi" w:cstheme="minorHAnsi"/>
          <w:b/>
          <w:bCs/>
          <w:sz w:val="24"/>
          <w:szCs w:val="24"/>
          <w:lang w:eastAsia="pl-PL"/>
        </w:rPr>
        <w:t xml:space="preserve"> </w:t>
      </w:r>
    </w:p>
    <w:p w:rsidR="00B300E3" w:rsidRPr="00B300E3" w:rsidRDefault="00B300E3" w:rsidP="00B300E3">
      <w:pPr>
        <w:pStyle w:val="Akapitzlist"/>
        <w:numPr>
          <w:ilvl w:val="0"/>
          <w:numId w:val="4"/>
        </w:numPr>
        <w:spacing w:after="0"/>
        <w:ind w:left="142" w:firstLine="0"/>
        <w:jc w:val="both"/>
        <w:rPr>
          <w:rFonts w:asciiTheme="minorHAnsi" w:hAnsiTheme="minorHAnsi" w:cstheme="minorHAnsi"/>
          <w:sz w:val="24"/>
          <w:szCs w:val="24"/>
        </w:rPr>
      </w:pPr>
      <w:bookmarkStart w:id="1" w:name="_Hlk57811867"/>
      <w:r w:rsidRPr="00B300E3">
        <w:rPr>
          <w:rFonts w:asciiTheme="minorHAnsi" w:hAnsiTheme="minorHAnsi" w:cstheme="minorHAnsi"/>
          <w:sz w:val="24"/>
          <w:szCs w:val="24"/>
        </w:rPr>
        <w:t xml:space="preserve"> Strony oświadczają, że niniejsza umowa, zwana dalej „umową”, została zawarta w wyniku </w:t>
      </w:r>
      <w:r w:rsidRPr="00B300E3">
        <w:rPr>
          <w:rFonts w:asciiTheme="minorHAnsi" w:hAnsiTheme="minorHAnsi" w:cstheme="minorHAnsi"/>
          <w:sz w:val="24"/>
          <w:szCs w:val="24"/>
          <w:lang w:eastAsia="ar-SA"/>
        </w:rPr>
        <w:t xml:space="preserve">przeprowadzonego postępowania o zamówienie publiczne prowadzonego w </w:t>
      </w:r>
      <w:r w:rsidRPr="00B300E3">
        <w:rPr>
          <w:rFonts w:asciiTheme="minorHAnsi" w:hAnsiTheme="minorHAnsi" w:cstheme="minorHAnsi"/>
          <w:sz w:val="24"/>
          <w:szCs w:val="24"/>
        </w:rPr>
        <w:t xml:space="preserve">drodze zapytania ofertowego na podstawie </w:t>
      </w:r>
      <w:bookmarkStart w:id="2" w:name="_Hlk61332660"/>
      <w:r w:rsidRPr="00B300E3">
        <w:rPr>
          <w:rFonts w:asciiTheme="minorHAnsi" w:hAnsiTheme="minorHAnsi" w:cstheme="minorHAnsi"/>
          <w:sz w:val="24"/>
          <w:szCs w:val="24"/>
        </w:rPr>
        <w:t xml:space="preserve">Zarządzenia     Nr 3/2022 Dyrektora PZAZ w </w:t>
      </w:r>
      <w:proofErr w:type="spellStart"/>
      <w:r w:rsidRPr="00B300E3">
        <w:rPr>
          <w:rFonts w:asciiTheme="minorHAnsi" w:hAnsiTheme="minorHAnsi" w:cstheme="minorHAnsi"/>
          <w:sz w:val="24"/>
          <w:szCs w:val="24"/>
        </w:rPr>
        <w:t>Jaszczowie</w:t>
      </w:r>
      <w:proofErr w:type="spellEnd"/>
      <w:r w:rsidRPr="00B300E3">
        <w:rPr>
          <w:rFonts w:asciiTheme="minorHAnsi" w:hAnsiTheme="minorHAnsi" w:cstheme="minorHAnsi"/>
          <w:sz w:val="24"/>
          <w:szCs w:val="24"/>
        </w:rPr>
        <w:t xml:space="preserve"> z dnia 03.01.2022 roku, w sprawie regulaminu udzielania Zamówień Publicznych w Powiatowym Zakładzie Aktywności Zawodowej w </w:t>
      </w:r>
      <w:proofErr w:type="spellStart"/>
      <w:r w:rsidRPr="00B300E3">
        <w:rPr>
          <w:rFonts w:asciiTheme="minorHAnsi" w:hAnsiTheme="minorHAnsi" w:cstheme="minorHAnsi"/>
          <w:sz w:val="24"/>
          <w:szCs w:val="24"/>
        </w:rPr>
        <w:t>Jaszczowie</w:t>
      </w:r>
      <w:proofErr w:type="spellEnd"/>
      <w:r w:rsidRPr="00B300E3">
        <w:rPr>
          <w:rFonts w:asciiTheme="minorHAnsi" w:hAnsiTheme="minorHAnsi" w:cstheme="minorHAnsi"/>
          <w:sz w:val="24"/>
          <w:szCs w:val="24"/>
        </w:rPr>
        <w:t xml:space="preserve">, których wartość nie przekracza </w:t>
      </w:r>
      <w:r w:rsidRPr="00B300E3">
        <w:rPr>
          <w:rFonts w:asciiTheme="minorHAnsi" w:hAnsiTheme="minorHAnsi" w:cstheme="minorHAnsi"/>
          <w:sz w:val="24"/>
          <w:szCs w:val="24"/>
        </w:rPr>
        <w:lastRenderedPageBreak/>
        <w:t>kwoty  130 000,00 złotych netto</w:t>
      </w:r>
      <w:bookmarkEnd w:id="2"/>
      <w:r w:rsidRPr="00B300E3">
        <w:rPr>
          <w:rFonts w:asciiTheme="minorHAnsi" w:hAnsiTheme="minorHAnsi" w:cstheme="minorHAnsi"/>
          <w:sz w:val="24"/>
          <w:szCs w:val="24"/>
        </w:rPr>
        <w:t xml:space="preserve">, w oparciu o art. 2 ust.1 pkt.1 Ustawy z dnia 11 września 2019 r. Prawo zamówień publicznych (Dz. U. 2022 poz.1710) oraz </w:t>
      </w:r>
      <w:r w:rsidRPr="00B300E3">
        <w:rPr>
          <w:rFonts w:asciiTheme="minorHAnsi" w:hAnsiTheme="minorHAnsi" w:cstheme="minorHAnsi"/>
          <w:color w:val="000000"/>
          <w:sz w:val="24"/>
          <w:szCs w:val="24"/>
        </w:rPr>
        <w:t>w związku z art. 44 ust. 3 ustawy z dnia 27 sierpnia 2009 r. o finansach publicznych (tj. Dz. U. 2022 poz. 1634).</w:t>
      </w:r>
    </w:p>
    <w:p w:rsidR="00B300E3" w:rsidRPr="00B300E3" w:rsidRDefault="00B300E3" w:rsidP="00B300E3">
      <w:pPr>
        <w:pStyle w:val="Akapitzlist"/>
        <w:numPr>
          <w:ilvl w:val="0"/>
          <w:numId w:val="4"/>
        </w:numPr>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 xml:space="preserve">Wykonawca oświadcza, iż zapoznał się z założeniami wykonania przedmiotu umowy i nie zgłasza do nich uwag oraz zobowiązuje się do wykonania umowy zgodnie z tymi założeniami. </w:t>
      </w:r>
    </w:p>
    <w:p w:rsidR="00B300E3" w:rsidRPr="00B300E3" w:rsidRDefault="00B300E3" w:rsidP="00B300E3">
      <w:pPr>
        <w:pStyle w:val="Akapitzlist"/>
        <w:numPr>
          <w:ilvl w:val="0"/>
          <w:numId w:val="4"/>
        </w:numPr>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rsidR="00B300E3" w:rsidRPr="00B300E3" w:rsidRDefault="00B300E3" w:rsidP="00B300E3">
      <w:pPr>
        <w:spacing w:after="0"/>
        <w:jc w:val="both"/>
        <w:rPr>
          <w:rFonts w:asciiTheme="minorHAnsi" w:eastAsia="Times New Roman" w:hAnsiTheme="minorHAnsi" w:cstheme="minorHAnsi"/>
          <w:sz w:val="24"/>
          <w:szCs w:val="24"/>
          <w:lang w:eastAsia="pl-PL"/>
        </w:rPr>
      </w:pPr>
    </w:p>
    <w:bookmarkEnd w:id="1"/>
    <w:p w:rsidR="00B300E3" w:rsidRPr="00B300E3" w:rsidRDefault="00B300E3" w:rsidP="00B300E3">
      <w:pPr>
        <w:autoSpaceDE w:val="0"/>
        <w:autoSpaceDN w:val="0"/>
        <w:adjustRightInd w:val="0"/>
        <w:spacing w:after="0"/>
        <w:rPr>
          <w:rFonts w:asciiTheme="minorHAnsi" w:hAnsiTheme="minorHAnsi" w:cstheme="minorHAnsi"/>
          <w:b/>
          <w:bCs/>
          <w:sz w:val="24"/>
          <w:szCs w:val="24"/>
        </w:rPr>
      </w:pPr>
    </w:p>
    <w:p w:rsidR="00B300E3" w:rsidRPr="00B300E3" w:rsidRDefault="00B300E3" w:rsidP="00B300E3">
      <w:pPr>
        <w:autoSpaceDE w:val="0"/>
        <w:autoSpaceDN w:val="0"/>
        <w:adjustRightInd w:val="0"/>
        <w:spacing w:after="0"/>
        <w:jc w:val="center"/>
        <w:rPr>
          <w:rFonts w:asciiTheme="minorHAnsi" w:hAnsiTheme="minorHAnsi" w:cstheme="minorHAnsi"/>
          <w:b/>
          <w:bCs/>
          <w:sz w:val="24"/>
          <w:szCs w:val="24"/>
        </w:rPr>
      </w:pPr>
      <w:r w:rsidRPr="00B300E3">
        <w:rPr>
          <w:rFonts w:asciiTheme="minorHAnsi" w:hAnsiTheme="minorHAnsi" w:cstheme="minorHAnsi"/>
          <w:b/>
          <w:bCs/>
          <w:sz w:val="24"/>
          <w:szCs w:val="24"/>
        </w:rPr>
        <w:t>§ 2</w:t>
      </w:r>
    </w:p>
    <w:p w:rsidR="00B300E3" w:rsidRPr="00B300E3" w:rsidRDefault="00B300E3" w:rsidP="00B300E3">
      <w:pPr>
        <w:numPr>
          <w:ilvl w:val="0"/>
          <w:numId w:val="7"/>
        </w:numPr>
        <w:spacing w:after="0"/>
        <w:ind w:left="284" w:hanging="284"/>
        <w:contextualSpacing/>
        <w:jc w:val="both"/>
        <w:rPr>
          <w:rFonts w:asciiTheme="minorHAnsi" w:eastAsia="Times New Roman" w:hAnsiTheme="minorHAnsi" w:cstheme="minorHAnsi"/>
          <w:sz w:val="24"/>
          <w:szCs w:val="24"/>
          <w:shd w:val="clear" w:color="auto" w:fill="FFFFFF"/>
          <w:lang w:eastAsia="pl-PL"/>
        </w:rPr>
      </w:pPr>
      <w:r w:rsidRPr="00B300E3">
        <w:rPr>
          <w:rFonts w:asciiTheme="minorHAnsi" w:hAnsiTheme="minorHAnsi" w:cstheme="minorHAnsi"/>
          <w:sz w:val="24"/>
          <w:szCs w:val="24"/>
        </w:rPr>
        <w:t>Przedmiotem umowy jest</w:t>
      </w:r>
      <w:bookmarkStart w:id="3" w:name="_Hlk514310802"/>
      <w:r w:rsidRPr="00B300E3">
        <w:rPr>
          <w:rFonts w:asciiTheme="minorHAnsi" w:eastAsia="Times New Roman" w:hAnsiTheme="minorHAnsi" w:cstheme="minorHAnsi"/>
          <w:sz w:val="24"/>
          <w:szCs w:val="24"/>
          <w:shd w:val="clear" w:color="auto" w:fill="FFFFFF"/>
          <w:lang w:eastAsia="pl-PL"/>
        </w:rPr>
        <w:t xml:space="preserve"> sukcesywny </w:t>
      </w:r>
      <w:r w:rsidRPr="00B300E3">
        <w:rPr>
          <w:rFonts w:asciiTheme="minorHAnsi" w:hAnsiTheme="minorHAnsi" w:cstheme="minorHAnsi"/>
          <w:sz w:val="24"/>
          <w:szCs w:val="24"/>
        </w:rPr>
        <w:t xml:space="preserve">zakup paliw płynnych (ON) do </w:t>
      </w:r>
      <w:r w:rsidRPr="00B300E3">
        <w:rPr>
          <w:rFonts w:asciiTheme="minorHAnsi" w:eastAsia="Times New Roman" w:hAnsiTheme="minorHAnsi" w:cstheme="minorHAnsi"/>
          <w:color w:val="000000" w:themeColor="text1"/>
          <w:sz w:val="24"/>
          <w:szCs w:val="24"/>
          <w:shd w:val="clear" w:color="auto" w:fill="FFFFFF"/>
          <w:lang w:eastAsia="pl-PL"/>
        </w:rPr>
        <w:t xml:space="preserve">pojazdów wykorzystywanych na potrzeby Powiatowego Zakładu Aktywności Zawodowej w </w:t>
      </w:r>
      <w:proofErr w:type="spellStart"/>
      <w:r w:rsidRPr="00B300E3">
        <w:rPr>
          <w:rFonts w:asciiTheme="minorHAnsi" w:eastAsia="Times New Roman" w:hAnsiTheme="minorHAnsi" w:cstheme="minorHAnsi"/>
          <w:color w:val="000000" w:themeColor="text1"/>
          <w:sz w:val="24"/>
          <w:szCs w:val="24"/>
          <w:shd w:val="clear" w:color="auto" w:fill="FFFFFF"/>
          <w:lang w:eastAsia="pl-PL"/>
        </w:rPr>
        <w:t>Jaszczowie</w:t>
      </w:r>
      <w:proofErr w:type="spellEnd"/>
      <w:r w:rsidRPr="00B300E3">
        <w:rPr>
          <w:rFonts w:asciiTheme="minorHAnsi" w:hAnsiTheme="minorHAnsi" w:cstheme="minorHAnsi"/>
          <w:sz w:val="24"/>
          <w:szCs w:val="24"/>
        </w:rPr>
        <w:t xml:space="preserve"> </w:t>
      </w:r>
      <w:r w:rsidRPr="00B300E3">
        <w:rPr>
          <w:rFonts w:asciiTheme="minorHAnsi" w:hAnsiTheme="minorHAnsi" w:cstheme="minorHAnsi"/>
          <w:sz w:val="24"/>
          <w:szCs w:val="24"/>
        </w:rPr>
        <w:t xml:space="preserve">zgodnie ze specyfikacją zapytania ofertowego, w szczególności opisem i parametrami wskazanymi w zapytaniu ofertowym w szacunkowej ilości </w:t>
      </w:r>
      <w:r w:rsidRPr="00B300E3">
        <w:rPr>
          <w:rFonts w:asciiTheme="minorHAnsi" w:hAnsiTheme="minorHAnsi" w:cstheme="minorHAnsi"/>
          <w:sz w:val="24"/>
          <w:szCs w:val="24"/>
        </w:rPr>
        <w:t>6000</w:t>
      </w:r>
      <w:r w:rsidRPr="00B300E3">
        <w:rPr>
          <w:rFonts w:asciiTheme="minorHAnsi" w:hAnsiTheme="minorHAnsi" w:cstheme="minorHAnsi"/>
          <w:sz w:val="24"/>
          <w:szCs w:val="24"/>
        </w:rPr>
        <w:t xml:space="preserve"> litrów oleju napędowego ON.</w:t>
      </w:r>
    </w:p>
    <w:p w:rsidR="00B300E3" w:rsidRPr="00B300E3" w:rsidRDefault="00B300E3" w:rsidP="00B300E3">
      <w:pPr>
        <w:numPr>
          <w:ilvl w:val="0"/>
          <w:numId w:val="7"/>
        </w:numPr>
        <w:autoSpaceDE w:val="0"/>
        <w:autoSpaceDN w:val="0"/>
        <w:adjustRightInd w:val="0"/>
        <w:spacing w:after="0"/>
        <w:ind w:left="284" w:hanging="284"/>
        <w:contextualSpacing/>
        <w:jc w:val="both"/>
        <w:rPr>
          <w:rFonts w:asciiTheme="minorHAnsi" w:hAnsiTheme="minorHAnsi" w:cstheme="minorHAnsi"/>
          <w:sz w:val="24"/>
          <w:szCs w:val="24"/>
        </w:rPr>
      </w:pPr>
      <w:r w:rsidRPr="00B300E3">
        <w:rPr>
          <w:rFonts w:asciiTheme="minorHAnsi" w:hAnsiTheme="minorHAnsi" w:cstheme="minorHAnsi"/>
          <w:sz w:val="24"/>
          <w:szCs w:val="24"/>
        </w:rPr>
        <w:t>Dostawa paliwa płynnego (ON) wymienionego w ust. 1 niniejszego paragrafu odbywać się będzie przez zatankowanie pojazdu Zamawiającego na stacji paliw Wykonawcy ……………………………………………</w:t>
      </w:r>
    </w:p>
    <w:p w:rsidR="00B300E3" w:rsidRPr="00B300E3" w:rsidRDefault="00B300E3" w:rsidP="00B300E3">
      <w:pPr>
        <w:numPr>
          <w:ilvl w:val="0"/>
          <w:numId w:val="7"/>
        </w:numPr>
        <w:autoSpaceDE w:val="0"/>
        <w:autoSpaceDN w:val="0"/>
        <w:adjustRightInd w:val="0"/>
        <w:spacing w:after="0"/>
        <w:ind w:left="284" w:hanging="284"/>
        <w:contextualSpacing/>
        <w:jc w:val="both"/>
        <w:rPr>
          <w:rFonts w:asciiTheme="minorHAnsi" w:hAnsiTheme="minorHAnsi" w:cstheme="minorHAnsi"/>
          <w:sz w:val="24"/>
          <w:szCs w:val="24"/>
        </w:rPr>
      </w:pPr>
      <w:r w:rsidRPr="00B300E3">
        <w:rPr>
          <w:rFonts w:asciiTheme="minorHAnsi" w:hAnsiTheme="minorHAnsi" w:cstheme="minorHAnsi"/>
          <w:sz w:val="24"/>
          <w:szCs w:val="24"/>
        </w:rPr>
        <w:t>Wykonawca gwarantuje właściwą jakość dostarczanego paliwa tj. zgodnie z wymogami jakościowymi obowiązującymi wg Rozporządzenia Ministra Gospodarki z dnia 09.10.2015 r. w sprawie wymagań jakościowych dla paliw ciekłych.</w:t>
      </w:r>
    </w:p>
    <w:p w:rsidR="00B300E3" w:rsidRPr="00B300E3" w:rsidRDefault="00B300E3" w:rsidP="00B300E3">
      <w:pPr>
        <w:numPr>
          <w:ilvl w:val="0"/>
          <w:numId w:val="7"/>
        </w:numPr>
        <w:autoSpaceDE w:val="0"/>
        <w:autoSpaceDN w:val="0"/>
        <w:adjustRightInd w:val="0"/>
        <w:spacing w:after="0"/>
        <w:ind w:left="284" w:hanging="284"/>
        <w:contextualSpacing/>
        <w:jc w:val="both"/>
        <w:rPr>
          <w:rFonts w:asciiTheme="minorHAnsi" w:hAnsiTheme="minorHAnsi" w:cstheme="minorHAnsi"/>
          <w:sz w:val="24"/>
          <w:szCs w:val="24"/>
        </w:rPr>
      </w:pPr>
      <w:r w:rsidRPr="00B300E3">
        <w:rPr>
          <w:rFonts w:asciiTheme="minorHAnsi" w:hAnsiTheme="minorHAnsi" w:cstheme="minorHAnsi"/>
          <w:sz w:val="24"/>
          <w:szCs w:val="24"/>
        </w:rPr>
        <w:t>Zamawiającym zastrzega sobie, że ilości podane w umowie mogą ulec zmniejszeniu. Wykonawca nie będzie z tego tytułu rościł praw do odszkodowania.</w:t>
      </w:r>
    </w:p>
    <w:p w:rsidR="00B300E3" w:rsidRPr="00B300E3" w:rsidRDefault="00B300E3" w:rsidP="00B300E3">
      <w:pPr>
        <w:autoSpaceDE w:val="0"/>
        <w:autoSpaceDN w:val="0"/>
        <w:adjustRightInd w:val="0"/>
        <w:spacing w:after="0"/>
        <w:ind w:left="284"/>
        <w:contextualSpacing/>
        <w:jc w:val="both"/>
        <w:rPr>
          <w:rFonts w:asciiTheme="minorHAnsi" w:hAnsiTheme="minorHAnsi" w:cstheme="minorHAnsi"/>
          <w:sz w:val="24"/>
          <w:szCs w:val="24"/>
        </w:rPr>
      </w:pPr>
    </w:p>
    <w:bookmarkEnd w:id="3"/>
    <w:p w:rsidR="00B300E3" w:rsidRPr="00B300E3" w:rsidRDefault="00B300E3" w:rsidP="00B300E3">
      <w:pPr>
        <w:pStyle w:val="Akapitzlist"/>
        <w:autoSpaceDE w:val="0"/>
        <w:autoSpaceDN w:val="0"/>
        <w:adjustRightInd w:val="0"/>
        <w:spacing w:after="0"/>
        <w:ind w:left="284"/>
        <w:jc w:val="center"/>
        <w:rPr>
          <w:rFonts w:asciiTheme="minorHAnsi" w:hAnsiTheme="minorHAnsi" w:cstheme="minorHAnsi"/>
          <w:sz w:val="24"/>
          <w:szCs w:val="24"/>
        </w:rPr>
      </w:pPr>
      <w:r w:rsidRPr="00B300E3">
        <w:rPr>
          <w:rFonts w:asciiTheme="minorHAnsi" w:hAnsiTheme="minorHAnsi" w:cstheme="minorHAnsi"/>
          <w:b/>
          <w:bCs/>
          <w:sz w:val="24"/>
          <w:szCs w:val="24"/>
        </w:rPr>
        <w:t>§ 3</w:t>
      </w:r>
    </w:p>
    <w:p w:rsidR="00B300E3" w:rsidRPr="00B300E3" w:rsidRDefault="00B300E3" w:rsidP="00B300E3">
      <w:pPr>
        <w:pStyle w:val="Akapitzlist"/>
        <w:numPr>
          <w:ilvl w:val="0"/>
          <w:numId w:val="1"/>
        </w:numPr>
        <w:autoSpaceDE w:val="0"/>
        <w:autoSpaceDN w:val="0"/>
        <w:adjustRightInd w:val="0"/>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Wykonawca zobowiązuje się stosować w trakcie obowiązywania umowy cenę równą cenie brutto za 1 litr paliwa obowiązującej na stacji benzynowej w dniu tankowania, pomniejszoną o udzielony w ofercie rabat w wysokości …… zł/1 litr paliwa. Rabat udzielany będzie od łącznej wartości brutto za nabyte paliwo i naliczany będzie na fakturze wystawionej za dany okres rozliczeniowy.</w:t>
      </w:r>
    </w:p>
    <w:p w:rsidR="00B300E3" w:rsidRPr="00B300E3" w:rsidRDefault="00B300E3" w:rsidP="00B300E3">
      <w:pPr>
        <w:pStyle w:val="Akapitzlist"/>
        <w:numPr>
          <w:ilvl w:val="0"/>
          <w:numId w:val="1"/>
        </w:numPr>
        <w:autoSpaceDE w:val="0"/>
        <w:autoSpaceDN w:val="0"/>
        <w:adjustRightInd w:val="0"/>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Łączna maksymalna wartość zakupów paliw na podstawie niniejszej Umowy wynosi………………….……..PLN brutto.</w:t>
      </w:r>
    </w:p>
    <w:p w:rsidR="00B300E3" w:rsidRPr="00B300E3" w:rsidRDefault="00B300E3" w:rsidP="00B300E3">
      <w:pPr>
        <w:pStyle w:val="Akapitzlist"/>
        <w:numPr>
          <w:ilvl w:val="0"/>
          <w:numId w:val="1"/>
        </w:numPr>
        <w:autoSpaceDE w:val="0"/>
        <w:autoSpaceDN w:val="0"/>
        <w:adjustRightInd w:val="0"/>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Informację o cenie 1 litra paliwa na stacji benzynowej w dniu tankowania Wykonawca zobowiązuje się zamieszczać na fakturze.</w:t>
      </w:r>
    </w:p>
    <w:p w:rsidR="00B300E3" w:rsidRPr="00B300E3" w:rsidRDefault="00B300E3" w:rsidP="00B300E3">
      <w:pPr>
        <w:pStyle w:val="Akapitzlist"/>
        <w:numPr>
          <w:ilvl w:val="0"/>
          <w:numId w:val="1"/>
        </w:numPr>
        <w:autoSpaceDE w:val="0"/>
        <w:autoSpaceDN w:val="0"/>
        <w:adjustRightInd w:val="0"/>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 xml:space="preserve">W ciągu miesiąca towar wydawany będzie na podstawie dokumentu WZ lub wydruku z terminala w przypadku użycia dedykowanych kart paliwowych/flotowych, na podstawie których będzie wystawiana faktura zbiorcza. </w:t>
      </w:r>
    </w:p>
    <w:p w:rsidR="00B300E3" w:rsidRPr="00B300E3" w:rsidRDefault="00B300E3" w:rsidP="00B300E3">
      <w:pPr>
        <w:pStyle w:val="Akapitzlist"/>
        <w:numPr>
          <w:ilvl w:val="0"/>
          <w:numId w:val="1"/>
        </w:numPr>
        <w:autoSpaceDE w:val="0"/>
        <w:autoSpaceDN w:val="0"/>
        <w:adjustRightInd w:val="0"/>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Wykonawca zobowiązuje się do wystawienia dla Zamawiającego faktury zbiorczej obejmującej niniejszy okres rozliczeniowy: ………………………………….. Za datę sprzedaży uznaje się ostatni dzień danego okresu rozliczeniowego.</w:t>
      </w:r>
    </w:p>
    <w:p w:rsidR="00B300E3" w:rsidRPr="00B300E3" w:rsidRDefault="00B300E3" w:rsidP="00B300E3">
      <w:pPr>
        <w:pStyle w:val="Akapitzlist"/>
        <w:numPr>
          <w:ilvl w:val="0"/>
          <w:numId w:val="1"/>
        </w:numPr>
        <w:autoSpaceDE w:val="0"/>
        <w:autoSpaceDN w:val="0"/>
        <w:adjustRightInd w:val="0"/>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Zamawiający będzie dokonywał zapłaty należności przelewem na rachunek bankowy Wykonawcy w ciągu 14 dni od daty wystawienia faktury.</w:t>
      </w:r>
    </w:p>
    <w:p w:rsidR="00B300E3" w:rsidRPr="00B300E3" w:rsidRDefault="00B300E3" w:rsidP="00B300E3">
      <w:pPr>
        <w:pStyle w:val="Akapitzlist"/>
        <w:numPr>
          <w:ilvl w:val="0"/>
          <w:numId w:val="1"/>
        </w:numPr>
        <w:autoSpaceDE w:val="0"/>
        <w:autoSpaceDN w:val="0"/>
        <w:adjustRightInd w:val="0"/>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Za dzień zapłaty uważać się będzie dzień obciążenia rachunku Zamawiającego.</w:t>
      </w:r>
    </w:p>
    <w:p w:rsidR="00B300E3" w:rsidRPr="00B300E3" w:rsidRDefault="00B300E3" w:rsidP="00B300E3">
      <w:pPr>
        <w:pStyle w:val="Akapitzlist"/>
        <w:widowControl w:val="0"/>
        <w:numPr>
          <w:ilvl w:val="0"/>
          <w:numId w:val="1"/>
        </w:numPr>
        <w:suppressAutoHyphens/>
        <w:spacing w:after="0"/>
        <w:ind w:left="284" w:right="-425" w:hanging="284"/>
        <w:jc w:val="both"/>
        <w:rPr>
          <w:rFonts w:asciiTheme="minorHAnsi" w:eastAsia="Times New Roman" w:hAnsiTheme="minorHAnsi" w:cstheme="minorHAnsi"/>
          <w:sz w:val="24"/>
          <w:szCs w:val="24"/>
          <w:lang w:eastAsia="pl-PL"/>
        </w:rPr>
      </w:pPr>
      <w:r w:rsidRPr="00B300E3">
        <w:rPr>
          <w:rFonts w:asciiTheme="minorHAnsi" w:eastAsia="Times New Roman" w:hAnsiTheme="minorHAnsi" w:cstheme="minorHAnsi"/>
          <w:sz w:val="24"/>
          <w:szCs w:val="24"/>
          <w:lang w:eastAsia="pl-PL"/>
        </w:rPr>
        <w:t>Wykonawca będzie wystawiał faktury w następujący sposób:</w:t>
      </w:r>
    </w:p>
    <w:p w:rsidR="00B300E3" w:rsidRPr="00B300E3" w:rsidRDefault="00B300E3" w:rsidP="00B300E3">
      <w:pPr>
        <w:tabs>
          <w:tab w:val="left" w:pos="426"/>
        </w:tabs>
        <w:autoSpaceDE w:val="0"/>
        <w:autoSpaceDN w:val="0"/>
        <w:spacing w:after="0"/>
        <w:ind w:left="284"/>
        <w:rPr>
          <w:rFonts w:asciiTheme="minorHAnsi" w:hAnsiTheme="minorHAnsi" w:cstheme="minorHAnsi"/>
          <w:b/>
          <w:sz w:val="24"/>
          <w:szCs w:val="24"/>
        </w:rPr>
      </w:pPr>
      <w:r w:rsidRPr="00B300E3">
        <w:rPr>
          <w:rFonts w:asciiTheme="minorHAnsi" w:hAnsiTheme="minorHAnsi" w:cstheme="minorHAnsi"/>
          <w:b/>
          <w:sz w:val="24"/>
          <w:szCs w:val="24"/>
        </w:rPr>
        <w:t xml:space="preserve">Nabywca: </w:t>
      </w:r>
    </w:p>
    <w:p w:rsidR="00B300E3" w:rsidRPr="00B300E3" w:rsidRDefault="00B300E3" w:rsidP="00B300E3">
      <w:pPr>
        <w:tabs>
          <w:tab w:val="left" w:pos="426"/>
        </w:tabs>
        <w:autoSpaceDE w:val="0"/>
        <w:autoSpaceDN w:val="0"/>
        <w:spacing w:after="0"/>
        <w:ind w:left="284"/>
        <w:rPr>
          <w:rFonts w:asciiTheme="minorHAnsi" w:hAnsiTheme="minorHAnsi" w:cstheme="minorHAnsi"/>
          <w:sz w:val="24"/>
          <w:szCs w:val="24"/>
        </w:rPr>
      </w:pPr>
      <w:r w:rsidRPr="00B300E3">
        <w:rPr>
          <w:rFonts w:asciiTheme="minorHAnsi" w:hAnsiTheme="minorHAnsi" w:cstheme="minorHAnsi"/>
          <w:sz w:val="24"/>
          <w:szCs w:val="24"/>
        </w:rPr>
        <w:t xml:space="preserve">Powiat Łęczyński </w:t>
      </w:r>
    </w:p>
    <w:p w:rsidR="00B300E3" w:rsidRPr="00B300E3" w:rsidRDefault="00B300E3" w:rsidP="00B300E3">
      <w:pPr>
        <w:tabs>
          <w:tab w:val="left" w:pos="426"/>
        </w:tabs>
        <w:autoSpaceDE w:val="0"/>
        <w:autoSpaceDN w:val="0"/>
        <w:spacing w:after="0"/>
        <w:ind w:left="426" w:hanging="142"/>
        <w:rPr>
          <w:rFonts w:asciiTheme="minorHAnsi" w:hAnsiTheme="minorHAnsi" w:cstheme="minorHAnsi"/>
          <w:sz w:val="24"/>
          <w:szCs w:val="24"/>
        </w:rPr>
      </w:pPr>
      <w:r w:rsidRPr="00B300E3">
        <w:rPr>
          <w:rFonts w:asciiTheme="minorHAnsi" w:hAnsiTheme="minorHAnsi" w:cstheme="minorHAnsi"/>
          <w:sz w:val="24"/>
          <w:szCs w:val="24"/>
        </w:rPr>
        <w:t xml:space="preserve">NIP 505-001-77-32, </w:t>
      </w:r>
    </w:p>
    <w:p w:rsidR="00B300E3" w:rsidRPr="00B300E3" w:rsidRDefault="00B300E3" w:rsidP="00B300E3">
      <w:pPr>
        <w:tabs>
          <w:tab w:val="left" w:pos="426"/>
        </w:tabs>
        <w:autoSpaceDE w:val="0"/>
        <w:autoSpaceDN w:val="0"/>
        <w:spacing w:after="0"/>
        <w:rPr>
          <w:rFonts w:asciiTheme="minorHAnsi" w:hAnsiTheme="minorHAnsi" w:cstheme="minorHAnsi"/>
          <w:sz w:val="24"/>
          <w:szCs w:val="24"/>
        </w:rPr>
      </w:pPr>
      <w:r w:rsidRPr="00B300E3">
        <w:rPr>
          <w:rFonts w:asciiTheme="minorHAnsi" w:hAnsiTheme="minorHAnsi" w:cstheme="minorHAnsi"/>
          <w:sz w:val="24"/>
          <w:szCs w:val="24"/>
        </w:rPr>
        <w:t xml:space="preserve">     ul. Al. Jana Pawła II 95a, 21-010 Łęczna </w:t>
      </w:r>
    </w:p>
    <w:p w:rsidR="00B300E3" w:rsidRPr="00B300E3" w:rsidRDefault="00B300E3" w:rsidP="00B300E3">
      <w:pPr>
        <w:tabs>
          <w:tab w:val="left" w:pos="426"/>
        </w:tabs>
        <w:autoSpaceDE w:val="0"/>
        <w:autoSpaceDN w:val="0"/>
        <w:spacing w:after="0"/>
        <w:rPr>
          <w:rFonts w:asciiTheme="minorHAnsi" w:hAnsiTheme="minorHAnsi" w:cstheme="minorHAnsi"/>
          <w:b/>
          <w:sz w:val="24"/>
          <w:szCs w:val="24"/>
        </w:rPr>
      </w:pPr>
      <w:r w:rsidRPr="00B300E3">
        <w:rPr>
          <w:rFonts w:asciiTheme="minorHAnsi" w:hAnsiTheme="minorHAnsi" w:cstheme="minorHAnsi"/>
          <w:b/>
          <w:sz w:val="24"/>
          <w:szCs w:val="24"/>
        </w:rPr>
        <w:t xml:space="preserve">     Odbiorca:</w:t>
      </w:r>
    </w:p>
    <w:p w:rsidR="00B300E3" w:rsidRPr="00B300E3" w:rsidRDefault="00B300E3" w:rsidP="00B300E3">
      <w:pPr>
        <w:tabs>
          <w:tab w:val="left" w:pos="426"/>
        </w:tabs>
        <w:autoSpaceDE w:val="0"/>
        <w:autoSpaceDN w:val="0"/>
        <w:spacing w:after="0"/>
        <w:rPr>
          <w:rFonts w:asciiTheme="minorHAnsi" w:hAnsiTheme="minorHAnsi" w:cstheme="minorHAnsi"/>
          <w:sz w:val="24"/>
          <w:szCs w:val="24"/>
        </w:rPr>
      </w:pPr>
      <w:r w:rsidRPr="00B300E3">
        <w:rPr>
          <w:rFonts w:asciiTheme="minorHAnsi" w:hAnsiTheme="minorHAnsi" w:cstheme="minorHAnsi"/>
          <w:sz w:val="24"/>
          <w:szCs w:val="24"/>
        </w:rPr>
        <w:t xml:space="preserve">     Powiat Łęczyński</w:t>
      </w:r>
      <w:r w:rsidRPr="00B300E3">
        <w:rPr>
          <w:rFonts w:asciiTheme="minorHAnsi" w:hAnsiTheme="minorHAnsi" w:cstheme="minorHAnsi"/>
          <w:sz w:val="24"/>
          <w:szCs w:val="24"/>
        </w:rPr>
        <w:t xml:space="preserve"> – Powiatowy Zakład Aktywności Zawodowej w </w:t>
      </w:r>
      <w:proofErr w:type="spellStart"/>
      <w:r w:rsidRPr="00B300E3">
        <w:rPr>
          <w:rFonts w:asciiTheme="minorHAnsi" w:hAnsiTheme="minorHAnsi" w:cstheme="minorHAnsi"/>
          <w:sz w:val="24"/>
          <w:szCs w:val="24"/>
        </w:rPr>
        <w:t>Jaszczowie</w:t>
      </w:r>
      <w:proofErr w:type="spellEnd"/>
    </w:p>
    <w:p w:rsidR="00B300E3" w:rsidRPr="00B300E3" w:rsidRDefault="00B300E3" w:rsidP="00B300E3">
      <w:pPr>
        <w:tabs>
          <w:tab w:val="left" w:pos="426"/>
        </w:tabs>
        <w:autoSpaceDE w:val="0"/>
        <w:autoSpaceDN w:val="0"/>
        <w:spacing w:after="0"/>
        <w:ind w:left="426" w:hanging="142"/>
        <w:rPr>
          <w:rFonts w:asciiTheme="minorHAnsi" w:hAnsiTheme="minorHAnsi" w:cstheme="minorHAnsi"/>
          <w:sz w:val="24"/>
          <w:szCs w:val="24"/>
        </w:rPr>
      </w:pPr>
      <w:r w:rsidRPr="00B300E3">
        <w:rPr>
          <w:rFonts w:asciiTheme="minorHAnsi" w:hAnsiTheme="minorHAnsi" w:cstheme="minorHAnsi"/>
          <w:sz w:val="24"/>
          <w:szCs w:val="24"/>
        </w:rPr>
        <w:t xml:space="preserve">NIP </w:t>
      </w:r>
      <w:r w:rsidRPr="00B300E3">
        <w:rPr>
          <w:rFonts w:asciiTheme="minorHAnsi" w:hAnsiTheme="minorHAnsi" w:cstheme="minorHAnsi"/>
          <w:sz w:val="24"/>
          <w:szCs w:val="24"/>
        </w:rPr>
        <w:t>520751790</w:t>
      </w:r>
    </w:p>
    <w:p w:rsidR="00B300E3" w:rsidRPr="00B300E3" w:rsidRDefault="00B300E3" w:rsidP="00B300E3">
      <w:pPr>
        <w:tabs>
          <w:tab w:val="left" w:pos="426"/>
        </w:tabs>
        <w:autoSpaceDE w:val="0"/>
        <w:autoSpaceDN w:val="0"/>
        <w:spacing w:after="0"/>
        <w:rPr>
          <w:rFonts w:asciiTheme="minorHAnsi" w:hAnsiTheme="minorHAnsi" w:cstheme="minorHAnsi"/>
          <w:sz w:val="24"/>
          <w:szCs w:val="24"/>
        </w:rPr>
      </w:pPr>
      <w:r w:rsidRPr="00B300E3">
        <w:rPr>
          <w:rFonts w:asciiTheme="minorHAnsi" w:hAnsiTheme="minorHAnsi" w:cstheme="minorHAnsi"/>
          <w:sz w:val="24"/>
          <w:szCs w:val="24"/>
        </w:rPr>
        <w:t xml:space="preserve">     </w:t>
      </w:r>
      <w:r w:rsidRPr="00B300E3">
        <w:rPr>
          <w:rFonts w:asciiTheme="minorHAnsi" w:hAnsiTheme="minorHAnsi" w:cstheme="minorHAnsi"/>
          <w:sz w:val="24"/>
          <w:szCs w:val="24"/>
        </w:rPr>
        <w:t>Jaszczów 211B, 21-020 Milejów</w:t>
      </w:r>
    </w:p>
    <w:p w:rsidR="00B300E3" w:rsidRPr="00B300E3" w:rsidRDefault="00B300E3" w:rsidP="00B300E3">
      <w:pPr>
        <w:numPr>
          <w:ilvl w:val="0"/>
          <w:numId w:val="1"/>
        </w:numPr>
        <w:tabs>
          <w:tab w:val="left" w:pos="284"/>
        </w:tabs>
        <w:autoSpaceDE w:val="0"/>
        <w:autoSpaceDN w:val="0"/>
        <w:spacing w:after="0"/>
        <w:ind w:left="284" w:hanging="284"/>
        <w:rPr>
          <w:rFonts w:asciiTheme="minorHAnsi" w:hAnsiTheme="minorHAnsi" w:cstheme="minorHAnsi"/>
          <w:sz w:val="24"/>
          <w:szCs w:val="24"/>
        </w:rPr>
      </w:pPr>
      <w:r w:rsidRPr="00B300E3">
        <w:rPr>
          <w:rFonts w:asciiTheme="minorHAnsi" w:hAnsiTheme="minorHAnsi" w:cstheme="minorHAnsi"/>
          <w:sz w:val="24"/>
          <w:szCs w:val="24"/>
        </w:rPr>
        <w:t>Wykonawca dostarczy fakturę do siedziby Zamawiającego lub prześle fakturę w formacie PDF na skrzynkę mailową Zamawiającego.</w:t>
      </w:r>
    </w:p>
    <w:p w:rsidR="00B300E3" w:rsidRPr="00B300E3" w:rsidRDefault="00B300E3" w:rsidP="00B300E3">
      <w:pPr>
        <w:tabs>
          <w:tab w:val="left" w:pos="426"/>
        </w:tabs>
        <w:autoSpaceDE w:val="0"/>
        <w:autoSpaceDN w:val="0"/>
        <w:spacing w:after="0"/>
        <w:rPr>
          <w:rFonts w:asciiTheme="minorHAnsi" w:hAnsiTheme="minorHAnsi" w:cstheme="minorHAnsi"/>
          <w:sz w:val="24"/>
          <w:szCs w:val="24"/>
        </w:rPr>
      </w:pPr>
    </w:p>
    <w:p w:rsidR="00B300E3" w:rsidRPr="00B300E3" w:rsidRDefault="00B300E3" w:rsidP="00B300E3">
      <w:pPr>
        <w:autoSpaceDE w:val="0"/>
        <w:autoSpaceDN w:val="0"/>
        <w:adjustRightInd w:val="0"/>
        <w:spacing w:after="0"/>
        <w:jc w:val="center"/>
        <w:rPr>
          <w:rFonts w:asciiTheme="minorHAnsi" w:hAnsiTheme="minorHAnsi" w:cstheme="minorHAnsi"/>
          <w:b/>
          <w:bCs/>
          <w:sz w:val="24"/>
          <w:szCs w:val="24"/>
        </w:rPr>
      </w:pPr>
      <w:r w:rsidRPr="00B300E3">
        <w:rPr>
          <w:rFonts w:asciiTheme="minorHAnsi" w:hAnsiTheme="minorHAnsi" w:cstheme="minorHAnsi"/>
          <w:b/>
          <w:bCs/>
          <w:sz w:val="24"/>
          <w:szCs w:val="24"/>
        </w:rPr>
        <w:t xml:space="preserve">§ 4 </w:t>
      </w:r>
    </w:p>
    <w:p w:rsidR="00B300E3" w:rsidRPr="00B300E3" w:rsidRDefault="00B300E3" w:rsidP="00B300E3">
      <w:pPr>
        <w:autoSpaceDE w:val="0"/>
        <w:autoSpaceDN w:val="0"/>
        <w:adjustRightInd w:val="0"/>
        <w:spacing w:after="0"/>
        <w:jc w:val="both"/>
        <w:rPr>
          <w:rFonts w:asciiTheme="minorHAnsi" w:hAnsiTheme="minorHAnsi" w:cstheme="minorHAnsi"/>
          <w:color w:val="000000"/>
          <w:sz w:val="24"/>
          <w:szCs w:val="24"/>
        </w:rPr>
      </w:pPr>
      <w:r w:rsidRPr="00B300E3">
        <w:rPr>
          <w:rFonts w:asciiTheme="minorHAnsi" w:hAnsiTheme="minorHAnsi" w:cstheme="minorHAnsi"/>
          <w:sz w:val="24"/>
          <w:szCs w:val="24"/>
        </w:rPr>
        <w:t xml:space="preserve">Realizacja przedmiotu umowy nastąpi w okresie </w:t>
      </w:r>
      <w:r w:rsidRPr="00B300E3">
        <w:rPr>
          <w:rFonts w:asciiTheme="minorHAnsi" w:hAnsiTheme="minorHAnsi" w:cstheme="minorHAnsi"/>
          <w:color w:val="000000"/>
          <w:sz w:val="24"/>
          <w:szCs w:val="24"/>
        </w:rPr>
        <w:t xml:space="preserve">od </w:t>
      </w:r>
      <w:r w:rsidRPr="00B300E3">
        <w:rPr>
          <w:rFonts w:asciiTheme="minorHAnsi" w:hAnsiTheme="minorHAnsi" w:cstheme="minorHAnsi"/>
          <w:color w:val="000000"/>
          <w:sz w:val="24"/>
          <w:szCs w:val="24"/>
        </w:rPr>
        <w:t xml:space="preserve">01.01.2023 r, </w:t>
      </w:r>
      <w:r w:rsidRPr="00B300E3">
        <w:rPr>
          <w:rFonts w:asciiTheme="minorHAnsi" w:hAnsiTheme="minorHAnsi" w:cstheme="minorHAnsi"/>
          <w:color w:val="000000"/>
          <w:sz w:val="24"/>
          <w:szCs w:val="24"/>
        </w:rPr>
        <w:t>do 31.1</w:t>
      </w:r>
      <w:r w:rsidRPr="00B300E3">
        <w:rPr>
          <w:rFonts w:asciiTheme="minorHAnsi" w:hAnsiTheme="minorHAnsi" w:cstheme="minorHAnsi"/>
          <w:color w:val="000000"/>
          <w:sz w:val="24"/>
          <w:szCs w:val="24"/>
        </w:rPr>
        <w:t>2</w:t>
      </w:r>
      <w:r w:rsidRPr="00B300E3">
        <w:rPr>
          <w:rFonts w:asciiTheme="minorHAnsi" w:hAnsiTheme="minorHAnsi" w:cstheme="minorHAnsi"/>
          <w:color w:val="000000"/>
          <w:sz w:val="24"/>
          <w:szCs w:val="24"/>
        </w:rPr>
        <w:t>.202</w:t>
      </w:r>
      <w:r w:rsidRPr="00B300E3">
        <w:rPr>
          <w:rFonts w:asciiTheme="minorHAnsi" w:hAnsiTheme="minorHAnsi" w:cstheme="minorHAnsi"/>
          <w:color w:val="000000"/>
          <w:sz w:val="24"/>
          <w:szCs w:val="24"/>
        </w:rPr>
        <w:t>3</w:t>
      </w:r>
      <w:r w:rsidRPr="00B300E3">
        <w:rPr>
          <w:rFonts w:asciiTheme="minorHAnsi" w:hAnsiTheme="minorHAnsi" w:cstheme="minorHAnsi"/>
          <w:color w:val="000000"/>
          <w:sz w:val="24"/>
          <w:szCs w:val="24"/>
        </w:rPr>
        <w:t xml:space="preserve"> r.</w:t>
      </w:r>
    </w:p>
    <w:p w:rsidR="00B300E3" w:rsidRPr="00B300E3" w:rsidRDefault="00B300E3" w:rsidP="00B300E3">
      <w:pPr>
        <w:autoSpaceDE w:val="0"/>
        <w:autoSpaceDN w:val="0"/>
        <w:adjustRightInd w:val="0"/>
        <w:spacing w:after="0"/>
        <w:rPr>
          <w:rFonts w:asciiTheme="minorHAnsi" w:hAnsiTheme="minorHAnsi" w:cstheme="minorHAnsi"/>
          <w:b/>
          <w:bCs/>
          <w:sz w:val="24"/>
          <w:szCs w:val="24"/>
        </w:rPr>
      </w:pPr>
    </w:p>
    <w:p w:rsidR="00B300E3" w:rsidRPr="00B300E3" w:rsidRDefault="00B300E3" w:rsidP="00B300E3">
      <w:pPr>
        <w:autoSpaceDE w:val="0"/>
        <w:autoSpaceDN w:val="0"/>
        <w:adjustRightInd w:val="0"/>
        <w:spacing w:after="0"/>
        <w:jc w:val="center"/>
        <w:rPr>
          <w:rFonts w:asciiTheme="minorHAnsi" w:hAnsiTheme="minorHAnsi" w:cstheme="minorHAnsi"/>
          <w:b/>
          <w:bCs/>
          <w:sz w:val="24"/>
          <w:szCs w:val="24"/>
        </w:rPr>
      </w:pPr>
      <w:r w:rsidRPr="00B300E3">
        <w:rPr>
          <w:rFonts w:asciiTheme="minorHAnsi" w:hAnsiTheme="minorHAnsi" w:cstheme="minorHAnsi"/>
          <w:b/>
          <w:bCs/>
          <w:sz w:val="24"/>
          <w:szCs w:val="24"/>
        </w:rPr>
        <w:t>§ 5</w:t>
      </w:r>
    </w:p>
    <w:p w:rsidR="00B300E3" w:rsidRPr="00B300E3" w:rsidRDefault="00B300E3" w:rsidP="00B300E3">
      <w:pPr>
        <w:numPr>
          <w:ilvl w:val="0"/>
          <w:numId w:val="8"/>
        </w:numPr>
        <w:autoSpaceDE w:val="0"/>
        <w:autoSpaceDN w:val="0"/>
        <w:adjustRightInd w:val="0"/>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Zamawiający niezwłocznie po podpisaniu umowy przekaże Wykonawcy wykaz pojazdów z podaniem marki i modelu samochodu oraz numeru rejestracyjnego (załącznik nr 1 do umowy). Zamawiający zobowiązuje się na bieżąco aktualizować wykaz pojazdów i przekazywać go Wykonawcy.</w:t>
      </w:r>
    </w:p>
    <w:p w:rsidR="00B300E3" w:rsidRPr="00B300E3" w:rsidRDefault="00B300E3" w:rsidP="00B300E3">
      <w:pPr>
        <w:numPr>
          <w:ilvl w:val="0"/>
          <w:numId w:val="8"/>
        </w:numPr>
        <w:autoSpaceDE w:val="0"/>
        <w:autoSpaceDN w:val="0"/>
        <w:adjustRightInd w:val="0"/>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Wykonawca zobowiązany jest każdorazowo weryfikować pojazdy oraz numery rejestracyjne i odpowiednio je odnotowywać.</w:t>
      </w:r>
    </w:p>
    <w:p w:rsidR="00B300E3" w:rsidRPr="00B300E3" w:rsidRDefault="00B300E3" w:rsidP="00B300E3">
      <w:pPr>
        <w:numPr>
          <w:ilvl w:val="0"/>
          <w:numId w:val="8"/>
        </w:numPr>
        <w:autoSpaceDE w:val="0"/>
        <w:autoSpaceDN w:val="0"/>
        <w:adjustRightInd w:val="0"/>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Wykonawca przekaże Zamawiającemu wykaz stacji paliw należących do Wykonawcy, znajdujących się na terenie powiatu łęczyńskiego (załącznik nr 2 do umowy).</w:t>
      </w:r>
    </w:p>
    <w:p w:rsidR="00B300E3" w:rsidRPr="00B300E3" w:rsidRDefault="00B300E3" w:rsidP="00B300E3">
      <w:pPr>
        <w:autoSpaceDE w:val="0"/>
        <w:autoSpaceDN w:val="0"/>
        <w:adjustRightInd w:val="0"/>
        <w:spacing w:after="0"/>
        <w:jc w:val="center"/>
        <w:rPr>
          <w:rFonts w:asciiTheme="minorHAnsi" w:hAnsiTheme="minorHAnsi" w:cstheme="minorHAnsi"/>
          <w:b/>
          <w:bCs/>
          <w:sz w:val="24"/>
          <w:szCs w:val="24"/>
        </w:rPr>
      </w:pPr>
    </w:p>
    <w:p w:rsidR="00B300E3" w:rsidRPr="00B300E3" w:rsidRDefault="00B300E3" w:rsidP="00B300E3">
      <w:pPr>
        <w:autoSpaceDE w:val="0"/>
        <w:autoSpaceDN w:val="0"/>
        <w:adjustRightInd w:val="0"/>
        <w:spacing w:after="0"/>
        <w:jc w:val="center"/>
        <w:rPr>
          <w:rFonts w:asciiTheme="minorHAnsi" w:hAnsiTheme="minorHAnsi" w:cstheme="minorHAnsi"/>
          <w:b/>
          <w:bCs/>
          <w:sz w:val="24"/>
          <w:szCs w:val="24"/>
        </w:rPr>
      </w:pPr>
      <w:r w:rsidRPr="00B300E3">
        <w:rPr>
          <w:rFonts w:asciiTheme="minorHAnsi" w:hAnsiTheme="minorHAnsi" w:cstheme="minorHAnsi"/>
          <w:b/>
          <w:bCs/>
          <w:sz w:val="24"/>
          <w:szCs w:val="24"/>
        </w:rPr>
        <w:t>§ 6</w:t>
      </w:r>
    </w:p>
    <w:p w:rsidR="00B300E3" w:rsidRPr="00B300E3" w:rsidRDefault="00B300E3" w:rsidP="00B300E3">
      <w:pPr>
        <w:numPr>
          <w:ilvl w:val="0"/>
          <w:numId w:val="9"/>
        </w:numPr>
        <w:autoSpaceDE w:val="0"/>
        <w:autoSpaceDN w:val="0"/>
        <w:adjustRightInd w:val="0"/>
        <w:spacing w:after="0"/>
        <w:ind w:hanging="420"/>
        <w:jc w:val="both"/>
        <w:rPr>
          <w:rFonts w:asciiTheme="minorHAnsi" w:hAnsiTheme="minorHAnsi" w:cstheme="minorHAnsi"/>
          <w:bCs/>
          <w:sz w:val="24"/>
          <w:szCs w:val="24"/>
        </w:rPr>
      </w:pPr>
      <w:r w:rsidRPr="00B300E3">
        <w:rPr>
          <w:rFonts w:asciiTheme="minorHAnsi" w:hAnsiTheme="minorHAnsi" w:cstheme="minorHAnsi"/>
          <w:bCs/>
          <w:sz w:val="24"/>
          <w:szCs w:val="24"/>
        </w:rPr>
        <w:t>W przypadku stwierdzenia braków lub wad w dostarczanym towarze, Zamawiający zastrzega sobie prawo do dokonania przez Wykonawcę uzupełnienia lub wymiany towaru na wolny od wad.</w:t>
      </w:r>
    </w:p>
    <w:p w:rsidR="00B300E3" w:rsidRPr="00B300E3" w:rsidRDefault="00B300E3" w:rsidP="00B300E3">
      <w:pPr>
        <w:numPr>
          <w:ilvl w:val="0"/>
          <w:numId w:val="9"/>
        </w:numPr>
        <w:autoSpaceDE w:val="0"/>
        <w:autoSpaceDN w:val="0"/>
        <w:adjustRightInd w:val="0"/>
        <w:spacing w:after="0"/>
        <w:ind w:hanging="420"/>
        <w:jc w:val="both"/>
        <w:rPr>
          <w:rFonts w:asciiTheme="minorHAnsi" w:hAnsiTheme="minorHAnsi" w:cstheme="minorHAnsi"/>
          <w:bCs/>
          <w:sz w:val="24"/>
          <w:szCs w:val="24"/>
        </w:rPr>
      </w:pPr>
      <w:r w:rsidRPr="00B300E3">
        <w:rPr>
          <w:rFonts w:asciiTheme="minorHAnsi" w:hAnsiTheme="minorHAnsi" w:cstheme="minorHAnsi"/>
          <w:bCs/>
          <w:sz w:val="24"/>
          <w:szCs w:val="24"/>
        </w:rPr>
        <w:t>Wykonawca okaże świadectwo jakości lub równoważny dokumenty przedstawiający parametry dostarczanego paliwa.</w:t>
      </w:r>
    </w:p>
    <w:p w:rsidR="00B300E3" w:rsidRPr="00B300E3" w:rsidRDefault="00B300E3" w:rsidP="00B300E3">
      <w:pPr>
        <w:numPr>
          <w:ilvl w:val="0"/>
          <w:numId w:val="9"/>
        </w:numPr>
        <w:autoSpaceDE w:val="0"/>
        <w:autoSpaceDN w:val="0"/>
        <w:adjustRightInd w:val="0"/>
        <w:spacing w:after="0"/>
        <w:ind w:hanging="420"/>
        <w:jc w:val="both"/>
        <w:rPr>
          <w:rFonts w:asciiTheme="minorHAnsi" w:hAnsiTheme="minorHAnsi" w:cstheme="minorHAnsi"/>
          <w:bCs/>
          <w:sz w:val="24"/>
          <w:szCs w:val="24"/>
        </w:rPr>
      </w:pPr>
      <w:r w:rsidRPr="00B300E3">
        <w:rPr>
          <w:rFonts w:asciiTheme="minorHAnsi" w:hAnsiTheme="minorHAnsi" w:cstheme="minorHAnsi"/>
          <w:bCs/>
          <w:sz w:val="24"/>
          <w:szCs w:val="24"/>
        </w:rPr>
        <w:t>W przypadku dostarczenia paliwa bez dokumentu, o którym mowa w ust. 2 lub towaru niezgodnego z obowiązującą normą lub złożoną ofertą, Zamawiającemu przysługiwać będzie prawo odmowy przyjęcia towaru. Ewentualne szkody powstałe z tego tytułu pokryje Wykonawca zamówienia.</w:t>
      </w:r>
    </w:p>
    <w:p w:rsidR="00B300E3" w:rsidRPr="00B300E3" w:rsidRDefault="00B300E3" w:rsidP="00B300E3">
      <w:pPr>
        <w:numPr>
          <w:ilvl w:val="0"/>
          <w:numId w:val="9"/>
        </w:numPr>
        <w:autoSpaceDE w:val="0"/>
        <w:autoSpaceDN w:val="0"/>
        <w:adjustRightInd w:val="0"/>
        <w:spacing w:after="0"/>
        <w:ind w:hanging="420"/>
        <w:jc w:val="both"/>
        <w:rPr>
          <w:rFonts w:asciiTheme="minorHAnsi" w:hAnsiTheme="minorHAnsi" w:cstheme="minorHAnsi"/>
          <w:bCs/>
          <w:sz w:val="24"/>
          <w:szCs w:val="24"/>
        </w:rPr>
      </w:pPr>
      <w:r w:rsidRPr="00B300E3">
        <w:rPr>
          <w:rFonts w:asciiTheme="minorHAnsi" w:hAnsiTheme="minorHAnsi" w:cstheme="minorHAnsi"/>
          <w:bCs/>
          <w:sz w:val="24"/>
          <w:szCs w:val="24"/>
        </w:rPr>
        <w:t>W przypadku zastrzeżeń co do jakości dostarczanego paliwa, Zamawiający powiadomi o powyższym fakcie Wykonawcę i w obecności jego przedstawiciela pobrane zostaną próbki zakwestionowanej dostawy paliwa, w celu poddania ich badaniom w niezależnym laboratorium badawczym. Wszystkie koszty związane z pobraniem próbki i przeprowadzeniem badań poryje Wykonawca.</w:t>
      </w:r>
    </w:p>
    <w:p w:rsidR="00B300E3" w:rsidRPr="00B300E3" w:rsidRDefault="00B300E3" w:rsidP="00B300E3">
      <w:pPr>
        <w:numPr>
          <w:ilvl w:val="0"/>
          <w:numId w:val="9"/>
        </w:numPr>
        <w:autoSpaceDE w:val="0"/>
        <w:autoSpaceDN w:val="0"/>
        <w:adjustRightInd w:val="0"/>
        <w:spacing w:after="0"/>
        <w:ind w:hanging="420"/>
        <w:jc w:val="both"/>
        <w:rPr>
          <w:rFonts w:asciiTheme="minorHAnsi" w:hAnsiTheme="minorHAnsi" w:cstheme="minorHAnsi"/>
          <w:bCs/>
          <w:sz w:val="24"/>
          <w:szCs w:val="24"/>
        </w:rPr>
      </w:pPr>
      <w:r w:rsidRPr="00B300E3">
        <w:rPr>
          <w:rFonts w:asciiTheme="minorHAnsi" w:hAnsiTheme="minorHAnsi" w:cstheme="minorHAnsi"/>
          <w:bCs/>
          <w:sz w:val="24"/>
          <w:szCs w:val="24"/>
        </w:rPr>
        <w:t>W przypadku potwierdzenia przez laboratorium badawcze zastrzeżeń Zamawiającego co do jakości paliwa, Wykonawca dostarczy paliwo o właściwych parametrach technicznych w ilości, która została zakwestionowana. Dodatkowo, Wykonawca obciążony zostanie kosztami badania próbek, kosztami usuwania awarii urządzeń lub kosztami ich wymiany, jeżeli zastosowane paliwo, niespełniające wymogów jakościowych, spowoduje ich uszkodzenie lub zniszczenie.</w:t>
      </w:r>
    </w:p>
    <w:p w:rsidR="00B300E3" w:rsidRPr="00B300E3" w:rsidRDefault="00B300E3" w:rsidP="00B300E3">
      <w:pPr>
        <w:numPr>
          <w:ilvl w:val="0"/>
          <w:numId w:val="9"/>
        </w:numPr>
        <w:autoSpaceDE w:val="0"/>
        <w:autoSpaceDN w:val="0"/>
        <w:adjustRightInd w:val="0"/>
        <w:spacing w:after="0"/>
        <w:ind w:hanging="420"/>
        <w:jc w:val="both"/>
        <w:rPr>
          <w:rFonts w:asciiTheme="minorHAnsi" w:hAnsiTheme="minorHAnsi" w:cstheme="minorHAnsi"/>
          <w:bCs/>
          <w:sz w:val="24"/>
          <w:szCs w:val="24"/>
        </w:rPr>
      </w:pPr>
      <w:r w:rsidRPr="00B300E3">
        <w:rPr>
          <w:rFonts w:asciiTheme="minorHAnsi" w:hAnsiTheme="minorHAnsi" w:cstheme="minorHAnsi"/>
          <w:bCs/>
          <w:sz w:val="24"/>
          <w:szCs w:val="24"/>
        </w:rPr>
        <w:t>Podstawą do obciążenia Wykonawcy kosztami napraw będzie protokół oględzin (napraw).</w:t>
      </w:r>
    </w:p>
    <w:p w:rsidR="00B300E3" w:rsidRPr="00B300E3" w:rsidRDefault="00B300E3" w:rsidP="00B300E3">
      <w:pPr>
        <w:pStyle w:val="Akapitzlist"/>
        <w:autoSpaceDE w:val="0"/>
        <w:autoSpaceDN w:val="0"/>
        <w:adjustRightInd w:val="0"/>
        <w:spacing w:after="0"/>
        <w:ind w:left="284"/>
        <w:jc w:val="both"/>
        <w:rPr>
          <w:rFonts w:asciiTheme="minorHAnsi" w:hAnsiTheme="minorHAnsi" w:cstheme="minorHAnsi"/>
          <w:b/>
          <w:bCs/>
          <w:sz w:val="24"/>
          <w:szCs w:val="24"/>
        </w:rPr>
      </w:pPr>
    </w:p>
    <w:p w:rsidR="00B300E3" w:rsidRPr="00B300E3" w:rsidRDefault="00B300E3" w:rsidP="00B300E3">
      <w:pPr>
        <w:autoSpaceDE w:val="0"/>
        <w:autoSpaceDN w:val="0"/>
        <w:adjustRightInd w:val="0"/>
        <w:spacing w:after="0"/>
        <w:jc w:val="center"/>
        <w:rPr>
          <w:rFonts w:asciiTheme="minorHAnsi" w:hAnsiTheme="minorHAnsi" w:cstheme="minorHAnsi"/>
          <w:b/>
          <w:bCs/>
          <w:sz w:val="24"/>
          <w:szCs w:val="24"/>
        </w:rPr>
      </w:pPr>
      <w:r w:rsidRPr="00B300E3">
        <w:rPr>
          <w:rFonts w:asciiTheme="minorHAnsi" w:hAnsiTheme="minorHAnsi" w:cstheme="minorHAnsi"/>
          <w:b/>
          <w:bCs/>
          <w:sz w:val="24"/>
          <w:szCs w:val="24"/>
        </w:rPr>
        <w:t>§ 7</w:t>
      </w:r>
    </w:p>
    <w:p w:rsidR="00B300E3" w:rsidRPr="00B300E3" w:rsidRDefault="00B300E3" w:rsidP="00B300E3">
      <w:pPr>
        <w:pStyle w:val="Akapitzlist"/>
        <w:numPr>
          <w:ilvl w:val="0"/>
          <w:numId w:val="5"/>
        </w:numPr>
        <w:spacing w:after="0"/>
        <w:ind w:left="284" w:hanging="284"/>
        <w:jc w:val="both"/>
        <w:rPr>
          <w:rFonts w:asciiTheme="minorHAnsi" w:eastAsia="Times New Roman" w:hAnsiTheme="minorHAnsi" w:cstheme="minorHAnsi"/>
          <w:sz w:val="24"/>
          <w:szCs w:val="24"/>
          <w:lang w:eastAsia="pl-PL"/>
        </w:rPr>
      </w:pPr>
      <w:r w:rsidRPr="00B300E3">
        <w:rPr>
          <w:rFonts w:asciiTheme="minorHAnsi" w:eastAsia="Times New Roman" w:hAnsiTheme="minorHAnsi" w:cstheme="minorHAnsi"/>
          <w:sz w:val="24"/>
          <w:szCs w:val="24"/>
          <w:lang w:eastAsia="pl-PL"/>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rsidR="00B300E3" w:rsidRPr="00B300E3" w:rsidRDefault="00B300E3" w:rsidP="00B300E3">
      <w:pPr>
        <w:pStyle w:val="Akapitzlist"/>
        <w:numPr>
          <w:ilvl w:val="0"/>
          <w:numId w:val="6"/>
        </w:numPr>
        <w:spacing w:after="0"/>
        <w:ind w:left="567" w:hanging="283"/>
        <w:jc w:val="both"/>
        <w:rPr>
          <w:rFonts w:asciiTheme="minorHAnsi" w:eastAsia="Times New Roman" w:hAnsiTheme="minorHAnsi" w:cstheme="minorHAnsi"/>
          <w:sz w:val="24"/>
          <w:szCs w:val="24"/>
          <w:lang w:eastAsia="pl-PL"/>
        </w:rPr>
      </w:pPr>
      <w:r w:rsidRPr="00B300E3">
        <w:rPr>
          <w:rFonts w:asciiTheme="minorHAnsi" w:eastAsia="Times New Roman" w:hAnsiTheme="minorHAnsi" w:cstheme="minorHAnsi"/>
          <w:sz w:val="24"/>
          <w:szCs w:val="24"/>
          <w:lang w:eastAsia="pl-PL"/>
        </w:rPr>
        <w:t xml:space="preserve">zmian w obowiązujących przepisach prawa, powodujących konieczność dokonania zmian w umowie, </w:t>
      </w:r>
    </w:p>
    <w:p w:rsidR="00B300E3" w:rsidRPr="00B300E3" w:rsidRDefault="00B300E3" w:rsidP="00B300E3">
      <w:pPr>
        <w:pStyle w:val="Akapitzlist"/>
        <w:numPr>
          <w:ilvl w:val="0"/>
          <w:numId w:val="6"/>
        </w:numPr>
        <w:spacing w:after="0"/>
        <w:ind w:left="567" w:hanging="283"/>
        <w:jc w:val="both"/>
        <w:rPr>
          <w:rFonts w:asciiTheme="minorHAnsi" w:eastAsia="Times New Roman" w:hAnsiTheme="minorHAnsi" w:cstheme="minorHAnsi"/>
          <w:sz w:val="24"/>
          <w:szCs w:val="24"/>
          <w:lang w:eastAsia="pl-PL"/>
        </w:rPr>
      </w:pPr>
      <w:r w:rsidRPr="00B300E3">
        <w:rPr>
          <w:rFonts w:asciiTheme="minorHAnsi" w:eastAsia="Times New Roman" w:hAnsiTheme="minorHAnsi" w:cstheme="minorHAnsi"/>
          <w:sz w:val="24"/>
          <w:szCs w:val="24"/>
          <w:lang w:eastAsia="pl-PL"/>
        </w:rPr>
        <w:t xml:space="preserve">w wyniku konieczności wykonania dodatkowych uzgodnień, badań, ekspertyz, analiz; </w:t>
      </w:r>
    </w:p>
    <w:p w:rsidR="00B300E3" w:rsidRPr="00B300E3" w:rsidRDefault="00B300E3" w:rsidP="00B300E3">
      <w:pPr>
        <w:pStyle w:val="Akapitzlist"/>
        <w:numPr>
          <w:ilvl w:val="0"/>
          <w:numId w:val="6"/>
        </w:numPr>
        <w:spacing w:after="0"/>
        <w:ind w:left="567" w:hanging="283"/>
        <w:jc w:val="both"/>
        <w:rPr>
          <w:rFonts w:asciiTheme="minorHAnsi" w:eastAsia="Times New Roman" w:hAnsiTheme="minorHAnsi" w:cstheme="minorHAnsi"/>
          <w:sz w:val="24"/>
          <w:szCs w:val="24"/>
          <w:lang w:eastAsia="pl-PL"/>
        </w:rPr>
      </w:pPr>
      <w:r w:rsidRPr="00B300E3">
        <w:rPr>
          <w:rFonts w:asciiTheme="minorHAnsi" w:eastAsia="Times New Roman" w:hAnsiTheme="minorHAnsi" w:cstheme="minorHAnsi"/>
          <w:sz w:val="24"/>
          <w:szCs w:val="24"/>
          <w:lang w:eastAsia="pl-PL"/>
        </w:rPr>
        <w:t xml:space="preserve">w zakresie obowiązującej stawki podatku VAT, w przypadku zmian powszechnie obowiązującego prawa w tym zakresie, </w:t>
      </w:r>
    </w:p>
    <w:p w:rsidR="00B300E3" w:rsidRPr="00B300E3" w:rsidRDefault="00B300E3" w:rsidP="00B300E3">
      <w:pPr>
        <w:pStyle w:val="Akapitzlist"/>
        <w:numPr>
          <w:ilvl w:val="0"/>
          <w:numId w:val="6"/>
        </w:numPr>
        <w:spacing w:after="0"/>
        <w:ind w:left="567" w:hanging="283"/>
        <w:jc w:val="both"/>
        <w:rPr>
          <w:rFonts w:asciiTheme="minorHAnsi" w:eastAsia="Times New Roman" w:hAnsiTheme="minorHAnsi" w:cstheme="minorHAnsi"/>
          <w:sz w:val="24"/>
          <w:szCs w:val="24"/>
          <w:lang w:eastAsia="pl-PL"/>
        </w:rPr>
      </w:pPr>
      <w:r w:rsidRPr="00B300E3">
        <w:rPr>
          <w:rFonts w:asciiTheme="minorHAnsi" w:eastAsia="Times New Roman" w:hAnsiTheme="minorHAnsi" w:cstheme="minorHAnsi"/>
          <w:sz w:val="24"/>
          <w:szCs w:val="24"/>
          <w:lang w:eastAsia="pl-PL"/>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rsidR="00B300E3" w:rsidRPr="00B300E3" w:rsidRDefault="00B300E3" w:rsidP="00B300E3">
      <w:pPr>
        <w:pStyle w:val="Akapitzlist"/>
        <w:numPr>
          <w:ilvl w:val="0"/>
          <w:numId w:val="6"/>
        </w:numPr>
        <w:spacing w:after="0"/>
        <w:ind w:left="567" w:hanging="283"/>
        <w:jc w:val="both"/>
        <w:rPr>
          <w:rFonts w:asciiTheme="minorHAnsi" w:eastAsia="Times New Roman" w:hAnsiTheme="minorHAnsi" w:cstheme="minorHAnsi"/>
          <w:sz w:val="24"/>
          <w:szCs w:val="24"/>
          <w:lang w:eastAsia="pl-PL"/>
        </w:rPr>
      </w:pPr>
      <w:r w:rsidRPr="00B300E3">
        <w:rPr>
          <w:rFonts w:asciiTheme="minorHAnsi" w:eastAsia="Times New Roman" w:hAnsiTheme="minorHAnsi" w:cstheme="minorHAnsi"/>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rsidR="00B300E3" w:rsidRPr="00B300E3" w:rsidRDefault="00B300E3" w:rsidP="00B300E3">
      <w:pPr>
        <w:pStyle w:val="Akapitzlist"/>
        <w:numPr>
          <w:ilvl w:val="0"/>
          <w:numId w:val="6"/>
        </w:numPr>
        <w:spacing w:after="0"/>
        <w:ind w:left="567" w:hanging="283"/>
        <w:jc w:val="both"/>
        <w:rPr>
          <w:rFonts w:asciiTheme="minorHAnsi" w:eastAsia="Times New Roman" w:hAnsiTheme="minorHAnsi" w:cstheme="minorHAnsi"/>
          <w:sz w:val="24"/>
          <w:szCs w:val="24"/>
          <w:lang w:eastAsia="pl-PL"/>
        </w:rPr>
      </w:pPr>
      <w:r w:rsidRPr="00B300E3">
        <w:rPr>
          <w:rFonts w:asciiTheme="minorHAnsi" w:eastAsia="Times New Roman" w:hAnsiTheme="minorHAnsi" w:cstheme="minorHAnsi"/>
          <w:sz w:val="24"/>
          <w:szCs w:val="24"/>
          <w:lang w:eastAsia="pl-PL"/>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rsidR="00B300E3" w:rsidRPr="00B300E3" w:rsidRDefault="00B300E3" w:rsidP="00B300E3">
      <w:pPr>
        <w:pStyle w:val="Akapitzlist"/>
        <w:numPr>
          <w:ilvl w:val="0"/>
          <w:numId w:val="6"/>
        </w:numPr>
        <w:spacing w:after="0"/>
        <w:ind w:left="567" w:hanging="283"/>
        <w:jc w:val="both"/>
        <w:rPr>
          <w:rFonts w:asciiTheme="minorHAnsi" w:eastAsia="Times New Roman" w:hAnsiTheme="minorHAnsi" w:cstheme="minorHAnsi"/>
          <w:sz w:val="24"/>
          <w:szCs w:val="24"/>
          <w:lang w:eastAsia="pl-PL"/>
        </w:rPr>
      </w:pPr>
      <w:r w:rsidRPr="00B300E3">
        <w:rPr>
          <w:rFonts w:asciiTheme="minorHAnsi" w:eastAsia="Times New Roman" w:hAnsiTheme="minorHAnsi" w:cstheme="minorHAnsi"/>
          <w:sz w:val="24"/>
          <w:szCs w:val="24"/>
          <w:lang w:eastAsia="pl-PL"/>
        </w:rPr>
        <w:t xml:space="preserve">uzasadnionych przyczyn technicznych lub funkcjonalnych powodujących konieczność zmiany sposobu wykonania umowy, </w:t>
      </w:r>
    </w:p>
    <w:p w:rsidR="00B300E3" w:rsidRPr="00B300E3" w:rsidRDefault="00B300E3" w:rsidP="00B300E3">
      <w:pPr>
        <w:pStyle w:val="Akapitzlist"/>
        <w:numPr>
          <w:ilvl w:val="0"/>
          <w:numId w:val="6"/>
        </w:numPr>
        <w:spacing w:after="0"/>
        <w:ind w:left="567" w:hanging="283"/>
        <w:jc w:val="both"/>
        <w:rPr>
          <w:rFonts w:asciiTheme="minorHAnsi" w:eastAsia="Times New Roman" w:hAnsiTheme="minorHAnsi" w:cstheme="minorHAnsi"/>
          <w:sz w:val="24"/>
          <w:szCs w:val="24"/>
          <w:lang w:eastAsia="pl-PL"/>
        </w:rPr>
      </w:pPr>
      <w:r w:rsidRPr="00B300E3">
        <w:rPr>
          <w:rFonts w:asciiTheme="minorHAnsi" w:eastAsia="Times New Roman" w:hAnsiTheme="minorHAnsi" w:cstheme="minorHAnsi"/>
          <w:sz w:val="24"/>
          <w:szCs w:val="24"/>
          <w:lang w:eastAsia="pl-PL"/>
        </w:rPr>
        <w:t xml:space="preserve">konieczności zmiany terminu wykonania lub odbioru dostawy / usługi spowodowanej podjęciem przez Zamawiającego decyzji o przeprowadzeniu przez osobę trzecią kontroli jakości i sposobu prowadzenia dostawy. </w:t>
      </w:r>
    </w:p>
    <w:p w:rsidR="00B300E3" w:rsidRPr="00B300E3" w:rsidRDefault="00B300E3" w:rsidP="00B300E3">
      <w:pPr>
        <w:pStyle w:val="Akapitzlist"/>
        <w:spacing w:after="0"/>
        <w:ind w:left="3819" w:firstLine="429"/>
        <w:rPr>
          <w:rFonts w:asciiTheme="minorHAnsi" w:hAnsiTheme="minorHAnsi" w:cstheme="minorHAnsi"/>
          <w:b/>
          <w:bCs/>
          <w:sz w:val="24"/>
          <w:szCs w:val="24"/>
        </w:rPr>
      </w:pPr>
    </w:p>
    <w:p w:rsidR="00B300E3" w:rsidRPr="00B300E3" w:rsidRDefault="00B300E3" w:rsidP="00B300E3">
      <w:pPr>
        <w:pStyle w:val="Akapitzlist"/>
        <w:spacing w:after="0"/>
        <w:ind w:left="3819" w:firstLine="429"/>
        <w:rPr>
          <w:rFonts w:asciiTheme="minorHAnsi" w:hAnsiTheme="minorHAnsi" w:cstheme="minorHAnsi"/>
          <w:b/>
          <w:bCs/>
          <w:sz w:val="24"/>
          <w:szCs w:val="24"/>
        </w:rPr>
      </w:pPr>
      <w:r w:rsidRPr="00B300E3">
        <w:rPr>
          <w:rFonts w:asciiTheme="minorHAnsi" w:hAnsiTheme="minorHAnsi" w:cstheme="minorHAnsi"/>
          <w:b/>
          <w:bCs/>
          <w:sz w:val="24"/>
          <w:szCs w:val="24"/>
        </w:rPr>
        <w:t>§ 8</w:t>
      </w:r>
    </w:p>
    <w:p w:rsidR="00B300E3" w:rsidRPr="00B300E3" w:rsidRDefault="00B300E3" w:rsidP="00B300E3">
      <w:pPr>
        <w:pStyle w:val="Akapitzlist"/>
        <w:numPr>
          <w:ilvl w:val="0"/>
          <w:numId w:val="10"/>
        </w:numPr>
        <w:spacing w:after="0"/>
        <w:jc w:val="both"/>
        <w:rPr>
          <w:rFonts w:asciiTheme="minorHAnsi" w:eastAsia="Times New Roman" w:hAnsiTheme="minorHAnsi" w:cstheme="minorHAnsi"/>
          <w:sz w:val="24"/>
          <w:szCs w:val="24"/>
          <w:lang w:eastAsia="pl-PL"/>
        </w:rPr>
      </w:pPr>
      <w:r w:rsidRPr="00B300E3">
        <w:rPr>
          <w:rFonts w:asciiTheme="minorHAnsi" w:hAnsiTheme="minorHAnsi" w:cstheme="minorHAnsi"/>
          <w:sz w:val="24"/>
          <w:szCs w:val="24"/>
        </w:rPr>
        <w:t>Wykonawca zapłaci Zamawiającemu kary umowne za odstąpienie od umowy z przyczyn zależnych od Wykonawcy w wysokości 15% wartości przedmiotu umowy brutto.</w:t>
      </w:r>
    </w:p>
    <w:p w:rsidR="00B300E3" w:rsidRPr="00B300E3" w:rsidRDefault="00B300E3" w:rsidP="00B300E3">
      <w:pPr>
        <w:pStyle w:val="Akapitzlist"/>
        <w:numPr>
          <w:ilvl w:val="0"/>
          <w:numId w:val="10"/>
        </w:numPr>
        <w:spacing w:after="0"/>
        <w:jc w:val="both"/>
        <w:rPr>
          <w:rFonts w:asciiTheme="minorHAnsi" w:eastAsia="Times New Roman" w:hAnsiTheme="minorHAnsi" w:cstheme="minorHAnsi"/>
          <w:sz w:val="24"/>
          <w:szCs w:val="24"/>
          <w:lang w:eastAsia="pl-PL"/>
        </w:rPr>
      </w:pPr>
      <w:r w:rsidRPr="00B300E3">
        <w:rPr>
          <w:rFonts w:asciiTheme="minorHAnsi" w:hAnsiTheme="minorHAnsi" w:cstheme="minorHAnsi"/>
          <w:sz w:val="24"/>
          <w:szCs w:val="24"/>
        </w:rPr>
        <w:t>Zamawiający zastrzega sobie prawo dochodzenia odszkodowania na zasadach ogólnych przewidzianych w Kodeksie cywilnym w przypadku, jeśli szkoda przewyższa wartość zastrzeżonej kary umownej.</w:t>
      </w:r>
    </w:p>
    <w:p w:rsidR="00B300E3" w:rsidRPr="00B300E3" w:rsidRDefault="00B300E3" w:rsidP="00B300E3">
      <w:pPr>
        <w:pStyle w:val="Akapitzlist"/>
        <w:numPr>
          <w:ilvl w:val="0"/>
          <w:numId w:val="10"/>
        </w:numPr>
        <w:spacing w:after="0"/>
        <w:jc w:val="both"/>
        <w:rPr>
          <w:rFonts w:asciiTheme="minorHAnsi" w:eastAsia="Times New Roman" w:hAnsiTheme="minorHAnsi" w:cstheme="minorHAnsi"/>
          <w:sz w:val="24"/>
          <w:szCs w:val="24"/>
          <w:lang w:eastAsia="pl-PL"/>
        </w:rPr>
      </w:pPr>
      <w:r w:rsidRPr="00B300E3">
        <w:rPr>
          <w:rFonts w:asciiTheme="minorHAnsi" w:hAnsiTheme="minorHAnsi" w:cstheme="minorHAnsi"/>
          <w:sz w:val="24"/>
          <w:szCs w:val="24"/>
        </w:rPr>
        <w:t>Zamawiający może rozwiązać umowę z zachowaniem okresu wypowiedzenia wynoszącego 1 miesiąc.</w:t>
      </w:r>
    </w:p>
    <w:p w:rsidR="00B300E3" w:rsidRPr="00B300E3" w:rsidRDefault="00B300E3" w:rsidP="00B300E3">
      <w:pPr>
        <w:pStyle w:val="Akapitzlist"/>
        <w:numPr>
          <w:ilvl w:val="0"/>
          <w:numId w:val="10"/>
        </w:numPr>
        <w:spacing w:after="0"/>
        <w:jc w:val="both"/>
        <w:rPr>
          <w:rFonts w:asciiTheme="minorHAnsi" w:eastAsia="Times New Roman" w:hAnsiTheme="minorHAnsi" w:cstheme="minorHAnsi"/>
          <w:sz w:val="24"/>
          <w:szCs w:val="24"/>
          <w:lang w:eastAsia="pl-PL"/>
        </w:rPr>
      </w:pPr>
      <w:r w:rsidRPr="00B300E3">
        <w:rPr>
          <w:rFonts w:asciiTheme="minorHAnsi" w:hAnsiTheme="minorHAnsi" w:cstheme="minorHAnsi"/>
          <w:sz w:val="24"/>
          <w:szCs w:val="24"/>
        </w:rPr>
        <w:t>W przypadku dwukrotnego stwierdzenia naruszenia norm jakościowych dostarczanych paliw Zamawiający jest uprawniony do rozwiązania umowy bez zachowania okresu wypowiedzenia  i naliczenia kary umownej 10% wartości przedmiotu umowy brutto.</w:t>
      </w:r>
    </w:p>
    <w:p w:rsidR="00B300E3" w:rsidRPr="00B300E3" w:rsidRDefault="00B300E3" w:rsidP="00B300E3">
      <w:pPr>
        <w:pStyle w:val="Akapitzlist"/>
        <w:autoSpaceDE w:val="0"/>
        <w:autoSpaceDN w:val="0"/>
        <w:adjustRightInd w:val="0"/>
        <w:spacing w:after="0"/>
        <w:ind w:left="3541" w:firstLine="707"/>
        <w:jc w:val="both"/>
        <w:rPr>
          <w:rFonts w:asciiTheme="minorHAnsi" w:hAnsiTheme="minorHAnsi" w:cstheme="minorHAnsi"/>
          <w:b/>
          <w:bCs/>
          <w:sz w:val="24"/>
          <w:szCs w:val="24"/>
        </w:rPr>
      </w:pPr>
    </w:p>
    <w:p w:rsidR="00B300E3" w:rsidRPr="00B300E3" w:rsidRDefault="00B300E3" w:rsidP="00B300E3">
      <w:pPr>
        <w:pStyle w:val="Akapitzlist"/>
        <w:autoSpaceDE w:val="0"/>
        <w:autoSpaceDN w:val="0"/>
        <w:adjustRightInd w:val="0"/>
        <w:spacing w:after="0"/>
        <w:ind w:left="3541" w:firstLine="707"/>
        <w:jc w:val="both"/>
        <w:rPr>
          <w:rFonts w:asciiTheme="minorHAnsi" w:hAnsiTheme="minorHAnsi" w:cstheme="minorHAnsi"/>
          <w:b/>
          <w:bCs/>
          <w:sz w:val="24"/>
          <w:szCs w:val="24"/>
        </w:rPr>
      </w:pPr>
    </w:p>
    <w:p w:rsidR="00B300E3" w:rsidRPr="00B300E3" w:rsidRDefault="00B300E3" w:rsidP="00B300E3">
      <w:pPr>
        <w:pStyle w:val="Akapitzlist"/>
        <w:autoSpaceDE w:val="0"/>
        <w:autoSpaceDN w:val="0"/>
        <w:adjustRightInd w:val="0"/>
        <w:spacing w:after="0"/>
        <w:ind w:left="3541" w:firstLine="707"/>
        <w:jc w:val="both"/>
        <w:rPr>
          <w:rFonts w:asciiTheme="minorHAnsi" w:hAnsiTheme="minorHAnsi" w:cstheme="minorHAnsi"/>
          <w:b/>
          <w:bCs/>
          <w:sz w:val="24"/>
          <w:szCs w:val="24"/>
        </w:rPr>
      </w:pPr>
    </w:p>
    <w:p w:rsidR="00B300E3" w:rsidRPr="00B300E3" w:rsidRDefault="00B300E3" w:rsidP="00B300E3">
      <w:pPr>
        <w:pStyle w:val="Akapitzlist"/>
        <w:autoSpaceDE w:val="0"/>
        <w:autoSpaceDN w:val="0"/>
        <w:adjustRightInd w:val="0"/>
        <w:spacing w:after="0"/>
        <w:ind w:left="3541" w:firstLine="707"/>
        <w:jc w:val="both"/>
        <w:rPr>
          <w:rFonts w:asciiTheme="minorHAnsi" w:hAnsiTheme="minorHAnsi" w:cstheme="minorHAnsi"/>
          <w:b/>
          <w:bCs/>
          <w:sz w:val="24"/>
          <w:szCs w:val="24"/>
        </w:rPr>
      </w:pPr>
      <w:r w:rsidRPr="00B300E3">
        <w:rPr>
          <w:rFonts w:asciiTheme="minorHAnsi" w:hAnsiTheme="minorHAnsi" w:cstheme="minorHAnsi"/>
          <w:b/>
          <w:bCs/>
          <w:sz w:val="24"/>
          <w:szCs w:val="24"/>
        </w:rPr>
        <w:t>§ 9</w:t>
      </w:r>
    </w:p>
    <w:p w:rsidR="00B300E3" w:rsidRPr="00B300E3" w:rsidRDefault="00B300E3" w:rsidP="00B300E3">
      <w:pPr>
        <w:spacing w:after="0"/>
        <w:jc w:val="center"/>
        <w:rPr>
          <w:rFonts w:asciiTheme="minorHAnsi" w:eastAsia="Times New Roman" w:hAnsiTheme="minorHAnsi" w:cstheme="minorHAnsi"/>
          <w:b/>
          <w:sz w:val="24"/>
          <w:szCs w:val="24"/>
          <w:lang w:eastAsia="pl-PL"/>
        </w:rPr>
      </w:pPr>
      <w:r w:rsidRPr="00B300E3">
        <w:rPr>
          <w:rFonts w:asciiTheme="minorHAnsi" w:eastAsia="Times New Roman" w:hAnsiTheme="minorHAnsi" w:cstheme="minorHAnsi"/>
          <w:b/>
          <w:sz w:val="24"/>
          <w:szCs w:val="24"/>
          <w:lang w:eastAsia="pl-PL"/>
        </w:rPr>
        <w:t>Klauzula informacyjna RODO</w:t>
      </w:r>
    </w:p>
    <w:p w:rsidR="00B300E3" w:rsidRPr="00B300E3" w:rsidRDefault="00B300E3" w:rsidP="00B300E3">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300E3">
        <w:rPr>
          <w:rFonts w:asciiTheme="minorHAnsi" w:hAnsiTheme="minorHAnsi"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B300E3" w:rsidRPr="00B300E3" w:rsidRDefault="00B300E3" w:rsidP="00B300E3">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300E3">
        <w:rPr>
          <w:rFonts w:asciiTheme="minorHAnsi" w:hAnsiTheme="minorHAnsi" w:cstheme="minorHAnsi"/>
          <w:sz w:val="24"/>
          <w:szCs w:val="24"/>
          <w:lang w:eastAsia="ar-SA"/>
        </w:rPr>
        <w:t xml:space="preserve">Zamawiający powierza Wykonawcy, w trybie art. 28 Rozporządzenia dane osobowe do przetwarzania, wyłącznie w celu wykonania przedmiotu niniejszej umowy. </w:t>
      </w:r>
    </w:p>
    <w:p w:rsidR="00B300E3" w:rsidRPr="00B300E3" w:rsidRDefault="00B300E3" w:rsidP="00B300E3">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300E3">
        <w:rPr>
          <w:rFonts w:asciiTheme="minorHAnsi" w:hAnsiTheme="minorHAnsi" w:cstheme="minorHAnsi"/>
          <w:sz w:val="24"/>
          <w:szCs w:val="24"/>
          <w:lang w:eastAsia="ar-SA"/>
        </w:rPr>
        <w:t xml:space="preserve">Wykonawca zobowiązuje się: </w:t>
      </w:r>
    </w:p>
    <w:p w:rsidR="00B300E3" w:rsidRPr="00B300E3" w:rsidRDefault="00B300E3" w:rsidP="00B300E3">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B300E3">
        <w:rPr>
          <w:rFonts w:asciiTheme="minorHAnsi" w:hAnsiTheme="minorHAnsi"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rsidR="00B300E3" w:rsidRPr="00B300E3" w:rsidRDefault="00B300E3" w:rsidP="00B300E3">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B300E3">
        <w:rPr>
          <w:rFonts w:asciiTheme="minorHAnsi" w:hAnsiTheme="minorHAnsi"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B300E3" w:rsidRPr="00B300E3" w:rsidRDefault="00B300E3" w:rsidP="00B300E3">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B300E3">
        <w:rPr>
          <w:rFonts w:asciiTheme="minorHAnsi" w:hAnsiTheme="minorHAnsi" w:cstheme="minorHAnsi"/>
          <w:sz w:val="24"/>
          <w:szCs w:val="24"/>
          <w:lang w:eastAsia="ar-SA"/>
        </w:rPr>
        <w:t xml:space="preserve">3) dołożyć należytej staranności przy przetwarzaniu powierzonych danych osobowych, </w:t>
      </w:r>
    </w:p>
    <w:p w:rsidR="00B300E3" w:rsidRPr="00B300E3" w:rsidRDefault="00B300E3" w:rsidP="00B300E3">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B300E3">
        <w:rPr>
          <w:rFonts w:asciiTheme="minorHAnsi" w:hAnsiTheme="minorHAnsi" w:cstheme="minorHAnsi"/>
          <w:sz w:val="24"/>
          <w:szCs w:val="24"/>
          <w:lang w:eastAsia="ar-SA"/>
        </w:rPr>
        <w:t xml:space="preserve">4) do nadania upoważnień do przetwarzania danych osobowych wszystkim osobom, które będą przetwarzały powierzone dane w celu realizacji niniejszej umowy, </w:t>
      </w:r>
    </w:p>
    <w:p w:rsidR="00B300E3" w:rsidRPr="00B300E3" w:rsidRDefault="00B300E3" w:rsidP="00B300E3">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B300E3">
        <w:rPr>
          <w:rFonts w:asciiTheme="minorHAnsi" w:hAnsiTheme="minorHAnsi"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B300E3" w:rsidRPr="00B300E3" w:rsidRDefault="00B300E3" w:rsidP="00B300E3">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300E3">
        <w:rPr>
          <w:rFonts w:asciiTheme="minorHAnsi" w:hAnsiTheme="minorHAnsi"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B300E3" w:rsidRPr="00B300E3" w:rsidRDefault="00B300E3" w:rsidP="00B300E3">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300E3">
        <w:rPr>
          <w:rFonts w:asciiTheme="minorHAnsi" w:hAnsiTheme="minorHAnsi"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 xml:space="preserve">Wykonawca, po stwierdzeniu naruszenia ochrony danych osobowych bez zbędnej zwłoki zgłasza je administratorowi, nie później niż w ciągu 72 godzin od stwierdzenia naruszenia. </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 xml:space="preserve">Zamawiający realizować będzie prawo kontroli w godzinach pracy Wykonawcy informując o kontroli minimum 3 dni przed planowanym jej przeprowadzeniem. </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 xml:space="preserve">Wykonawca zobowiązuje się do usunięcia uchybień stwierdzonych podczas kontroli w terminie nie dłuższym niż 7 dni. </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 xml:space="preserve">Wykonawca udostępnia Zamawiającemu wszelkie informacje niezbędne do wykazania spełnienia obowiązków określonych w art. 28 Rozporządzenia. </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 xml:space="preserve">Podwykonawca, winien spełniać te same gwarancje i obowiązki jakie zostały nałożone na Wykonawcę. </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 xml:space="preserve">Wykonawca ponosi pełną odpowiedzialność wobec Zamawiającego za działanie podwykonawcy w zakresie obowiązku ochrony danych. </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B300E3" w:rsidRPr="00B300E3" w:rsidRDefault="00B300E3" w:rsidP="00B300E3">
      <w:pPr>
        <w:widowControl w:val="0"/>
        <w:numPr>
          <w:ilvl w:val="3"/>
          <w:numId w:val="11"/>
        </w:numPr>
        <w:suppressAutoHyphens/>
        <w:autoSpaceDE w:val="0"/>
        <w:autoSpaceDN w:val="0"/>
        <w:adjustRightInd w:val="0"/>
        <w:spacing w:after="0"/>
        <w:jc w:val="both"/>
        <w:rPr>
          <w:rFonts w:asciiTheme="minorHAnsi" w:hAnsiTheme="minorHAnsi" w:cstheme="minorHAnsi"/>
          <w:b/>
          <w:bCs/>
          <w:sz w:val="24"/>
          <w:szCs w:val="24"/>
          <w:lang w:eastAsia="ar-SA"/>
        </w:rPr>
      </w:pPr>
      <w:r w:rsidRPr="00B300E3">
        <w:rPr>
          <w:rFonts w:asciiTheme="minorHAnsi" w:hAnsiTheme="minorHAnsi" w:cstheme="minorHAnsi"/>
          <w:sz w:val="24"/>
          <w:szCs w:val="24"/>
          <w:lang w:eastAsia="ar-SA"/>
        </w:rPr>
        <w:t>W sprawach nieuregulowanych niniejszym paragrafem, zastosowanie będą miały przepisy Kodeksu cywilnego, rozporządzenia RODO, Ustawy o ochronie danych osobowych.</w:t>
      </w:r>
    </w:p>
    <w:p w:rsidR="00B300E3" w:rsidRPr="00B300E3" w:rsidRDefault="00B300E3" w:rsidP="00B300E3">
      <w:pPr>
        <w:spacing w:after="0"/>
        <w:jc w:val="both"/>
        <w:rPr>
          <w:rFonts w:asciiTheme="minorHAnsi" w:eastAsia="Times New Roman" w:hAnsiTheme="minorHAnsi" w:cstheme="minorHAnsi"/>
          <w:b/>
          <w:sz w:val="24"/>
          <w:szCs w:val="24"/>
          <w:lang w:eastAsia="pl-PL"/>
        </w:rPr>
      </w:pPr>
    </w:p>
    <w:p w:rsidR="00B300E3" w:rsidRPr="00B300E3" w:rsidRDefault="00B300E3" w:rsidP="00B300E3">
      <w:pPr>
        <w:autoSpaceDE w:val="0"/>
        <w:autoSpaceDN w:val="0"/>
        <w:adjustRightInd w:val="0"/>
        <w:spacing w:after="0"/>
        <w:jc w:val="center"/>
        <w:rPr>
          <w:rFonts w:asciiTheme="minorHAnsi" w:hAnsiTheme="minorHAnsi" w:cstheme="minorHAnsi"/>
          <w:b/>
          <w:bCs/>
          <w:sz w:val="24"/>
          <w:szCs w:val="24"/>
        </w:rPr>
      </w:pPr>
      <w:r w:rsidRPr="00B300E3">
        <w:rPr>
          <w:rFonts w:asciiTheme="minorHAnsi" w:hAnsiTheme="minorHAnsi" w:cstheme="minorHAnsi"/>
          <w:b/>
          <w:bCs/>
          <w:sz w:val="24"/>
          <w:szCs w:val="24"/>
        </w:rPr>
        <w:t>§ 10</w:t>
      </w:r>
    </w:p>
    <w:p w:rsidR="00B300E3" w:rsidRPr="00B300E3" w:rsidRDefault="00B300E3" w:rsidP="00B300E3">
      <w:pPr>
        <w:autoSpaceDE w:val="0"/>
        <w:autoSpaceDN w:val="0"/>
        <w:adjustRightInd w:val="0"/>
        <w:spacing w:after="0"/>
        <w:jc w:val="center"/>
        <w:rPr>
          <w:rFonts w:asciiTheme="minorHAnsi" w:hAnsiTheme="minorHAnsi" w:cstheme="minorHAnsi"/>
          <w:b/>
          <w:bCs/>
          <w:sz w:val="24"/>
          <w:szCs w:val="24"/>
        </w:rPr>
      </w:pPr>
      <w:r w:rsidRPr="00B300E3">
        <w:rPr>
          <w:rFonts w:asciiTheme="minorHAnsi" w:hAnsiTheme="minorHAnsi" w:cstheme="minorHAnsi"/>
          <w:b/>
          <w:bCs/>
          <w:sz w:val="24"/>
          <w:szCs w:val="24"/>
        </w:rPr>
        <w:t>Postanowienia końcowe</w:t>
      </w:r>
    </w:p>
    <w:p w:rsidR="00B300E3" w:rsidRPr="00B300E3" w:rsidRDefault="00B300E3" w:rsidP="00B300E3">
      <w:pPr>
        <w:pStyle w:val="Akapitzlist"/>
        <w:numPr>
          <w:ilvl w:val="0"/>
          <w:numId w:val="2"/>
        </w:numPr>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Zakazuje się istotnych zmian postanowień zawartej umowy w stosunku do treści oferty.</w:t>
      </w:r>
    </w:p>
    <w:p w:rsidR="00B300E3" w:rsidRPr="00B300E3" w:rsidRDefault="00B300E3" w:rsidP="00B300E3">
      <w:pPr>
        <w:pStyle w:val="Akapitzlist"/>
        <w:numPr>
          <w:ilvl w:val="0"/>
          <w:numId w:val="2"/>
        </w:numPr>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Każda zmiana postanowień niniejszej umowy wymaga formy pisemnej w postaci aneksu pod rygorem nieważności.</w:t>
      </w:r>
    </w:p>
    <w:p w:rsidR="00B300E3" w:rsidRPr="00B300E3" w:rsidRDefault="00B300E3" w:rsidP="00B300E3">
      <w:pPr>
        <w:pStyle w:val="Akapitzlist"/>
        <w:numPr>
          <w:ilvl w:val="0"/>
          <w:numId w:val="2"/>
        </w:numPr>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Wykonawca nie może bez uprzedniej, pisemnej zgody Zamawiającego, dokonać cesji wierzytelności ani przeniesienia praw i obowiązków wynikających z niniejszej umowy na osoby trzecie.</w:t>
      </w:r>
    </w:p>
    <w:p w:rsidR="00B300E3" w:rsidRPr="00B300E3" w:rsidRDefault="00B300E3" w:rsidP="00B300E3">
      <w:pPr>
        <w:pStyle w:val="Akapitzlist"/>
        <w:numPr>
          <w:ilvl w:val="0"/>
          <w:numId w:val="2"/>
        </w:numPr>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 xml:space="preserve">W sprawach nieuregulowanych w niniejszej umowie stosuje się przepisy Kodeksu Cywilnego. </w:t>
      </w:r>
    </w:p>
    <w:p w:rsidR="00B300E3" w:rsidRPr="00B300E3" w:rsidRDefault="00B300E3" w:rsidP="00B300E3">
      <w:pPr>
        <w:pStyle w:val="Akapitzlist"/>
        <w:numPr>
          <w:ilvl w:val="0"/>
          <w:numId w:val="2"/>
        </w:numPr>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W sprawach spornych właściwym będzie sąd powszechny właściwy miejscowo dla Zamawiającego.</w:t>
      </w:r>
    </w:p>
    <w:p w:rsidR="00B300E3" w:rsidRPr="00B300E3" w:rsidRDefault="00B300E3" w:rsidP="00B300E3">
      <w:pPr>
        <w:pStyle w:val="Akapitzlist"/>
        <w:numPr>
          <w:ilvl w:val="0"/>
          <w:numId w:val="2"/>
        </w:numPr>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 xml:space="preserve">Osobami wyznaczonymi do koordynacji wykonania niniejszej umowy są: </w:t>
      </w:r>
    </w:p>
    <w:p w:rsidR="00B300E3" w:rsidRPr="00B300E3" w:rsidRDefault="00B300E3" w:rsidP="00B300E3">
      <w:pPr>
        <w:pStyle w:val="Akapitzlist"/>
        <w:spacing w:after="0"/>
        <w:ind w:left="284"/>
        <w:jc w:val="both"/>
        <w:rPr>
          <w:rFonts w:asciiTheme="minorHAnsi" w:hAnsiTheme="minorHAnsi" w:cstheme="minorHAnsi"/>
          <w:sz w:val="24"/>
          <w:szCs w:val="24"/>
        </w:rPr>
      </w:pPr>
      <w:r w:rsidRPr="00B300E3">
        <w:rPr>
          <w:rFonts w:asciiTheme="minorHAnsi" w:hAnsiTheme="minorHAnsi" w:cstheme="minorHAnsi"/>
          <w:sz w:val="24"/>
          <w:szCs w:val="24"/>
        </w:rPr>
        <w:t>1)ze strony Zamawiającego – ....................., tel. ................. e-mail. .........</w:t>
      </w:r>
    </w:p>
    <w:p w:rsidR="00B300E3" w:rsidRPr="00B300E3" w:rsidRDefault="00B300E3" w:rsidP="00B300E3">
      <w:pPr>
        <w:pStyle w:val="Akapitzlist"/>
        <w:spacing w:after="0"/>
        <w:ind w:left="284"/>
        <w:jc w:val="both"/>
        <w:rPr>
          <w:rFonts w:asciiTheme="minorHAnsi" w:hAnsiTheme="minorHAnsi" w:cstheme="minorHAnsi"/>
          <w:sz w:val="24"/>
          <w:szCs w:val="24"/>
        </w:rPr>
      </w:pPr>
      <w:r w:rsidRPr="00B300E3">
        <w:rPr>
          <w:rFonts w:asciiTheme="minorHAnsi" w:hAnsiTheme="minorHAnsi" w:cstheme="minorHAnsi"/>
          <w:sz w:val="24"/>
          <w:szCs w:val="24"/>
        </w:rPr>
        <w:t>2)ze strony Wykonawcy – ...................................., tel. ......... e-mail. .......</w:t>
      </w:r>
    </w:p>
    <w:p w:rsidR="00B300E3" w:rsidRPr="00B300E3" w:rsidRDefault="00B300E3" w:rsidP="00B300E3">
      <w:pPr>
        <w:pStyle w:val="Akapitzlist"/>
        <w:numPr>
          <w:ilvl w:val="0"/>
          <w:numId w:val="2"/>
        </w:numPr>
        <w:spacing w:after="0"/>
        <w:ind w:left="284" w:hanging="284"/>
        <w:jc w:val="both"/>
        <w:rPr>
          <w:rFonts w:asciiTheme="minorHAnsi" w:hAnsiTheme="minorHAnsi" w:cstheme="minorHAnsi"/>
          <w:sz w:val="24"/>
          <w:szCs w:val="24"/>
        </w:rPr>
      </w:pPr>
      <w:r w:rsidRPr="00B300E3">
        <w:rPr>
          <w:rFonts w:asciiTheme="minorHAnsi" w:hAnsiTheme="minorHAnsi" w:cstheme="minorHAnsi"/>
          <w:sz w:val="24"/>
          <w:szCs w:val="24"/>
        </w:rPr>
        <w:t>Umowę sporządzono w 3 jednobrzmiących egzemplarzach: 1 dla Wykonawcy, 2 dla Zamawiającego.</w:t>
      </w:r>
    </w:p>
    <w:p w:rsidR="00B300E3" w:rsidRPr="00B300E3" w:rsidRDefault="00B300E3" w:rsidP="00B300E3">
      <w:pPr>
        <w:spacing w:after="0"/>
        <w:jc w:val="both"/>
        <w:rPr>
          <w:rFonts w:asciiTheme="minorHAnsi" w:hAnsiTheme="minorHAnsi" w:cstheme="minorHAnsi"/>
          <w:sz w:val="24"/>
          <w:szCs w:val="24"/>
        </w:rPr>
      </w:pPr>
    </w:p>
    <w:p w:rsidR="00B300E3" w:rsidRPr="00B300E3" w:rsidRDefault="00B300E3" w:rsidP="00B300E3">
      <w:pPr>
        <w:spacing w:after="0"/>
        <w:jc w:val="both"/>
        <w:rPr>
          <w:rFonts w:asciiTheme="minorHAnsi" w:hAnsiTheme="minorHAnsi" w:cstheme="minorHAnsi"/>
          <w:sz w:val="24"/>
          <w:szCs w:val="24"/>
        </w:rPr>
      </w:pPr>
    </w:p>
    <w:p w:rsidR="00B300E3" w:rsidRPr="00B300E3" w:rsidRDefault="00B300E3" w:rsidP="00B300E3">
      <w:pPr>
        <w:spacing w:after="0"/>
        <w:jc w:val="both"/>
        <w:rPr>
          <w:rFonts w:asciiTheme="minorHAnsi" w:hAnsiTheme="minorHAnsi" w:cstheme="minorHAnsi"/>
          <w:sz w:val="24"/>
          <w:szCs w:val="24"/>
        </w:rPr>
      </w:pPr>
    </w:p>
    <w:p w:rsidR="00B300E3" w:rsidRPr="00B300E3" w:rsidRDefault="00B300E3" w:rsidP="00B300E3">
      <w:pPr>
        <w:spacing w:after="0"/>
        <w:jc w:val="center"/>
        <w:rPr>
          <w:rFonts w:asciiTheme="minorHAnsi" w:hAnsiTheme="minorHAnsi" w:cstheme="minorHAnsi"/>
          <w:sz w:val="24"/>
          <w:szCs w:val="24"/>
        </w:rPr>
      </w:pPr>
      <w:r w:rsidRPr="00B300E3">
        <w:rPr>
          <w:rFonts w:asciiTheme="minorHAnsi" w:hAnsiTheme="minorHAnsi" w:cstheme="minorHAnsi"/>
          <w:sz w:val="24"/>
          <w:szCs w:val="24"/>
        </w:rPr>
        <w:t>ZAMAWIAJĄCY                                                                                   WYKONAWCA</w:t>
      </w:r>
    </w:p>
    <w:p w:rsidR="00B300E3" w:rsidRDefault="00B300E3" w:rsidP="00B300E3">
      <w:pPr>
        <w:spacing w:after="0"/>
        <w:jc w:val="both"/>
        <w:rPr>
          <w:rFonts w:ascii="Times New Roman" w:hAnsi="Times New Roman"/>
          <w:sz w:val="18"/>
          <w:szCs w:val="18"/>
        </w:rPr>
      </w:pPr>
    </w:p>
    <w:p w:rsidR="00B300E3" w:rsidRDefault="00B300E3" w:rsidP="00B300E3">
      <w:pPr>
        <w:spacing w:after="0"/>
        <w:jc w:val="both"/>
        <w:rPr>
          <w:rFonts w:ascii="Times New Roman" w:hAnsi="Times New Roman"/>
          <w:sz w:val="18"/>
          <w:szCs w:val="18"/>
        </w:rPr>
      </w:pPr>
    </w:p>
    <w:p w:rsidR="00B300E3" w:rsidRDefault="00B300E3" w:rsidP="00B300E3">
      <w:pPr>
        <w:spacing w:after="0"/>
        <w:jc w:val="both"/>
        <w:rPr>
          <w:rFonts w:ascii="Times New Roman" w:hAnsi="Times New Roman"/>
          <w:sz w:val="18"/>
          <w:szCs w:val="18"/>
        </w:rPr>
      </w:pPr>
    </w:p>
    <w:p w:rsidR="00B300E3" w:rsidRDefault="00B300E3" w:rsidP="00B300E3">
      <w:pPr>
        <w:spacing w:after="0"/>
        <w:jc w:val="both"/>
        <w:rPr>
          <w:rFonts w:ascii="Times New Roman" w:hAnsi="Times New Roman"/>
          <w:sz w:val="18"/>
          <w:szCs w:val="18"/>
        </w:rPr>
      </w:pPr>
    </w:p>
    <w:p w:rsidR="00B300E3" w:rsidRDefault="00B300E3" w:rsidP="00B300E3">
      <w:pPr>
        <w:spacing w:after="0"/>
        <w:jc w:val="both"/>
        <w:rPr>
          <w:rFonts w:ascii="Times New Roman" w:hAnsi="Times New Roman"/>
          <w:sz w:val="18"/>
          <w:szCs w:val="18"/>
        </w:rPr>
      </w:pPr>
    </w:p>
    <w:p w:rsidR="00B300E3" w:rsidRPr="002A0AA2" w:rsidRDefault="00B300E3" w:rsidP="00B300E3">
      <w:pPr>
        <w:spacing w:after="0"/>
        <w:jc w:val="both"/>
        <w:rPr>
          <w:rFonts w:ascii="Times New Roman" w:hAnsi="Times New Roman"/>
          <w:sz w:val="18"/>
          <w:szCs w:val="18"/>
        </w:rPr>
      </w:pPr>
    </w:p>
    <w:p w:rsidR="00B300E3" w:rsidRDefault="00B300E3" w:rsidP="00B300E3">
      <w:pPr>
        <w:spacing w:after="0"/>
        <w:jc w:val="both"/>
        <w:rPr>
          <w:rFonts w:ascii="Times New Roman" w:hAnsi="Times New Roman"/>
          <w:sz w:val="18"/>
          <w:szCs w:val="18"/>
        </w:rPr>
      </w:pPr>
      <w:r w:rsidRPr="002A0AA2">
        <w:rPr>
          <w:rFonts w:ascii="Times New Roman" w:hAnsi="Times New Roman"/>
          <w:sz w:val="18"/>
          <w:szCs w:val="18"/>
        </w:rPr>
        <w:t xml:space="preserve">*)niepotrzebne skreślić </w:t>
      </w:r>
    </w:p>
    <w:p w:rsidR="00B300E3" w:rsidRDefault="00B300E3" w:rsidP="00B300E3">
      <w:pPr>
        <w:spacing w:after="0"/>
        <w:jc w:val="both"/>
        <w:rPr>
          <w:rFonts w:ascii="Times New Roman" w:hAnsi="Times New Roman"/>
          <w:sz w:val="18"/>
          <w:szCs w:val="18"/>
        </w:rPr>
      </w:pPr>
    </w:p>
    <w:p w:rsidR="00B300E3" w:rsidRDefault="00B300E3" w:rsidP="00B300E3">
      <w:pPr>
        <w:spacing w:after="0"/>
        <w:jc w:val="both"/>
        <w:rPr>
          <w:rFonts w:ascii="Times New Roman" w:hAnsi="Times New Roman"/>
          <w:sz w:val="18"/>
          <w:szCs w:val="18"/>
        </w:rPr>
      </w:pPr>
    </w:p>
    <w:p w:rsidR="00B300E3" w:rsidRDefault="00B300E3" w:rsidP="00B300E3">
      <w:pPr>
        <w:spacing w:after="0"/>
        <w:jc w:val="both"/>
        <w:rPr>
          <w:rFonts w:ascii="Times New Roman" w:hAnsi="Times New Roman"/>
          <w:sz w:val="24"/>
          <w:szCs w:val="24"/>
        </w:rPr>
      </w:pPr>
      <w:r>
        <w:rPr>
          <w:rFonts w:ascii="Times New Roman" w:hAnsi="Times New Roman"/>
          <w:sz w:val="24"/>
          <w:szCs w:val="24"/>
        </w:rPr>
        <w:t>Załączniki:</w:t>
      </w:r>
    </w:p>
    <w:p w:rsidR="00B300E3" w:rsidRDefault="00B300E3" w:rsidP="00B300E3">
      <w:pPr>
        <w:spacing w:after="0"/>
        <w:jc w:val="both"/>
        <w:rPr>
          <w:rFonts w:ascii="Times New Roman" w:hAnsi="Times New Roman"/>
          <w:sz w:val="24"/>
          <w:szCs w:val="24"/>
        </w:rPr>
      </w:pPr>
      <w:r>
        <w:rPr>
          <w:rFonts w:ascii="Times New Roman" w:hAnsi="Times New Roman"/>
          <w:sz w:val="24"/>
          <w:szCs w:val="24"/>
        </w:rPr>
        <w:t>Zał. Nr 1 – Wykaz pojazdów</w:t>
      </w:r>
    </w:p>
    <w:p w:rsidR="00B300E3" w:rsidRPr="00617287" w:rsidRDefault="00B300E3" w:rsidP="00B300E3">
      <w:pPr>
        <w:spacing w:after="0"/>
        <w:jc w:val="both"/>
        <w:rPr>
          <w:rFonts w:ascii="Times New Roman" w:hAnsi="Times New Roman"/>
          <w:sz w:val="24"/>
          <w:szCs w:val="24"/>
        </w:rPr>
      </w:pPr>
      <w:r>
        <w:rPr>
          <w:rFonts w:ascii="Times New Roman" w:hAnsi="Times New Roman"/>
          <w:sz w:val="24"/>
          <w:szCs w:val="24"/>
        </w:rPr>
        <w:t>Zał. Nr 2 – Wykaz stacji paliw</w:t>
      </w:r>
    </w:p>
    <w:p w:rsidR="003D7D74" w:rsidRDefault="003D7D74"/>
    <w:sectPr w:rsidR="003D7D74" w:rsidSect="00937071">
      <w:headerReference w:type="default" r:id="rId7"/>
      <w:footerReference w:type="default" r:id="rId8"/>
      <w:pgSz w:w="11906" w:h="16838"/>
      <w:pgMar w:top="1417" w:right="1417" w:bottom="1417" w:left="1417" w:header="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0E3" w:rsidRDefault="00B300E3" w:rsidP="00B300E3">
      <w:pPr>
        <w:spacing w:after="0" w:line="240" w:lineRule="auto"/>
      </w:pPr>
      <w:r>
        <w:separator/>
      </w:r>
    </w:p>
  </w:endnote>
  <w:endnote w:type="continuationSeparator" w:id="0">
    <w:p w:rsidR="00B300E3" w:rsidRDefault="00B300E3" w:rsidP="00B3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D34" w:rsidRDefault="00B300E3" w:rsidP="00937071">
    <w:pPr>
      <w:pStyle w:val="Stopka"/>
      <w:tabs>
        <w:tab w:val="clear" w:pos="9072"/>
        <w:tab w:val="left" w:pos="885"/>
        <w:tab w:val="left" w:pos="1650"/>
        <w:tab w:val="right" w:pos="9070"/>
      </w:tabs>
    </w:pPr>
    <w:r>
      <w:tab/>
    </w:r>
    <w:r>
      <w:tab/>
    </w:r>
    <w:r>
      <w:tab/>
    </w:r>
    <w:r>
      <w:tab/>
    </w:r>
    <w:r>
      <w:fldChar w:fldCharType="begin"/>
    </w:r>
    <w:r>
      <w:instrText>PAGE   \* MERGEFORMAT</w:instrText>
    </w:r>
    <w:r>
      <w:fldChar w:fldCharType="separate"/>
    </w:r>
    <w:r>
      <w:rPr>
        <w:noProof/>
      </w:rPr>
      <w:t>1</w:t>
    </w:r>
    <w:r>
      <w:fldChar w:fldCharType="end"/>
    </w:r>
  </w:p>
  <w:p w:rsidR="00340262" w:rsidRPr="00340262" w:rsidRDefault="00B300E3" w:rsidP="00850261">
    <w:pPr>
      <w:pStyle w:val="Stopka"/>
      <w:ind w:hanging="1418"/>
      <w:jc w:val="center"/>
      <w:rPr>
        <w:rFonts w:ascii="Times New Roman" w:eastAsia="Arial Unicode MS" w:hAnsi="Times New Roman"/>
        <w:kern w:val="1"/>
        <w:sz w:val="20"/>
        <w:szCs w:val="20"/>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0E3" w:rsidRDefault="00B300E3" w:rsidP="00B300E3">
      <w:pPr>
        <w:spacing w:after="0" w:line="240" w:lineRule="auto"/>
      </w:pPr>
      <w:r>
        <w:separator/>
      </w:r>
    </w:p>
  </w:footnote>
  <w:footnote w:type="continuationSeparator" w:id="0">
    <w:p w:rsidR="00B300E3" w:rsidRDefault="00B300E3" w:rsidP="00B30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26E" w:rsidRDefault="00B300E3">
    <w:pPr>
      <w:pStyle w:val="Nagwek"/>
    </w:pPr>
  </w:p>
  <w:p w:rsidR="0074226E" w:rsidRDefault="00B300E3">
    <w:pPr>
      <w:pStyle w:val="Nagwek"/>
    </w:pPr>
  </w:p>
  <w:p w:rsidR="0074226E" w:rsidRDefault="00B300E3">
    <w:pPr>
      <w:pStyle w:val="Nagwek"/>
    </w:pPr>
  </w:p>
  <w:p w:rsidR="0074226E" w:rsidRDefault="00B300E3">
    <w:pPr>
      <w:pStyle w:val="Nagwek"/>
    </w:pPr>
  </w:p>
  <w:p w:rsidR="00980D21" w:rsidRDefault="00B300E3" w:rsidP="00D02C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1F82739D"/>
    <w:multiLevelType w:val="hybridMultilevel"/>
    <w:tmpl w:val="32EE3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AD0D34"/>
    <w:multiLevelType w:val="hybridMultilevel"/>
    <w:tmpl w:val="BE7E611C"/>
    <w:lvl w:ilvl="0" w:tplc="4C002F1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C5FF0"/>
    <w:multiLevelType w:val="hybridMultilevel"/>
    <w:tmpl w:val="666EE3BA"/>
    <w:lvl w:ilvl="0" w:tplc="E9F8892C">
      <w:start w:val="1"/>
      <w:numFmt w:val="decimal"/>
      <w:lvlText w:val="%1."/>
      <w:lvlJc w:val="left"/>
      <w:pPr>
        <w:ind w:left="644"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E372EF"/>
    <w:multiLevelType w:val="hybridMultilevel"/>
    <w:tmpl w:val="FDD80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156F92"/>
    <w:multiLevelType w:val="hybridMultilevel"/>
    <w:tmpl w:val="371A3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3E1A33"/>
    <w:multiLevelType w:val="hybridMultilevel"/>
    <w:tmpl w:val="BB36A0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06A4424"/>
    <w:multiLevelType w:val="hybridMultilevel"/>
    <w:tmpl w:val="019AEF9C"/>
    <w:lvl w:ilvl="0" w:tplc="4AF28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E46AC1"/>
    <w:multiLevelType w:val="hybridMultilevel"/>
    <w:tmpl w:val="888E48DC"/>
    <w:lvl w:ilvl="0" w:tplc="D19C0EE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77EC6457"/>
    <w:multiLevelType w:val="hybridMultilevel"/>
    <w:tmpl w:val="849EF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13121D"/>
    <w:multiLevelType w:val="hybridMultilevel"/>
    <w:tmpl w:val="7F32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8132892">
    <w:abstractNumId w:val="1"/>
  </w:num>
  <w:num w:numId="2" w16cid:durableId="1840461746">
    <w:abstractNumId w:val="9"/>
  </w:num>
  <w:num w:numId="3" w16cid:durableId="1843857641">
    <w:abstractNumId w:val="4"/>
  </w:num>
  <w:num w:numId="4" w16cid:durableId="38358215">
    <w:abstractNumId w:val="5"/>
  </w:num>
  <w:num w:numId="5" w16cid:durableId="843587553">
    <w:abstractNumId w:val="10"/>
  </w:num>
  <w:num w:numId="6" w16cid:durableId="862136145">
    <w:abstractNumId w:val="6"/>
  </w:num>
  <w:num w:numId="7" w16cid:durableId="100418275">
    <w:abstractNumId w:val="3"/>
  </w:num>
  <w:num w:numId="8" w16cid:durableId="1268586126">
    <w:abstractNumId w:val="7"/>
  </w:num>
  <w:num w:numId="9" w16cid:durableId="80221108">
    <w:abstractNumId w:val="8"/>
  </w:num>
  <w:num w:numId="10" w16cid:durableId="446975435">
    <w:abstractNumId w:val="2"/>
  </w:num>
  <w:num w:numId="11" w16cid:durableId="397556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E3"/>
    <w:rsid w:val="003D7D74"/>
    <w:rsid w:val="00B30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2C8A0"/>
  <w15:chartTrackingRefBased/>
  <w15:docId w15:val="{50ACD540-149B-4809-83CC-07E21587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00E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99"/>
    <w:qFormat/>
    <w:rsid w:val="00B300E3"/>
    <w:pPr>
      <w:ind w:left="720"/>
      <w:contextualSpacing/>
    </w:pPr>
    <w:rPr>
      <w:rFonts w:ascii="Arial" w:hAnsi="Arial"/>
    </w:rPr>
  </w:style>
  <w:style w:type="paragraph" w:styleId="Nagwek">
    <w:name w:val="header"/>
    <w:aliases w:val="Nagłówek strony"/>
    <w:basedOn w:val="Normalny"/>
    <w:link w:val="NagwekZnak"/>
    <w:uiPriority w:val="99"/>
    <w:unhideWhenUsed/>
    <w:rsid w:val="00B300E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00E3"/>
    <w:rPr>
      <w:rFonts w:ascii="Calibri" w:eastAsia="Calibri" w:hAnsi="Calibri" w:cs="Times New Roman"/>
    </w:rPr>
  </w:style>
  <w:style w:type="paragraph" w:styleId="Stopka">
    <w:name w:val="footer"/>
    <w:basedOn w:val="Normalny"/>
    <w:link w:val="StopkaZnak"/>
    <w:uiPriority w:val="99"/>
    <w:unhideWhenUsed/>
    <w:rsid w:val="00B300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0E3"/>
    <w:rPr>
      <w:rFonts w:ascii="Calibri" w:eastAsia="Calibri" w:hAnsi="Calibri" w:cs="Times New Roman"/>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99"/>
    <w:qFormat/>
    <w:locked/>
    <w:rsid w:val="00B300E3"/>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2328</Words>
  <Characters>13970</Characters>
  <Application>Microsoft Office Word</Application>
  <DocSecurity>0</DocSecurity>
  <Lines>116</Lines>
  <Paragraphs>32</Paragraphs>
  <ScaleCrop>false</ScaleCrop>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Pula</dc:creator>
  <cp:keywords/>
  <dc:description/>
  <cp:lastModifiedBy>Joanna Pula</cp:lastModifiedBy>
  <cp:revision>1</cp:revision>
  <dcterms:created xsi:type="dcterms:W3CDTF">2022-12-12T10:20:00Z</dcterms:created>
  <dcterms:modified xsi:type="dcterms:W3CDTF">2022-12-12T10:25:00Z</dcterms:modified>
</cp:coreProperties>
</file>