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10AB6529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773FF4" w:rsidRPr="00773FF4">
        <w:rPr>
          <w:rFonts w:ascii="Times New Roman" w:hAnsi="Times New Roman" w:cs="Times New Roman"/>
          <w:sz w:val="24"/>
          <w:szCs w:val="24"/>
        </w:rPr>
        <w:t>DDS. I.3.2022</w:t>
      </w:r>
      <w:r w:rsidR="00773FF4">
        <w:t xml:space="preserve">                                          </w:t>
      </w:r>
      <w:r>
        <w:rPr>
          <w:rFonts w:ascii="Cambria" w:eastAsia="Times New Roman" w:hAnsi="Cambria" w:cs="Arial"/>
          <w:b/>
          <w:bCs/>
          <w:lang w:eastAsia="ar-SA"/>
        </w:rPr>
        <w:t xml:space="preserve">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734566A0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 xml:space="preserve">Powiat Łęczyński  - </w:t>
      </w:r>
      <w:r w:rsidR="00773FF4">
        <w:rPr>
          <w:rFonts w:ascii="Cambria" w:eastAsia="Calibri" w:hAnsi="Cambria" w:cs="Arial"/>
          <w:b/>
          <w:bCs/>
          <w:sz w:val="24"/>
          <w:szCs w:val="24"/>
        </w:rPr>
        <w:t>Dzienny Dom Seniora</w:t>
      </w:r>
    </w:p>
    <w:p w14:paraId="0188F9BB" w14:textId="4495612F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</w:t>
      </w:r>
      <w:r w:rsidR="00773FF4">
        <w:rPr>
          <w:rFonts w:ascii="Cambria" w:eastAsia="Calibri" w:hAnsi="Cambria" w:cs="Arial"/>
          <w:b/>
          <w:bCs/>
          <w:sz w:val="24"/>
          <w:szCs w:val="24"/>
        </w:rPr>
        <w:t xml:space="preserve"> C</w:t>
      </w:r>
      <w:r>
        <w:rPr>
          <w:rFonts w:ascii="Cambria" w:eastAsia="Calibri" w:hAnsi="Cambria" w:cs="Arial"/>
          <w:b/>
          <w:bCs/>
          <w:sz w:val="24"/>
          <w:szCs w:val="24"/>
        </w:rPr>
        <w:t>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1C1AD09" w14:textId="2F2AC866" w:rsidR="00BA6D6B" w:rsidRPr="00A27E5A" w:rsidRDefault="00BA6D6B" w:rsidP="00A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7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„Przygotowanie oraz dostawa </w:t>
            </w:r>
            <w:r w:rsidR="0067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posiłków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dla Uczestników w </w:t>
            </w:r>
            <w:r w:rsidR="0077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Dziennym Domu Seniora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Jaszczowie</w:t>
            </w:r>
            <w:proofErr w:type="spellEnd"/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="00A2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E547AD">
              <w:rPr>
                <w:rFonts w:ascii="Cambria" w:eastAsia="Calibri" w:hAnsi="Cambria" w:cs="Times New Roman"/>
              </w:rPr>
              <w:t>dostawy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4FDA71D0" w14:textId="0E716EB1" w:rsidR="00BA6D6B" w:rsidRDefault="00BA6D6B" w:rsidP="00EC729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A4D2942" w14:textId="38540842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01.0</w:t>
            </w:r>
            <w:r w:rsidR="005A5ED3">
              <w:rPr>
                <w:rFonts w:ascii="Cambria" w:eastAsia="Calibri" w:hAnsi="Cambria" w:cs="Arial"/>
                <w:b/>
                <w:iCs/>
              </w:rPr>
              <w:t>1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31.12.202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4AEA7B78" w14:textId="1756CCD8" w:rsidR="00E547AD" w:rsidRDefault="00E547AD" w:rsidP="00773FF4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</w:p>
          <w:p w14:paraId="208F8F4D" w14:textId="3D8008F2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obiad</w:t>
            </w:r>
            <w:r w:rsidR="00773FF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- zupa+2 kromki chleba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5227F72B" w14:textId="0E222A43" w:rsidR="00E547AD" w:rsidRPr="00EB7B62" w:rsidRDefault="00E547AD" w:rsidP="00773FF4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obiad</w:t>
            </w:r>
            <w:r w:rsidR="00773FF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- zupa</w:t>
            </w:r>
            <w:r w:rsidR="00773FF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+2 kromki chleba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). </w:t>
            </w:r>
          </w:p>
          <w:p w14:paraId="624212D2" w14:textId="77777777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dodatek cukrzycowy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1BD8F934" w14:textId="77777777" w:rsidR="00E547AD" w:rsidRPr="00EB7B62" w:rsidRDefault="00E547AD" w:rsidP="00E547AD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dodatek cukrzycowy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).</w:t>
            </w:r>
          </w:p>
          <w:p w14:paraId="6DDCFD7B" w14:textId="77777777" w:rsidR="00E547AD" w:rsidRDefault="00E547AD" w:rsidP="00E547A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Razem</w:t>
            </w:r>
            <w:r w:rsidRPr="00EB7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wartość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wynagrodzenia za całodzienne wyżywienie zawierająca kalkulację wszystkich elementów do wykonania usługi wynosi </w:t>
            </w:r>
          </w:p>
          <w:p w14:paraId="51F53D5C" w14:textId="77777777" w:rsidR="00E547AD" w:rsidRDefault="00E547AD" w:rsidP="00E547A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83FDEFE" w14:textId="77777777" w:rsidR="00E547AD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555A97AE" w14:textId="77777777" w:rsidR="00E547AD" w:rsidRPr="009474CB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).</w:t>
            </w:r>
          </w:p>
          <w:p w14:paraId="084A32E1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2B5D59F0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773FF4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Dzienny Dom Seniora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.</w:t>
            </w:r>
          </w:p>
          <w:p w14:paraId="7B9BBECE" w14:textId="7AFC0426" w:rsidR="005A5ED3" w:rsidRDefault="005A5ED3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Oświadczam/y, że nie podlegam/wykluczeniu na podstawie art. 7 ust 1 ustawy z dnia 13 kwietnia 2022r o szczególnych rozwiązaniach w zakre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sie przeciwdziałania wspieraniu agresji na Ukrainę oraz służących ochronie bezpieczeństwa narodowego (Dz.U.2022 poz.835)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11832B47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4F3933">
              <w:rPr>
                <w:rFonts w:ascii="Cambria" w:eastAsia="Calibri" w:hAnsi="Cambria" w:cs="Arial"/>
                <w:iCs/>
                <w:sz w:val="24"/>
                <w:szCs w:val="24"/>
              </w:rPr>
              <w:t>3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33A6" w14:textId="77777777" w:rsidR="00D61D37" w:rsidRDefault="00D61D37" w:rsidP="00BA6D6B">
      <w:pPr>
        <w:spacing w:after="0" w:line="240" w:lineRule="auto"/>
      </w:pPr>
      <w:r>
        <w:separator/>
      </w:r>
    </w:p>
  </w:endnote>
  <w:endnote w:type="continuationSeparator" w:id="0">
    <w:p w14:paraId="0415A940" w14:textId="77777777" w:rsidR="00D61D37" w:rsidRDefault="00D61D37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264C" w14:textId="77777777" w:rsidR="00D61D37" w:rsidRDefault="00D61D37" w:rsidP="00BA6D6B">
      <w:pPr>
        <w:spacing w:after="0" w:line="240" w:lineRule="auto"/>
      </w:pPr>
      <w:r>
        <w:separator/>
      </w:r>
    </w:p>
  </w:footnote>
  <w:footnote w:type="continuationSeparator" w:id="0">
    <w:p w14:paraId="14375B24" w14:textId="77777777" w:rsidR="00D61D37" w:rsidRDefault="00D61D37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19939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3951">
    <w:abstractNumId w:val="6"/>
  </w:num>
  <w:num w:numId="3" w16cid:durableId="2026056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24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18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546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161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93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56C79"/>
    <w:rsid w:val="00097CDD"/>
    <w:rsid w:val="000E70CE"/>
    <w:rsid w:val="000F6DCE"/>
    <w:rsid w:val="0027315B"/>
    <w:rsid w:val="00435D3C"/>
    <w:rsid w:val="004E594B"/>
    <w:rsid w:val="004F3933"/>
    <w:rsid w:val="00557595"/>
    <w:rsid w:val="005A5ED3"/>
    <w:rsid w:val="005F6E4C"/>
    <w:rsid w:val="00672E92"/>
    <w:rsid w:val="006D67F9"/>
    <w:rsid w:val="00740C66"/>
    <w:rsid w:val="00773FF4"/>
    <w:rsid w:val="007D3584"/>
    <w:rsid w:val="008052B6"/>
    <w:rsid w:val="009D674E"/>
    <w:rsid w:val="009F7759"/>
    <w:rsid w:val="00A01A38"/>
    <w:rsid w:val="00A27E5A"/>
    <w:rsid w:val="00A803B5"/>
    <w:rsid w:val="00AA276F"/>
    <w:rsid w:val="00AA605D"/>
    <w:rsid w:val="00AF3A1C"/>
    <w:rsid w:val="00B37175"/>
    <w:rsid w:val="00BA6D6B"/>
    <w:rsid w:val="00C15E40"/>
    <w:rsid w:val="00D61D37"/>
    <w:rsid w:val="00DF1F92"/>
    <w:rsid w:val="00E32432"/>
    <w:rsid w:val="00E547AD"/>
    <w:rsid w:val="00EC7299"/>
    <w:rsid w:val="00EF01E5"/>
    <w:rsid w:val="00F961EC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Iwona Sawicka</cp:lastModifiedBy>
  <cp:revision>2</cp:revision>
  <dcterms:created xsi:type="dcterms:W3CDTF">2022-12-06T18:16:00Z</dcterms:created>
  <dcterms:modified xsi:type="dcterms:W3CDTF">2022-12-06T18:16:00Z</dcterms:modified>
</cp:coreProperties>
</file>