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904F" w14:textId="77777777" w:rsidR="00CB4A12" w:rsidRDefault="00CB4A12" w:rsidP="00374484">
      <w:pPr>
        <w:spacing w:line="276" w:lineRule="auto"/>
        <w:rPr>
          <w:rFonts w:asciiTheme="minorHAnsi" w:hAnsiTheme="minorHAnsi" w:cstheme="minorHAnsi"/>
        </w:rPr>
      </w:pPr>
    </w:p>
    <w:p w14:paraId="5A0F3A51" w14:textId="77777777" w:rsidR="00CB4A12" w:rsidRDefault="00CB4A12" w:rsidP="00374484">
      <w:pPr>
        <w:spacing w:line="276" w:lineRule="auto"/>
        <w:rPr>
          <w:rFonts w:asciiTheme="minorHAnsi" w:hAnsiTheme="minorHAnsi" w:cstheme="minorHAnsi"/>
        </w:rPr>
      </w:pPr>
    </w:p>
    <w:p w14:paraId="628DD4BA" w14:textId="77777777" w:rsidR="00CB4A12" w:rsidRDefault="00CB4A12" w:rsidP="00374484">
      <w:pPr>
        <w:spacing w:line="276" w:lineRule="auto"/>
        <w:rPr>
          <w:rFonts w:asciiTheme="minorHAnsi" w:hAnsiTheme="minorHAnsi" w:cstheme="minorHAnsi"/>
        </w:rPr>
      </w:pPr>
    </w:p>
    <w:p w14:paraId="492E94FD" w14:textId="5AAD1626" w:rsidR="00DE0A23" w:rsidRPr="00F67B43" w:rsidRDefault="009906FE" w:rsidP="00374484">
      <w:pPr>
        <w:spacing w:line="276" w:lineRule="auto"/>
        <w:rPr>
          <w:rFonts w:asciiTheme="minorHAnsi" w:hAnsiTheme="minorHAnsi" w:cstheme="minorHAnsi"/>
        </w:rPr>
      </w:pPr>
      <w:r>
        <w:rPr>
          <w:rFonts w:asciiTheme="minorHAnsi" w:hAnsiTheme="minorHAnsi" w:cstheme="minorHAnsi"/>
        </w:rPr>
        <w:t>IRP.</w:t>
      </w:r>
      <w:r w:rsidRPr="00CB4A12">
        <w:rPr>
          <w:rFonts w:asciiTheme="minorHAnsi" w:hAnsiTheme="minorHAnsi" w:cstheme="minorHAnsi"/>
        </w:rPr>
        <w:t>272.1.</w:t>
      </w:r>
      <w:r w:rsidR="00861916">
        <w:rPr>
          <w:rFonts w:asciiTheme="minorHAnsi" w:hAnsiTheme="minorHAnsi" w:cstheme="minorHAnsi"/>
        </w:rPr>
        <w:t>437</w:t>
      </w:r>
      <w:r w:rsidRPr="00CB4A12">
        <w:rPr>
          <w:rFonts w:asciiTheme="minorHAnsi" w:hAnsiTheme="minorHAnsi" w:cstheme="minorHAnsi"/>
        </w:rPr>
        <w:t>.2022</w:t>
      </w:r>
    </w:p>
    <w:p w14:paraId="4A48B540" w14:textId="12D2CC89" w:rsidR="00133D3A" w:rsidRPr="00B57D88" w:rsidRDefault="00C029A8" w:rsidP="00374484">
      <w:pPr>
        <w:spacing w:before="240" w:after="200" w:line="276" w:lineRule="auto"/>
        <w:jc w:val="right"/>
        <w:rPr>
          <w:rFonts w:asciiTheme="minorHAnsi" w:hAnsiTheme="minorHAnsi" w:cstheme="minorHAnsi"/>
          <w:bCs/>
          <w:i/>
          <w:iCs/>
        </w:rPr>
      </w:pPr>
      <w:r w:rsidRPr="0003440E">
        <w:rPr>
          <w:rFonts w:asciiTheme="minorHAnsi" w:eastAsia="Calibri" w:hAnsiTheme="minorHAnsi" w:cstheme="minorHAnsi"/>
          <w:b/>
          <w:lang w:eastAsia="en-US"/>
        </w:rPr>
        <w:tab/>
      </w:r>
      <w:r w:rsidRPr="0003440E">
        <w:rPr>
          <w:rFonts w:asciiTheme="minorHAnsi" w:eastAsia="Calibri" w:hAnsiTheme="minorHAnsi" w:cstheme="minorHAnsi"/>
          <w:b/>
          <w:lang w:eastAsia="en-US"/>
        </w:rPr>
        <w:tab/>
      </w:r>
      <w:r w:rsidRPr="0003440E">
        <w:rPr>
          <w:rFonts w:asciiTheme="minorHAnsi" w:eastAsia="Calibri" w:hAnsiTheme="minorHAnsi" w:cstheme="minorHAnsi"/>
          <w:b/>
          <w:lang w:eastAsia="en-US"/>
        </w:rPr>
        <w:tab/>
        <w:t xml:space="preserve">     </w:t>
      </w:r>
      <w:r w:rsidR="008249F7" w:rsidRPr="0003440E">
        <w:rPr>
          <w:rFonts w:asciiTheme="minorHAnsi" w:eastAsia="Calibri" w:hAnsiTheme="minorHAnsi" w:cstheme="minorHAnsi"/>
          <w:b/>
          <w:lang w:eastAsia="en-US"/>
        </w:rPr>
        <w:t xml:space="preserve">                         </w:t>
      </w:r>
      <w:r w:rsidR="00F67B43">
        <w:rPr>
          <w:rFonts w:asciiTheme="minorHAnsi" w:eastAsia="Calibri" w:hAnsiTheme="minorHAnsi" w:cstheme="minorHAnsi"/>
          <w:b/>
          <w:lang w:eastAsia="en-US"/>
        </w:rPr>
        <w:t xml:space="preserve">                  </w:t>
      </w:r>
      <w:r w:rsidR="008249F7" w:rsidRPr="0003440E">
        <w:rPr>
          <w:rFonts w:asciiTheme="minorHAnsi" w:eastAsia="Calibri" w:hAnsiTheme="minorHAnsi" w:cstheme="minorHAnsi"/>
          <w:b/>
          <w:lang w:eastAsia="en-US"/>
        </w:rPr>
        <w:t xml:space="preserve"> </w:t>
      </w:r>
      <w:r w:rsidRPr="0003440E">
        <w:rPr>
          <w:rFonts w:asciiTheme="minorHAnsi" w:eastAsia="Calibri" w:hAnsiTheme="minorHAnsi" w:cstheme="minorHAnsi"/>
          <w:b/>
          <w:lang w:eastAsia="en-US"/>
        </w:rPr>
        <w:t xml:space="preserve">  </w:t>
      </w:r>
      <w:r w:rsidRPr="00B57D88">
        <w:rPr>
          <w:rFonts w:asciiTheme="minorHAnsi" w:hAnsiTheme="minorHAnsi" w:cstheme="minorHAnsi"/>
          <w:bCs/>
          <w:i/>
          <w:iCs/>
        </w:rPr>
        <w:t xml:space="preserve">Załącznik nr  2 </w:t>
      </w:r>
      <w:r w:rsidR="00B57D88" w:rsidRPr="00B57D88">
        <w:rPr>
          <w:rFonts w:asciiTheme="minorHAnsi" w:hAnsiTheme="minorHAnsi" w:cstheme="minorHAnsi"/>
          <w:bCs/>
          <w:i/>
          <w:iCs/>
        </w:rPr>
        <w:t>do Zapytani</w:t>
      </w:r>
      <w:r w:rsidR="00B57D88">
        <w:rPr>
          <w:rFonts w:asciiTheme="minorHAnsi" w:hAnsiTheme="minorHAnsi" w:cstheme="minorHAnsi"/>
          <w:bCs/>
          <w:i/>
          <w:iCs/>
        </w:rPr>
        <w:t xml:space="preserve">a </w:t>
      </w:r>
      <w:r w:rsidR="00B57D88" w:rsidRPr="00B57D88">
        <w:rPr>
          <w:rFonts w:asciiTheme="minorHAnsi" w:hAnsiTheme="minorHAnsi" w:cstheme="minorHAnsi"/>
          <w:bCs/>
          <w:i/>
          <w:iCs/>
        </w:rPr>
        <w:t>Ofertowego</w:t>
      </w:r>
    </w:p>
    <w:p w14:paraId="59859ACD" w14:textId="0DFB6627" w:rsidR="00133D3A" w:rsidRPr="0003440E" w:rsidRDefault="00621130" w:rsidP="00374484">
      <w:pPr>
        <w:spacing w:line="276" w:lineRule="auto"/>
        <w:jc w:val="center"/>
        <w:rPr>
          <w:rFonts w:asciiTheme="minorHAnsi" w:hAnsiTheme="minorHAnsi" w:cstheme="minorHAnsi"/>
        </w:rPr>
      </w:pPr>
      <w:r>
        <w:rPr>
          <w:rFonts w:asciiTheme="minorHAnsi" w:hAnsiTheme="minorHAnsi" w:cstheme="minorHAnsi"/>
          <w:bCs/>
        </w:rPr>
        <w:t xml:space="preserve">Wzór- </w:t>
      </w:r>
      <w:bookmarkStart w:id="0" w:name="_GoBack"/>
      <w:bookmarkEnd w:id="0"/>
      <w:r w:rsidR="00814E70" w:rsidRPr="0003440E">
        <w:rPr>
          <w:rFonts w:asciiTheme="minorHAnsi" w:hAnsiTheme="minorHAnsi" w:cstheme="minorHAnsi"/>
          <w:bCs/>
        </w:rPr>
        <w:t>UMOWA</w:t>
      </w:r>
      <w:r w:rsidR="00046419" w:rsidRPr="0003440E">
        <w:rPr>
          <w:rFonts w:asciiTheme="minorHAnsi" w:hAnsiTheme="minorHAnsi" w:cstheme="minorHAnsi"/>
          <w:bCs/>
        </w:rPr>
        <w:t xml:space="preserve"> </w:t>
      </w:r>
      <w:r w:rsidR="00814E70" w:rsidRPr="0003440E">
        <w:rPr>
          <w:rFonts w:asciiTheme="minorHAnsi" w:hAnsiTheme="minorHAnsi" w:cstheme="minorHAnsi"/>
          <w:bCs/>
        </w:rPr>
        <w:t xml:space="preserve">nr </w:t>
      </w:r>
      <w:r w:rsidR="00C029A8" w:rsidRPr="0003440E">
        <w:rPr>
          <w:rFonts w:asciiTheme="minorHAnsi" w:hAnsiTheme="minorHAnsi" w:cstheme="minorHAnsi"/>
          <w:bCs/>
        </w:rPr>
        <w:t>……………………………….</w:t>
      </w:r>
    </w:p>
    <w:p w14:paraId="75909278" w14:textId="77777777" w:rsidR="00133D3A" w:rsidRPr="0003440E" w:rsidRDefault="00133D3A" w:rsidP="00374484">
      <w:pPr>
        <w:spacing w:line="276" w:lineRule="auto"/>
        <w:jc w:val="both"/>
        <w:rPr>
          <w:rFonts w:asciiTheme="minorHAnsi" w:hAnsiTheme="minorHAnsi" w:cstheme="minorHAnsi"/>
        </w:rPr>
      </w:pPr>
    </w:p>
    <w:p w14:paraId="46500A4B" w14:textId="2CDF2AB2" w:rsidR="00133D3A" w:rsidRDefault="00C65FD5" w:rsidP="00374484">
      <w:pPr>
        <w:spacing w:line="276" w:lineRule="auto"/>
        <w:jc w:val="both"/>
        <w:rPr>
          <w:rFonts w:asciiTheme="minorHAnsi" w:hAnsiTheme="minorHAnsi" w:cstheme="minorHAnsi"/>
        </w:rPr>
      </w:pPr>
      <w:r w:rsidRPr="0003440E">
        <w:rPr>
          <w:rFonts w:asciiTheme="minorHAnsi" w:hAnsiTheme="minorHAnsi" w:cstheme="minorHAnsi"/>
        </w:rPr>
        <w:t xml:space="preserve">Zawarta w dniu </w:t>
      </w:r>
      <w:r w:rsidR="00C029A8" w:rsidRPr="0003440E">
        <w:rPr>
          <w:rFonts w:asciiTheme="minorHAnsi" w:hAnsiTheme="minorHAnsi" w:cstheme="minorHAnsi"/>
        </w:rPr>
        <w:t>…………………………….</w:t>
      </w:r>
      <w:r w:rsidR="00133D3A" w:rsidRPr="0003440E">
        <w:rPr>
          <w:rFonts w:asciiTheme="minorHAnsi" w:hAnsiTheme="minorHAnsi" w:cstheme="minorHAnsi"/>
        </w:rPr>
        <w:t xml:space="preserve"> r.  w Łęcznej, pomiędzy</w:t>
      </w:r>
      <w:r w:rsidR="00F67B43">
        <w:rPr>
          <w:rFonts w:asciiTheme="minorHAnsi" w:hAnsiTheme="minorHAnsi" w:cstheme="minorHAnsi"/>
        </w:rPr>
        <w:t>:</w:t>
      </w:r>
      <w:r w:rsidR="00133D3A" w:rsidRPr="0003440E">
        <w:rPr>
          <w:rFonts w:asciiTheme="minorHAnsi" w:hAnsiTheme="minorHAnsi" w:cstheme="minorHAnsi"/>
        </w:rPr>
        <w:t xml:space="preserve"> </w:t>
      </w:r>
    </w:p>
    <w:p w14:paraId="692B3347" w14:textId="77777777" w:rsidR="00F67B43" w:rsidRPr="00F67B43" w:rsidRDefault="00F67B43" w:rsidP="00374484">
      <w:pPr>
        <w:spacing w:line="276" w:lineRule="auto"/>
        <w:rPr>
          <w:rStyle w:val="Wyrnieniedelikatne"/>
          <w:rFonts w:asciiTheme="minorHAnsi" w:hAnsiTheme="minorHAnsi" w:cstheme="minorHAnsi"/>
          <w:b/>
          <w:i w:val="0"/>
          <w:color w:val="auto"/>
        </w:rPr>
      </w:pPr>
      <w:bookmarkStart w:id="1" w:name="_Hlk530131901"/>
      <w:bookmarkStart w:id="2" w:name="_Hlk530131590"/>
      <w:r w:rsidRPr="00F67B43">
        <w:rPr>
          <w:rStyle w:val="Wyrnieniedelikatne"/>
          <w:rFonts w:asciiTheme="minorHAnsi" w:hAnsiTheme="minorHAnsi" w:cstheme="minorHAnsi"/>
          <w:b/>
          <w:i w:val="0"/>
          <w:color w:val="auto"/>
        </w:rPr>
        <w:t>Powiat Łęczyński – Młodzieżowy Ośrodek Wychowawczy w Podgłębokiem</w:t>
      </w:r>
    </w:p>
    <w:bookmarkEnd w:id="1"/>
    <w:bookmarkEnd w:id="2"/>
    <w:p w14:paraId="395B0F46" w14:textId="77777777" w:rsidR="00F67B43" w:rsidRPr="00F67B43" w:rsidRDefault="00F67B43" w:rsidP="00374484">
      <w:pPr>
        <w:widowControl w:val="0"/>
        <w:autoSpaceDE w:val="0"/>
        <w:autoSpaceDN w:val="0"/>
        <w:adjustRightInd w:val="0"/>
        <w:spacing w:line="276" w:lineRule="auto"/>
        <w:rPr>
          <w:rStyle w:val="Wyrnieniedelikatne"/>
          <w:rFonts w:asciiTheme="minorHAnsi" w:hAnsiTheme="minorHAnsi" w:cstheme="minorHAnsi"/>
          <w:i w:val="0"/>
          <w:color w:val="auto"/>
        </w:rPr>
      </w:pPr>
      <w:r w:rsidRPr="00F67B43">
        <w:rPr>
          <w:rStyle w:val="Wyrnieniedelikatne"/>
          <w:rFonts w:asciiTheme="minorHAnsi" w:hAnsiTheme="minorHAnsi" w:cstheme="minorHAnsi"/>
          <w:i w:val="0"/>
          <w:color w:val="auto"/>
        </w:rPr>
        <w:t xml:space="preserve">Podgłębokie 1A, 21-070 Cyców, </w:t>
      </w:r>
    </w:p>
    <w:p w14:paraId="3FFB9C6C" w14:textId="0F45CD7F" w:rsidR="00F67B43" w:rsidRDefault="00F67B43" w:rsidP="00374484">
      <w:pPr>
        <w:pStyle w:val="Nagwek"/>
        <w:tabs>
          <w:tab w:val="clear" w:pos="4536"/>
          <w:tab w:val="clear" w:pos="9072"/>
        </w:tabs>
        <w:spacing w:line="276" w:lineRule="auto"/>
        <w:rPr>
          <w:rStyle w:val="Wyrnieniedelikatne"/>
          <w:rFonts w:asciiTheme="minorHAnsi" w:hAnsiTheme="minorHAnsi" w:cstheme="minorHAnsi"/>
          <w:i w:val="0"/>
          <w:color w:val="auto"/>
        </w:rPr>
      </w:pPr>
      <w:bookmarkStart w:id="3" w:name="_Hlk530131610"/>
      <w:r w:rsidRPr="00F67B43">
        <w:rPr>
          <w:rStyle w:val="Wyrnieniedelikatne"/>
          <w:rFonts w:asciiTheme="minorHAnsi" w:hAnsiTheme="minorHAnsi" w:cstheme="minorHAnsi"/>
          <w:i w:val="0"/>
          <w:color w:val="auto"/>
        </w:rPr>
        <w:t>NIP 713</w:t>
      </w:r>
      <w:r w:rsidR="00374484">
        <w:rPr>
          <w:rStyle w:val="Wyrnieniedelikatne"/>
          <w:rFonts w:asciiTheme="minorHAnsi" w:hAnsiTheme="minorHAnsi" w:cstheme="minorHAnsi"/>
          <w:i w:val="0"/>
          <w:color w:val="auto"/>
        </w:rPr>
        <w:t>-</w:t>
      </w:r>
      <w:r w:rsidRPr="00F67B43">
        <w:rPr>
          <w:rStyle w:val="Wyrnieniedelikatne"/>
          <w:rFonts w:asciiTheme="minorHAnsi" w:hAnsiTheme="minorHAnsi" w:cstheme="minorHAnsi"/>
          <w:i w:val="0"/>
          <w:color w:val="auto"/>
        </w:rPr>
        <w:t>27</w:t>
      </w:r>
      <w:r w:rsidR="00374484">
        <w:rPr>
          <w:rStyle w:val="Wyrnieniedelikatne"/>
          <w:rFonts w:asciiTheme="minorHAnsi" w:hAnsiTheme="minorHAnsi" w:cstheme="minorHAnsi"/>
          <w:i w:val="0"/>
          <w:color w:val="auto"/>
        </w:rPr>
        <w:t>-</w:t>
      </w:r>
      <w:r w:rsidRPr="00F67B43">
        <w:rPr>
          <w:rStyle w:val="Wyrnieniedelikatne"/>
          <w:rFonts w:asciiTheme="minorHAnsi" w:hAnsiTheme="minorHAnsi" w:cstheme="minorHAnsi"/>
          <w:i w:val="0"/>
          <w:color w:val="auto"/>
        </w:rPr>
        <w:t>12</w:t>
      </w:r>
      <w:r w:rsidR="00374484">
        <w:rPr>
          <w:rStyle w:val="Wyrnieniedelikatne"/>
          <w:rFonts w:asciiTheme="minorHAnsi" w:hAnsiTheme="minorHAnsi" w:cstheme="minorHAnsi"/>
          <w:i w:val="0"/>
          <w:color w:val="auto"/>
        </w:rPr>
        <w:t>-</w:t>
      </w:r>
      <w:r w:rsidRPr="00F67B43">
        <w:rPr>
          <w:rStyle w:val="Wyrnieniedelikatne"/>
          <w:rFonts w:asciiTheme="minorHAnsi" w:hAnsiTheme="minorHAnsi" w:cstheme="minorHAnsi"/>
          <w:i w:val="0"/>
          <w:color w:val="auto"/>
        </w:rPr>
        <w:t>669,</w:t>
      </w:r>
      <w:r w:rsidR="00374484">
        <w:rPr>
          <w:rStyle w:val="Wyrnieniedelikatne"/>
          <w:rFonts w:asciiTheme="minorHAnsi" w:hAnsiTheme="minorHAnsi" w:cstheme="minorHAnsi"/>
          <w:i w:val="0"/>
          <w:color w:val="auto"/>
        </w:rPr>
        <w:t xml:space="preserve"> </w:t>
      </w:r>
      <w:r w:rsidRPr="00F67B43">
        <w:rPr>
          <w:rStyle w:val="Wyrnieniedelikatne"/>
          <w:rFonts w:asciiTheme="minorHAnsi" w:hAnsiTheme="minorHAnsi" w:cstheme="minorHAnsi"/>
          <w:i w:val="0"/>
          <w:color w:val="auto"/>
        </w:rPr>
        <w:t>REGON 432496417</w:t>
      </w:r>
      <w:bookmarkEnd w:id="3"/>
    </w:p>
    <w:p w14:paraId="74F3A89E" w14:textId="32ACBC58" w:rsidR="00133D3A" w:rsidRPr="0003440E" w:rsidRDefault="00133D3A" w:rsidP="00374484">
      <w:pPr>
        <w:pStyle w:val="Nagwek"/>
        <w:tabs>
          <w:tab w:val="clear" w:pos="4536"/>
          <w:tab w:val="clear" w:pos="9072"/>
        </w:tabs>
        <w:spacing w:line="276" w:lineRule="auto"/>
        <w:rPr>
          <w:rFonts w:asciiTheme="minorHAnsi" w:hAnsiTheme="minorHAnsi" w:cstheme="minorHAnsi"/>
        </w:rPr>
      </w:pPr>
      <w:r w:rsidRPr="0003440E">
        <w:rPr>
          <w:rFonts w:asciiTheme="minorHAnsi" w:hAnsiTheme="minorHAnsi" w:cstheme="minorHAnsi"/>
        </w:rPr>
        <w:t>reprezentowanym przez:</w:t>
      </w:r>
    </w:p>
    <w:p w14:paraId="750BE2D4" w14:textId="3FF43526" w:rsidR="00133D3A" w:rsidRDefault="00844678" w:rsidP="00374484">
      <w:pPr>
        <w:pStyle w:val="Nagwek2"/>
        <w:spacing w:line="276" w:lineRule="auto"/>
        <w:ind w:left="0" w:firstLine="0"/>
        <w:rPr>
          <w:rFonts w:asciiTheme="minorHAnsi" w:hAnsiTheme="minorHAnsi" w:cstheme="minorHAnsi"/>
          <w:b/>
          <w:szCs w:val="24"/>
        </w:rPr>
      </w:pPr>
      <w:r>
        <w:rPr>
          <w:rFonts w:asciiTheme="minorHAnsi" w:hAnsiTheme="minorHAnsi" w:cstheme="minorHAnsi"/>
          <w:b/>
          <w:szCs w:val="24"/>
        </w:rPr>
        <w:t>……………………………………………………………..</w:t>
      </w:r>
    </w:p>
    <w:p w14:paraId="54079B06" w14:textId="77777777" w:rsidR="00312118" w:rsidRPr="00312118" w:rsidRDefault="00312118" w:rsidP="00312118"/>
    <w:p w14:paraId="4C38A1AC" w14:textId="77777777" w:rsidR="00C029A8" w:rsidRPr="0003440E" w:rsidRDefault="00C029A8" w:rsidP="00374484">
      <w:pPr>
        <w:widowControl w:val="0"/>
        <w:suppressAutoHyphens/>
        <w:adjustRightInd w:val="0"/>
        <w:spacing w:line="276" w:lineRule="auto"/>
        <w:jc w:val="both"/>
        <w:textAlignment w:val="baseline"/>
        <w:rPr>
          <w:rFonts w:asciiTheme="minorHAnsi" w:hAnsiTheme="minorHAnsi" w:cstheme="minorHAnsi"/>
          <w:bCs/>
          <w:lang w:eastAsia="ar-SA"/>
        </w:rPr>
      </w:pPr>
      <w:r w:rsidRPr="0003440E">
        <w:rPr>
          <w:rFonts w:asciiTheme="minorHAnsi" w:hAnsiTheme="minorHAnsi" w:cstheme="minorHAnsi"/>
          <w:bCs/>
          <w:lang w:eastAsia="ar-SA"/>
        </w:rPr>
        <w:t>przy kontrasygnacie Skarbnika Powiatu …………………………………..</w:t>
      </w:r>
    </w:p>
    <w:p w14:paraId="48995880" w14:textId="7D79CA0A" w:rsidR="00133D3A" w:rsidRPr="0003440E" w:rsidRDefault="00133D3A" w:rsidP="00374484">
      <w:pPr>
        <w:spacing w:line="276" w:lineRule="auto"/>
        <w:jc w:val="both"/>
        <w:rPr>
          <w:rFonts w:asciiTheme="minorHAnsi" w:hAnsiTheme="minorHAnsi" w:cstheme="minorHAnsi"/>
        </w:rPr>
      </w:pPr>
      <w:r w:rsidRPr="0003440E">
        <w:rPr>
          <w:rFonts w:asciiTheme="minorHAnsi" w:hAnsiTheme="minorHAnsi" w:cstheme="minorHAnsi"/>
        </w:rPr>
        <w:t xml:space="preserve">zwanym dalej </w:t>
      </w:r>
      <w:r w:rsidRPr="0003440E">
        <w:rPr>
          <w:rFonts w:asciiTheme="minorHAnsi" w:hAnsiTheme="minorHAnsi" w:cstheme="minorHAnsi"/>
          <w:b/>
          <w:bCs/>
        </w:rPr>
        <w:t>Zamawiającym</w:t>
      </w:r>
    </w:p>
    <w:p w14:paraId="141A28FD" w14:textId="3341C6F1" w:rsidR="00133D3A" w:rsidRPr="0003440E" w:rsidRDefault="00133D3A" w:rsidP="00374484">
      <w:pPr>
        <w:spacing w:line="276" w:lineRule="auto"/>
        <w:jc w:val="both"/>
        <w:rPr>
          <w:rFonts w:asciiTheme="minorHAnsi" w:hAnsiTheme="minorHAnsi" w:cstheme="minorHAnsi"/>
        </w:rPr>
      </w:pPr>
      <w:r w:rsidRPr="0003440E">
        <w:rPr>
          <w:rFonts w:asciiTheme="minorHAnsi" w:hAnsiTheme="minorHAnsi" w:cstheme="minorHAnsi"/>
        </w:rPr>
        <w:t xml:space="preserve">a </w:t>
      </w:r>
    </w:p>
    <w:p w14:paraId="616C47EC"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i/>
          <w:iCs/>
          <w:color w:val="000000"/>
          <w:lang w:eastAsia="en-US"/>
        </w:rPr>
        <w:t xml:space="preserve">*gdy kontrahentem jest spółka prawa handlowego: </w:t>
      </w:r>
    </w:p>
    <w:p w14:paraId="12100905"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b/>
          <w:bCs/>
          <w:color w:val="000000"/>
          <w:lang w:eastAsia="en-US"/>
        </w:rPr>
        <w:t xml:space="preserve">spółką pod firmą „…” </w:t>
      </w:r>
      <w:r w:rsidRPr="0003440E">
        <w:rPr>
          <w:rFonts w:asciiTheme="minorHAnsi" w:eastAsia="Calibri" w:hAnsiTheme="minorHAnsi" w:cstheme="minorHAnsi"/>
          <w:color w:val="000000"/>
          <w:lang w:eastAsia="en-US"/>
        </w:rPr>
        <w:t xml:space="preserve">z siedzibą w ... </w:t>
      </w:r>
      <w:r w:rsidRPr="0003440E">
        <w:rPr>
          <w:rFonts w:asciiTheme="minorHAnsi" w:eastAsia="Calibri" w:hAnsiTheme="minorHAnsi" w:cstheme="minorHAnsi"/>
          <w:i/>
          <w:iCs/>
          <w:color w:val="000000"/>
          <w:lang w:eastAsia="en-US"/>
        </w:rPr>
        <w:t xml:space="preserve">(wpisać </w:t>
      </w:r>
      <w:r w:rsidRPr="0003440E">
        <w:rPr>
          <w:rFonts w:asciiTheme="minorHAnsi" w:eastAsia="Calibri" w:hAnsiTheme="minorHAnsi" w:cstheme="minorHAnsi"/>
          <w:bCs/>
          <w:i/>
          <w:iCs/>
          <w:color w:val="000000"/>
          <w:lang w:eastAsia="en-US"/>
        </w:rPr>
        <w:t>tylko</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i/>
          <w:iCs/>
          <w:color w:val="000000"/>
          <w:lang w:eastAsia="en-US"/>
        </w:rPr>
        <w:t>nazwę miasta/miejscowości)</w:t>
      </w:r>
      <w:r w:rsidRPr="0003440E">
        <w:rPr>
          <w:rFonts w:asciiTheme="minorHAnsi" w:eastAsia="Calibri" w:hAnsiTheme="minorHAnsi" w:cstheme="minorHAnsi"/>
          <w:color w:val="000000"/>
          <w:lang w:eastAsia="en-US"/>
        </w:rPr>
        <w:t xml:space="preserve">, ul. ………., ………………. </w:t>
      </w:r>
      <w:r w:rsidRPr="0003440E">
        <w:rPr>
          <w:rFonts w:asciiTheme="minorHAnsi" w:eastAsia="Calibri" w:hAnsiTheme="minorHAnsi" w:cstheme="minorHAnsi"/>
          <w:i/>
          <w:iCs/>
          <w:color w:val="000000"/>
          <w:lang w:eastAsia="en-US"/>
        </w:rPr>
        <w:t>(wpisać adres)</w:t>
      </w:r>
      <w:r w:rsidRPr="0003440E">
        <w:rPr>
          <w:rFonts w:asciiTheme="minorHAnsi" w:eastAsia="Calibri" w:hAnsiTheme="minorHAnsi" w:cstheme="minorHAnsi"/>
          <w:color w:val="000000"/>
          <w:lang w:eastAsia="en-US"/>
        </w:rPr>
        <w:t xml:space="preserve">, wpisaną do Rejestru Przedsiębiorców Krajowego Rejestru Sądowego </w:t>
      </w:r>
      <w:r w:rsidRPr="0003440E">
        <w:rPr>
          <w:rFonts w:asciiTheme="minorHAnsi" w:hAnsiTheme="minorHAnsi" w:cstheme="minorHAnsi"/>
          <w:lang w:eastAsia="ar-SA"/>
        </w:rPr>
        <w:t xml:space="preserve">prowadzonego przez Sąd Rejonowy ………………………………………. Wydział Gospodarczy Krajowego Rejestru Sądowego </w:t>
      </w:r>
      <w:r w:rsidRPr="0003440E">
        <w:rPr>
          <w:rFonts w:asciiTheme="minorHAnsi" w:eastAsia="Calibri" w:hAnsiTheme="minorHAnsi" w:cstheme="minorHAnsi"/>
          <w:color w:val="000000"/>
          <w:lang w:eastAsia="en-US"/>
        </w:rPr>
        <w:t xml:space="preserve">pod numerem KRS ... – zgodnie z wydrukiem z Centralnej Informacji Krajowego Rejestru Sądowego, NIP ……………….., REGON …………………….., zwaną dalej </w:t>
      </w:r>
      <w:r w:rsidRPr="0003440E">
        <w:rPr>
          <w:rFonts w:asciiTheme="minorHAnsi" w:eastAsia="Calibri" w:hAnsiTheme="minorHAnsi" w:cstheme="minorHAnsi"/>
          <w:b/>
          <w:bCs/>
          <w:color w:val="000000"/>
          <w:lang w:eastAsia="en-US"/>
        </w:rPr>
        <w:t>„Wykonawcą”</w:t>
      </w:r>
      <w:r w:rsidRPr="0003440E">
        <w:rPr>
          <w:rFonts w:asciiTheme="minorHAnsi" w:eastAsia="Calibri" w:hAnsiTheme="minorHAnsi" w:cstheme="minorHAnsi"/>
          <w:color w:val="000000"/>
          <w:lang w:eastAsia="en-US"/>
        </w:rPr>
        <w:t>, reprezentowaną przez ..........</w:t>
      </w:r>
      <w:r w:rsidRPr="0003440E">
        <w:rPr>
          <w:rFonts w:asciiTheme="minorHAnsi" w:eastAsia="Calibri" w:hAnsiTheme="minorHAnsi" w:cstheme="minorHAnsi"/>
          <w:color w:val="000000"/>
          <w:vertAlign w:val="superscript"/>
          <w:lang w:eastAsia="en-US"/>
        </w:rPr>
        <w:footnoteReference w:id="1"/>
      </w:r>
      <w:r w:rsidRPr="0003440E">
        <w:rPr>
          <w:rFonts w:asciiTheme="minorHAnsi" w:eastAsia="Calibri" w:hAnsiTheme="minorHAnsi" w:cstheme="minorHAnsi"/>
          <w:color w:val="000000"/>
          <w:lang w:eastAsia="en-US"/>
        </w:rPr>
        <w:t>/reprezentowaną przez … działającą/-ego na podstawie pełnomocnictwa, stanowiącego załącznik do umowy</w:t>
      </w:r>
      <w:r w:rsidRPr="0003440E">
        <w:rPr>
          <w:rFonts w:asciiTheme="minorHAnsi" w:eastAsia="Calibri" w:hAnsiTheme="minorHAnsi" w:cstheme="minorHAnsi"/>
          <w:color w:val="000000"/>
          <w:vertAlign w:val="superscript"/>
          <w:lang w:eastAsia="en-US"/>
        </w:rPr>
        <w:footnoteReference w:id="2"/>
      </w:r>
      <w:r w:rsidRPr="0003440E">
        <w:rPr>
          <w:rFonts w:asciiTheme="minorHAnsi" w:eastAsia="Calibri" w:hAnsiTheme="minorHAnsi" w:cstheme="minorHAnsi"/>
          <w:color w:val="000000"/>
          <w:lang w:eastAsia="en-US"/>
        </w:rPr>
        <w:t xml:space="preserve">, </w:t>
      </w:r>
    </w:p>
    <w:p w14:paraId="0C36C7F5"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i/>
          <w:iCs/>
          <w:color w:val="000000"/>
          <w:lang w:eastAsia="en-US"/>
        </w:rPr>
      </w:pPr>
    </w:p>
    <w:p w14:paraId="2CA1ABE4"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i/>
          <w:iCs/>
          <w:color w:val="000000"/>
          <w:lang w:eastAsia="en-US"/>
        </w:rPr>
        <w:t>*gdy kontrahentem jest osoba fizyczna prowadząca działalność gospodarczą</w:t>
      </w:r>
      <w:r w:rsidRPr="0003440E">
        <w:rPr>
          <w:rFonts w:asciiTheme="minorHAnsi" w:eastAsia="Calibri" w:hAnsiTheme="minorHAnsi" w:cstheme="minorHAnsi"/>
          <w:color w:val="000000"/>
          <w:lang w:eastAsia="en-US"/>
        </w:rPr>
        <w:t xml:space="preserve">: </w:t>
      </w:r>
    </w:p>
    <w:p w14:paraId="56CFBC5B" w14:textId="6E942116" w:rsidR="00B65199" w:rsidRPr="00F67B43"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b/>
          <w:bCs/>
          <w:color w:val="000000"/>
          <w:lang w:eastAsia="en-US"/>
        </w:rPr>
        <w:t xml:space="preserve">Panią/Panem …, </w:t>
      </w:r>
      <w:r w:rsidRPr="0003440E">
        <w:rPr>
          <w:rFonts w:asciiTheme="minorHAnsi" w:eastAsia="Calibri" w:hAnsiTheme="minorHAnsi" w:cstheme="minorHAnsi"/>
          <w:color w:val="000000"/>
          <w:lang w:eastAsia="en-US"/>
        </w:rPr>
        <w:t>zamieszkałą/-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pod adresem …, prowadzącą/-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działalność gospodarczą pod firmą „…” z siedzibą w … </w:t>
      </w:r>
      <w:r w:rsidRPr="0003440E">
        <w:rPr>
          <w:rFonts w:asciiTheme="minorHAnsi" w:eastAsia="Calibri" w:hAnsiTheme="minorHAnsi" w:cstheme="minorHAnsi"/>
          <w:i/>
          <w:iCs/>
          <w:color w:val="000000"/>
          <w:lang w:eastAsia="en-US"/>
        </w:rPr>
        <w:t xml:space="preserve">(wpisać </w:t>
      </w:r>
      <w:r w:rsidRPr="0003440E">
        <w:rPr>
          <w:rFonts w:asciiTheme="minorHAnsi" w:eastAsia="Calibri" w:hAnsiTheme="minorHAnsi" w:cstheme="minorHAnsi"/>
          <w:bCs/>
          <w:i/>
          <w:iCs/>
          <w:color w:val="000000"/>
          <w:lang w:eastAsia="en-US"/>
        </w:rPr>
        <w:t>tylko</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i/>
          <w:iCs/>
          <w:color w:val="000000"/>
          <w:lang w:eastAsia="en-US"/>
        </w:rPr>
        <w:t>nazwę miasta/miejscowości)</w:t>
      </w:r>
      <w:r w:rsidRPr="0003440E">
        <w:rPr>
          <w:rFonts w:asciiTheme="minorHAnsi" w:eastAsia="Calibri" w:hAnsiTheme="minorHAnsi" w:cstheme="minorHAnsi"/>
          <w:color w:val="000000"/>
          <w:lang w:eastAsia="en-US"/>
        </w:rPr>
        <w:t xml:space="preserve">, ul. ……………….. </w:t>
      </w:r>
      <w:r w:rsidRPr="0003440E">
        <w:rPr>
          <w:rFonts w:asciiTheme="minorHAnsi" w:eastAsia="Calibri" w:hAnsiTheme="minorHAnsi" w:cstheme="minorHAnsi"/>
          <w:i/>
          <w:iCs/>
          <w:color w:val="000000"/>
          <w:lang w:eastAsia="en-US"/>
        </w:rPr>
        <w:t>(wpisać adres)</w:t>
      </w:r>
      <w:r w:rsidRPr="0003440E">
        <w:rPr>
          <w:rFonts w:asciiTheme="minorHAnsi" w:eastAsia="Calibri" w:hAnsiTheme="minorHAnsi" w:cstheme="minorHAnsi"/>
          <w:color w:val="000000"/>
          <w:lang w:eastAsia="en-US"/>
        </w:rPr>
        <w:t>, – wpisanym do rejestru Centralnej Ewidencji i Informacji o Działalności Gospodarczej, NIP ……………, REGON …………., zwaną/-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dalej </w:t>
      </w:r>
      <w:r w:rsidRPr="0003440E">
        <w:rPr>
          <w:rFonts w:asciiTheme="minorHAnsi" w:eastAsia="Calibri" w:hAnsiTheme="minorHAnsi" w:cstheme="minorHAnsi"/>
          <w:b/>
          <w:bCs/>
          <w:color w:val="000000"/>
          <w:lang w:eastAsia="en-US"/>
        </w:rPr>
        <w:t>„Wykonawcą”</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color w:val="000000"/>
          <w:lang w:eastAsia="en-US"/>
        </w:rPr>
        <w:t>reprezentowaną/-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przez … działającą/-ego na podstawie pełnomocnictwa, stanowiącego do umowy</w:t>
      </w:r>
      <w:r w:rsidRPr="0003440E">
        <w:rPr>
          <w:rFonts w:asciiTheme="minorHAnsi" w:eastAsia="Calibri" w:hAnsiTheme="minorHAnsi" w:cstheme="minorHAnsi"/>
          <w:color w:val="000000"/>
          <w:vertAlign w:val="superscript"/>
          <w:lang w:eastAsia="en-US"/>
        </w:rPr>
        <w:footnoteReference w:id="3"/>
      </w:r>
      <w:r w:rsidRPr="0003440E">
        <w:rPr>
          <w:rFonts w:asciiTheme="minorHAnsi" w:eastAsia="Calibri" w:hAnsiTheme="minorHAnsi" w:cstheme="minorHAnsi"/>
          <w:color w:val="000000"/>
          <w:lang w:eastAsia="en-US"/>
        </w:rPr>
        <w:t xml:space="preserve">, wspólnie zwanymi dalej </w:t>
      </w:r>
      <w:r w:rsidRPr="0003440E">
        <w:rPr>
          <w:rFonts w:asciiTheme="minorHAnsi" w:eastAsia="Calibri" w:hAnsiTheme="minorHAnsi" w:cstheme="minorHAnsi"/>
          <w:b/>
          <w:bCs/>
          <w:color w:val="000000"/>
          <w:lang w:eastAsia="en-US"/>
        </w:rPr>
        <w:t>„Stronami”</w:t>
      </w:r>
      <w:r w:rsidRPr="0003440E">
        <w:rPr>
          <w:rFonts w:asciiTheme="minorHAnsi" w:eastAsia="Calibri" w:hAnsiTheme="minorHAnsi" w:cstheme="minorHAnsi"/>
          <w:color w:val="000000"/>
          <w:lang w:eastAsia="en-US"/>
        </w:rPr>
        <w:t>.</w:t>
      </w:r>
    </w:p>
    <w:p w14:paraId="12470C20" w14:textId="0315428B" w:rsidR="00502BFD" w:rsidRPr="0003440E" w:rsidRDefault="00502BFD" w:rsidP="00374484">
      <w:pPr>
        <w:spacing w:line="276" w:lineRule="auto"/>
        <w:jc w:val="center"/>
        <w:rPr>
          <w:rFonts w:asciiTheme="minorHAnsi" w:hAnsiTheme="minorHAnsi" w:cstheme="minorHAnsi"/>
          <w:bCs/>
          <w:color w:val="000000" w:themeColor="text1"/>
        </w:rPr>
      </w:pPr>
      <w:bookmarkStart w:id="4" w:name="_Hlk33682502"/>
      <w:r w:rsidRPr="0003440E">
        <w:rPr>
          <w:rFonts w:asciiTheme="minorHAnsi" w:hAnsiTheme="minorHAnsi" w:cstheme="minorHAnsi"/>
          <w:bCs/>
          <w:color w:val="000000" w:themeColor="text1"/>
        </w:rPr>
        <w:t>§ 1</w:t>
      </w:r>
      <w:bookmarkEnd w:id="4"/>
    </w:p>
    <w:p w14:paraId="1B1687C0" w14:textId="4B173929" w:rsidR="00DE0A23" w:rsidRPr="0003440E" w:rsidRDefault="00DE0A23" w:rsidP="00374484">
      <w:pPr>
        <w:spacing w:line="276" w:lineRule="auto"/>
        <w:jc w:val="center"/>
        <w:rPr>
          <w:rFonts w:asciiTheme="minorHAnsi" w:hAnsiTheme="minorHAnsi" w:cstheme="minorHAnsi"/>
          <w:b/>
          <w:bCs/>
          <w:color w:val="000000" w:themeColor="text1"/>
        </w:rPr>
      </w:pPr>
      <w:r w:rsidRPr="0003440E">
        <w:rPr>
          <w:rFonts w:asciiTheme="minorHAnsi" w:hAnsiTheme="minorHAnsi" w:cstheme="minorHAnsi"/>
          <w:b/>
          <w:bCs/>
          <w:color w:val="000000" w:themeColor="text1"/>
        </w:rPr>
        <w:t>Oświadczenia stron</w:t>
      </w:r>
    </w:p>
    <w:p w14:paraId="54F4B6D7" w14:textId="77777777" w:rsidR="00DE0A23" w:rsidRPr="0003440E" w:rsidRDefault="00DE0A23" w:rsidP="00374484">
      <w:pPr>
        <w:spacing w:line="276" w:lineRule="auto"/>
        <w:jc w:val="center"/>
        <w:rPr>
          <w:rFonts w:asciiTheme="minorHAnsi" w:hAnsiTheme="minorHAnsi" w:cstheme="minorHAnsi"/>
          <w:bCs/>
          <w:color w:val="000000" w:themeColor="text1"/>
        </w:rPr>
      </w:pPr>
    </w:p>
    <w:p w14:paraId="468C6040" w14:textId="16B77334" w:rsidR="00F67B43" w:rsidRPr="00F67B43" w:rsidRDefault="00502BFD" w:rsidP="00374484">
      <w:pPr>
        <w:pStyle w:val="Akapitzlist"/>
        <w:numPr>
          <w:ilvl w:val="0"/>
          <w:numId w:val="21"/>
        </w:numPr>
        <w:ind w:left="284" w:hanging="284"/>
        <w:jc w:val="both"/>
        <w:rPr>
          <w:rFonts w:eastAsia="Times New Roman" w:cstheme="minorHAnsi"/>
          <w:color w:val="000000" w:themeColor="text1"/>
          <w:sz w:val="24"/>
          <w:szCs w:val="24"/>
          <w:lang w:eastAsia="pl-PL"/>
        </w:rPr>
      </w:pPr>
      <w:r w:rsidRPr="00F67B43">
        <w:rPr>
          <w:rFonts w:eastAsia="Times New Roman" w:cstheme="minorHAnsi"/>
          <w:color w:val="000000" w:themeColor="text1"/>
          <w:sz w:val="24"/>
          <w:szCs w:val="24"/>
          <w:lang w:eastAsia="pl-PL"/>
        </w:rPr>
        <w:t xml:space="preserve">Strony oświadczają, że niniejsza umowa, zwana dalej „umową”, została zawarta w wyniku przeprowadzonego postępowania o zamówienie publiczne prowadzonego w drodze </w:t>
      </w:r>
      <w:r w:rsidR="00F67B43" w:rsidRPr="00F67B43">
        <w:rPr>
          <w:rFonts w:cstheme="minorHAnsi"/>
          <w:color w:val="000000" w:themeColor="text1"/>
          <w:sz w:val="24"/>
          <w:szCs w:val="24"/>
        </w:rPr>
        <w:t>zapytania ofertowego na podstawie Uchwały  nr 115/730/2021 Zarządu Powiatu w Łęcznej z dnia 21 stycznia 2021 roku sprawie Regulaminu udzielania zamówień publicznych na rzecz Powiatu Łęczyńskiego i jego Jednostek Organizacyjnych z uwzględnieniem Starostwa Powiatowego w Łęcznej, w oparciu o art. 2 ust.1 pkt.1. Prawa zamówień publicznych z dnia 11 wrze</w:t>
      </w:r>
      <w:r w:rsidR="000A015E">
        <w:rPr>
          <w:rFonts w:cstheme="minorHAnsi"/>
          <w:color w:val="000000" w:themeColor="text1"/>
          <w:sz w:val="24"/>
          <w:szCs w:val="24"/>
        </w:rPr>
        <w:t>śnia 2019r. (</w:t>
      </w:r>
      <w:r w:rsidR="001C6A16">
        <w:rPr>
          <w:rFonts w:cstheme="minorHAnsi"/>
          <w:color w:val="000000" w:themeColor="text1"/>
          <w:sz w:val="24"/>
          <w:szCs w:val="24"/>
        </w:rPr>
        <w:t xml:space="preserve">tj. </w:t>
      </w:r>
      <w:r w:rsidR="000A015E">
        <w:rPr>
          <w:rFonts w:cstheme="minorHAnsi"/>
          <w:color w:val="000000" w:themeColor="text1"/>
          <w:sz w:val="24"/>
          <w:szCs w:val="24"/>
        </w:rPr>
        <w:t>Dz. U.  z 2022</w:t>
      </w:r>
      <w:r w:rsidR="00F67B43" w:rsidRPr="00F67B43">
        <w:rPr>
          <w:rFonts w:cstheme="minorHAnsi"/>
          <w:color w:val="000000" w:themeColor="text1"/>
          <w:sz w:val="24"/>
          <w:szCs w:val="24"/>
        </w:rPr>
        <w:t xml:space="preserve"> r.  poz.</w:t>
      </w:r>
      <w:r w:rsidR="000A015E">
        <w:rPr>
          <w:rFonts w:cstheme="minorHAnsi"/>
          <w:color w:val="000000" w:themeColor="text1"/>
          <w:sz w:val="24"/>
          <w:szCs w:val="24"/>
        </w:rPr>
        <w:t xml:space="preserve"> 1710 </w:t>
      </w:r>
      <w:r w:rsidR="00F67B43" w:rsidRPr="00F67B43">
        <w:rPr>
          <w:rFonts w:cstheme="minorHAnsi"/>
          <w:color w:val="000000" w:themeColor="text1"/>
          <w:sz w:val="24"/>
          <w:szCs w:val="24"/>
        </w:rPr>
        <w:t>ze zm.), dla zamówień o wartości nieprzekraczającej kwoty 130 tys. zł, do których nie stosuje się ww. ustawy oraz w związku z art. 44 ust. 3 ustawy z dnia 27 sierpnia 2009 r. o finansach publicznych (</w:t>
      </w:r>
      <w:r w:rsidR="000A015E" w:rsidRPr="000A015E">
        <w:rPr>
          <w:rFonts w:ascii="Calibri" w:eastAsia="Times New Roman" w:hAnsi="Calibri" w:cs="Calibri"/>
          <w:color w:val="000000"/>
          <w:sz w:val="24"/>
          <w:szCs w:val="24"/>
          <w:lang w:eastAsia="pl-PL"/>
        </w:rPr>
        <w:t>tj. Dz. U z 2022 r. poz. 1634 ze zm.)</w:t>
      </w:r>
    </w:p>
    <w:p w14:paraId="238E1582" w14:textId="77777777" w:rsidR="00502BFD" w:rsidRPr="0003440E" w:rsidRDefault="00502BFD" w:rsidP="00374484">
      <w:pPr>
        <w:pStyle w:val="Akapitzlist"/>
        <w:numPr>
          <w:ilvl w:val="0"/>
          <w:numId w:val="21"/>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oświadcza, iż zapoznał się z założeniami wykonania przedmiotu umowy </w:t>
      </w:r>
      <w:r w:rsidRPr="0003440E">
        <w:rPr>
          <w:rFonts w:cstheme="minorHAnsi"/>
          <w:color w:val="000000" w:themeColor="text1"/>
          <w:sz w:val="24"/>
          <w:szCs w:val="24"/>
        </w:rPr>
        <w:br/>
        <w:t xml:space="preserve">i nie zgłasza do nich uwag oraz zobowiązuje się do wykonania umowy zgodnie z tymi założeniami. </w:t>
      </w:r>
    </w:p>
    <w:p w14:paraId="1CDBD10E" w14:textId="77777777" w:rsidR="00502BFD" w:rsidRPr="0003440E" w:rsidRDefault="00502BFD" w:rsidP="00374484">
      <w:pPr>
        <w:pStyle w:val="Akapitzlist"/>
        <w:numPr>
          <w:ilvl w:val="0"/>
          <w:numId w:val="21"/>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37EFBBBC" w14:textId="77777777" w:rsidR="00502BFD" w:rsidRPr="0003440E" w:rsidRDefault="00502BFD" w:rsidP="00374484">
      <w:pPr>
        <w:pStyle w:val="Akapitzlist"/>
        <w:numPr>
          <w:ilvl w:val="0"/>
          <w:numId w:val="21"/>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zobowiązany jest bezzwłocznie informować o przeszkodach w należytym wykonywaniu umowy, w tym również o okolicznościach leżących po stronie Zamawiającego, które mogą mieć wpływ na wywiązanie się Wykonawcy </w:t>
      </w:r>
      <w:r w:rsidRPr="0003440E">
        <w:rPr>
          <w:rFonts w:cstheme="minorHAnsi"/>
          <w:color w:val="000000" w:themeColor="text1"/>
          <w:sz w:val="24"/>
          <w:szCs w:val="24"/>
        </w:rPr>
        <w:br/>
        <w:t>z postanowień umowy.</w:t>
      </w:r>
    </w:p>
    <w:p w14:paraId="7A79C7B2" w14:textId="77777777" w:rsidR="00B65199" w:rsidRPr="0003440E" w:rsidRDefault="00B65199" w:rsidP="00374484">
      <w:pPr>
        <w:pStyle w:val="Tekstpodstawowy"/>
        <w:spacing w:line="276" w:lineRule="auto"/>
        <w:rPr>
          <w:rFonts w:asciiTheme="minorHAnsi" w:hAnsiTheme="minorHAnsi" w:cstheme="minorHAnsi"/>
          <w:bCs/>
          <w:sz w:val="24"/>
        </w:rPr>
      </w:pPr>
    </w:p>
    <w:p w14:paraId="2CEEF34C" w14:textId="2D669B74" w:rsidR="00133D3A" w:rsidRPr="0003440E" w:rsidRDefault="00502BFD" w:rsidP="00374484">
      <w:pPr>
        <w:pStyle w:val="Tekstpodstawowy"/>
        <w:spacing w:line="276" w:lineRule="auto"/>
        <w:jc w:val="center"/>
        <w:rPr>
          <w:rFonts w:asciiTheme="minorHAnsi" w:hAnsiTheme="minorHAnsi" w:cstheme="minorHAnsi"/>
          <w:bCs/>
          <w:sz w:val="24"/>
        </w:rPr>
      </w:pPr>
      <w:r w:rsidRPr="0003440E">
        <w:rPr>
          <w:rFonts w:asciiTheme="minorHAnsi" w:hAnsiTheme="minorHAnsi" w:cstheme="minorHAnsi"/>
          <w:bCs/>
          <w:sz w:val="24"/>
        </w:rPr>
        <w:t>§ 2</w:t>
      </w:r>
    </w:p>
    <w:p w14:paraId="54F8B8AE" w14:textId="5D36C444" w:rsidR="00DE0A23" w:rsidRPr="0003440E" w:rsidRDefault="00DE0A23" w:rsidP="00374484">
      <w:pPr>
        <w:pStyle w:val="Tekstpodstawowy"/>
        <w:spacing w:line="276" w:lineRule="auto"/>
        <w:jc w:val="center"/>
        <w:rPr>
          <w:rFonts w:asciiTheme="minorHAnsi" w:hAnsiTheme="minorHAnsi" w:cstheme="minorHAnsi"/>
          <w:b/>
          <w:bCs/>
          <w:sz w:val="24"/>
        </w:rPr>
      </w:pPr>
      <w:r w:rsidRPr="0003440E">
        <w:rPr>
          <w:rFonts w:asciiTheme="minorHAnsi" w:hAnsiTheme="minorHAnsi" w:cstheme="minorHAnsi"/>
          <w:b/>
          <w:bCs/>
          <w:sz w:val="24"/>
        </w:rPr>
        <w:t>Przedmiot umowy</w:t>
      </w:r>
    </w:p>
    <w:p w14:paraId="5886C6FF" w14:textId="77777777" w:rsidR="003B7EAF" w:rsidRPr="0003440E" w:rsidRDefault="003B7EAF" w:rsidP="00374484">
      <w:pPr>
        <w:pStyle w:val="Tekstpodstawowy"/>
        <w:spacing w:line="276" w:lineRule="auto"/>
        <w:jc w:val="center"/>
        <w:rPr>
          <w:rFonts w:asciiTheme="minorHAnsi" w:hAnsiTheme="minorHAnsi" w:cstheme="minorHAnsi"/>
          <w:b/>
          <w:bCs/>
          <w:sz w:val="24"/>
        </w:rPr>
      </w:pPr>
    </w:p>
    <w:p w14:paraId="62284CEB" w14:textId="71EA4FEB" w:rsidR="003C3BD4" w:rsidRPr="003C3BD4" w:rsidRDefault="003C3BD4" w:rsidP="00294B40">
      <w:pPr>
        <w:pStyle w:val="Akapitzlist"/>
        <w:numPr>
          <w:ilvl w:val="0"/>
          <w:numId w:val="38"/>
        </w:numPr>
        <w:spacing w:after="0"/>
        <w:jc w:val="both"/>
        <w:rPr>
          <w:rFonts w:eastAsia="Times New Roman" w:cstheme="minorHAnsi"/>
          <w:color w:val="000000" w:themeColor="text1"/>
          <w:sz w:val="24"/>
          <w:szCs w:val="24"/>
          <w:shd w:val="clear" w:color="auto" w:fill="FFFFFF"/>
          <w:lang w:eastAsia="pl-PL"/>
        </w:rPr>
      </w:pPr>
      <w:r w:rsidRPr="003C3BD4">
        <w:rPr>
          <w:rFonts w:cstheme="minorHAnsi"/>
          <w:bCs/>
          <w:sz w:val="24"/>
          <w:szCs w:val="24"/>
        </w:rPr>
        <w:t xml:space="preserve">Przedmiotem zamówienia jest </w:t>
      </w:r>
      <w:r w:rsidR="00294B40">
        <w:rPr>
          <w:rFonts w:cstheme="minorHAnsi"/>
          <w:bCs/>
          <w:sz w:val="24"/>
          <w:szCs w:val="24"/>
        </w:rPr>
        <w:t>z</w:t>
      </w:r>
      <w:r w:rsidR="00294B40" w:rsidRPr="00294B40">
        <w:rPr>
          <w:rFonts w:cstheme="minorHAnsi"/>
          <w:bCs/>
          <w:sz w:val="24"/>
          <w:szCs w:val="24"/>
        </w:rPr>
        <w:t>akup i dostawa krzeseł konferencyjnych do Ośrodka Wsparcia i Testów funkcjonują</w:t>
      </w:r>
      <w:r w:rsidR="00294B40">
        <w:rPr>
          <w:rFonts w:cstheme="minorHAnsi"/>
          <w:bCs/>
          <w:sz w:val="24"/>
          <w:szCs w:val="24"/>
        </w:rPr>
        <w:t xml:space="preserve">cego przy SCWEW w Podgłębokiem </w:t>
      </w:r>
      <w:r w:rsidRPr="003C3BD4">
        <w:rPr>
          <w:rFonts w:eastAsia="Times New Roman" w:cstheme="minorHAnsi"/>
          <w:color w:val="000000" w:themeColor="text1"/>
          <w:sz w:val="24"/>
          <w:szCs w:val="24"/>
          <w:shd w:val="clear" w:color="auto" w:fill="FFFFFF"/>
          <w:lang w:eastAsia="pl-PL"/>
        </w:rPr>
        <w:t xml:space="preserve">w ramach  programu </w:t>
      </w:r>
      <w:r w:rsidRPr="003C3BD4">
        <w:rPr>
          <w:rFonts w:ascii="Arial" w:hAnsi="Arial" w:cs="Arial"/>
          <w:color w:val="212529"/>
          <w:sz w:val="24"/>
          <w:szCs w:val="24"/>
          <w:shd w:val="clear" w:color="auto" w:fill="FFFFFF"/>
        </w:rPr>
        <w:t>PFRON</w:t>
      </w:r>
      <w:r w:rsidRPr="003C3BD4">
        <w:rPr>
          <w:rFonts w:eastAsia="Times New Roman" w:cstheme="minorHAnsi"/>
          <w:color w:val="000000" w:themeColor="text1"/>
          <w:sz w:val="24"/>
          <w:szCs w:val="24"/>
          <w:shd w:val="clear" w:color="auto" w:fill="FFFFFF"/>
          <w:lang w:eastAsia="pl-PL"/>
        </w:rPr>
        <w:t xml:space="preserve"> pn. „Centra informacyjno – doradcze dla osób z niepełnosprawnością”.</w:t>
      </w:r>
    </w:p>
    <w:p w14:paraId="6827FA4F" w14:textId="77777777" w:rsidR="00304567" w:rsidRPr="00304567" w:rsidRDefault="003B7EAF" w:rsidP="00304567">
      <w:pPr>
        <w:pStyle w:val="Akapitzlist"/>
        <w:numPr>
          <w:ilvl w:val="0"/>
          <w:numId w:val="38"/>
        </w:numPr>
        <w:tabs>
          <w:tab w:val="left" w:pos="0"/>
          <w:tab w:val="left" w:pos="142"/>
        </w:tabs>
        <w:spacing w:after="0"/>
        <w:ind w:left="284" w:hanging="284"/>
        <w:jc w:val="both"/>
        <w:rPr>
          <w:rFonts w:cstheme="minorHAnsi"/>
          <w:sz w:val="24"/>
          <w:szCs w:val="24"/>
        </w:rPr>
      </w:pPr>
      <w:r w:rsidRPr="003C3BD4">
        <w:rPr>
          <w:rFonts w:cstheme="minorHAnsi"/>
          <w:sz w:val="24"/>
          <w:szCs w:val="24"/>
        </w:rPr>
        <w:t xml:space="preserve">Dostarczone meble stanowiące przedmiot zamówienia, będą fabrycznie nowe oraz kompletne, najwyższe gatunkowo, pochodzić będą z bieżącej produkcji i posiadać parametry techniczne wymagane przez Zamawiającego. Przedmiot zamówienia nie może pochodzić z żadnych pokazów, nie będzie także obciążony prawami na rzecz osób trzecich i nie będzie naruszał praw osób trzecich oraz będzie spełniał wymogi </w:t>
      </w:r>
      <w:r w:rsidRPr="00304567">
        <w:rPr>
          <w:rFonts w:cstheme="minorHAnsi"/>
          <w:sz w:val="24"/>
          <w:szCs w:val="24"/>
        </w:rPr>
        <w:t>prawa polskiego i europejskiego.</w:t>
      </w:r>
    </w:p>
    <w:p w14:paraId="4B24E82A" w14:textId="67FF7913" w:rsidR="006C78FA" w:rsidRPr="00294B40" w:rsidRDefault="003B7EAF" w:rsidP="00294B40">
      <w:pPr>
        <w:pStyle w:val="Akapitzlist"/>
        <w:numPr>
          <w:ilvl w:val="0"/>
          <w:numId w:val="38"/>
        </w:numPr>
        <w:rPr>
          <w:rFonts w:eastAsia="Calibri" w:cstheme="minorHAnsi"/>
          <w:sz w:val="24"/>
          <w:szCs w:val="24"/>
          <w:lang w:eastAsia="zh-CN"/>
        </w:rPr>
      </w:pPr>
      <w:r w:rsidRPr="00294B40">
        <w:rPr>
          <w:rFonts w:cstheme="minorHAnsi"/>
        </w:rPr>
        <w:t>Wykonawca zobowiązuje się do dostarczenia kompletnego przedmiotu zamówienia objęt</w:t>
      </w:r>
      <w:r w:rsidR="00374484" w:rsidRPr="00294B40">
        <w:rPr>
          <w:rFonts w:cstheme="minorHAnsi"/>
        </w:rPr>
        <w:t xml:space="preserve">ego umową w terminie do </w:t>
      </w:r>
      <w:r w:rsidR="00294B40" w:rsidRPr="00294B40">
        <w:rPr>
          <w:rFonts w:cstheme="minorHAnsi"/>
        </w:rPr>
        <w:t>7</w:t>
      </w:r>
      <w:r w:rsidR="00304567" w:rsidRPr="00294B40">
        <w:rPr>
          <w:rFonts w:cstheme="minorHAnsi"/>
        </w:rPr>
        <w:t xml:space="preserve"> dni kalendarzowych</w:t>
      </w:r>
      <w:r w:rsidRPr="00294B40">
        <w:rPr>
          <w:rFonts w:cstheme="minorHAnsi"/>
        </w:rPr>
        <w:t xml:space="preserve"> od dnia zawarcia niniejszej umowy do </w:t>
      </w:r>
      <w:r w:rsidR="00294B40" w:rsidRPr="00294B40">
        <w:rPr>
          <w:rFonts w:eastAsia="Calibri" w:cstheme="minorHAnsi"/>
          <w:sz w:val="24"/>
          <w:szCs w:val="24"/>
          <w:lang w:eastAsia="zh-CN"/>
        </w:rPr>
        <w:t xml:space="preserve">Starostwa </w:t>
      </w:r>
      <w:r w:rsidR="00294B40" w:rsidRPr="00294B40">
        <w:rPr>
          <w:rFonts w:eastAsia="Calibri" w:cstheme="minorHAnsi"/>
          <w:sz w:val="24"/>
          <w:szCs w:val="24"/>
          <w:lang w:eastAsia="zh-CN"/>
        </w:rPr>
        <w:lastRenderedPageBreak/>
        <w:t>Powiatowego w Łęcznej, al. Jana Pawła II 95 A, 21-010 Łęczna w godzinach pracy urzędu tj. do godz. 15.00.</w:t>
      </w:r>
    </w:p>
    <w:p w14:paraId="3262AF4A" w14:textId="669957E3" w:rsidR="004A5675" w:rsidRDefault="003B7EAF" w:rsidP="00374484">
      <w:pPr>
        <w:pStyle w:val="Akapitzlist"/>
        <w:numPr>
          <w:ilvl w:val="0"/>
          <w:numId w:val="38"/>
        </w:numPr>
        <w:spacing w:after="0"/>
        <w:jc w:val="both"/>
        <w:rPr>
          <w:rFonts w:cstheme="minorHAnsi"/>
          <w:sz w:val="24"/>
          <w:szCs w:val="24"/>
        </w:rPr>
      </w:pPr>
      <w:r w:rsidRPr="0003440E">
        <w:rPr>
          <w:rFonts w:cstheme="minorHAnsi"/>
          <w:sz w:val="24"/>
          <w:szCs w:val="24"/>
        </w:rPr>
        <w:t xml:space="preserve">Zakres dostawy </w:t>
      </w:r>
      <w:r w:rsidR="00294B40">
        <w:rPr>
          <w:rFonts w:cstheme="minorHAnsi"/>
          <w:sz w:val="24"/>
          <w:szCs w:val="24"/>
        </w:rPr>
        <w:t>obejmuje 6 sztuk krzeseł konferencyjnych.</w:t>
      </w:r>
    </w:p>
    <w:p w14:paraId="43ED4746" w14:textId="3926B9EE" w:rsidR="003C3BD4" w:rsidRPr="00374484" w:rsidRDefault="004A5675" w:rsidP="00374484">
      <w:pPr>
        <w:pStyle w:val="Akapitzlist"/>
        <w:numPr>
          <w:ilvl w:val="0"/>
          <w:numId w:val="38"/>
        </w:numPr>
        <w:spacing w:after="0"/>
        <w:jc w:val="both"/>
        <w:rPr>
          <w:rFonts w:cstheme="minorHAnsi"/>
          <w:sz w:val="24"/>
          <w:szCs w:val="24"/>
        </w:rPr>
      </w:pPr>
      <w:r>
        <w:rPr>
          <w:rFonts w:cstheme="minorHAnsi"/>
          <w:sz w:val="24"/>
          <w:szCs w:val="24"/>
        </w:rPr>
        <w:t xml:space="preserve">Właściwości mebli są zgodne z opisem przedmiotu zamówienia zawartym w </w:t>
      </w:r>
      <w:r w:rsidR="00294B40">
        <w:rPr>
          <w:rFonts w:cstheme="minorHAnsi"/>
          <w:sz w:val="24"/>
          <w:szCs w:val="24"/>
        </w:rPr>
        <w:t>rozdz. III</w:t>
      </w:r>
      <w:r w:rsidR="00D74FA5">
        <w:rPr>
          <w:rFonts w:cstheme="minorHAnsi"/>
          <w:sz w:val="24"/>
          <w:szCs w:val="24"/>
        </w:rPr>
        <w:t xml:space="preserve"> pkt 2 z</w:t>
      </w:r>
      <w:r>
        <w:rPr>
          <w:rFonts w:cstheme="minorHAnsi"/>
          <w:sz w:val="24"/>
          <w:szCs w:val="24"/>
        </w:rPr>
        <w:t>apytani</w:t>
      </w:r>
      <w:r w:rsidR="00D74FA5">
        <w:rPr>
          <w:rFonts w:cstheme="minorHAnsi"/>
          <w:sz w:val="24"/>
          <w:szCs w:val="24"/>
        </w:rPr>
        <w:t>a</w:t>
      </w:r>
      <w:r>
        <w:rPr>
          <w:rFonts w:cstheme="minorHAnsi"/>
          <w:sz w:val="24"/>
          <w:szCs w:val="24"/>
        </w:rPr>
        <w:t xml:space="preserve"> </w:t>
      </w:r>
      <w:r w:rsidR="00D74FA5">
        <w:rPr>
          <w:rFonts w:cstheme="minorHAnsi"/>
          <w:sz w:val="24"/>
          <w:szCs w:val="24"/>
        </w:rPr>
        <w:t>o</w:t>
      </w:r>
      <w:r>
        <w:rPr>
          <w:rFonts w:cstheme="minorHAnsi"/>
          <w:sz w:val="24"/>
          <w:szCs w:val="24"/>
        </w:rPr>
        <w:t>fertow</w:t>
      </w:r>
      <w:r w:rsidR="00D74FA5">
        <w:rPr>
          <w:rFonts w:cstheme="minorHAnsi"/>
          <w:sz w:val="24"/>
          <w:szCs w:val="24"/>
        </w:rPr>
        <w:t>ego</w:t>
      </w:r>
      <w:r>
        <w:rPr>
          <w:rFonts w:cstheme="minorHAnsi"/>
          <w:sz w:val="24"/>
          <w:szCs w:val="24"/>
        </w:rPr>
        <w:t>.</w:t>
      </w:r>
    </w:p>
    <w:p w14:paraId="21E92BBA" w14:textId="77777777" w:rsidR="003B7EAF" w:rsidRPr="0003440E" w:rsidRDefault="003B7EAF" w:rsidP="00374484">
      <w:pPr>
        <w:pStyle w:val="Akapitzlist"/>
        <w:numPr>
          <w:ilvl w:val="0"/>
          <w:numId w:val="38"/>
        </w:numPr>
        <w:spacing w:after="0"/>
        <w:jc w:val="both"/>
        <w:rPr>
          <w:rFonts w:cstheme="minorHAnsi"/>
          <w:sz w:val="24"/>
          <w:szCs w:val="24"/>
        </w:rPr>
      </w:pPr>
      <w:r w:rsidRPr="0003440E">
        <w:rPr>
          <w:rFonts w:cstheme="minorHAnsi"/>
          <w:sz w:val="24"/>
          <w:szCs w:val="24"/>
        </w:rPr>
        <w:t>Wykonawca udzieli na dostarczony sprzęt co najmniej 2-letniej gwarancji. Okres gwarancji liczony od dnia podpisania Protokołu odbioru przedmiotu zamówienia bez uwag.</w:t>
      </w:r>
    </w:p>
    <w:p w14:paraId="093F32A6" w14:textId="77777777" w:rsidR="003B7EAF" w:rsidRPr="0003440E" w:rsidRDefault="003B7EAF" w:rsidP="00374484">
      <w:pPr>
        <w:pStyle w:val="Akapitzlist"/>
        <w:numPr>
          <w:ilvl w:val="0"/>
          <w:numId w:val="38"/>
        </w:numPr>
        <w:spacing w:after="0"/>
        <w:jc w:val="both"/>
        <w:rPr>
          <w:rFonts w:cstheme="minorHAnsi"/>
          <w:sz w:val="24"/>
          <w:szCs w:val="24"/>
        </w:rPr>
      </w:pPr>
      <w:r w:rsidRPr="0003440E">
        <w:rPr>
          <w:rFonts w:cstheme="minorHAnsi"/>
          <w:sz w:val="24"/>
          <w:szCs w:val="24"/>
        </w:rPr>
        <w:t>Koszty dostawy, transportu, rozładunku i montażu sprzętu ponosi Wykonawca.</w:t>
      </w:r>
    </w:p>
    <w:p w14:paraId="1207BDFC" w14:textId="1292D5C9" w:rsidR="00DE0A23" w:rsidRPr="0003440E" w:rsidRDefault="00DE0A23" w:rsidP="00374484">
      <w:pPr>
        <w:spacing w:line="276" w:lineRule="auto"/>
        <w:jc w:val="both"/>
        <w:rPr>
          <w:rFonts w:asciiTheme="minorHAnsi" w:hAnsiTheme="minorHAnsi" w:cstheme="minorHAnsi"/>
          <w:b/>
          <w:bCs/>
        </w:rPr>
      </w:pPr>
    </w:p>
    <w:p w14:paraId="7B6F982F" w14:textId="5DB586A1" w:rsidR="00133D3A" w:rsidRPr="0003440E" w:rsidRDefault="00502BFD" w:rsidP="00374484">
      <w:pPr>
        <w:pStyle w:val="Tekstpodstawowy"/>
        <w:spacing w:line="276" w:lineRule="auto"/>
        <w:ind w:left="360"/>
        <w:jc w:val="center"/>
        <w:rPr>
          <w:rFonts w:asciiTheme="minorHAnsi" w:hAnsiTheme="minorHAnsi" w:cstheme="minorHAnsi"/>
          <w:bCs/>
          <w:sz w:val="24"/>
        </w:rPr>
      </w:pPr>
      <w:r w:rsidRPr="0003440E">
        <w:rPr>
          <w:rFonts w:asciiTheme="minorHAnsi" w:hAnsiTheme="minorHAnsi" w:cstheme="minorHAnsi"/>
          <w:bCs/>
          <w:sz w:val="24"/>
        </w:rPr>
        <w:t>§ 3</w:t>
      </w:r>
    </w:p>
    <w:p w14:paraId="1B916976" w14:textId="0EB6930A" w:rsidR="001C107B" w:rsidRPr="0003440E" w:rsidRDefault="001C107B" w:rsidP="00374484">
      <w:pPr>
        <w:pStyle w:val="Tekstpodstawowy"/>
        <w:spacing w:line="276" w:lineRule="auto"/>
        <w:ind w:left="360"/>
        <w:jc w:val="center"/>
        <w:rPr>
          <w:rFonts w:asciiTheme="minorHAnsi" w:hAnsiTheme="minorHAnsi" w:cstheme="minorHAnsi"/>
          <w:b/>
          <w:bCs/>
          <w:sz w:val="24"/>
        </w:rPr>
      </w:pPr>
      <w:r w:rsidRPr="0003440E">
        <w:rPr>
          <w:rFonts w:asciiTheme="minorHAnsi" w:hAnsiTheme="minorHAnsi" w:cstheme="minorHAnsi"/>
          <w:b/>
          <w:bCs/>
          <w:sz w:val="24"/>
        </w:rPr>
        <w:t>Odbiór przedmiotu zamówienia</w:t>
      </w:r>
    </w:p>
    <w:p w14:paraId="478EA15E" w14:textId="77777777" w:rsidR="001C107B" w:rsidRPr="0003440E" w:rsidRDefault="001C107B" w:rsidP="00374484">
      <w:pPr>
        <w:pStyle w:val="Tekstpodstawowy"/>
        <w:spacing w:line="276" w:lineRule="auto"/>
        <w:ind w:left="360"/>
        <w:jc w:val="center"/>
        <w:rPr>
          <w:rFonts w:asciiTheme="minorHAnsi" w:hAnsiTheme="minorHAnsi" w:cstheme="minorHAnsi"/>
          <w:b/>
          <w:bCs/>
          <w:sz w:val="24"/>
        </w:rPr>
      </w:pPr>
    </w:p>
    <w:p w14:paraId="293FCEEA" w14:textId="77777777" w:rsidR="001C107B" w:rsidRPr="0003440E" w:rsidRDefault="001C107B" w:rsidP="00374484">
      <w:pPr>
        <w:pStyle w:val="Akapitzlist"/>
        <w:numPr>
          <w:ilvl w:val="0"/>
          <w:numId w:val="26"/>
        </w:numPr>
        <w:spacing w:after="0"/>
        <w:ind w:left="284" w:hanging="284"/>
        <w:jc w:val="both"/>
        <w:rPr>
          <w:rFonts w:cstheme="minorHAnsi"/>
          <w:sz w:val="24"/>
          <w:szCs w:val="24"/>
        </w:rPr>
      </w:pPr>
      <w:r w:rsidRPr="0003440E">
        <w:rPr>
          <w:rFonts w:cstheme="minorHAnsi"/>
          <w:sz w:val="24"/>
          <w:szCs w:val="24"/>
        </w:rPr>
        <w:t xml:space="preserve">Odbiór przedmiotu zamówienia nastąpi na podstawie protokołu zdawczo – odbiorczego. Załącznik do protokołu zdawczo –– odbiorczego stanowią certyfikaty (jeżeli dotyczy) dopuszczające meble do użytku. Podpisany przez obie strony protokół zdawczo – odbiorczy będzie stanowił podstawę do wystawienia faktury. </w:t>
      </w:r>
    </w:p>
    <w:p w14:paraId="032E496D" w14:textId="1AA32253" w:rsidR="00133D3A" w:rsidRPr="00374484" w:rsidRDefault="001C107B" w:rsidP="00374484">
      <w:pPr>
        <w:pStyle w:val="Akapitzlist"/>
        <w:numPr>
          <w:ilvl w:val="0"/>
          <w:numId w:val="26"/>
        </w:numPr>
        <w:spacing w:after="0"/>
        <w:ind w:left="284" w:hanging="284"/>
        <w:jc w:val="both"/>
        <w:rPr>
          <w:rFonts w:cstheme="minorHAnsi"/>
          <w:sz w:val="24"/>
          <w:szCs w:val="24"/>
        </w:rPr>
      </w:pPr>
      <w:r w:rsidRPr="0003440E">
        <w:rPr>
          <w:rFonts w:cstheme="minorHAnsi"/>
          <w:sz w:val="24"/>
          <w:szCs w:val="24"/>
        </w:rPr>
        <w:t xml:space="preserve">Przedstawiciel Zamawiającego i przedstawiciel Wykonawcy w dniu dostawy dokonają ilościowego i jakościowego sprawdzenia dostarczonego przedmiotu zamówienia </w:t>
      </w:r>
      <w:r w:rsidRPr="0003440E">
        <w:rPr>
          <w:rFonts w:cstheme="minorHAnsi"/>
          <w:sz w:val="24"/>
          <w:szCs w:val="24"/>
        </w:rPr>
        <w:br/>
        <w:t>i przypadku braku uwag podpisują protokół zdawczo – odbiorczy.</w:t>
      </w:r>
    </w:p>
    <w:p w14:paraId="5EFB056F" w14:textId="77777777" w:rsidR="002E6AC3" w:rsidRPr="0003440E" w:rsidRDefault="00BE02A9" w:rsidP="00374484">
      <w:pPr>
        <w:pStyle w:val="Tekstpodstawowy"/>
        <w:tabs>
          <w:tab w:val="num" w:pos="540"/>
        </w:tabs>
        <w:spacing w:line="276" w:lineRule="auto"/>
        <w:ind w:left="540" w:hanging="540"/>
        <w:rPr>
          <w:rFonts w:asciiTheme="minorHAnsi" w:hAnsiTheme="minorHAnsi" w:cstheme="minorHAnsi"/>
          <w:b/>
          <w:bCs/>
          <w:sz w:val="24"/>
        </w:rPr>
      </w:pPr>
      <w:r w:rsidRPr="0003440E">
        <w:rPr>
          <w:rFonts w:asciiTheme="minorHAnsi" w:hAnsiTheme="minorHAnsi" w:cstheme="minorHAnsi"/>
          <w:sz w:val="24"/>
        </w:rPr>
        <w:t xml:space="preserve"> </w:t>
      </w:r>
      <w:r w:rsidR="00133D3A" w:rsidRPr="0003440E">
        <w:rPr>
          <w:rFonts w:asciiTheme="minorHAnsi" w:hAnsiTheme="minorHAnsi" w:cstheme="minorHAnsi"/>
          <w:b/>
          <w:bCs/>
          <w:sz w:val="24"/>
        </w:rPr>
        <w:t xml:space="preserve">                                                     </w:t>
      </w:r>
    </w:p>
    <w:p w14:paraId="5F0C6091" w14:textId="0654521C" w:rsidR="00133D3A" w:rsidRPr="0003440E" w:rsidRDefault="00502BFD" w:rsidP="00374484">
      <w:pPr>
        <w:pStyle w:val="Tekstpodstawowy"/>
        <w:tabs>
          <w:tab w:val="num" w:pos="540"/>
        </w:tabs>
        <w:spacing w:line="276" w:lineRule="auto"/>
        <w:ind w:left="540" w:hanging="540"/>
        <w:jc w:val="center"/>
        <w:rPr>
          <w:rFonts w:asciiTheme="minorHAnsi" w:hAnsiTheme="minorHAnsi" w:cstheme="minorHAnsi"/>
          <w:bCs/>
          <w:sz w:val="24"/>
        </w:rPr>
      </w:pPr>
      <w:r w:rsidRPr="0003440E">
        <w:rPr>
          <w:rFonts w:asciiTheme="minorHAnsi" w:hAnsiTheme="minorHAnsi" w:cstheme="minorHAnsi"/>
          <w:bCs/>
          <w:sz w:val="24"/>
        </w:rPr>
        <w:t>§ 4</w:t>
      </w:r>
    </w:p>
    <w:p w14:paraId="66CD6A03" w14:textId="5D670BAA" w:rsidR="00C20D78" w:rsidRPr="0003440E" w:rsidRDefault="00C20D78" w:rsidP="00374484">
      <w:pPr>
        <w:pStyle w:val="Tekstpodstawowy"/>
        <w:tabs>
          <w:tab w:val="num" w:pos="540"/>
        </w:tabs>
        <w:spacing w:line="276" w:lineRule="auto"/>
        <w:ind w:left="540" w:hanging="540"/>
        <w:jc w:val="center"/>
        <w:rPr>
          <w:rFonts w:asciiTheme="minorHAnsi" w:hAnsiTheme="minorHAnsi" w:cstheme="minorHAnsi"/>
          <w:b/>
          <w:bCs/>
          <w:sz w:val="24"/>
        </w:rPr>
      </w:pPr>
      <w:r w:rsidRPr="0003440E">
        <w:rPr>
          <w:rFonts w:asciiTheme="minorHAnsi" w:hAnsiTheme="minorHAnsi" w:cstheme="minorHAnsi"/>
          <w:b/>
          <w:bCs/>
          <w:sz w:val="24"/>
        </w:rPr>
        <w:t>Wady i gwarancja</w:t>
      </w:r>
    </w:p>
    <w:p w14:paraId="55376A46" w14:textId="77777777" w:rsidR="00C20D78" w:rsidRPr="0003440E" w:rsidRDefault="00C20D78" w:rsidP="00374484">
      <w:pPr>
        <w:pStyle w:val="Tekstpodstawowy"/>
        <w:tabs>
          <w:tab w:val="num" w:pos="540"/>
        </w:tabs>
        <w:spacing w:line="276" w:lineRule="auto"/>
        <w:ind w:left="540" w:hanging="540"/>
        <w:jc w:val="center"/>
        <w:rPr>
          <w:rFonts w:asciiTheme="minorHAnsi" w:hAnsiTheme="minorHAnsi" w:cstheme="minorHAnsi"/>
          <w:b/>
          <w:bCs/>
          <w:sz w:val="24"/>
        </w:rPr>
      </w:pPr>
    </w:p>
    <w:p w14:paraId="76CFE79C"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Wykonawca gwarantuje, że przedmiot zamówienia dostarczony w ramach niniejszej umowy jest fabrycznie nowy i nieużywany. </w:t>
      </w:r>
    </w:p>
    <w:p w14:paraId="20F54489"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Wykonawca zobowiązuje się do udzielenia gwarancji i rękojmi na wszystkie sprzęty stanowiące przedmiot umowy na okres 24 miesięcy. Termin gwarancji i rękojmi liczy się od daty podpisania protokołu zdawczo – odbiorczego. </w:t>
      </w:r>
    </w:p>
    <w:p w14:paraId="7C52EECB"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149FD656" w14:textId="77777777" w:rsidR="00C20D78" w:rsidRPr="0003440E" w:rsidRDefault="00C20D78"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a)  stanowią własność osoby trzeciej, albo, jeżeli są obciążone prawem osoby trzeciej </w:t>
      </w:r>
    </w:p>
    <w:p w14:paraId="52EE6CFE" w14:textId="474224E4" w:rsidR="00C20D78" w:rsidRPr="0003440E" w:rsidRDefault="00C20D78"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b) mają wadę zmniejszającą ich wartość lub użyteczność wynikającą z ich przeznaczenia, nie mają właściwości wymaganych przez Zamawiającego albo jeżeli dostarczono je w stanie niezupełnym. </w:t>
      </w:r>
    </w:p>
    <w:p w14:paraId="1FD83E9E"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W przypadku stwierdzenia niemożliwych do naprawienia wad ukrytych w dostarczonym przedmiocie zamówienia Wykonawca zobowiązuje się do jego wymiany na towar o nie gorszych parametrach w ciągu 48 godzin (dotyczy to okresu gwarancji i rękojmi). </w:t>
      </w:r>
    </w:p>
    <w:p w14:paraId="1CFCBB2D" w14:textId="6099D945" w:rsidR="00844678" w:rsidRDefault="00C20D78" w:rsidP="00304567">
      <w:pPr>
        <w:pStyle w:val="Akapitzlist"/>
        <w:numPr>
          <w:ilvl w:val="0"/>
          <w:numId w:val="27"/>
        </w:numPr>
        <w:spacing w:after="0"/>
        <w:ind w:left="284" w:hanging="284"/>
        <w:jc w:val="both"/>
        <w:rPr>
          <w:rFonts w:cstheme="minorHAnsi"/>
          <w:sz w:val="24"/>
          <w:szCs w:val="24"/>
        </w:rPr>
      </w:pPr>
      <w:r w:rsidRPr="0003440E">
        <w:rPr>
          <w:rFonts w:cstheme="minorHAnsi"/>
          <w:sz w:val="24"/>
          <w:szCs w:val="24"/>
        </w:rPr>
        <w:lastRenderedPageBreak/>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093111BF" w14:textId="77777777" w:rsidR="00304567" w:rsidRPr="00304567" w:rsidRDefault="00304567" w:rsidP="00294B40">
      <w:pPr>
        <w:pStyle w:val="Akapitzlist"/>
        <w:spacing w:after="0"/>
        <w:ind w:left="284"/>
        <w:jc w:val="both"/>
        <w:rPr>
          <w:rFonts w:cstheme="minorHAnsi"/>
          <w:sz w:val="24"/>
          <w:szCs w:val="24"/>
        </w:rPr>
      </w:pPr>
    </w:p>
    <w:p w14:paraId="71D20137" w14:textId="3D759232" w:rsidR="00133D3A" w:rsidRPr="0003440E" w:rsidRDefault="00502BFD" w:rsidP="00374484">
      <w:pPr>
        <w:pStyle w:val="Tekstpodstawowy"/>
        <w:tabs>
          <w:tab w:val="left" w:pos="8130"/>
        </w:tabs>
        <w:spacing w:line="276" w:lineRule="auto"/>
        <w:jc w:val="center"/>
        <w:rPr>
          <w:rFonts w:asciiTheme="minorHAnsi" w:hAnsiTheme="minorHAnsi" w:cstheme="minorHAnsi"/>
          <w:bCs/>
          <w:sz w:val="24"/>
        </w:rPr>
      </w:pPr>
      <w:r w:rsidRPr="0003440E">
        <w:rPr>
          <w:rFonts w:asciiTheme="minorHAnsi" w:hAnsiTheme="minorHAnsi" w:cstheme="minorHAnsi"/>
          <w:bCs/>
          <w:sz w:val="24"/>
        </w:rPr>
        <w:t>§ 5</w:t>
      </w:r>
    </w:p>
    <w:p w14:paraId="5B9E9C55" w14:textId="2E1E6AFD" w:rsidR="00C20D78" w:rsidRPr="0003440E" w:rsidRDefault="00C20D78" w:rsidP="00374484">
      <w:pPr>
        <w:pStyle w:val="Tekstpodstawowy"/>
        <w:tabs>
          <w:tab w:val="left" w:pos="8130"/>
        </w:tabs>
        <w:spacing w:line="276" w:lineRule="auto"/>
        <w:jc w:val="center"/>
        <w:rPr>
          <w:rFonts w:asciiTheme="minorHAnsi" w:hAnsiTheme="minorHAnsi" w:cstheme="minorHAnsi"/>
          <w:b/>
          <w:bCs/>
          <w:sz w:val="24"/>
        </w:rPr>
      </w:pPr>
      <w:r w:rsidRPr="0003440E">
        <w:rPr>
          <w:rFonts w:asciiTheme="minorHAnsi" w:hAnsiTheme="minorHAnsi" w:cstheme="minorHAnsi"/>
          <w:b/>
          <w:bCs/>
          <w:sz w:val="24"/>
        </w:rPr>
        <w:t>Wynagrodzenie</w:t>
      </w:r>
    </w:p>
    <w:p w14:paraId="2085842F" w14:textId="77777777" w:rsidR="00133D3A" w:rsidRPr="0003440E" w:rsidRDefault="00133D3A" w:rsidP="00374484">
      <w:pPr>
        <w:pStyle w:val="Tekstpodstawowy"/>
        <w:spacing w:line="276" w:lineRule="auto"/>
        <w:rPr>
          <w:rFonts w:asciiTheme="minorHAnsi" w:hAnsiTheme="minorHAnsi" w:cstheme="minorHAnsi"/>
          <w:sz w:val="24"/>
        </w:rPr>
      </w:pPr>
    </w:p>
    <w:p w14:paraId="5FFB3CE8" w14:textId="1E236675"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Za przedmiot umowy określony w § 2 Zamawiający zapłaci Wykonawcy łączne jednorazowe wynagrodzenie całkowite w kwocie …………………………….netto, ………………………….. brutto </w:t>
      </w:r>
      <w:r w:rsidR="00294B40">
        <w:rPr>
          <w:rFonts w:cstheme="minorHAnsi"/>
          <w:sz w:val="24"/>
          <w:szCs w:val="24"/>
        </w:rPr>
        <w:t xml:space="preserve">(słownie: ……………………………………………..) </w:t>
      </w:r>
      <w:r w:rsidRPr="0003440E">
        <w:rPr>
          <w:rFonts w:cstheme="minorHAnsi"/>
          <w:sz w:val="24"/>
          <w:szCs w:val="24"/>
        </w:rPr>
        <w:t xml:space="preserve">w tym należny podatek VAT zgodnie z ofertą Wykonawcy. </w:t>
      </w:r>
    </w:p>
    <w:p w14:paraId="445C77AF"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Cena określona w ust. 1 obejmuje wszelkie koszty związane z realizacją niniejszego przedmiotu zamówienia.   </w:t>
      </w:r>
    </w:p>
    <w:p w14:paraId="2A684187"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7CA6A06C"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Podstawą do wystawienia faktury przez Wykonawcę będzie podpisany przez przedstawiciela Zamawiającego protokół zdawczo – odbiorczy. </w:t>
      </w:r>
    </w:p>
    <w:p w14:paraId="1F653AE9"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Wykonawca wystawi fakturę w następujący sposób:</w:t>
      </w:r>
    </w:p>
    <w:p w14:paraId="353B25A4" w14:textId="6578770B" w:rsidR="00C20D78" w:rsidRPr="00844678" w:rsidRDefault="00C20D78" w:rsidP="00374484">
      <w:pPr>
        <w:spacing w:line="276" w:lineRule="auto"/>
        <w:ind w:left="567" w:hanging="283"/>
        <w:jc w:val="both"/>
        <w:rPr>
          <w:rFonts w:asciiTheme="minorHAnsi" w:hAnsiTheme="minorHAnsi" w:cstheme="minorHAnsi"/>
          <w:b/>
        </w:rPr>
      </w:pPr>
      <w:r w:rsidRPr="00844678">
        <w:rPr>
          <w:rFonts w:asciiTheme="minorHAnsi" w:hAnsiTheme="minorHAnsi" w:cstheme="minorHAnsi"/>
          <w:b/>
        </w:rPr>
        <w:t xml:space="preserve">Nabywca: </w:t>
      </w:r>
      <w:r w:rsidR="00844678" w:rsidRPr="00844678">
        <w:rPr>
          <w:rFonts w:asciiTheme="minorHAnsi" w:hAnsiTheme="minorHAnsi" w:cstheme="minorHAnsi"/>
          <w:b/>
        </w:rPr>
        <w:t>Powiat Łęczyński, ul. Al. Jana Pawła II 95A, 21-010 Łęczna</w:t>
      </w:r>
    </w:p>
    <w:p w14:paraId="409D1697" w14:textId="30C2FF57" w:rsidR="00844678" w:rsidRPr="0003440E" w:rsidRDefault="00844678" w:rsidP="00374484">
      <w:pPr>
        <w:spacing w:line="276" w:lineRule="auto"/>
        <w:ind w:left="567" w:hanging="283"/>
        <w:jc w:val="both"/>
        <w:rPr>
          <w:rFonts w:asciiTheme="minorHAnsi" w:hAnsiTheme="minorHAnsi" w:cstheme="minorHAnsi"/>
        </w:rPr>
      </w:pPr>
      <w:r>
        <w:rPr>
          <w:rFonts w:asciiTheme="minorHAnsi" w:hAnsiTheme="minorHAnsi" w:cstheme="minorHAnsi"/>
        </w:rPr>
        <w:t>NIP: 505-001-77-32, REGON: 431019425</w:t>
      </w:r>
    </w:p>
    <w:p w14:paraId="391FDB1F" w14:textId="51226264" w:rsidR="00C20D78" w:rsidRPr="00844678" w:rsidRDefault="00C20D78" w:rsidP="00374484">
      <w:pPr>
        <w:spacing w:line="276" w:lineRule="auto"/>
        <w:ind w:left="567" w:hanging="283"/>
        <w:jc w:val="both"/>
        <w:rPr>
          <w:rFonts w:asciiTheme="minorHAnsi" w:hAnsiTheme="minorHAnsi" w:cstheme="minorHAnsi"/>
          <w:b/>
        </w:rPr>
      </w:pPr>
      <w:r w:rsidRPr="00844678">
        <w:rPr>
          <w:rFonts w:asciiTheme="minorHAnsi" w:hAnsiTheme="minorHAnsi" w:cstheme="minorHAnsi"/>
          <w:b/>
        </w:rPr>
        <w:t xml:space="preserve">Odbiorca: </w:t>
      </w:r>
      <w:r w:rsidR="00844678" w:rsidRPr="00844678">
        <w:rPr>
          <w:rFonts w:asciiTheme="minorHAnsi" w:hAnsiTheme="minorHAnsi" w:cstheme="minorHAnsi"/>
          <w:b/>
        </w:rPr>
        <w:t>Młodzieżowy Ośrodek Wychowawczy w Podgłębokiem</w:t>
      </w:r>
    </w:p>
    <w:p w14:paraId="755175D5" w14:textId="5D14187B" w:rsidR="00844678" w:rsidRPr="0003440E" w:rsidRDefault="00844678" w:rsidP="00374484">
      <w:pPr>
        <w:spacing w:line="276" w:lineRule="auto"/>
        <w:ind w:left="567" w:hanging="283"/>
        <w:jc w:val="both"/>
        <w:rPr>
          <w:rFonts w:asciiTheme="minorHAnsi" w:hAnsiTheme="minorHAnsi" w:cstheme="minorHAnsi"/>
        </w:rPr>
      </w:pPr>
      <w:r>
        <w:rPr>
          <w:rFonts w:asciiTheme="minorHAnsi" w:hAnsiTheme="minorHAnsi" w:cstheme="minorHAnsi"/>
        </w:rPr>
        <w:t>Podgłębokie 1A, 21-070 Cyców</w:t>
      </w:r>
    </w:p>
    <w:p w14:paraId="1626063C"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2D55C71D" w14:textId="77777777" w:rsidR="00133D3A" w:rsidRPr="0003440E" w:rsidRDefault="00133D3A" w:rsidP="00374484">
      <w:pPr>
        <w:pStyle w:val="Tekstpodstawowy"/>
        <w:tabs>
          <w:tab w:val="num" w:pos="540"/>
        </w:tabs>
        <w:spacing w:line="276" w:lineRule="auto"/>
        <w:rPr>
          <w:rFonts w:asciiTheme="minorHAnsi" w:hAnsiTheme="minorHAnsi" w:cstheme="minorHAnsi"/>
          <w:sz w:val="24"/>
        </w:rPr>
      </w:pPr>
    </w:p>
    <w:p w14:paraId="4EC465C5" w14:textId="5A52E385" w:rsidR="00133D3A" w:rsidRPr="0003440E" w:rsidRDefault="00502BFD" w:rsidP="00374484">
      <w:pPr>
        <w:pStyle w:val="Tekstpodstawowy"/>
        <w:spacing w:line="276" w:lineRule="auto"/>
        <w:ind w:left="360"/>
        <w:jc w:val="center"/>
        <w:rPr>
          <w:rFonts w:asciiTheme="minorHAnsi" w:hAnsiTheme="minorHAnsi" w:cstheme="minorHAnsi"/>
          <w:bCs/>
          <w:sz w:val="24"/>
        </w:rPr>
      </w:pPr>
      <w:r w:rsidRPr="0003440E">
        <w:rPr>
          <w:rFonts w:asciiTheme="minorHAnsi" w:hAnsiTheme="minorHAnsi" w:cstheme="minorHAnsi"/>
          <w:bCs/>
          <w:sz w:val="24"/>
        </w:rPr>
        <w:t>§ 6</w:t>
      </w:r>
    </w:p>
    <w:p w14:paraId="0B1F38C0" w14:textId="5A6813EE" w:rsidR="007E247A" w:rsidRDefault="007E247A" w:rsidP="00374484">
      <w:pPr>
        <w:pStyle w:val="Tekstpodstawowy"/>
        <w:spacing w:line="276" w:lineRule="auto"/>
        <w:ind w:left="360"/>
        <w:jc w:val="center"/>
        <w:rPr>
          <w:rFonts w:asciiTheme="minorHAnsi" w:hAnsiTheme="minorHAnsi" w:cstheme="minorHAnsi"/>
          <w:b/>
          <w:bCs/>
          <w:sz w:val="24"/>
        </w:rPr>
      </w:pPr>
      <w:r w:rsidRPr="0003440E">
        <w:rPr>
          <w:rFonts w:asciiTheme="minorHAnsi" w:hAnsiTheme="minorHAnsi" w:cstheme="minorHAnsi"/>
          <w:b/>
          <w:bCs/>
          <w:sz w:val="24"/>
        </w:rPr>
        <w:t>Kary umowne</w:t>
      </w:r>
    </w:p>
    <w:p w14:paraId="1AD9F8BE" w14:textId="77777777" w:rsidR="0003440E" w:rsidRPr="0003440E" w:rsidRDefault="0003440E" w:rsidP="00374484">
      <w:pPr>
        <w:pStyle w:val="Tekstpodstawowy"/>
        <w:spacing w:line="276" w:lineRule="auto"/>
        <w:ind w:left="360"/>
        <w:jc w:val="center"/>
        <w:rPr>
          <w:rFonts w:asciiTheme="minorHAnsi" w:hAnsiTheme="minorHAnsi" w:cstheme="minorHAnsi"/>
          <w:b/>
          <w:bCs/>
          <w:sz w:val="24"/>
        </w:rPr>
      </w:pPr>
    </w:p>
    <w:p w14:paraId="7D67D373" w14:textId="77777777" w:rsidR="0003440E" w:rsidRPr="0003440E" w:rsidRDefault="0003440E" w:rsidP="00374484">
      <w:pPr>
        <w:pStyle w:val="Akapitzlist"/>
        <w:numPr>
          <w:ilvl w:val="0"/>
          <w:numId w:val="29"/>
        </w:numPr>
        <w:spacing w:after="0"/>
        <w:ind w:left="284" w:hanging="284"/>
        <w:jc w:val="both"/>
        <w:rPr>
          <w:rFonts w:cstheme="minorHAnsi"/>
          <w:sz w:val="24"/>
          <w:szCs w:val="24"/>
        </w:rPr>
      </w:pPr>
      <w:r w:rsidRPr="0003440E">
        <w:rPr>
          <w:rFonts w:cstheme="minorHAnsi"/>
          <w:sz w:val="24"/>
          <w:szCs w:val="24"/>
        </w:rPr>
        <w:t xml:space="preserve">Wykonawca zapłaci Zamawiającemu kary umowne: </w:t>
      </w:r>
    </w:p>
    <w:p w14:paraId="1327D45F" w14:textId="77777777" w:rsidR="0003440E" w:rsidRPr="0003440E" w:rsidRDefault="0003440E" w:rsidP="00374484">
      <w:pPr>
        <w:pStyle w:val="Akapitzlist"/>
        <w:numPr>
          <w:ilvl w:val="0"/>
          <w:numId w:val="30"/>
        </w:numPr>
        <w:spacing w:after="0"/>
        <w:ind w:left="567" w:hanging="283"/>
        <w:jc w:val="both"/>
        <w:rPr>
          <w:rFonts w:cstheme="minorHAnsi"/>
          <w:sz w:val="24"/>
          <w:szCs w:val="24"/>
        </w:rPr>
      </w:pPr>
      <w:r w:rsidRPr="0003440E">
        <w:rPr>
          <w:rFonts w:cstheme="minorHAnsi"/>
          <w:sz w:val="24"/>
          <w:szCs w:val="24"/>
        </w:rPr>
        <w:t xml:space="preserve">za niedotrzymanie terminu wykonania przedmiotu niniejszej umowy określonego </w:t>
      </w:r>
    </w:p>
    <w:p w14:paraId="7A0B0212"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w § 2 ust. 3 w wysokości 1% całkowitego wynagrodzenia brutto, o którym mowa </w:t>
      </w:r>
    </w:p>
    <w:p w14:paraId="135B6A46"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w § 5 ust. 1 umowy, za każdy dzień zwłoki, </w:t>
      </w:r>
    </w:p>
    <w:p w14:paraId="3508AB1D" w14:textId="77777777" w:rsidR="0003440E" w:rsidRPr="0003440E" w:rsidRDefault="0003440E" w:rsidP="00374484">
      <w:pPr>
        <w:pStyle w:val="Akapitzlist"/>
        <w:numPr>
          <w:ilvl w:val="0"/>
          <w:numId w:val="30"/>
        </w:numPr>
        <w:spacing w:after="0"/>
        <w:ind w:left="567" w:hanging="283"/>
        <w:jc w:val="both"/>
        <w:rPr>
          <w:rFonts w:cstheme="minorHAnsi"/>
          <w:sz w:val="24"/>
          <w:szCs w:val="24"/>
        </w:rPr>
      </w:pPr>
      <w:r w:rsidRPr="0003440E">
        <w:rPr>
          <w:rFonts w:cstheme="minorHAnsi"/>
          <w:sz w:val="24"/>
          <w:szCs w:val="24"/>
        </w:rPr>
        <w:t xml:space="preserve">za niedotrzymanie terminu usunięciu wad, stwierdzonych w okresie gwarancji </w:t>
      </w:r>
    </w:p>
    <w:p w14:paraId="28994D68"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i rękojmi, w wysokości 1% całkowitego wynagrodzenia brutto, o którym mowa </w:t>
      </w:r>
    </w:p>
    <w:p w14:paraId="1C3B4867"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lastRenderedPageBreak/>
        <w:t xml:space="preserve">w § 5 ust. 1 umowy, za każdy dzień zwłoki, liczonej od dnia ustalonego na usunięcie wad, </w:t>
      </w:r>
    </w:p>
    <w:p w14:paraId="2955650C" w14:textId="77777777" w:rsidR="0003440E" w:rsidRPr="0003440E" w:rsidRDefault="0003440E"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3) za odstąpienie od umowy z winy Wykonawcy – w wysokości 15% całkowitego wynagrodzenia brutto, o którym mowa w § 5 ust. 1 umowy. </w:t>
      </w:r>
    </w:p>
    <w:p w14:paraId="4C1237BA" w14:textId="77777777" w:rsidR="0003440E" w:rsidRPr="0003440E" w:rsidRDefault="0003440E" w:rsidP="00374484">
      <w:pPr>
        <w:pStyle w:val="Akapitzlist"/>
        <w:numPr>
          <w:ilvl w:val="0"/>
          <w:numId w:val="29"/>
        </w:numPr>
        <w:spacing w:after="0"/>
        <w:ind w:left="284" w:hanging="284"/>
        <w:jc w:val="both"/>
        <w:rPr>
          <w:rFonts w:cstheme="minorHAnsi"/>
          <w:sz w:val="24"/>
          <w:szCs w:val="24"/>
          <w:lang w:eastAsia="pl-PL"/>
        </w:rPr>
      </w:pPr>
      <w:bookmarkStart w:id="5" w:name="_Hlk64365241"/>
      <w:r w:rsidRPr="0003440E">
        <w:rPr>
          <w:rFonts w:cstheme="minorHAnsi"/>
          <w:sz w:val="24"/>
          <w:szCs w:val="24"/>
          <w:lang w:eastAsia="pl-PL"/>
        </w:rPr>
        <w:t>Łączna maksymalna wysokość kar umownych</w:t>
      </w:r>
      <w:bookmarkEnd w:id="5"/>
      <w:r w:rsidRPr="0003440E">
        <w:rPr>
          <w:rFonts w:cstheme="minorHAnsi"/>
          <w:sz w:val="24"/>
          <w:szCs w:val="24"/>
          <w:lang w:eastAsia="pl-PL"/>
        </w:rPr>
        <w:t xml:space="preserve">, których mogą dochodzić strony wynosi </w:t>
      </w:r>
      <w:r w:rsidRPr="0003440E">
        <w:rPr>
          <w:rFonts w:cstheme="minorHAnsi"/>
          <w:sz w:val="24"/>
          <w:szCs w:val="24"/>
          <w:lang w:eastAsia="pl-PL"/>
        </w:rPr>
        <w:br/>
        <w:t>20 % wynagrodzenia umownego (brutto) określonego w § 5 ust. 1 niniejszej umowy.</w:t>
      </w:r>
      <w:bookmarkStart w:id="6" w:name="_Hlk64365285"/>
    </w:p>
    <w:p w14:paraId="71F0C783" w14:textId="77777777" w:rsidR="0003440E" w:rsidRPr="0003440E" w:rsidRDefault="0003440E" w:rsidP="00374484">
      <w:pPr>
        <w:pStyle w:val="Akapitzlist"/>
        <w:numPr>
          <w:ilvl w:val="0"/>
          <w:numId w:val="29"/>
        </w:numPr>
        <w:spacing w:after="0"/>
        <w:ind w:left="284" w:hanging="284"/>
        <w:jc w:val="both"/>
        <w:rPr>
          <w:rFonts w:cstheme="minorHAnsi"/>
          <w:sz w:val="24"/>
          <w:szCs w:val="24"/>
          <w:lang w:eastAsia="pl-PL"/>
        </w:rPr>
      </w:pPr>
      <w:r w:rsidRPr="0003440E">
        <w:rPr>
          <w:rFonts w:cstheme="minorHAnsi"/>
          <w:snapToGrid w:val="0"/>
          <w:sz w:val="24"/>
          <w:szCs w:val="24"/>
          <w:lang w:eastAsia="pl-PL"/>
        </w:rPr>
        <w:t>Jeżeli wysokość zastrzeżonych kar umownych nie pokrywa poniesionej szkody, strony mogą dochodzić odszkodowania uzupełniającego</w:t>
      </w:r>
      <w:bookmarkEnd w:id="6"/>
      <w:r w:rsidRPr="0003440E">
        <w:rPr>
          <w:rFonts w:cstheme="minorHAnsi"/>
          <w:snapToGrid w:val="0"/>
          <w:sz w:val="24"/>
          <w:szCs w:val="24"/>
          <w:lang w:eastAsia="pl-PL"/>
        </w:rPr>
        <w:t>.</w:t>
      </w:r>
    </w:p>
    <w:p w14:paraId="3D22F0D7" w14:textId="77777777" w:rsidR="0003440E" w:rsidRPr="0003440E" w:rsidRDefault="0003440E" w:rsidP="00374484">
      <w:pPr>
        <w:pStyle w:val="Akapitzlist"/>
        <w:numPr>
          <w:ilvl w:val="0"/>
          <w:numId w:val="29"/>
        </w:numPr>
        <w:spacing w:after="0"/>
        <w:ind w:left="284" w:hanging="284"/>
        <w:jc w:val="both"/>
        <w:rPr>
          <w:rFonts w:cstheme="minorHAnsi"/>
          <w:sz w:val="24"/>
          <w:szCs w:val="24"/>
          <w:lang w:eastAsia="pl-PL"/>
        </w:rPr>
      </w:pPr>
      <w:r w:rsidRPr="0003440E">
        <w:rPr>
          <w:rFonts w:cstheme="minorHAnsi"/>
          <w:sz w:val="24"/>
          <w:szCs w:val="24"/>
        </w:rPr>
        <w:t xml:space="preserve">Zamawiający zastrzega sobie: </w:t>
      </w:r>
    </w:p>
    <w:p w14:paraId="007E3283" w14:textId="3F6F74CE" w:rsidR="0003440E" w:rsidRPr="0003440E" w:rsidRDefault="0003440E"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1)   prawo dochodzenia kar umownych ze wszystkich tytułów, </w:t>
      </w:r>
    </w:p>
    <w:p w14:paraId="04648D3B" w14:textId="1B239748" w:rsidR="0003440E" w:rsidRPr="0003440E" w:rsidRDefault="0003440E"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2) prawo dochodzenia na zasadach ogólnych odszkodowania przewyższającego zastrzeżone kary umowne. </w:t>
      </w:r>
    </w:p>
    <w:p w14:paraId="21294C79" w14:textId="16573307" w:rsidR="00502BFD" w:rsidRPr="00374484" w:rsidRDefault="0003440E" w:rsidP="00374484">
      <w:pPr>
        <w:pStyle w:val="Akapitzlist"/>
        <w:numPr>
          <w:ilvl w:val="0"/>
          <w:numId w:val="29"/>
        </w:numPr>
        <w:spacing w:after="0"/>
        <w:ind w:left="284" w:hanging="284"/>
        <w:jc w:val="both"/>
        <w:rPr>
          <w:rFonts w:cstheme="minorHAnsi"/>
          <w:sz w:val="24"/>
          <w:szCs w:val="24"/>
        </w:rPr>
      </w:pPr>
      <w:r w:rsidRPr="0003440E">
        <w:rPr>
          <w:rFonts w:cstheme="minorHAnsi"/>
          <w:sz w:val="24"/>
          <w:szCs w:val="24"/>
        </w:rPr>
        <w:t xml:space="preserve">Zamawiający zastrzega sobie prawo potrącenia naliczonych kar umownych bezpośrednio z wynagrodzenia przysługującego Wykonawcy. </w:t>
      </w:r>
    </w:p>
    <w:p w14:paraId="486774BB" w14:textId="77777777" w:rsidR="00502BFD" w:rsidRPr="0003440E" w:rsidRDefault="00502BFD" w:rsidP="00374484">
      <w:pPr>
        <w:pStyle w:val="Akapitzlist"/>
        <w:widowControl w:val="0"/>
        <w:suppressAutoHyphens/>
        <w:spacing w:after="0"/>
        <w:ind w:left="1418" w:hanging="1134"/>
        <w:jc w:val="both"/>
        <w:rPr>
          <w:rFonts w:eastAsia="Times New Roman" w:cstheme="minorHAnsi"/>
          <w:sz w:val="24"/>
          <w:szCs w:val="24"/>
          <w:lang w:eastAsia="pl-PL"/>
        </w:rPr>
      </w:pPr>
    </w:p>
    <w:p w14:paraId="55DACBFB"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 7</w:t>
      </w:r>
    </w:p>
    <w:p w14:paraId="45D04D7A"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Zmiany umowy</w:t>
      </w:r>
    </w:p>
    <w:p w14:paraId="31E0DFE6" w14:textId="77777777" w:rsidR="0003440E" w:rsidRPr="0003440E" w:rsidRDefault="0003440E" w:rsidP="00374484">
      <w:pPr>
        <w:spacing w:line="276" w:lineRule="auto"/>
        <w:jc w:val="center"/>
        <w:rPr>
          <w:rFonts w:asciiTheme="minorHAnsi" w:hAnsiTheme="minorHAnsi" w:cstheme="minorHAnsi"/>
          <w:b/>
        </w:rPr>
      </w:pPr>
    </w:p>
    <w:p w14:paraId="3F42EBFB" w14:textId="77777777"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Zmiany w umowie mogą być dokonywane w przypadku:</w:t>
      </w:r>
    </w:p>
    <w:p w14:paraId="0563DDD2"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1)zmiany dotyczącej stawki podatku VAT, która zostanie wprowadzona w trakcie roku obowiązywania umowy, </w:t>
      </w:r>
    </w:p>
    <w:p w14:paraId="63416866"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5F4F0A36"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3)uzasadnionych przyczyn technicznych lub funkcjonalnych powodujących konieczność zmiany sposobu wykonania umowy, </w:t>
      </w:r>
    </w:p>
    <w:p w14:paraId="7647AECD"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4)konieczności zmiany terminu wykonania lub odbioru dostawy spowodowanej podjęciem przez Zamawiającego decyzji o przeprowadzeniu przez osobę trzecią kontroli jakości i sposobu prowadzenia dostawy. </w:t>
      </w:r>
    </w:p>
    <w:p w14:paraId="3709F1F9" w14:textId="77777777"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 xml:space="preserve">Zmiany postanowień treści zawartej umowy w przypadku wystąpienia okoliczności,  </w:t>
      </w:r>
      <w:r w:rsidRPr="00607B70">
        <w:rPr>
          <w:rFonts w:cstheme="minorHAnsi"/>
          <w:sz w:val="24"/>
          <w:szCs w:val="24"/>
        </w:rPr>
        <w:br/>
        <w:t>o których mowa powyżej, odbywać się będą w formie pisemnej pod rygorem nieważności.</w:t>
      </w:r>
    </w:p>
    <w:p w14:paraId="1394AEE8" w14:textId="77777777"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4A06BEC4" w14:textId="3D42BCA6"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Jeżeli przed zakończeniem realizacji zamówienia Zam</w:t>
      </w:r>
      <w:r>
        <w:rPr>
          <w:rFonts w:cstheme="minorHAnsi"/>
          <w:sz w:val="24"/>
          <w:szCs w:val="24"/>
        </w:rPr>
        <w:t xml:space="preserve">awiający lub Wykonawca wejdzie </w:t>
      </w:r>
      <w:r w:rsidRPr="00607B70">
        <w:rPr>
          <w:rFonts w:cstheme="minorHAnsi"/>
          <w:sz w:val="24"/>
          <w:szCs w:val="24"/>
        </w:rPr>
        <w:t xml:space="preserve">w posiadanie interpretacji podatkowej lub wyroku sądu dotyczącej podatku od umów </w:t>
      </w:r>
      <w:r w:rsidRPr="00607B70">
        <w:rPr>
          <w:rFonts w:cstheme="minorHAnsi"/>
          <w:sz w:val="24"/>
          <w:szCs w:val="24"/>
        </w:rPr>
        <w:lastRenderedPageBreak/>
        <w:t xml:space="preserve">zawartych na podstawie niniejszego postępowania, która w sposób nie budzący wątpliwości wskaże na konieczność zastosowania innej stawki podatku VAT, Zamawiający przewiduje możliwość zmiany umowy z Wykonawcą na podstawie art. </w:t>
      </w:r>
      <w:r w:rsidR="006653E9">
        <w:rPr>
          <w:rFonts w:cstheme="minorHAnsi"/>
          <w:sz w:val="24"/>
          <w:szCs w:val="24"/>
        </w:rPr>
        <w:t>440</w:t>
      </w:r>
      <w:r w:rsidRPr="00607B70">
        <w:rPr>
          <w:rFonts w:cstheme="minorHAnsi"/>
          <w:sz w:val="24"/>
          <w:szCs w:val="24"/>
        </w:rPr>
        <w:t xml:space="preserve">) ustawy </w:t>
      </w:r>
      <w:proofErr w:type="spellStart"/>
      <w:r w:rsidR="006653E9">
        <w:rPr>
          <w:rFonts w:cstheme="minorHAnsi"/>
          <w:sz w:val="24"/>
          <w:szCs w:val="24"/>
        </w:rPr>
        <w:t>Pzp</w:t>
      </w:r>
      <w:proofErr w:type="spellEnd"/>
      <w:r w:rsidR="006653E9">
        <w:rPr>
          <w:rFonts w:cstheme="minorHAnsi"/>
          <w:sz w:val="24"/>
          <w:szCs w:val="24"/>
        </w:rPr>
        <w:t xml:space="preserve"> </w:t>
      </w:r>
      <w:r w:rsidRPr="00607B70">
        <w:rPr>
          <w:rFonts w:cstheme="minorHAnsi"/>
          <w:sz w:val="24"/>
          <w:szCs w:val="24"/>
        </w:rPr>
        <w:t>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7B923C32" w14:textId="77777777" w:rsidR="000767D8" w:rsidRPr="0003440E" w:rsidRDefault="000767D8" w:rsidP="00374484">
      <w:pPr>
        <w:pStyle w:val="Akapitzlist"/>
        <w:spacing w:after="0"/>
        <w:ind w:left="284"/>
        <w:jc w:val="both"/>
        <w:rPr>
          <w:rFonts w:cstheme="minorHAnsi"/>
          <w:sz w:val="24"/>
          <w:szCs w:val="24"/>
        </w:rPr>
      </w:pPr>
    </w:p>
    <w:p w14:paraId="695E2647"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 8</w:t>
      </w:r>
    </w:p>
    <w:p w14:paraId="5BEF621C"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Klauzula RODO</w:t>
      </w:r>
    </w:p>
    <w:p w14:paraId="341C40E8" w14:textId="77777777" w:rsidR="000767D8" w:rsidRPr="0003440E" w:rsidRDefault="000767D8" w:rsidP="00374484">
      <w:pPr>
        <w:spacing w:line="276" w:lineRule="auto"/>
        <w:jc w:val="center"/>
        <w:rPr>
          <w:rFonts w:asciiTheme="minorHAnsi" w:hAnsiTheme="minorHAnsi" w:cstheme="minorHAnsi"/>
          <w:b/>
        </w:rPr>
      </w:pPr>
    </w:p>
    <w:p w14:paraId="0993B0BB"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01EFA046"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Zamawiający powierza Wykonawcy, w trybie art. 28 Rozporządzenia dane osobowe do przetwarzania, wyłącznie w celu wykonania przedmiotu niniejszej umowy. </w:t>
      </w:r>
    </w:p>
    <w:p w14:paraId="60E44298"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Wykonawca zobowiązuje się: </w:t>
      </w:r>
    </w:p>
    <w:p w14:paraId="2FDB9EA8"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1) przetwarzać powierzone mu dane osobowe zgodnie z niniejszą umową, Rozporządzeniem oraz z innymi przepisami prawa powszechnie obowiązującego, które chronią prawa osób, których dane dotyczą, </w:t>
      </w:r>
    </w:p>
    <w:p w14:paraId="176270EB"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692B1B3"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3) dołożyć należytej staranności przy przetwarzaniu powierzonych danych osobowych, </w:t>
      </w:r>
    </w:p>
    <w:p w14:paraId="34B8010F"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4) do nadania upoważnień do przetwarzania danych osobowych wszystkim osobom, które będą przetwarzały powierzone dane w celu realizacji niniejszej umowy, </w:t>
      </w:r>
    </w:p>
    <w:p w14:paraId="120D7EE8"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5) zapewnić zachowanie w tajemnicy (o której mowa w art. 28 ust 3 pkt b Rozporządzenia) przetwarzanych danych przez osoby, które upoważnia do przetwarzania danych osobowych w celu realizacji niniejszej umowy, zarówno</w:t>
      </w:r>
      <w:r w:rsidRPr="0003440E">
        <w:rPr>
          <w:rFonts w:asciiTheme="minorHAnsi" w:hAnsiTheme="minorHAnsi" w:cstheme="minorHAnsi"/>
          <w:lang w:eastAsia="ar-SA"/>
        </w:rPr>
        <w:br/>
        <w:t xml:space="preserve"> w trakcie zatrudnienia ich w Podmiocie przetwarzającym, jak i po jego ustaniu. </w:t>
      </w:r>
    </w:p>
    <w:p w14:paraId="2ACA57AF" w14:textId="3DC5F90F"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Wykonawca po wykonan</w:t>
      </w:r>
      <w:r w:rsidR="00374484">
        <w:rPr>
          <w:rFonts w:asciiTheme="minorHAnsi" w:hAnsiTheme="minorHAnsi" w:cstheme="minorHAnsi"/>
          <w:lang w:eastAsia="ar-SA"/>
        </w:rPr>
        <w:t>iu przedmiotu zamówienia, usuwa/</w:t>
      </w:r>
      <w:r w:rsidRPr="0003440E">
        <w:rPr>
          <w:rFonts w:asciiTheme="minorHAnsi" w:hAnsiTheme="minorHAnsi" w:cstheme="minorHAnsi"/>
          <w:lang w:eastAsia="ar-SA"/>
        </w:rPr>
        <w:t xml:space="preserve">zwraca Zamawiającemu wszelkie dane osobowe oraz usuwa wszelkie ich istniejące kopie, chyba że prawo Unii lub prawo państwa członkowskiego nakazują przechowywanie danych osobowych. </w:t>
      </w:r>
    </w:p>
    <w:p w14:paraId="2F92A067"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Wykonawca pomaga Zamawiającemu w niezbędnym zakresie wywiązywać się </w:t>
      </w:r>
      <w:r w:rsidRPr="0003440E">
        <w:rPr>
          <w:rFonts w:asciiTheme="minorHAnsi" w:hAnsiTheme="minorHAnsi" w:cstheme="minorHAnsi"/>
          <w:lang w:eastAsia="ar-SA"/>
        </w:rPr>
        <w:br/>
        <w:t xml:space="preserve">z obowiązku odpowiadania na żądania osoby, której dane dotyczą oraz wywiązywania się </w:t>
      </w:r>
      <w:r w:rsidRPr="0003440E">
        <w:rPr>
          <w:rFonts w:asciiTheme="minorHAnsi" w:hAnsiTheme="minorHAnsi" w:cstheme="minorHAnsi"/>
          <w:lang w:eastAsia="ar-SA"/>
        </w:rPr>
        <w:lastRenderedPageBreak/>
        <w:t>z obowiązków określonych w art. 32-36 Rozporządzenia.</w:t>
      </w:r>
    </w:p>
    <w:p w14:paraId="2720625E"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po stwierdzeniu naruszenia ochrony danych osobowych bez zbędnej zwłoki zgłasza je administratorowi, nie później niż w ciągu 72 godzin od stwierdzenia naruszenia. </w:t>
      </w:r>
    </w:p>
    <w:p w14:paraId="206A668C"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2CECDDC1"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Zamawiający realizować będzie prawo kontroli w godzinach pracy Wykonawcy informując o kontroli minimum 3 dni przed planowanym jej przeprowadzeniem. </w:t>
      </w:r>
    </w:p>
    <w:p w14:paraId="1604073D"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zobowiązuje się do usunięcia uchybień stwierdzonych podczas kontroli </w:t>
      </w:r>
      <w:r w:rsidRPr="0003440E">
        <w:rPr>
          <w:rFonts w:asciiTheme="minorHAnsi" w:hAnsiTheme="minorHAnsi" w:cstheme="minorHAnsi"/>
          <w:lang w:eastAsia="ar-SA"/>
        </w:rPr>
        <w:br/>
        <w:t xml:space="preserve">w terminie nie dłuższym niż 7 dni. </w:t>
      </w:r>
    </w:p>
    <w:p w14:paraId="339665A2"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udostępnia Zamawiającemu wszelkie informacje niezbędne do wykazania spełnienia obowiązków określonych w art. 28 Rozporządzenia. </w:t>
      </w:r>
    </w:p>
    <w:p w14:paraId="2BC5D3B7"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może powierzyć dane osobowe objęte niniejszą umową do dalszego przetwarzania podwykonawcom jedynie w celu wykonania umowy po uzyskaniu uprzedniej pisemnej zgody Zamawiającego. </w:t>
      </w:r>
    </w:p>
    <w:p w14:paraId="5F57E17B"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Podwykonawca, winien spełniać te same gwarancje i obowiązki jakie zostały nałożone na Wykonawcę. </w:t>
      </w:r>
    </w:p>
    <w:p w14:paraId="497208E5"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ponosi pełną odpowiedzialność wobec Zamawiającego za działanie podwykonawcy w zakresie obowiązku ochrony danych. </w:t>
      </w:r>
    </w:p>
    <w:p w14:paraId="36CC1188"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zobowiązuje się do niezwłocznego poinformowania Zamawiającego </w:t>
      </w:r>
      <w:r w:rsidRPr="0003440E">
        <w:rPr>
          <w:rFonts w:asciiTheme="minorHAnsi" w:hAnsiTheme="minorHAnsi" w:cstheme="minorHAnsi"/>
          <w:lang w:eastAsia="ar-SA"/>
        </w:rPr>
        <w:br/>
        <w:t xml:space="preserve">o jakimkolwiek postępowaniu, w szczególności administracyjnym lub sądowym, dotyczącym przetwarzania przez Wykonawcę danych osobowych określonych </w:t>
      </w:r>
      <w:r w:rsidRPr="0003440E">
        <w:rPr>
          <w:rFonts w:asciiTheme="minorHAnsi" w:hAnsiTheme="minorHAnsi" w:cstheme="minorHAnsi"/>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DC96E2A" w14:textId="1FB315E2"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Wykonawca zobowiązuje się do zachowania w tajemnicy wszelkich informacji, danych, materiałów, dokumentów i danych osobowych otrzymanych od Zamawiającego oraz danych uzyskanych w jakikolwiek inny spo</w:t>
      </w:r>
      <w:r w:rsidR="00374484">
        <w:rPr>
          <w:rFonts w:asciiTheme="minorHAnsi" w:hAnsiTheme="minorHAnsi" w:cstheme="minorHAnsi"/>
          <w:lang w:eastAsia="ar-SA"/>
        </w:rPr>
        <w:t>sób, zamierzony czy przypadkowy</w:t>
      </w:r>
      <w:r w:rsidRPr="0003440E">
        <w:rPr>
          <w:rFonts w:asciiTheme="minorHAnsi" w:hAnsiTheme="minorHAnsi" w:cstheme="minorHAnsi"/>
          <w:lang w:eastAsia="ar-SA"/>
        </w:rPr>
        <w:t xml:space="preserve"> w formie ustnej, pisemnej lub elektronicznej („dane poufne”). </w:t>
      </w:r>
    </w:p>
    <w:p w14:paraId="43942058"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4A996B4" w14:textId="6729AD7D"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w:t>
      </w:r>
      <w:r w:rsidRPr="0003440E">
        <w:rPr>
          <w:rFonts w:asciiTheme="minorHAnsi" w:hAnsiTheme="minorHAnsi" w:cstheme="minorHAnsi"/>
          <w:lang w:eastAsia="ar-SA"/>
        </w:rPr>
        <w:lastRenderedPageBreak/>
        <w:t xml:space="preserve">na celu sprecyzowanie żądania, w szczególności podania nazwy </w:t>
      </w:r>
      <w:r w:rsidR="000767D8" w:rsidRPr="0003440E">
        <w:rPr>
          <w:rFonts w:asciiTheme="minorHAnsi" w:hAnsiTheme="minorHAnsi" w:cstheme="minorHAnsi"/>
          <w:lang w:eastAsia="ar-SA"/>
        </w:rPr>
        <w:t xml:space="preserve">lub daty postepowania o udzielenie zamówienia publicznego lub konkursu. </w:t>
      </w:r>
    </w:p>
    <w:p w14:paraId="47204139" w14:textId="77777777" w:rsidR="0003440E"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AC060EF" w14:textId="53B86E78" w:rsidR="007E247A" w:rsidRPr="00374484"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W sprawach nieuregulowanych niniejszym paragrafem, zastosowanie będą miały przepisy Kodeksu cywilnego, rozporządzenia RODO, Ustawy o ochronie danych osobowych.</w:t>
      </w:r>
    </w:p>
    <w:p w14:paraId="4153B29A" w14:textId="77777777" w:rsidR="007E247A" w:rsidRPr="0003440E"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r w:rsidRPr="0003440E">
        <w:rPr>
          <w:rFonts w:asciiTheme="minorHAnsi" w:eastAsia="Calibri" w:hAnsiTheme="minorHAnsi" w:cstheme="minorHAnsi"/>
          <w:b/>
          <w:bCs/>
          <w:lang w:eastAsia="ar-SA"/>
        </w:rPr>
        <w:t>§9</w:t>
      </w:r>
    </w:p>
    <w:p w14:paraId="42F78880" w14:textId="77777777" w:rsidR="007E247A" w:rsidRPr="0003440E"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r w:rsidRPr="0003440E">
        <w:rPr>
          <w:rFonts w:asciiTheme="minorHAnsi" w:eastAsia="Calibri" w:hAnsiTheme="minorHAnsi" w:cstheme="minorHAnsi"/>
          <w:b/>
          <w:bCs/>
          <w:lang w:eastAsia="ar-SA"/>
        </w:rPr>
        <w:t>Klauzula antykorupcyjna</w:t>
      </w:r>
    </w:p>
    <w:p w14:paraId="738DAE9A" w14:textId="77777777" w:rsidR="007E247A" w:rsidRPr="0003440E"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p>
    <w:p w14:paraId="2D3C6613" w14:textId="4CEC38C2" w:rsidR="007E247A" w:rsidRPr="0003440E"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03440E">
        <w:rPr>
          <w:rFonts w:asciiTheme="minorHAnsi" w:hAnsiTheme="minorHAnsi" w:cstheme="minorHAnsi"/>
          <w:lang w:eastAsia="ar-SA"/>
        </w:rPr>
        <w:t>Wykonawca i Zamawiający zobowiązują się do podjęcia wszelkich niezbędnych środków w celu uniknięcia praktyk korupcyjnych w trakcie procedu</w:t>
      </w:r>
      <w:r w:rsidR="0003440E" w:rsidRPr="0003440E">
        <w:rPr>
          <w:rFonts w:asciiTheme="minorHAnsi" w:hAnsiTheme="minorHAnsi" w:cstheme="minorHAnsi"/>
          <w:lang w:eastAsia="ar-SA"/>
        </w:rPr>
        <w:t>ry wyboru Wykonawcy</w:t>
      </w:r>
      <w:r w:rsidRPr="0003440E">
        <w:rPr>
          <w:rFonts w:asciiTheme="minorHAnsi" w:hAnsiTheme="minorHAnsi" w:cstheme="minorHAnsi"/>
          <w:lang w:eastAsia="ar-SA"/>
        </w:rPr>
        <w:t xml:space="preserve">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w:t>
      </w:r>
      <w:r w:rsidR="0003440E" w:rsidRPr="0003440E">
        <w:rPr>
          <w:rFonts w:asciiTheme="minorHAnsi" w:hAnsiTheme="minorHAnsi" w:cstheme="minorHAnsi"/>
          <w:lang w:eastAsia="ar-SA"/>
        </w:rPr>
        <w:t xml:space="preserve">onaniem umowy już zawartej </w:t>
      </w:r>
      <w:r w:rsidRPr="0003440E">
        <w:rPr>
          <w:rFonts w:asciiTheme="minorHAnsi" w:hAnsiTheme="minorHAnsi" w:cstheme="minorHAnsi"/>
          <w:lang w:eastAsia="ar-SA"/>
        </w:rPr>
        <w:t>z Zamawiającym.</w:t>
      </w:r>
    </w:p>
    <w:p w14:paraId="0124BD00" w14:textId="77777777" w:rsidR="007E247A" w:rsidRPr="0003440E"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03440E">
        <w:rPr>
          <w:rFonts w:asciiTheme="minorHAnsi" w:hAnsiTheme="minorHAnsi" w:cstheme="minorHAnsi"/>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79735129" w14:textId="77777777" w:rsidR="007E247A" w:rsidRPr="0003440E"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03440E">
        <w:rPr>
          <w:rFonts w:asciiTheme="minorHAnsi" w:hAnsiTheme="minorHAnsi" w:cstheme="minorHAnsi"/>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57FD7985"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nie zapłacili i nie będą oferować ani płacić łapówek, upominków, gratyfikacji                  lub prowizji w celu otrzymania lub zachowania zlecenia;</w:t>
      </w:r>
    </w:p>
    <w:p w14:paraId="322BD0CA"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nie byli i nie będą w zmowie z innymi Wykonawcami, aby w jakikolwiek sposób sfałszować lub wpłynąć na proces wyboru Wykonawcy;</w:t>
      </w:r>
    </w:p>
    <w:p w14:paraId="55F59752"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9BAF8A2"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Jeżeli Wykonawca przed otrzymaniem zamówienia lub w trakcie realizacji umowy dopuścił się naruszenia zasad dotyczących klauzuli antykorupcyjnej, Zamawiający ma prawo do wykluczenia Wykonawcy z procedury wyboru.</w:t>
      </w:r>
    </w:p>
    <w:p w14:paraId="24E14282"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 xml:space="preserve">Wykonawca akceptuje, że naruszenie klauzuli antykorupcyjnej może spowodować unieważnienie procedury lub przedterminowe wypowiedzenie umowy przez </w:t>
      </w:r>
      <w:r w:rsidRPr="0003440E">
        <w:rPr>
          <w:rFonts w:asciiTheme="minorHAnsi" w:hAnsiTheme="minorHAnsi" w:cstheme="minorHAnsi"/>
          <w:lang w:eastAsia="ar-SA"/>
        </w:rPr>
        <w:lastRenderedPageBreak/>
        <w:t>Zamawiającego.</w:t>
      </w:r>
    </w:p>
    <w:p w14:paraId="70C13F07"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 xml:space="preserve">Zamawiający zastrzega sobie prawo do zgłaszania podejrzanych naruszeń                lub </w:t>
      </w:r>
      <w:proofErr w:type="spellStart"/>
      <w:r w:rsidRPr="0003440E">
        <w:rPr>
          <w:rFonts w:asciiTheme="minorHAnsi" w:hAnsiTheme="minorHAnsi" w:cstheme="minorHAnsi"/>
          <w:lang w:eastAsia="ar-SA"/>
        </w:rPr>
        <w:t>antykonkurencyjnych</w:t>
      </w:r>
      <w:proofErr w:type="spellEnd"/>
      <w:r w:rsidRPr="0003440E">
        <w:rPr>
          <w:rFonts w:asciiTheme="minorHAnsi" w:hAnsiTheme="minorHAnsi" w:cstheme="minorHAnsi"/>
          <w:lang w:eastAsia="ar-SA"/>
        </w:rPr>
        <w:t xml:space="preserve"> </w:t>
      </w:r>
      <w:proofErr w:type="spellStart"/>
      <w:r w:rsidRPr="0003440E">
        <w:rPr>
          <w:rFonts w:asciiTheme="minorHAnsi" w:hAnsiTheme="minorHAnsi" w:cstheme="minorHAnsi"/>
          <w:lang w:eastAsia="ar-SA"/>
        </w:rPr>
        <w:t>zachowań</w:t>
      </w:r>
      <w:proofErr w:type="spellEnd"/>
      <w:r w:rsidRPr="0003440E">
        <w:rPr>
          <w:rFonts w:asciiTheme="minorHAnsi" w:hAnsiTheme="minorHAnsi" w:cstheme="minorHAnsi"/>
          <w:lang w:eastAsia="ar-SA"/>
        </w:rPr>
        <w:t xml:space="preserve"> Wykonawcy właściwemu organowi regulacyjnemu oraz dostarczenia mu wszelkich istotnych informacji.</w:t>
      </w:r>
    </w:p>
    <w:p w14:paraId="409BEC86"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F74B5C4" w14:textId="77777777" w:rsidR="007E247A" w:rsidRPr="0003440E" w:rsidRDefault="007E247A" w:rsidP="00374484">
      <w:pPr>
        <w:spacing w:line="276" w:lineRule="auto"/>
        <w:rPr>
          <w:rFonts w:asciiTheme="minorHAnsi" w:hAnsiTheme="minorHAnsi" w:cstheme="minorHAnsi"/>
          <w:b/>
        </w:rPr>
      </w:pPr>
    </w:p>
    <w:p w14:paraId="7B6DEFD9"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 10</w:t>
      </w:r>
    </w:p>
    <w:p w14:paraId="43975B42"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Postanowienia końcowe</w:t>
      </w:r>
    </w:p>
    <w:p w14:paraId="41E7C56D" w14:textId="77777777" w:rsidR="007E247A" w:rsidRPr="0003440E" w:rsidRDefault="007E247A" w:rsidP="00374484">
      <w:pPr>
        <w:spacing w:line="276" w:lineRule="auto"/>
        <w:jc w:val="center"/>
        <w:rPr>
          <w:rFonts w:asciiTheme="minorHAnsi" w:hAnsiTheme="minorHAnsi" w:cstheme="minorHAnsi"/>
          <w:b/>
        </w:rPr>
      </w:pPr>
    </w:p>
    <w:p w14:paraId="2094BD88"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W przypadku, gdy Strony nie dojdą do porozumienia, ewentualne spory związane </w:t>
      </w:r>
      <w:r w:rsidRPr="0003440E">
        <w:rPr>
          <w:rFonts w:cstheme="minorHAnsi"/>
          <w:sz w:val="24"/>
          <w:szCs w:val="24"/>
        </w:rPr>
        <w:br/>
        <w:t xml:space="preserve">z realizacją niniejszej umowy Strony poddają pod rozstrzygnięcie Sądu Powszechnego właściwego miejscowo dla siedziby Zamawiającego. </w:t>
      </w:r>
    </w:p>
    <w:p w14:paraId="0537D9FC"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W sprawach nieuregulowanych niniejszą umową mają zastosowanie przepisy Kodeksu Cywilnego, jeżeli przepisy ustawy Prawo zamówień publicznych nie stanowią inaczej. </w:t>
      </w:r>
    </w:p>
    <w:p w14:paraId="4AB24847"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Wszelkie zmiany umowy wymagają zachowania formy pisemnej w postaci aneksu, pod rygorem nieważności. </w:t>
      </w:r>
    </w:p>
    <w:p w14:paraId="348B9A52"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Osobami wyznaczonymi do koordynacji wykonania niniejszej umowy są: </w:t>
      </w:r>
    </w:p>
    <w:p w14:paraId="6AABFD0D" w14:textId="77777777" w:rsidR="007E247A" w:rsidRPr="0003440E" w:rsidRDefault="007E247A"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1)ze strony Zamawiającego – ....................., tel. ................. e-mail. .........</w:t>
      </w:r>
    </w:p>
    <w:p w14:paraId="6317BD94" w14:textId="77777777" w:rsidR="007E247A" w:rsidRPr="0003440E" w:rsidRDefault="007E247A"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2)ze strony Wykonawcy – ...................................., tel. ......... e-mail. .......</w:t>
      </w:r>
    </w:p>
    <w:p w14:paraId="7F194828" w14:textId="77777777" w:rsidR="000767D8" w:rsidRPr="0003440E" w:rsidRDefault="007E247A" w:rsidP="00374484">
      <w:pPr>
        <w:spacing w:line="276" w:lineRule="auto"/>
        <w:jc w:val="both"/>
        <w:rPr>
          <w:rFonts w:asciiTheme="minorHAnsi" w:hAnsiTheme="minorHAnsi" w:cstheme="minorHAnsi"/>
        </w:rPr>
      </w:pPr>
      <w:r w:rsidRPr="0003440E">
        <w:rPr>
          <w:rFonts w:asciiTheme="minorHAnsi" w:hAnsiTheme="minorHAnsi" w:cstheme="minorHAnsi"/>
        </w:rPr>
        <w:t>5. Umowę sporządzono w trzech jednobrzmiących egz</w:t>
      </w:r>
      <w:r w:rsidR="000767D8" w:rsidRPr="0003440E">
        <w:rPr>
          <w:rFonts w:asciiTheme="minorHAnsi" w:hAnsiTheme="minorHAnsi" w:cstheme="minorHAnsi"/>
        </w:rPr>
        <w:t>emplarzach jeden egzemplarz dla</w:t>
      </w:r>
    </w:p>
    <w:p w14:paraId="20D0B926" w14:textId="172EDAF2" w:rsidR="007E247A" w:rsidRPr="0003440E" w:rsidRDefault="000767D8" w:rsidP="00374484">
      <w:pPr>
        <w:spacing w:line="276" w:lineRule="auto"/>
        <w:jc w:val="both"/>
        <w:rPr>
          <w:rFonts w:asciiTheme="minorHAnsi" w:hAnsiTheme="minorHAnsi" w:cstheme="minorHAnsi"/>
        </w:rPr>
      </w:pPr>
      <w:r w:rsidRPr="0003440E">
        <w:rPr>
          <w:rFonts w:asciiTheme="minorHAnsi" w:hAnsiTheme="minorHAnsi" w:cstheme="minorHAnsi"/>
        </w:rPr>
        <w:t xml:space="preserve">    </w:t>
      </w:r>
      <w:r w:rsidR="007E247A" w:rsidRPr="0003440E">
        <w:rPr>
          <w:rFonts w:asciiTheme="minorHAnsi" w:hAnsiTheme="minorHAnsi" w:cstheme="minorHAnsi"/>
        </w:rPr>
        <w:t xml:space="preserve">Wykonawcy i dwa egzemplarze dla Zamawiającego. </w:t>
      </w:r>
    </w:p>
    <w:p w14:paraId="025BAD3E" w14:textId="77777777" w:rsidR="007E247A" w:rsidRPr="00FA3456" w:rsidRDefault="007E247A" w:rsidP="00374484">
      <w:pPr>
        <w:spacing w:line="276" w:lineRule="auto"/>
        <w:jc w:val="both"/>
        <w:rPr>
          <w:rFonts w:cstheme="minorHAnsi"/>
        </w:rPr>
      </w:pPr>
    </w:p>
    <w:p w14:paraId="1211CD1D" w14:textId="77777777" w:rsidR="007E247A" w:rsidRPr="00FA3456" w:rsidRDefault="007E247A" w:rsidP="00374484">
      <w:pPr>
        <w:spacing w:line="276" w:lineRule="auto"/>
        <w:jc w:val="both"/>
        <w:rPr>
          <w:rFonts w:cstheme="minorHAnsi"/>
        </w:rPr>
      </w:pPr>
    </w:p>
    <w:p w14:paraId="4FF67DBF" w14:textId="77777777" w:rsidR="007E247A" w:rsidRPr="00FA3456" w:rsidRDefault="007E247A" w:rsidP="00374484">
      <w:pPr>
        <w:spacing w:line="276" w:lineRule="auto"/>
        <w:jc w:val="both"/>
        <w:rPr>
          <w:rFonts w:cstheme="minorHAnsi"/>
          <w:b/>
        </w:rPr>
      </w:pPr>
    </w:p>
    <w:p w14:paraId="3E42D94F" w14:textId="77777777" w:rsidR="007E247A" w:rsidRPr="00294B40" w:rsidRDefault="007E247A" w:rsidP="00374484">
      <w:pPr>
        <w:spacing w:line="276" w:lineRule="auto"/>
        <w:jc w:val="both"/>
        <w:rPr>
          <w:rFonts w:asciiTheme="minorHAnsi" w:hAnsiTheme="minorHAnsi" w:cstheme="minorHAnsi"/>
          <w:b/>
        </w:rPr>
      </w:pPr>
      <w:r w:rsidRPr="00294B40">
        <w:rPr>
          <w:rFonts w:asciiTheme="minorHAnsi" w:hAnsiTheme="minorHAnsi" w:cstheme="minorHAnsi"/>
          <w:b/>
        </w:rPr>
        <w:t>Zamawiający</w:t>
      </w:r>
      <w:r w:rsidRPr="00294B40">
        <w:rPr>
          <w:rFonts w:asciiTheme="minorHAnsi" w:hAnsiTheme="minorHAnsi" w:cstheme="minorHAnsi"/>
          <w:b/>
        </w:rPr>
        <w:tab/>
        <w:t xml:space="preserve">                                                                                                Wykonawca</w:t>
      </w:r>
    </w:p>
    <w:p w14:paraId="25978C22" w14:textId="77777777" w:rsidR="007E247A" w:rsidRPr="00FA3456" w:rsidRDefault="007E247A" w:rsidP="00374484">
      <w:pPr>
        <w:spacing w:line="276" w:lineRule="auto"/>
        <w:rPr>
          <w:rFonts w:cstheme="minorHAnsi"/>
        </w:rPr>
      </w:pPr>
    </w:p>
    <w:p w14:paraId="55DD12BC" w14:textId="77777777" w:rsidR="00C9509F" w:rsidRPr="00C9509F" w:rsidRDefault="00C9509F" w:rsidP="00374484">
      <w:pPr>
        <w:spacing w:line="276" w:lineRule="auto"/>
        <w:rPr>
          <w:rFonts w:asciiTheme="minorHAnsi" w:hAnsiTheme="minorHAnsi" w:cstheme="minorHAnsi"/>
        </w:rPr>
      </w:pPr>
    </w:p>
    <w:sectPr w:rsidR="00C9509F" w:rsidRPr="00C9509F" w:rsidSect="00B57D88">
      <w:headerReference w:type="default" r:id="rId9"/>
      <w:footerReference w:type="default" r:id="rId10"/>
      <w:pgSz w:w="11906" w:h="16838"/>
      <w:pgMar w:top="1417" w:right="849"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AA911" w14:textId="77777777" w:rsidR="00762297" w:rsidRDefault="00762297" w:rsidP="00285FD9">
      <w:r>
        <w:separator/>
      </w:r>
    </w:p>
  </w:endnote>
  <w:endnote w:type="continuationSeparator" w:id="0">
    <w:p w14:paraId="14641263" w14:textId="77777777" w:rsidR="00762297" w:rsidRDefault="00762297" w:rsidP="0028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52372"/>
      <w:docPartObj>
        <w:docPartGallery w:val="Page Numbers (Bottom of Page)"/>
        <w:docPartUnique/>
      </w:docPartObj>
    </w:sdtPr>
    <w:sdtEndPr/>
    <w:sdtContent>
      <w:p w14:paraId="01741FAB" w14:textId="49A0450E" w:rsidR="00ED5D2E" w:rsidRDefault="00ED5D2E">
        <w:pPr>
          <w:pStyle w:val="Stopka"/>
          <w:jc w:val="right"/>
        </w:pPr>
        <w:r>
          <w:fldChar w:fldCharType="begin"/>
        </w:r>
        <w:r>
          <w:instrText>PAGE   \* MERGEFORMAT</w:instrText>
        </w:r>
        <w:r>
          <w:fldChar w:fldCharType="separate"/>
        </w:r>
        <w:r w:rsidR="00621130">
          <w:rPr>
            <w:noProof/>
          </w:rPr>
          <w:t>1</w:t>
        </w:r>
        <w:r>
          <w:fldChar w:fldCharType="end"/>
        </w:r>
      </w:p>
    </w:sdtContent>
  </w:sdt>
  <w:p w14:paraId="5EEF82BE" w14:textId="213DC019" w:rsidR="00ED5D2E" w:rsidRDefault="00374484" w:rsidP="00374484">
    <w:pPr>
      <w:pStyle w:val="Stopka"/>
      <w:tabs>
        <w:tab w:val="clear" w:pos="4536"/>
        <w:tab w:val="clear" w:pos="9072"/>
        <w:tab w:val="left" w:pos="21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4C5E8" w14:textId="77777777" w:rsidR="00762297" w:rsidRDefault="00762297" w:rsidP="00285FD9">
      <w:r>
        <w:separator/>
      </w:r>
    </w:p>
  </w:footnote>
  <w:footnote w:type="continuationSeparator" w:id="0">
    <w:p w14:paraId="6DB86DF1" w14:textId="77777777" w:rsidR="00762297" w:rsidRDefault="00762297" w:rsidP="00285FD9">
      <w:r>
        <w:continuationSeparator/>
      </w:r>
    </w:p>
  </w:footnote>
  <w:footnote w:id="1">
    <w:p w14:paraId="44D245E2" w14:textId="77777777" w:rsidR="00C029A8" w:rsidRPr="00B47E7B" w:rsidRDefault="00C029A8" w:rsidP="00C029A8">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1CFD7DA" w14:textId="77777777" w:rsidR="00C029A8" w:rsidRPr="00B47E7B" w:rsidRDefault="00C029A8" w:rsidP="00C029A8">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D989D7D" w14:textId="77777777" w:rsidR="00C029A8" w:rsidRDefault="00C029A8" w:rsidP="00C029A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51DEB" w14:textId="0CDB06CB" w:rsidR="00FA5355" w:rsidRDefault="00FA5355" w:rsidP="00FA5355">
    <w:pPr>
      <w:pStyle w:val="Nagwek"/>
      <w:rPr>
        <w:sz w:val="22"/>
        <w:szCs w:val="22"/>
      </w:rPr>
    </w:pPr>
    <w:r>
      <w:rPr>
        <w:noProof/>
      </w:rPr>
      <w:drawing>
        <wp:inline distT="0" distB="0" distL="0" distR="0" wp14:anchorId="3416F5BC" wp14:editId="31B1CB8F">
          <wp:extent cx="158115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85800"/>
                  </a:xfrm>
                  <a:prstGeom prst="rect">
                    <a:avLst/>
                  </a:prstGeom>
                  <a:noFill/>
                  <a:ln>
                    <a:noFill/>
                  </a:ln>
                </pic:spPr>
              </pic:pic>
            </a:graphicData>
          </a:graphic>
        </wp:inline>
      </w:drawing>
    </w:r>
    <w:r>
      <w:t xml:space="preserve">                    </w:t>
    </w:r>
    <w:r>
      <w:tab/>
    </w:r>
    <w:r>
      <w:tab/>
    </w:r>
    <w:r>
      <w:rPr>
        <w:noProof/>
      </w:rPr>
      <w:drawing>
        <wp:inline distT="0" distB="0" distL="0" distR="0" wp14:anchorId="6FDDF321" wp14:editId="7CDF6FFD">
          <wp:extent cx="1704975" cy="9048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5960978"/>
    <w:name w:val="WW8Num3"/>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D"/>
    <w:multiLevelType w:val="multilevel"/>
    <w:tmpl w:val="3B7C6262"/>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22C6E56"/>
    <w:multiLevelType w:val="hybridMultilevel"/>
    <w:tmpl w:val="40C6794E"/>
    <w:lvl w:ilvl="0" w:tplc="EF508844">
      <w:start w:val="2"/>
      <w:numFmt w:val="decimal"/>
      <w:lvlText w:val="%1."/>
      <w:lvlJc w:val="left"/>
      <w:pPr>
        <w:tabs>
          <w:tab w:val="num" w:pos="780"/>
        </w:tabs>
        <w:ind w:left="7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5E24F28">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801E72"/>
    <w:multiLevelType w:val="multilevel"/>
    <w:tmpl w:val="5E6CA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C44704"/>
    <w:multiLevelType w:val="hybridMultilevel"/>
    <w:tmpl w:val="8660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E535F"/>
    <w:multiLevelType w:val="hybridMultilevel"/>
    <w:tmpl w:val="6B340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48A2"/>
    <w:multiLevelType w:val="hybridMultilevel"/>
    <w:tmpl w:val="A37A0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596C14"/>
    <w:multiLevelType w:val="hybridMultilevel"/>
    <w:tmpl w:val="69A07EF4"/>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501408"/>
    <w:multiLevelType w:val="hybridMultilevel"/>
    <w:tmpl w:val="86EA2280"/>
    <w:lvl w:ilvl="0" w:tplc="C44E6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DF645F"/>
    <w:multiLevelType w:val="hybridMultilevel"/>
    <w:tmpl w:val="59048162"/>
    <w:lvl w:ilvl="0" w:tplc="3370CCC8">
      <w:start w:val="1"/>
      <w:numFmt w:val="lowerLetter"/>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5D5D24"/>
    <w:multiLevelType w:val="hybridMultilevel"/>
    <w:tmpl w:val="B00C6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3">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65444B"/>
    <w:multiLevelType w:val="hybridMultilevel"/>
    <w:tmpl w:val="823A7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6">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287CD7"/>
    <w:multiLevelType w:val="hybridMultilevel"/>
    <w:tmpl w:val="6180C25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740177A"/>
    <w:multiLevelType w:val="multilevel"/>
    <w:tmpl w:val="952430F2"/>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BA94491"/>
    <w:multiLevelType w:val="hybridMultilevel"/>
    <w:tmpl w:val="F7E6E2D2"/>
    <w:lvl w:ilvl="0" w:tplc="7B7838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021602"/>
    <w:multiLevelType w:val="hybridMultilevel"/>
    <w:tmpl w:val="C41296CE"/>
    <w:lvl w:ilvl="0" w:tplc="E3A60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0A63260"/>
    <w:multiLevelType w:val="hybridMultilevel"/>
    <w:tmpl w:val="50240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625E4B"/>
    <w:multiLevelType w:val="hybridMultilevel"/>
    <w:tmpl w:val="B7FE1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EB568A"/>
    <w:multiLevelType w:val="hybridMultilevel"/>
    <w:tmpl w:val="43D4864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EF0C52"/>
    <w:multiLevelType w:val="hybridMultilevel"/>
    <w:tmpl w:val="BFEA249E"/>
    <w:lvl w:ilvl="0" w:tplc="7B783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3C5A47"/>
    <w:multiLevelType w:val="hybridMultilevel"/>
    <w:tmpl w:val="980A5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C1F65B8"/>
    <w:multiLevelType w:val="hybridMultilevel"/>
    <w:tmpl w:val="AF828D82"/>
    <w:lvl w:ilvl="0" w:tplc="1DD27540">
      <w:start w:val="1"/>
      <w:numFmt w:val="bullet"/>
      <w:lvlText w:val=""/>
      <w:lvlJc w:val="left"/>
      <w:pPr>
        <w:tabs>
          <w:tab w:val="num" w:pos="720"/>
        </w:tabs>
        <w:ind w:left="720" w:hanging="360"/>
      </w:pPr>
      <w:rPr>
        <w:rFonts w:ascii="Symbol" w:hAnsi="Symbol" w:hint="default"/>
        <w:b w:val="0"/>
      </w:rPr>
    </w:lvl>
    <w:lvl w:ilvl="1" w:tplc="04150001">
      <w:start w:val="1"/>
      <w:numFmt w:val="bullet"/>
      <w:lvlText w:val=""/>
      <w:lvlJc w:val="left"/>
      <w:pPr>
        <w:tabs>
          <w:tab w:val="num" w:pos="360"/>
        </w:tabs>
        <w:ind w:left="360" w:hanging="360"/>
      </w:pPr>
      <w:rPr>
        <w:rFonts w:ascii="Symbol" w:hAnsi="Symbol" w:hint="default"/>
        <w:b w:val="0"/>
      </w:r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E4969B6"/>
    <w:multiLevelType w:val="hybridMultilevel"/>
    <w:tmpl w:val="0A6AD054"/>
    <w:lvl w:ilvl="0" w:tplc="E94463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611D6A10"/>
    <w:multiLevelType w:val="hybridMultilevel"/>
    <w:tmpl w:val="862CA896"/>
    <w:lvl w:ilvl="0" w:tplc="8C9A985C">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091203"/>
    <w:multiLevelType w:val="hybridMultilevel"/>
    <w:tmpl w:val="1876F028"/>
    <w:lvl w:ilvl="0" w:tplc="E3C20AC2">
      <w:start w:val="1"/>
      <w:numFmt w:val="decimal"/>
      <w:lvlText w:val="%1)"/>
      <w:lvlJc w:val="left"/>
      <w:pPr>
        <w:tabs>
          <w:tab w:val="num" w:pos="780"/>
        </w:tabs>
        <w:ind w:left="78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53729B7"/>
    <w:multiLevelType w:val="hybridMultilevel"/>
    <w:tmpl w:val="3642F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647BB1"/>
    <w:multiLevelType w:val="hybridMultilevel"/>
    <w:tmpl w:val="EFE85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E0735C"/>
    <w:multiLevelType w:val="hybridMultilevel"/>
    <w:tmpl w:val="D474EF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6E44C89"/>
    <w:multiLevelType w:val="hybridMultilevel"/>
    <w:tmpl w:val="EF94C7EA"/>
    <w:lvl w:ilvl="0" w:tplc="B426A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497C49"/>
    <w:multiLevelType w:val="hybridMultilevel"/>
    <w:tmpl w:val="FBD24A80"/>
    <w:lvl w:ilvl="0" w:tplc="90D0F812">
      <w:start w:val="1"/>
      <w:numFmt w:val="upperRoman"/>
      <w:lvlText w:val="%1."/>
      <w:lvlJc w:val="left"/>
      <w:pPr>
        <w:tabs>
          <w:tab w:val="num" w:pos="7020"/>
        </w:tabs>
        <w:ind w:left="7020" w:hanging="720"/>
      </w:pPr>
      <w:rPr>
        <w:rFonts w:hint="default"/>
      </w:rPr>
    </w:lvl>
    <w:lvl w:ilvl="1" w:tplc="04150019">
      <w:start w:val="1"/>
      <w:numFmt w:val="lowerLetter"/>
      <w:lvlText w:val="%2."/>
      <w:lvlJc w:val="left"/>
      <w:pPr>
        <w:tabs>
          <w:tab w:val="num" w:pos="1440"/>
        </w:tabs>
        <w:ind w:left="1440" w:hanging="360"/>
      </w:pPr>
    </w:lvl>
    <w:lvl w:ilvl="2" w:tplc="639CC33E">
      <w:start w:val="3"/>
      <w:numFmt w:val="decimal"/>
      <w:lvlText w:val="%3."/>
      <w:lvlJc w:val="left"/>
      <w:pPr>
        <w:tabs>
          <w:tab w:val="num" w:pos="2340"/>
        </w:tabs>
        <w:ind w:left="2340" w:hanging="360"/>
      </w:pPr>
      <w:rPr>
        <w:rFonts w:hint="default"/>
      </w:rPr>
    </w:lvl>
    <w:lvl w:ilvl="3" w:tplc="62108BCA">
      <w:start w:val="1"/>
      <w:numFmt w:val="lowerLetter"/>
      <w:lvlText w:val="%4)"/>
      <w:lvlJc w:val="left"/>
      <w:pPr>
        <w:tabs>
          <w:tab w:val="num" w:pos="540"/>
        </w:tabs>
        <w:ind w:left="54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CC85FE4"/>
    <w:multiLevelType w:val="hybridMultilevel"/>
    <w:tmpl w:val="246A55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F18F1A2">
      <w:start w:val="1"/>
      <w:numFmt w:val="decimal"/>
      <w:lvlText w:val="%4."/>
      <w:lvlJc w:val="left"/>
      <w:pPr>
        <w:tabs>
          <w:tab w:val="num" w:pos="2771"/>
        </w:tabs>
        <w:ind w:left="2771"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
  </w:num>
  <w:num w:numId="8">
    <w:abstractNumId w:val="19"/>
  </w:num>
  <w:num w:numId="9">
    <w:abstractNumId w:val="27"/>
  </w:num>
  <w:num w:numId="10">
    <w:abstractNumId w:val="0"/>
  </w:num>
  <w:num w:numId="11">
    <w:abstractNumId w:val="35"/>
  </w:num>
  <w:num w:numId="12">
    <w:abstractNumId w:val="10"/>
  </w:num>
  <w:num w:numId="13">
    <w:abstractNumId w:val="16"/>
  </w:num>
  <w:num w:numId="14">
    <w:abstractNumId w:val="23"/>
  </w:num>
  <w:num w:numId="15">
    <w:abstractNumId w:val="3"/>
  </w:num>
  <w:num w:numId="16">
    <w:abstractNumId w:val="4"/>
  </w:num>
  <w:num w:numId="17">
    <w:abstractNumId w:val="31"/>
  </w:num>
  <w:num w:numId="18">
    <w:abstractNumId w:val="6"/>
  </w:num>
  <w:num w:numId="19">
    <w:abstractNumId w:val="3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29"/>
  </w:num>
  <w:num w:numId="25">
    <w:abstractNumId w:val="20"/>
  </w:num>
  <w:num w:numId="26">
    <w:abstractNumId w:val="25"/>
  </w:num>
  <w:num w:numId="27">
    <w:abstractNumId w:val="8"/>
  </w:num>
  <w:num w:numId="28">
    <w:abstractNumId w:val="17"/>
  </w:num>
  <w:num w:numId="29">
    <w:abstractNumId w:val="9"/>
  </w:num>
  <w:num w:numId="30">
    <w:abstractNumId w:val="14"/>
  </w:num>
  <w:num w:numId="3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28"/>
  </w:num>
  <w:num w:numId="36">
    <w:abstractNumId w:val="21"/>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4B"/>
    <w:rsid w:val="000256C6"/>
    <w:rsid w:val="0003440E"/>
    <w:rsid w:val="00046419"/>
    <w:rsid w:val="0005142E"/>
    <w:rsid w:val="000767D8"/>
    <w:rsid w:val="00083EB5"/>
    <w:rsid w:val="000930CD"/>
    <w:rsid w:val="000A015E"/>
    <w:rsid w:val="000B6627"/>
    <w:rsid w:val="000B6951"/>
    <w:rsid w:val="000D2124"/>
    <w:rsid w:val="000D304F"/>
    <w:rsid w:val="000D7D65"/>
    <w:rsid w:val="000E1A2B"/>
    <w:rsid w:val="00103DC9"/>
    <w:rsid w:val="001128D0"/>
    <w:rsid w:val="00124BEA"/>
    <w:rsid w:val="001267E7"/>
    <w:rsid w:val="00133D3A"/>
    <w:rsid w:val="00134AEC"/>
    <w:rsid w:val="0013572F"/>
    <w:rsid w:val="00181FA1"/>
    <w:rsid w:val="001A7B58"/>
    <w:rsid w:val="001C107B"/>
    <w:rsid w:val="001C6A16"/>
    <w:rsid w:val="001E361B"/>
    <w:rsid w:val="001E55BF"/>
    <w:rsid w:val="002050E2"/>
    <w:rsid w:val="00256813"/>
    <w:rsid w:val="0026066A"/>
    <w:rsid w:val="00270FAE"/>
    <w:rsid w:val="00285FD9"/>
    <w:rsid w:val="00294B40"/>
    <w:rsid w:val="00297669"/>
    <w:rsid w:val="002A5D88"/>
    <w:rsid w:val="002B7428"/>
    <w:rsid w:val="002E6AC3"/>
    <w:rsid w:val="002F34C1"/>
    <w:rsid w:val="002F54B4"/>
    <w:rsid w:val="00304567"/>
    <w:rsid w:val="003060C6"/>
    <w:rsid w:val="00312118"/>
    <w:rsid w:val="003329F9"/>
    <w:rsid w:val="003350CA"/>
    <w:rsid w:val="003639DA"/>
    <w:rsid w:val="00370078"/>
    <w:rsid w:val="00372973"/>
    <w:rsid w:val="00374484"/>
    <w:rsid w:val="003A3D90"/>
    <w:rsid w:val="003A4615"/>
    <w:rsid w:val="003B0561"/>
    <w:rsid w:val="003B7EAF"/>
    <w:rsid w:val="003C3BD4"/>
    <w:rsid w:val="003E76E5"/>
    <w:rsid w:val="00413938"/>
    <w:rsid w:val="00430B7E"/>
    <w:rsid w:val="00443DEA"/>
    <w:rsid w:val="00444ECE"/>
    <w:rsid w:val="004726CC"/>
    <w:rsid w:val="004A5675"/>
    <w:rsid w:val="004A6AEC"/>
    <w:rsid w:val="004A726C"/>
    <w:rsid w:val="004C0353"/>
    <w:rsid w:val="004C190D"/>
    <w:rsid w:val="004C255D"/>
    <w:rsid w:val="004C7BEC"/>
    <w:rsid w:val="00502BFD"/>
    <w:rsid w:val="00565B19"/>
    <w:rsid w:val="005C6E6A"/>
    <w:rsid w:val="005F0B82"/>
    <w:rsid w:val="006045B4"/>
    <w:rsid w:val="00607B70"/>
    <w:rsid w:val="00620430"/>
    <w:rsid w:val="00621130"/>
    <w:rsid w:val="00621BEF"/>
    <w:rsid w:val="006235D6"/>
    <w:rsid w:val="0062409F"/>
    <w:rsid w:val="00625584"/>
    <w:rsid w:val="0063079F"/>
    <w:rsid w:val="00655D49"/>
    <w:rsid w:val="006653E9"/>
    <w:rsid w:val="00675B6E"/>
    <w:rsid w:val="00675D36"/>
    <w:rsid w:val="0068508B"/>
    <w:rsid w:val="006B1E93"/>
    <w:rsid w:val="006C78FA"/>
    <w:rsid w:val="006D39EB"/>
    <w:rsid w:val="006E0412"/>
    <w:rsid w:val="006E40F8"/>
    <w:rsid w:val="0071259D"/>
    <w:rsid w:val="007241FB"/>
    <w:rsid w:val="00734A9F"/>
    <w:rsid w:val="00741EE3"/>
    <w:rsid w:val="00762297"/>
    <w:rsid w:val="00766D2D"/>
    <w:rsid w:val="0077446B"/>
    <w:rsid w:val="00787FA9"/>
    <w:rsid w:val="007C1ACF"/>
    <w:rsid w:val="007E0027"/>
    <w:rsid w:val="007E247A"/>
    <w:rsid w:val="007E7753"/>
    <w:rsid w:val="00814E70"/>
    <w:rsid w:val="008249F7"/>
    <w:rsid w:val="00844678"/>
    <w:rsid w:val="00851B2E"/>
    <w:rsid w:val="00861916"/>
    <w:rsid w:val="00876DFF"/>
    <w:rsid w:val="00877BA5"/>
    <w:rsid w:val="00880AA6"/>
    <w:rsid w:val="008918E8"/>
    <w:rsid w:val="00897CEC"/>
    <w:rsid w:val="008C1B11"/>
    <w:rsid w:val="008C4744"/>
    <w:rsid w:val="009213C8"/>
    <w:rsid w:val="009260A3"/>
    <w:rsid w:val="00935AED"/>
    <w:rsid w:val="009906FE"/>
    <w:rsid w:val="00994D13"/>
    <w:rsid w:val="00A055F4"/>
    <w:rsid w:val="00A16179"/>
    <w:rsid w:val="00A35ACD"/>
    <w:rsid w:val="00A91037"/>
    <w:rsid w:val="00AE0F3D"/>
    <w:rsid w:val="00AF4DEE"/>
    <w:rsid w:val="00B238E3"/>
    <w:rsid w:val="00B44043"/>
    <w:rsid w:val="00B46C48"/>
    <w:rsid w:val="00B57D88"/>
    <w:rsid w:val="00B60C7D"/>
    <w:rsid w:val="00B63456"/>
    <w:rsid w:val="00B65199"/>
    <w:rsid w:val="00B817DF"/>
    <w:rsid w:val="00B91935"/>
    <w:rsid w:val="00B94C23"/>
    <w:rsid w:val="00BB311E"/>
    <w:rsid w:val="00BB49E8"/>
    <w:rsid w:val="00BD7E17"/>
    <w:rsid w:val="00BE02A9"/>
    <w:rsid w:val="00BF1249"/>
    <w:rsid w:val="00C029A8"/>
    <w:rsid w:val="00C20D78"/>
    <w:rsid w:val="00C46E61"/>
    <w:rsid w:val="00C522D2"/>
    <w:rsid w:val="00C65FD5"/>
    <w:rsid w:val="00C71E06"/>
    <w:rsid w:val="00C9509F"/>
    <w:rsid w:val="00CB4A12"/>
    <w:rsid w:val="00CB4E4D"/>
    <w:rsid w:val="00CC0BF3"/>
    <w:rsid w:val="00CC5C4B"/>
    <w:rsid w:val="00CF7EAB"/>
    <w:rsid w:val="00D053C0"/>
    <w:rsid w:val="00D10C6A"/>
    <w:rsid w:val="00D63878"/>
    <w:rsid w:val="00D74FA5"/>
    <w:rsid w:val="00DB298E"/>
    <w:rsid w:val="00DB68AD"/>
    <w:rsid w:val="00DE0A23"/>
    <w:rsid w:val="00DF1598"/>
    <w:rsid w:val="00E0415C"/>
    <w:rsid w:val="00E14EBF"/>
    <w:rsid w:val="00E45E9B"/>
    <w:rsid w:val="00E52B57"/>
    <w:rsid w:val="00E65406"/>
    <w:rsid w:val="00E94FED"/>
    <w:rsid w:val="00EA03C6"/>
    <w:rsid w:val="00ED5D2E"/>
    <w:rsid w:val="00EE076D"/>
    <w:rsid w:val="00EF0A16"/>
    <w:rsid w:val="00EF5A08"/>
    <w:rsid w:val="00F05CCD"/>
    <w:rsid w:val="00F064B6"/>
    <w:rsid w:val="00F300F0"/>
    <w:rsid w:val="00F67B43"/>
    <w:rsid w:val="00F84263"/>
    <w:rsid w:val="00FA5355"/>
    <w:rsid w:val="00FC6D66"/>
    <w:rsid w:val="00FE1575"/>
    <w:rsid w:val="00FF0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3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D3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133D3A"/>
    <w:pPr>
      <w:keepNext/>
      <w:ind w:left="705" w:hanging="705"/>
      <w:jc w:val="both"/>
      <w:outlineLvl w:val="1"/>
    </w:pPr>
    <w:rPr>
      <w:rFonts w:eastAsia="Arial Unicode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133D3A"/>
    <w:rPr>
      <w:rFonts w:ascii="Times New Roman" w:eastAsia="Arial Unicode MS" w:hAnsi="Times New Roman" w:cs="Times New Roman"/>
      <w:sz w:val="24"/>
      <w:szCs w:val="20"/>
      <w:lang w:eastAsia="pl-PL"/>
    </w:rPr>
  </w:style>
  <w:style w:type="paragraph" w:styleId="Tekstpodstawowy">
    <w:name w:val="Body Text"/>
    <w:basedOn w:val="Normalny"/>
    <w:link w:val="TekstpodstawowyZnak"/>
    <w:unhideWhenUsed/>
    <w:rsid w:val="00133D3A"/>
    <w:pPr>
      <w:jc w:val="both"/>
    </w:pPr>
    <w:rPr>
      <w:sz w:val="28"/>
    </w:rPr>
  </w:style>
  <w:style w:type="character" w:customStyle="1" w:styleId="TekstpodstawowyZnak">
    <w:name w:val="Tekst podstawowy Znak"/>
    <w:basedOn w:val="Domylnaczcionkaakapitu"/>
    <w:link w:val="Tekstpodstawowy"/>
    <w:rsid w:val="00133D3A"/>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285FD9"/>
    <w:pPr>
      <w:tabs>
        <w:tab w:val="center" w:pos="4536"/>
        <w:tab w:val="right" w:pos="9072"/>
      </w:tabs>
    </w:pPr>
  </w:style>
  <w:style w:type="character" w:customStyle="1" w:styleId="NagwekZnak">
    <w:name w:val="Nagłówek Znak"/>
    <w:basedOn w:val="Domylnaczcionkaakapitu"/>
    <w:link w:val="Nagwek"/>
    <w:uiPriority w:val="99"/>
    <w:rsid w:val="00285F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FD9"/>
    <w:pPr>
      <w:tabs>
        <w:tab w:val="center" w:pos="4536"/>
        <w:tab w:val="right" w:pos="9072"/>
      </w:tabs>
    </w:pPr>
  </w:style>
  <w:style w:type="character" w:customStyle="1" w:styleId="StopkaZnak">
    <w:name w:val="Stopka Znak"/>
    <w:basedOn w:val="Domylnaczcionkaakapitu"/>
    <w:link w:val="Stopka"/>
    <w:uiPriority w:val="99"/>
    <w:rsid w:val="00285FD9"/>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DB68AD"/>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83E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EB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7E7753"/>
    <w:rPr>
      <w:color w:val="0000FF" w:themeColor="hyperlink"/>
      <w:u w:val="single"/>
    </w:rPr>
  </w:style>
  <w:style w:type="character" w:customStyle="1" w:styleId="Nierozpoznanawzmianka1">
    <w:name w:val="Nierozpoznana wzmianka1"/>
    <w:basedOn w:val="Domylnaczcionkaakapitu"/>
    <w:uiPriority w:val="99"/>
    <w:semiHidden/>
    <w:unhideWhenUsed/>
    <w:rsid w:val="007E7753"/>
    <w:rPr>
      <w:color w:val="605E5C"/>
      <w:shd w:val="clear" w:color="auto" w:fill="E1DFDD"/>
    </w:rPr>
  </w:style>
  <w:style w:type="paragraph" w:styleId="Tekstprzypisudolnego">
    <w:name w:val="footnote text"/>
    <w:basedOn w:val="Normalny"/>
    <w:link w:val="TekstprzypisudolnegoZnak"/>
    <w:uiPriority w:val="99"/>
    <w:semiHidden/>
    <w:unhideWhenUsed/>
    <w:rsid w:val="00C029A8"/>
    <w:rPr>
      <w:sz w:val="20"/>
      <w:szCs w:val="20"/>
    </w:rPr>
  </w:style>
  <w:style w:type="character" w:customStyle="1" w:styleId="TekstprzypisudolnegoZnak">
    <w:name w:val="Tekst przypisu dolnego Znak"/>
    <w:basedOn w:val="Domylnaczcionkaakapitu"/>
    <w:link w:val="Tekstprzypisudolnego"/>
    <w:uiPriority w:val="99"/>
    <w:semiHidden/>
    <w:rsid w:val="00C029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029A8"/>
    <w:rPr>
      <w:shd w:val="clear" w:color="auto" w:fill="auto"/>
      <w:vertAlign w:val="superscript"/>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C522D2"/>
  </w:style>
  <w:style w:type="character" w:styleId="Wyrnieniedelikatne">
    <w:name w:val="Subtle Emphasis"/>
    <w:basedOn w:val="Domylnaczcionkaakapitu"/>
    <w:uiPriority w:val="19"/>
    <w:qFormat/>
    <w:rsid w:val="00F67B4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D3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133D3A"/>
    <w:pPr>
      <w:keepNext/>
      <w:ind w:left="705" w:hanging="705"/>
      <w:jc w:val="both"/>
      <w:outlineLvl w:val="1"/>
    </w:pPr>
    <w:rPr>
      <w:rFonts w:eastAsia="Arial Unicode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133D3A"/>
    <w:rPr>
      <w:rFonts w:ascii="Times New Roman" w:eastAsia="Arial Unicode MS" w:hAnsi="Times New Roman" w:cs="Times New Roman"/>
      <w:sz w:val="24"/>
      <w:szCs w:val="20"/>
      <w:lang w:eastAsia="pl-PL"/>
    </w:rPr>
  </w:style>
  <w:style w:type="paragraph" w:styleId="Tekstpodstawowy">
    <w:name w:val="Body Text"/>
    <w:basedOn w:val="Normalny"/>
    <w:link w:val="TekstpodstawowyZnak"/>
    <w:unhideWhenUsed/>
    <w:rsid w:val="00133D3A"/>
    <w:pPr>
      <w:jc w:val="both"/>
    </w:pPr>
    <w:rPr>
      <w:sz w:val="28"/>
    </w:rPr>
  </w:style>
  <w:style w:type="character" w:customStyle="1" w:styleId="TekstpodstawowyZnak">
    <w:name w:val="Tekst podstawowy Znak"/>
    <w:basedOn w:val="Domylnaczcionkaakapitu"/>
    <w:link w:val="Tekstpodstawowy"/>
    <w:rsid w:val="00133D3A"/>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285FD9"/>
    <w:pPr>
      <w:tabs>
        <w:tab w:val="center" w:pos="4536"/>
        <w:tab w:val="right" w:pos="9072"/>
      </w:tabs>
    </w:pPr>
  </w:style>
  <w:style w:type="character" w:customStyle="1" w:styleId="NagwekZnak">
    <w:name w:val="Nagłówek Znak"/>
    <w:basedOn w:val="Domylnaczcionkaakapitu"/>
    <w:link w:val="Nagwek"/>
    <w:uiPriority w:val="99"/>
    <w:rsid w:val="00285F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FD9"/>
    <w:pPr>
      <w:tabs>
        <w:tab w:val="center" w:pos="4536"/>
        <w:tab w:val="right" w:pos="9072"/>
      </w:tabs>
    </w:pPr>
  </w:style>
  <w:style w:type="character" w:customStyle="1" w:styleId="StopkaZnak">
    <w:name w:val="Stopka Znak"/>
    <w:basedOn w:val="Domylnaczcionkaakapitu"/>
    <w:link w:val="Stopka"/>
    <w:uiPriority w:val="99"/>
    <w:rsid w:val="00285FD9"/>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DB68AD"/>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83E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EB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7E7753"/>
    <w:rPr>
      <w:color w:val="0000FF" w:themeColor="hyperlink"/>
      <w:u w:val="single"/>
    </w:rPr>
  </w:style>
  <w:style w:type="character" w:customStyle="1" w:styleId="Nierozpoznanawzmianka1">
    <w:name w:val="Nierozpoznana wzmianka1"/>
    <w:basedOn w:val="Domylnaczcionkaakapitu"/>
    <w:uiPriority w:val="99"/>
    <w:semiHidden/>
    <w:unhideWhenUsed/>
    <w:rsid w:val="007E7753"/>
    <w:rPr>
      <w:color w:val="605E5C"/>
      <w:shd w:val="clear" w:color="auto" w:fill="E1DFDD"/>
    </w:rPr>
  </w:style>
  <w:style w:type="paragraph" w:styleId="Tekstprzypisudolnego">
    <w:name w:val="footnote text"/>
    <w:basedOn w:val="Normalny"/>
    <w:link w:val="TekstprzypisudolnegoZnak"/>
    <w:uiPriority w:val="99"/>
    <w:semiHidden/>
    <w:unhideWhenUsed/>
    <w:rsid w:val="00C029A8"/>
    <w:rPr>
      <w:sz w:val="20"/>
      <w:szCs w:val="20"/>
    </w:rPr>
  </w:style>
  <w:style w:type="character" w:customStyle="1" w:styleId="TekstprzypisudolnegoZnak">
    <w:name w:val="Tekst przypisu dolnego Znak"/>
    <w:basedOn w:val="Domylnaczcionkaakapitu"/>
    <w:link w:val="Tekstprzypisudolnego"/>
    <w:uiPriority w:val="99"/>
    <w:semiHidden/>
    <w:rsid w:val="00C029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029A8"/>
    <w:rPr>
      <w:shd w:val="clear" w:color="auto" w:fill="auto"/>
      <w:vertAlign w:val="superscript"/>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C522D2"/>
  </w:style>
  <w:style w:type="character" w:styleId="Wyrnieniedelikatne">
    <w:name w:val="Subtle Emphasis"/>
    <w:basedOn w:val="Domylnaczcionkaakapitu"/>
    <w:uiPriority w:val="19"/>
    <w:qFormat/>
    <w:rsid w:val="00F67B4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5114">
      <w:bodyDiv w:val="1"/>
      <w:marLeft w:val="0"/>
      <w:marRight w:val="0"/>
      <w:marTop w:val="0"/>
      <w:marBottom w:val="0"/>
      <w:divBdr>
        <w:top w:val="none" w:sz="0" w:space="0" w:color="auto"/>
        <w:left w:val="none" w:sz="0" w:space="0" w:color="auto"/>
        <w:bottom w:val="none" w:sz="0" w:space="0" w:color="auto"/>
        <w:right w:val="none" w:sz="0" w:space="0" w:color="auto"/>
      </w:divBdr>
    </w:div>
    <w:div w:id="1087775580">
      <w:bodyDiv w:val="1"/>
      <w:marLeft w:val="0"/>
      <w:marRight w:val="0"/>
      <w:marTop w:val="0"/>
      <w:marBottom w:val="0"/>
      <w:divBdr>
        <w:top w:val="none" w:sz="0" w:space="0" w:color="auto"/>
        <w:left w:val="none" w:sz="0" w:space="0" w:color="auto"/>
        <w:bottom w:val="none" w:sz="0" w:space="0" w:color="auto"/>
        <w:right w:val="none" w:sz="0" w:space="0" w:color="auto"/>
      </w:divBdr>
    </w:div>
    <w:div w:id="1125193020">
      <w:bodyDiv w:val="1"/>
      <w:marLeft w:val="0"/>
      <w:marRight w:val="0"/>
      <w:marTop w:val="0"/>
      <w:marBottom w:val="0"/>
      <w:divBdr>
        <w:top w:val="none" w:sz="0" w:space="0" w:color="auto"/>
        <w:left w:val="none" w:sz="0" w:space="0" w:color="auto"/>
        <w:bottom w:val="none" w:sz="0" w:space="0" w:color="auto"/>
        <w:right w:val="none" w:sz="0" w:space="0" w:color="auto"/>
      </w:divBdr>
    </w:div>
    <w:div w:id="1224606543">
      <w:bodyDiv w:val="1"/>
      <w:marLeft w:val="0"/>
      <w:marRight w:val="0"/>
      <w:marTop w:val="0"/>
      <w:marBottom w:val="0"/>
      <w:divBdr>
        <w:top w:val="none" w:sz="0" w:space="0" w:color="auto"/>
        <w:left w:val="none" w:sz="0" w:space="0" w:color="auto"/>
        <w:bottom w:val="none" w:sz="0" w:space="0" w:color="auto"/>
        <w:right w:val="none" w:sz="0" w:space="0" w:color="auto"/>
      </w:divBdr>
    </w:div>
    <w:div w:id="15705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6F8C-E010-4821-BEAD-BA0868C7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2877</Words>
  <Characters>17268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Danielek</dc:creator>
  <cp:lastModifiedBy>Anna Karwat</cp:lastModifiedBy>
  <cp:revision>11</cp:revision>
  <cp:lastPrinted>2022-01-31T11:40:00Z</cp:lastPrinted>
  <dcterms:created xsi:type="dcterms:W3CDTF">2022-07-12T05:47:00Z</dcterms:created>
  <dcterms:modified xsi:type="dcterms:W3CDTF">2022-12-01T09:50:00Z</dcterms:modified>
</cp:coreProperties>
</file>