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02" w:rsidRPr="00BD0102" w:rsidRDefault="00BD0102" w:rsidP="00BD0102">
      <w:pPr>
        <w:jc w:val="both"/>
        <w:rPr>
          <w:rFonts w:ascii="Times New Roman" w:hAnsi="Times New Roman" w:cs="Times New Roman"/>
          <w:b/>
          <w:szCs w:val="28"/>
        </w:rPr>
      </w:pPr>
      <w:r w:rsidRPr="00BD0102">
        <w:rPr>
          <w:rFonts w:ascii="Times New Roman" w:hAnsi="Times New Roman" w:cs="Times New Roman"/>
          <w:b/>
          <w:szCs w:val="28"/>
        </w:rPr>
        <w:t>Załącznik nr 1.</w:t>
      </w:r>
    </w:p>
    <w:p w:rsidR="00BD0102" w:rsidRDefault="00BD0102" w:rsidP="00BD01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BD0102" w:rsidRDefault="00BD0102" w:rsidP="00BD0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0102" w:rsidRPr="00851CD1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851CD1">
        <w:rPr>
          <w:rFonts w:ascii="Times New Roman" w:hAnsi="Times New Roman"/>
          <w:b/>
          <w:sz w:val="24"/>
          <w:szCs w:val="24"/>
        </w:rPr>
        <w:t>Klasa</w:t>
      </w:r>
      <w:r w:rsidRPr="00337CC3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51CD1">
        <w:rPr>
          <w:rFonts w:ascii="Times New Roman" w:hAnsi="Times New Roman"/>
          <w:b/>
          <w:sz w:val="24"/>
          <w:szCs w:val="24"/>
        </w:rPr>
        <w:t>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 w:rsidRPr="00337CC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0102" w:rsidRPr="00D05A0F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Pr="00323B63" w:rsidRDefault="00BD0102" w:rsidP="00BD0102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 w:rsidRPr="00323B6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0102" w:rsidRPr="007A4773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z klas 0 – III</w:t>
      </w:r>
      <w:r w:rsidRPr="007A4773">
        <w:rPr>
          <w:rFonts w:ascii="Times New Roman" w:hAnsi="Times New Roman" w:cs="Times New Roman"/>
          <w:sz w:val="24"/>
          <w:szCs w:val="24"/>
        </w:rPr>
        <w:t xml:space="preserve"> szkół podstawowych,</w:t>
      </w:r>
    </w:p>
    <w:p w:rsidR="00BD0102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IV – VIII szkół podstawowych</w:t>
      </w:r>
    </w:p>
    <w:p w:rsidR="00BD0102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młodzież ze szkół ponadpodstawowych i dorośli</w:t>
      </w:r>
    </w:p>
    <w:p w:rsidR="00BD0102" w:rsidRDefault="00BD0102" w:rsidP="00BD0102">
      <w:pPr>
        <w:ind w:left="1276"/>
        <w:rPr>
          <w:rFonts w:ascii="Times New Roman" w:hAnsi="Times New Roman"/>
          <w:sz w:val="24"/>
          <w:szCs w:val="24"/>
        </w:rPr>
      </w:pPr>
    </w:p>
    <w:p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D0102" w:rsidRPr="00022A98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022A98">
        <w:rPr>
          <w:rFonts w:ascii="Times New Roman" w:hAnsi="Times New Roman"/>
          <w:b/>
          <w:sz w:val="24"/>
          <w:szCs w:val="24"/>
        </w:rPr>
        <w:t>E-mail: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Pr="00337CC3" w:rsidRDefault="00BD0102" w:rsidP="00BD0102">
      <w:pPr>
        <w:rPr>
          <w:rFonts w:ascii="Times New Roman" w:hAnsi="Times New Roman"/>
          <w:sz w:val="24"/>
          <w:szCs w:val="24"/>
        </w:rPr>
      </w:pPr>
      <w:r w:rsidRPr="00337CC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CC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wypełnić jeśli uczestnik jest uczniem.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 w:rsidRPr="00323B6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 - zakreślić właściwą kategorię.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Default="00BD0102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BD0102" w:rsidRPr="00BD0102" w:rsidRDefault="00BD0102" w:rsidP="00BD0102">
      <w:pPr>
        <w:tabs>
          <w:tab w:val="left" w:pos="915"/>
        </w:tabs>
        <w:rPr>
          <w:rFonts w:ascii="Times New Roman" w:hAnsi="Times New Roman"/>
          <w:b/>
          <w:sz w:val="24"/>
          <w:szCs w:val="28"/>
        </w:rPr>
      </w:pPr>
      <w:r w:rsidRPr="00BD0102">
        <w:rPr>
          <w:rFonts w:ascii="Times New Roman" w:hAnsi="Times New Roman"/>
          <w:b/>
          <w:sz w:val="24"/>
          <w:szCs w:val="28"/>
        </w:rPr>
        <w:lastRenderedPageBreak/>
        <w:t>Załącznik nr 2.</w:t>
      </w:r>
      <w:bookmarkStart w:id="0" w:name="_GoBack"/>
      <w:bookmarkEnd w:id="0"/>
    </w:p>
    <w:p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Pr="00381F40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wykorzystanie mojej pracy przez Zespół Lubelskich Parków Krajobrazowych</w:t>
      </w:r>
      <w:r w:rsidRPr="00381F40">
        <w:rPr>
          <w:rFonts w:ascii="Times New Roman" w:hAnsi="Times New Roman"/>
          <w:bCs/>
          <w:sz w:val="24"/>
          <w:szCs w:val="24"/>
        </w:rPr>
        <w:t xml:space="preserve"> </w:t>
      </w:r>
      <w:r w:rsidRPr="00381F40">
        <w:rPr>
          <w:rFonts w:ascii="Times New Roman" w:hAnsi="Times New Roman"/>
          <w:sz w:val="24"/>
          <w:szCs w:val="24"/>
        </w:rPr>
        <w:t>do celów promocyjnych i edukacyjnych.</w:t>
      </w:r>
    </w:p>
    <w:p w:rsidR="00BD0102" w:rsidRPr="005E2821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przetwarzanie moich danych osobowych na potrzeby przeprowadzenia konkursu „Kartka Świąteczna – Przyrodą Malowana”, zgodnie z ustawą z dnia 29 sierpnia 1997 r. o ochronie danych osobowych (Dz. U 2002 r., Nr101, poz.926)</w:t>
      </w:r>
    </w:p>
    <w:p w:rsidR="00BD0102" w:rsidRPr="005E2821" w:rsidRDefault="00BD0102" w:rsidP="00BD0102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KLAUZULA INFORMACYJNA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1) Administratorem Pani/Pana danych osobowych jest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Zespół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z siedzibą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Lublinie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ul.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Mieczysława Karłowicza 4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kod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20-027 Lublin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, reprezentowany przez Dyrektora, tel.:</w:t>
      </w:r>
      <w:r w:rsidRPr="005E282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81 440-80-50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2) Kontakt z Inspektorem Ochrony Danych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Zespole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możliwy jest pod numerem tel. nr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81 440-80-52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lub adresem e-mail: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monika.hetman@lubelskie.pl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3) Dane osobowe będą przetwarzane w celu udziału Pana/Pani dziecka w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wojewódzkiego konkursu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Kartka Świąteczna Przyrodą Malowana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Cs/>
          <w:iCs/>
          <w:sz w:val="20"/>
          <w:szCs w:val="24"/>
          <w:lang w:eastAsia="en-US"/>
        </w:rPr>
        <w:t>.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  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5) Ma Pan/Pani prawo wniesienia skargi do organu nadzorczego (tj.: przed 25 maja 2018 r. – Generalny Inspektor Ochrony Danych Osobowych, po 25 maja 2018 r. – Prezes Urzędu Ochrony Danych Osobowych).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6) Podanie danych osobowych jest dobrowolne/ obligatoryjne na mocy przepisów prawa.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7) Dane udostępnione przez Panią/Pana nie będą podlegały udostępnieniu podmiotom trzecim. Odbiorcami danych będą tylko instytucje upoważnione z mocy prawa.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8) Dane udostępnione przez Panią/Pana nie będą podlegały profilowaniu.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9) Administrator danych nie ma zamiaru przekazywać danych osobowych do państwa trzeciego lub organizacji międzynarodowej.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10) Pani/Pana dane osobowe przechowywane będą w czasie określonym przepisami prawa, zgodnie z instrukcją kancelaryjną obowiązującą u Administratora.</w:t>
      </w:r>
      <w:r w:rsidRPr="005E2821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 xml:space="preserve"> </w:t>
      </w:r>
    </w:p>
    <w:p w:rsidR="00BD0102" w:rsidRPr="005E2821" w:rsidRDefault="00BD0102" w:rsidP="00BD0102">
      <w:pPr>
        <w:rPr>
          <w:rFonts w:ascii="Times New Roman" w:hAnsi="Times New Roman" w:cs="Times New Roman"/>
          <w:sz w:val="20"/>
          <w:szCs w:val="24"/>
        </w:rPr>
      </w:pP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....................................................                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   .............................................................................</w:t>
      </w: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         (miejscowość i data)</w:t>
      </w:r>
      <w:r w:rsidRPr="005E2821">
        <w:rPr>
          <w:rFonts w:ascii="Times New Roman" w:hAnsi="Times New Roman" w:cs="Times New Roman"/>
          <w:sz w:val="18"/>
        </w:rPr>
        <w:tab/>
      </w:r>
      <w:r w:rsidRPr="005E2821">
        <w:rPr>
          <w:rFonts w:ascii="Times New Roman" w:hAnsi="Times New Roman" w:cs="Times New Roman"/>
          <w:sz w:val="18"/>
        </w:rPr>
        <w:tab/>
        <w:t xml:space="preserve">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(podpis autora pracy /</w:t>
      </w:r>
    </w:p>
    <w:p w:rsidR="00BD0102" w:rsidRPr="005E2821" w:rsidRDefault="00BD0102" w:rsidP="00BD0102">
      <w:pPr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5E2821">
        <w:rPr>
          <w:rFonts w:ascii="Times New Roman" w:hAnsi="Times New Roman" w:cs="Times New Roman"/>
          <w:sz w:val="18"/>
        </w:rPr>
        <w:t>podpis rodzica lub prawnego opiekuna)</w:t>
      </w:r>
    </w:p>
    <w:p w:rsidR="00BD0102" w:rsidRDefault="00BD0102" w:rsidP="00BD0102"/>
    <w:p w:rsidR="00970E16" w:rsidRDefault="00970E16"/>
    <w:sectPr w:rsidR="00970E16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02"/>
    <w:rsid w:val="00970E16"/>
    <w:rsid w:val="00BD0102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DF64-8397-4BFE-9A28-E9C9445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1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zlpk5</dc:creator>
  <cp:keywords/>
  <dc:description/>
  <cp:lastModifiedBy>zlpk5</cp:lastModifiedBy>
  <cp:revision>1</cp:revision>
  <dcterms:created xsi:type="dcterms:W3CDTF">2021-11-02T11:19:00Z</dcterms:created>
  <dcterms:modified xsi:type="dcterms:W3CDTF">2021-11-02T11:20:00Z</dcterms:modified>
</cp:coreProperties>
</file>