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F" w:rsidRPr="00554CC4" w:rsidRDefault="004C3E9F">
      <w:pPr>
        <w:spacing w:before="120" w:after="120"/>
        <w:rPr>
          <w:rFonts w:ascii="Times New Roman" w:hAnsi="Times New Roman" w:cs="Times New Roman"/>
          <w:sz w:val="10"/>
        </w:rPr>
      </w:pPr>
    </w:p>
    <w:p w:rsidR="004C3E9F" w:rsidRPr="00554CC4" w:rsidRDefault="004C3E9F" w:rsidP="004C3E9F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cs-CZ"/>
        </w:rPr>
      </w:pPr>
      <w:r w:rsidRPr="00554CC4">
        <w:rPr>
          <w:rFonts w:ascii="Times New Roman" w:eastAsia="SimSun" w:hAnsi="Times New Roman" w:cs="Times New Roman"/>
          <w:b/>
          <w:kern w:val="3"/>
          <w:sz w:val="28"/>
          <w:szCs w:val="28"/>
          <w:lang w:val="cs-CZ"/>
        </w:rPr>
        <w:t xml:space="preserve">R E G U L A M I N </w:t>
      </w:r>
    </w:p>
    <w:p w:rsidR="004C3E9F" w:rsidRPr="00554CC4" w:rsidRDefault="004C3E9F" w:rsidP="004C3E9F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cs-CZ"/>
        </w:rPr>
      </w:pPr>
    </w:p>
    <w:p w:rsidR="004C3E9F" w:rsidRPr="00554CC4" w:rsidRDefault="004C3E9F" w:rsidP="004C3E9F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cs-CZ"/>
        </w:rPr>
      </w:pPr>
      <w:r w:rsidRPr="00554CC4">
        <w:rPr>
          <w:rFonts w:ascii="Times New Roman" w:eastAsia="SimSun" w:hAnsi="Times New Roman" w:cs="Times New Roman"/>
          <w:b/>
          <w:kern w:val="3"/>
          <w:sz w:val="28"/>
          <w:szCs w:val="28"/>
          <w:lang w:val="cs-CZ"/>
        </w:rPr>
        <w:t>POWIATOWEGO K</w:t>
      </w:r>
      <w:r w:rsidR="000C6CB6" w:rsidRPr="00554CC4">
        <w:rPr>
          <w:rFonts w:ascii="Times New Roman" w:eastAsia="SimSun" w:hAnsi="Times New Roman" w:cs="Times New Roman"/>
          <w:b/>
          <w:kern w:val="3"/>
          <w:sz w:val="28"/>
          <w:szCs w:val="28"/>
          <w:lang w:val="cs-CZ"/>
        </w:rPr>
        <w:t>ONKURSU WIEŃCÓW DOŻYNKOWYCH 2021</w:t>
      </w:r>
    </w:p>
    <w:p w:rsidR="004C3E9F" w:rsidRPr="00554CC4" w:rsidRDefault="004C3E9F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8"/>
          <w:szCs w:val="24"/>
          <w:lang w:val="cs-CZ"/>
        </w:rPr>
      </w:pPr>
    </w:p>
    <w:p w:rsidR="004C3E9F" w:rsidRPr="00554CC4" w:rsidRDefault="004C3E9F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4C3E9F" w:rsidRPr="00554CC4" w:rsidRDefault="004C3E9F" w:rsidP="004C3E9F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  <w:t>ORGANIZATOR</w:t>
      </w:r>
    </w:p>
    <w:p w:rsidR="004C3E9F" w:rsidRDefault="00F006CB" w:rsidP="004C3E9F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Organizatorem konkursu jest </w:t>
      </w:r>
      <w:r w:rsidR="004276A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Powiat Łęczyński - </w:t>
      </w:r>
      <w:r w:rsidR="004C3E9F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Starostwo Powiatowe w Łęcznej,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a</w:t>
      </w:r>
      <w:r w:rsidR="004C3E9F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l. Jana Pawła II 95 A, 21 – 010 Łęczna, </w:t>
      </w:r>
      <w:r w:rsidR="004C3E9F" w:rsidRPr="00554CC4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t xml:space="preserve">tel. (081) 53 15 200, fax.(081) 752 – 64 – 64, </w:t>
      </w:r>
      <w:hyperlink r:id="rId9" w:history="1">
        <w:r w:rsidR="004C3E9F" w:rsidRPr="00554CC4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val="fr-FR" w:eastAsia="pl-PL"/>
          </w:rPr>
          <w:t>www.powiatleczynski.pl</w:t>
        </w:r>
      </w:hyperlink>
      <w:r w:rsidR="004C3E9F" w:rsidRPr="00554CC4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t xml:space="preserve">  </w:t>
      </w:r>
    </w:p>
    <w:p w:rsidR="00F006CB" w:rsidRPr="00F006CB" w:rsidRDefault="00F006CB" w:rsidP="00F006C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F006CB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t xml:space="preserve">Za przeprowadzenie konkursu odpowiedzialny jest </w:t>
      </w:r>
      <w:r w:rsidRP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Wydział Promocji, Kultury </w:t>
      </w:r>
      <w:r w:rsidRPr="00F006CB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br/>
      </w:r>
      <w:r w:rsidRP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Turystyki Starostwa Powiatowego w Łęcznej</w:t>
      </w:r>
      <w:r w:rsidRPr="00F006C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: tel. (81) 531 52 02 lub (81) 531 52 79, e-mail: promocja@powiatleczynski.</w:t>
      </w:r>
      <w:proofErr w:type="gramStart"/>
      <w:r w:rsidRPr="00F006C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pl</w:t>
      </w:r>
      <w:proofErr w:type="gramEnd"/>
    </w:p>
    <w:p w:rsidR="00972287" w:rsidRPr="00F006CB" w:rsidRDefault="00972287" w:rsidP="00F006CB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</w:pPr>
      <w:r w:rsidRPr="00F006CB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t>Konkurs zostanie przeprowadzo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t>ny w trakcie Dożynek Powiatu Łęczyńskiego w dniu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br/>
      </w:r>
      <w:r w:rsidRPr="00F006CB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  <w:t xml:space="preserve"> 5 września 2021 roku, które odbędą się w Puchaczowie.</w:t>
      </w:r>
    </w:p>
    <w:p w:rsidR="004C3E9F" w:rsidRPr="00554CC4" w:rsidRDefault="004C3E9F" w:rsidP="004C3E9F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Organizator zastrzega sobie, w szczególnych okolicznościach, prawo dokonywania zmian w Regulaminie. Informacja w powyższym zakresie zostanie podana do publicznej wiadomości na stronie internetowej Organizatora.</w:t>
      </w:r>
    </w:p>
    <w:p w:rsidR="004C3E9F" w:rsidRPr="00554CC4" w:rsidRDefault="004C3E9F" w:rsidP="004C3E9F">
      <w:pPr>
        <w:pStyle w:val="Akapitzlist"/>
        <w:suppressAutoHyphens/>
        <w:autoSpaceDN w:val="0"/>
        <w:spacing w:after="0" w:line="240" w:lineRule="auto"/>
        <w:ind w:left="57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</w:rPr>
      </w:pPr>
    </w:p>
    <w:p w:rsidR="004C3E9F" w:rsidRPr="00554CC4" w:rsidRDefault="004C3E9F" w:rsidP="004C3E9F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  <w:t>CEL KONKURSU</w:t>
      </w:r>
    </w:p>
    <w:p w:rsidR="004C3E9F" w:rsidRPr="00554CC4" w:rsidRDefault="004C3E9F" w:rsidP="004C3E9F">
      <w:pPr>
        <w:suppressAutoHyphens/>
        <w:autoSpaceDN w:val="0"/>
        <w:spacing w:after="0" w:line="240" w:lineRule="auto"/>
        <w:ind w:left="578"/>
        <w:jc w:val="both"/>
        <w:textAlignment w:val="baseline"/>
        <w:rPr>
          <w:rFonts w:ascii="Times New Roman" w:eastAsia="SimSun" w:hAnsi="Times New Roman" w:cs="Times New Roman"/>
          <w:kern w:val="3"/>
          <w:sz w:val="12"/>
          <w:szCs w:val="24"/>
          <w:lang w:val="cs-CZ"/>
        </w:rPr>
      </w:pPr>
    </w:p>
    <w:p w:rsidR="004C3E9F" w:rsidRPr="00554CC4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Upowszechnianie i kultywowanie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tradycji ludowych związanych z obchodami Święta Plonów na terenie powiatu łęczyńskiego. </w:t>
      </w:r>
    </w:p>
    <w:p w:rsidR="004C3E9F" w:rsidRPr="00554CC4" w:rsidRDefault="00F006CB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Prezentacja </w:t>
      </w:r>
      <w:r w:rsidR="004C3E9F"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najpiękniejszych wieńców dożynkowych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z terenu powiatu ł</w:t>
      </w:r>
      <w:r w:rsidR="004C3E9F"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ęczyńskiego. </w:t>
      </w:r>
    </w:p>
    <w:p w:rsidR="004C3E9F" w:rsidRPr="00554CC4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Promocja dorobku kulturowego polskiej wsi. </w:t>
      </w:r>
    </w:p>
    <w:p w:rsidR="000C77A5" w:rsidRPr="00554CC4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Rozbudzanie i poszerzanie zainteresowań twórczością ludową</w:t>
      </w:r>
      <w:r w:rsidR="000C77A5"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.</w:t>
      </w:r>
    </w:p>
    <w:p w:rsidR="004C3E9F" w:rsidRPr="00554CC4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Aktywizacja małych społeczności lokalnych.</w:t>
      </w:r>
    </w:p>
    <w:p w:rsidR="00611F34" w:rsidRPr="00554CC4" w:rsidRDefault="00611F34" w:rsidP="00611F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611F34" w:rsidRPr="00554CC4" w:rsidRDefault="00611F34" w:rsidP="00611F3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  <w:t>UCZESTNICY</w:t>
      </w:r>
    </w:p>
    <w:p w:rsidR="004E7E23" w:rsidRPr="00554CC4" w:rsidRDefault="004E7E23" w:rsidP="004E7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cs-CZ"/>
        </w:rPr>
      </w:pPr>
    </w:p>
    <w:p w:rsidR="004E7E23" w:rsidRPr="00554CC4" w:rsidRDefault="004E7E23" w:rsidP="004E7E23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Udział w konkursie jest bezpłatny i dobrowolny. </w:t>
      </w:r>
    </w:p>
    <w:p w:rsidR="00E37B8D" w:rsidRPr="00554CC4" w:rsidRDefault="004E7E23" w:rsidP="00E37B8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konkursie mogą wziąć udział wieńce zgłoszone przez </w:t>
      </w:r>
      <w:r w:rsidR="00C833AF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gminy pochodzące z terenu powiatu łęczyńskiego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C833AF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wykonane przez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osoby fizyczne, koła gospodyń wiejskich, instytucje sektora kultury i </w:t>
      </w:r>
      <w:r w:rsidR="00486244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oświaty, parafie, zespoły folklorystyczne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sto</w:t>
      </w:r>
      <w:r w:rsidR="00486244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warzyszenia rejestrowe i zwykłe, sołectwa, grupy nieformalne.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E37B8D" w:rsidRPr="00554CC4" w:rsidRDefault="00052F33" w:rsidP="00E37B8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Na konkurs należy wykonać wieniec, który nawiązuje do tradycji </w:t>
      </w:r>
      <w:r w:rsidR="00486244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wicia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wieńców dożynkowych. </w:t>
      </w:r>
    </w:p>
    <w:p w:rsidR="00A51030" w:rsidRPr="00554CC4" w:rsidRDefault="00052F33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Materiały wykorzystane do wykonania wieńca muszą być związane ze Świętem Plonów – wyłącznie płody naturalne (np. kłosy zbóż, ziarno, orzechy, warzywa, owoce, kwiaty polne, ogrodowe). </w:t>
      </w:r>
    </w:p>
    <w:p w:rsidR="00A51030" w:rsidRPr="00554CC4" w:rsidRDefault="00A5103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Przewiduje się dwie kategorie wieńców:</w:t>
      </w:r>
    </w:p>
    <w:p w:rsidR="00A51030" w:rsidRPr="00554CC4" w:rsidRDefault="00A51030" w:rsidP="00A5103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wieniec</w:t>
      </w:r>
      <w:proofErr w:type="gramEnd"/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tradycyjny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kształt płaskiego wieńca, korony wykonanej na szkielecie pałąkowym, stożkowej kopy, kształt kolisty;</w:t>
      </w:r>
    </w:p>
    <w:p w:rsidR="00140D65" w:rsidRPr="00554CC4" w:rsidRDefault="00A5103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wieniec</w:t>
      </w:r>
      <w:proofErr w:type="gramEnd"/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współczesny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o dowolnej kompozycji i inwencji twórczej. Forma odwołująca się do aktualnej rzeczywistości religijnej, historycznej lub obyczajowej.</w:t>
      </w:r>
    </w:p>
    <w:p w:rsidR="00140D65" w:rsidRPr="00554CC4" w:rsidRDefault="00140D65" w:rsidP="00140D65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Jedną gminę reprezentuje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maksymalnie 5 wieńców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przy czym jeden wykonawca może wykonać tylko jeden wieniec. O ostatecznej liczbie wieńców przyjętych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do konkursu decyduje Organizator.</w:t>
      </w:r>
    </w:p>
    <w:p w:rsidR="00C833AF" w:rsidRPr="00554CC4" w:rsidRDefault="00A5103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celu zgłoszenia wieńców do konkursu należy wypełnić dla każdego wieńca osobno kartę zgłoszeniową</w:t>
      </w:r>
      <w:r w:rsidR="00F93E9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wraz z dokumentacją fotograficzną (min 3 zdjęcia)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która s</w:t>
      </w:r>
      <w:r w:rsidR="008067DB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tanowi Załącznik </w:t>
      </w:r>
      <w:r w:rsidR="009F573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nr 2 </w:t>
      </w:r>
      <w:r w:rsidR="008067DB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 Regulaminu k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onkursu.</w:t>
      </w:r>
      <w:r w:rsidR="00486244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6F49EE" w:rsidRPr="00554CC4" w:rsidRDefault="006F49EE" w:rsidP="006F49E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lastRenderedPageBreak/>
        <w:t>Przystąpienie uczestnika do konkursu jest równoznaczne z akceptacją treści niniejszego Regulaminu.</w:t>
      </w:r>
    </w:p>
    <w:p w:rsidR="009662F2" w:rsidRPr="00554CC4" w:rsidRDefault="00F006CB" w:rsidP="009662F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Wieniec musi być wykonany samodzielnie, przez podmioty wskazane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br/>
      </w:r>
      <w:r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 formularzu zgłoszeniowym.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F2F61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ma obowiąz</w:t>
      </w:r>
      <w:r w:rsidR="002A0CD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ek prowadzić dokumentację fotograficzną</w:t>
      </w:r>
      <w:r w:rsidR="00D91350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potwierdzającą samodzielne wykonanie</w:t>
      </w:r>
      <w:r w:rsidR="000F2F61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wieńca. </w:t>
      </w:r>
    </w:p>
    <w:p w:rsidR="00BD33FC" w:rsidRPr="00554CC4" w:rsidRDefault="00140D65" w:rsidP="009662F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Karty zgłoszenia 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wieńców</w:t>
      </w:r>
      <w:r w:rsidR="00F93E9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wraz z dokumentacja fotograficzną (min.3 zdjęcia)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gminy powinny dosta</w:t>
      </w:r>
      <w:r w:rsidR="004276A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rczyć Organizatorowi do dnia 23.08.2021 </w:t>
      </w: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</w:t>
      </w:r>
      <w:proofErr w:type="gramEnd"/>
      <w:r w:rsidR="003B0AD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 pod rygorem odrzucenia wieńca, poprzez:</w:t>
      </w:r>
    </w:p>
    <w:p w:rsidR="003B0AD5" w:rsidRPr="00554CC4" w:rsidRDefault="003B0AD5" w:rsidP="003B0AD5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przesłanie</w:t>
      </w:r>
      <w:proofErr w:type="gram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karty zgłoszenia (w formie skanu) na adres poczty elektronicznej </w:t>
      </w:r>
      <w:hyperlink r:id="rId10" w:history="1">
        <w:r w:rsidRPr="00554CC4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promocja@powiatleczynski.pl</w:t>
        </w:r>
      </w:hyperlink>
      <w:r w:rsidR="00140D6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3B0AD5" w:rsidRPr="00175969" w:rsidRDefault="003B0AD5" w:rsidP="00175969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dostarczenie</w:t>
      </w:r>
      <w:proofErr w:type="gram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zgłoszenia </w:t>
      </w:r>
      <w:r w:rsidR="00674C87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osobiście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 Lokalne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Centrum Informacji Turystycznej, al. Jana Pawła II 95B, 21-010 Łęczna</w:t>
      </w:r>
      <w:r w:rsidR="00D47A99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D47A99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tel. (81) 531 52 02, (81) 531 52 79,</w:t>
      </w:r>
      <w:r w:rsid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godzinach</w:t>
      </w:r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pracy urzędu (poniedziałek, środa, czwartek, piątek od 7.00 </w:t>
      </w:r>
      <w:proofErr w:type="gramStart"/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</w:t>
      </w:r>
      <w:proofErr w:type="gramEnd"/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15.00, </w:t>
      </w:r>
      <w:proofErr w:type="gramStart"/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wtorek</w:t>
      </w:r>
      <w:proofErr w:type="gramEnd"/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od 8.00</w:t>
      </w:r>
      <w:r w:rsidR="00175969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proofErr w:type="gramStart"/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</w:t>
      </w:r>
      <w:proofErr w:type="gramEnd"/>
      <w:r w:rsidR="003568AB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16.00)</w:t>
      </w:r>
      <w:r w:rsidR="00175969" w:rsidRPr="001759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</w:t>
      </w:r>
      <w:r w:rsidR="00D47A99" w:rsidRPr="0017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 składanych osobiście o ich ważności decyduje data wpływu do urzędu potwierdzona pieczęcią wpływu. </w:t>
      </w:r>
    </w:p>
    <w:p w:rsidR="003B0AD5" w:rsidRPr="00554CC4" w:rsidRDefault="00674C87" w:rsidP="003B0AD5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lub</w:t>
      </w:r>
      <w:proofErr w:type="gram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B0AD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przesłanie zgłoszenia pocztą tradycyjną na adres: Starostwo Powiatowe w Łęcznej</w:t>
      </w:r>
      <w:r w:rsidR="00D47A99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al. Jana Pawła II 95A, 21-010 Łęczna z dopiskiem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„</w:t>
      </w:r>
      <w:r w:rsidR="00D47A99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KONKURS WIEŃCÓW DOŻYNKOWYCH 2021”.</w:t>
      </w:r>
      <w:r w:rsidR="00D47A99" w:rsidRPr="0055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ofert nadesłanych drogą pocztową o uznaniu ich za złożone w</w:t>
      </w:r>
      <w:r w:rsidR="00F0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decyduje data wpływu </w:t>
      </w:r>
      <w:r w:rsidR="00D47A99" w:rsidRPr="0055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Starostwa Powiatowego </w:t>
      </w:r>
      <w:r w:rsidR="00175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7A99" w:rsidRPr="00554CC4">
        <w:rPr>
          <w:rFonts w:ascii="Times New Roman" w:eastAsia="Times New Roman" w:hAnsi="Times New Roman" w:cs="Times New Roman"/>
          <w:sz w:val="24"/>
          <w:szCs w:val="24"/>
          <w:lang w:eastAsia="pl-PL"/>
        </w:rPr>
        <w:t>w Łęcznej.</w:t>
      </w:r>
    </w:p>
    <w:p w:rsidR="0038382D" w:rsidRPr="00554CC4" w:rsidRDefault="002E5E8C" w:rsidP="009662F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Wieńce biorące udział w konkursie powinny zostać dostarczone przez Wykonawcę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na mi</w:t>
      </w:r>
      <w:r w:rsidR="007332DF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ejsce Dożynek 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Powiatu Łęczyńskiego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Puchaczowie oraz wziąć udział w korowodzie dożynkowym.</w:t>
      </w:r>
    </w:p>
    <w:p w:rsidR="002E5E8C" w:rsidRPr="00554CC4" w:rsidRDefault="002E5E8C" w:rsidP="002E5E8C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Każdy wieniec musi zostać opatrzony tabliczką informacyjną, zawierającą dane o jego pochodzeniu: gmina, którą reprezentuje, imię i nazwisko lub nazwa wykonawcy.</w:t>
      </w:r>
    </w:p>
    <w:p w:rsidR="00690CF7" w:rsidRPr="00554CC4" w:rsidRDefault="00F545FB" w:rsidP="002E5E8C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 </w:t>
      </w:r>
      <w:r w:rsidR="002E5E8C"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Wieńce należy odebrać po ogłoszeniu wyników konkursu.</w:t>
      </w:r>
    </w:p>
    <w:p w:rsidR="00113D30" w:rsidRPr="00554CC4" w:rsidRDefault="00113D30" w:rsidP="00113D30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OCENA WIEŃCÓW</w:t>
      </w:r>
    </w:p>
    <w:p w:rsidR="00A51030" w:rsidRPr="00554CC4" w:rsidRDefault="00972287" w:rsidP="00A51030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Organizator powołuje Komisję K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onkursową do oceny wieńców, </w:t>
      </w:r>
      <w:r w:rsidR="00F006CB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pracami Komisji kieruje Przewodniczący.</w:t>
      </w:r>
    </w:p>
    <w:p w:rsidR="00A51030" w:rsidRPr="00554CC4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skład Komisji wchodzą os</w:t>
      </w:r>
      <w:r w:rsidR="00F006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oby niewystawiające swoich prac.</w:t>
      </w:r>
      <w:r w:rsidR="00972287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A51030" w:rsidRPr="00554CC4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prac Komisji zostanie sporządzony protokół podpisany przez wszystkich jej członków.</w:t>
      </w:r>
    </w:p>
    <w:p w:rsidR="00607D41" w:rsidRPr="00554CC4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Komisja dokonuje oce</w:t>
      </w:r>
      <w:r w:rsidR="002E5E8C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ny wieńców i rozstrzyga konkurs w dniu uroczystości dożynkowych.</w:t>
      </w:r>
      <w:r w:rsidR="00607D41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A51030" w:rsidRPr="00554CC4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Komisja ocenia wieńce w dwóch kategoriach (wieniec tradycyjny i wieniec współczesny) odrębn</w:t>
      </w:r>
      <w:r w:rsidR="00B167D7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ie, według poniższych kryteriów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:rsidR="00A51030" w:rsidRPr="00554CC4" w:rsidRDefault="00A51030" w:rsidP="00A5103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zgodność</w:t>
      </w:r>
      <w:proofErr w:type="gram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wykorzystanych materiałów z wymogami konkursu (0-3 punkty),</w:t>
      </w:r>
    </w:p>
    <w:p w:rsidR="00A51030" w:rsidRPr="00554CC4" w:rsidRDefault="00A51030" w:rsidP="00A5103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zgodność</w:t>
      </w:r>
      <w:proofErr w:type="gram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kształtu wieńca z wymogami konkursu (0-3 punkty),</w:t>
      </w:r>
    </w:p>
    <w:p w:rsidR="00937373" w:rsidRPr="00554CC4" w:rsidRDefault="00A51030" w:rsidP="00937373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proofErr w:type="gram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walory</w:t>
      </w:r>
      <w:proofErr w:type="gram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artystyczne (kompozycja, technika wykonania, kształt, kolor) (0 – 10 punktów).</w:t>
      </w:r>
    </w:p>
    <w:p w:rsidR="00937373" w:rsidRPr="00F006CB" w:rsidRDefault="00A51030" w:rsidP="002A4F1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Ocenie podlegają wyłącznie wieńce zgłoszon</w:t>
      </w:r>
      <w:r w:rsidR="00607D41"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e</w:t>
      </w:r>
      <w:r w:rsidR="00937373"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Org</w:t>
      </w:r>
      <w:r w:rsid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anizatorowi </w:t>
      </w:r>
      <w:proofErr w:type="gramStart"/>
      <w:r w:rsid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konkursu </w:t>
      </w:r>
      <w:r w:rsid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br/>
        <w:t xml:space="preserve">       </w:t>
      </w:r>
      <w:r w:rsidR="00690CF7"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</w:t>
      </w:r>
      <w:proofErr w:type="gramEnd"/>
      <w:r w:rsidR="00690CF7"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nie</w:t>
      </w:r>
      <w:r w:rsidR="00B11FB2"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prezentowane dotychczas podcz</w:t>
      </w:r>
      <w:r w:rsidR="00937373" w:rsidRPr="00F00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as Dożynek Powiatu Łęczyńskiego. </w:t>
      </w:r>
    </w:p>
    <w:p w:rsidR="00A51030" w:rsidRPr="00554CC4" w:rsidRDefault="00A51030" w:rsidP="002A4F1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Decyzje Komisji są ostateczne i niepodważalne.</w:t>
      </w:r>
    </w:p>
    <w:p w:rsidR="00A51030" w:rsidRPr="00554CC4" w:rsidRDefault="00A51030" w:rsidP="00A5103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1E4EA6" w:rsidRPr="00554CC4" w:rsidRDefault="001E4EA6" w:rsidP="001E4EA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NAGRODY </w:t>
      </w:r>
    </w:p>
    <w:p w:rsidR="001E4EA6" w:rsidRPr="00554CC4" w:rsidRDefault="001E4EA6" w:rsidP="001E4EA6">
      <w:pPr>
        <w:suppressAutoHyphens/>
        <w:autoSpaceDN w:val="0"/>
        <w:spacing w:after="0" w:line="240" w:lineRule="auto"/>
        <w:ind w:left="578"/>
        <w:jc w:val="both"/>
        <w:textAlignment w:val="baseline"/>
        <w:rPr>
          <w:rFonts w:ascii="Times New Roman" w:eastAsia="Times New Roman" w:hAnsi="Times New Roman" w:cs="Times New Roman"/>
          <w:kern w:val="3"/>
          <w:sz w:val="8"/>
          <w:szCs w:val="24"/>
          <w:shd w:val="clear" w:color="auto" w:fill="FFFFFF"/>
          <w:lang w:eastAsia="pl-PL"/>
        </w:rPr>
      </w:pPr>
    </w:p>
    <w:p w:rsidR="007B4F2A" w:rsidRPr="00554CC4" w:rsidRDefault="001E4EA6" w:rsidP="007B4F2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/>
        </w:rPr>
        <w:t>Organiz</w:t>
      </w:r>
      <w:r w:rsidR="007332DF" w:rsidRPr="00554CC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/>
        </w:rPr>
        <w:t xml:space="preserve">ator przewiduje trzy nagrody główne w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/>
        </w:rPr>
        <w:t>ob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ydwu kategoriach konkursowych</w:t>
      </w:r>
      <w:r w:rsidR="00C7152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3069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="00C7152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wyróżnienia. Komisja konkursowa może również przyznać nagrodę/nagrody specjalne.</w:t>
      </w:r>
    </w:p>
    <w:p w:rsidR="007B4F2A" w:rsidRPr="00554CC4" w:rsidRDefault="001E4EA6" w:rsidP="007B4F2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</w:t>
      </w:r>
      <w:r w:rsidR="00C7152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liczbie wyróżnień, jak również wartości poszczególnych nagród decyduje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Komisja konkursowa.</w:t>
      </w:r>
    </w:p>
    <w:p w:rsidR="004D44A8" w:rsidRPr="00554CC4" w:rsidRDefault="00330695" w:rsidP="001E4EA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 xml:space="preserve">Rozstrzygnięcie konkursu i wręczenie nagród nastąpi podczas Dożynek Powiatowych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w Puchaczowie.</w:t>
      </w:r>
    </w:p>
    <w:p w:rsidR="004D44A8" w:rsidRPr="00554CC4" w:rsidRDefault="004D44A8" w:rsidP="001E4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fr-FR" w:eastAsia="pl-PL"/>
        </w:rPr>
      </w:pPr>
    </w:p>
    <w:p w:rsidR="001E4EA6" w:rsidRPr="00554CC4" w:rsidRDefault="001E4EA6" w:rsidP="001E4EA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POSTANOWIENIA KOŃCOWE</w:t>
      </w:r>
    </w:p>
    <w:p w:rsidR="001E4EA6" w:rsidRPr="00554CC4" w:rsidRDefault="001E4EA6" w:rsidP="001E4EA6">
      <w:pPr>
        <w:suppressAutoHyphens/>
        <w:autoSpaceDN w:val="0"/>
        <w:spacing w:after="0" w:line="240" w:lineRule="auto"/>
        <w:ind w:left="57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E4EA6" w:rsidRPr="00554CC4" w:rsidRDefault="00596A3B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Ostateczna interpretacja zapisów Regulaminu należy do Organizatora. </w:t>
      </w:r>
      <w:r w:rsidR="001E4EA6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Sprawy </w:t>
      </w:r>
      <w:r w:rsidR="00AC69E9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nieobjęte</w:t>
      </w:r>
      <w:r w:rsidR="001E4EA6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Regulaminem rozstrzyga Organizator.</w:t>
      </w:r>
    </w:p>
    <w:p w:rsidR="00E52D38" w:rsidRPr="00554CC4" w:rsidRDefault="00E52D38" w:rsidP="00E52D38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Uczestnicy Konkursu akceptują warunki Regulaminu oraz wyrażają zgodę na przetwarzanie i upublicznianie danych osobowych w zakresie niezbędnym do przeprowadzenia i promocji Konkursu.</w:t>
      </w:r>
    </w:p>
    <w:p w:rsidR="001E4EA6" w:rsidRPr="00554CC4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Administratorem danych osobowych jest </w:t>
      </w:r>
      <w:r w:rsidR="00330695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Starosta Łęczyński (al. Jana Pawła II 95A, 21-010 Łęczna) tel. kontaktowy: 81 531 52 00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1E4EA6" w:rsidRPr="00554CC4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/>
        </w:rPr>
        <w:t>D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publ</w:t>
      </w:r>
      <w:proofErr w:type="spellEnd"/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 Dz. Urz. UE L Nr 119, s. 1.</w:t>
      </w:r>
    </w:p>
    <w:p w:rsidR="001E4EA6" w:rsidRPr="00554CC4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Klauzula informacyjna dotycząca przetwarzania danych osobowych stanowi załącznik</w:t>
      </w:r>
      <w:r w:rsidR="00C2362D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nr 1 </w:t>
      </w:r>
      <w:r w:rsidR="00E52D38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 karty zgłoszenia i powinna zostać dołączona do karty zgłoszeniowej.</w:t>
      </w:r>
    </w:p>
    <w:p w:rsidR="008067DB" w:rsidRPr="00554CC4" w:rsidRDefault="008067DB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>Organizator uzyskuje prawo do umieszczania fotografii (z podaniem danych/nazwy uczestnika/ów konkursu) na swoich st</w:t>
      </w:r>
      <w:r w:rsidR="00C2362D"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ronach internetowych, w mediach </w:t>
      </w:r>
      <w:r w:rsidRPr="00554CC4"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  <w:t xml:space="preserve">społecznościowych 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oraz w wydawnictwach promocyjnych Organizatora.</w:t>
      </w:r>
    </w:p>
    <w:p w:rsidR="001E4EA6" w:rsidRPr="00554CC4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Informacje o nagrodzonych zostaną podane do publicznej wiadomości przez Organizatora konkursu oraz zamieszczone będą na stronie internetowej Organizatora</w:t>
      </w:r>
      <w:r w:rsidR="00206438"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  <w:r w:rsidRPr="00554C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1E4EA6" w:rsidRPr="00554CC4" w:rsidRDefault="001E4EA6" w:rsidP="001E4EA6">
      <w:pPr>
        <w:spacing w:before="120" w:after="120"/>
        <w:rPr>
          <w:rFonts w:ascii="Times New Roman" w:hAnsi="Times New Roman" w:cs="Times New Roman"/>
        </w:rPr>
      </w:pPr>
    </w:p>
    <w:p w:rsidR="001E4EA6" w:rsidRPr="00554CC4" w:rsidRDefault="001E4EA6" w:rsidP="001E4EA6">
      <w:pPr>
        <w:spacing w:before="120" w:after="120"/>
        <w:rPr>
          <w:rFonts w:ascii="Times New Roman" w:hAnsi="Times New Roman" w:cs="Times New Roman"/>
        </w:rPr>
      </w:pPr>
    </w:p>
    <w:p w:rsidR="001E4EA6" w:rsidRPr="00554CC4" w:rsidRDefault="001E4EA6" w:rsidP="001E4EA6">
      <w:pPr>
        <w:spacing w:before="120" w:after="120"/>
        <w:rPr>
          <w:rFonts w:ascii="Times New Roman" w:hAnsi="Times New Roman" w:cs="Times New Roman"/>
        </w:rPr>
      </w:pPr>
    </w:p>
    <w:p w:rsidR="001E4EA6" w:rsidRPr="00554CC4" w:rsidRDefault="001E4EA6" w:rsidP="001E4EA6">
      <w:pPr>
        <w:spacing w:before="120" w:after="120"/>
        <w:rPr>
          <w:rFonts w:ascii="Times New Roman" w:hAnsi="Times New Roman" w:cs="Times New Roman"/>
        </w:rPr>
      </w:pPr>
    </w:p>
    <w:p w:rsidR="001E4EA6" w:rsidRPr="00554CC4" w:rsidRDefault="001E4EA6" w:rsidP="001E4EA6">
      <w:pPr>
        <w:spacing w:before="120" w:after="120"/>
        <w:rPr>
          <w:rFonts w:ascii="Times New Roman" w:hAnsi="Times New Roman" w:cs="Times New Roman"/>
        </w:rPr>
      </w:pPr>
    </w:p>
    <w:p w:rsidR="004C3E9F" w:rsidRPr="00554CC4" w:rsidRDefault="004C3E9F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596A3B" w:rsidRPr="00554CC4" w:rsidRDefault="00596A3B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C2362D" w:rsidRPr="00554CC4" w:rsidRDefault="00C2362D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C2362D" w:rsidRPr="00554CC4" w:rsidRDefault="00C2362D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C2362D" w:rsidRPr="00554CC4" w:rsidRDefault="00C2362D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C2362D" w:rsidRPr="00554CC4" w:rsidRDefault="00C2362D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C2362D" w:rsidRPr="00554CC4" w:rsidRDefault="00C2362D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C2362D" w:rsidRPr="00554CC4" w:rsidRDefault="00C2362D" w:rsidP="002A4F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  <w:bookmarkStart w:id="0" w:name="_GoBack"/>
      <w:bookmarkEnd w:id="0"/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cs-CZ"/>
        </w:rPr>
      </w:pPr>
    </w:p>
    <w:p w:rsidR="00E52D38" w:rsidRPr="00554CC4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18"/>
          <w:szCs w:val="18"/>
          <w:lang w:val="cs-CZ"/>
        </w:rPr>
        <w:t>Załączniki:</w:t>
      </w:r>
    </w:p>
    <w:p w:rsidR="00E52D38" w:rsidRPr="00554CC4" w:rsidRDefault="00AA4587" w:rsidP="00E52D38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18"/>
          <w:szCs w:val="18"/>
          <w:lang w:val="cs-CZ"/>
        </w:rPr>
        <w:t>Klauzula informacyjna.</w:t>
      </w:r>
    </w:p>
    <w:p w:rsidR="00E52D38" w:rsidRPr="00554CC4" w:rsidRDefault="00E52D38" w:rsidP="00E52D38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cs-CZ"/>
        </w:rPr>
      </w:pPr>
      <w:r w:rsidRPr="00554CC4">
        <w:rPr>
          <w:rFonts w:ascii="Times New Roman" w:eastAsia="SimSun" w:hAnsi="Times New Roman" w:cs="Times New Roman"/>
          <w:kern w:val="3"/>
          <w:sz w:val="18"/>
          <w:szCs w:val="18"/>
          <w:lang w:val="cs-CZ"/>
        </w:rPr>
        <w:t>Karta zgłoszenia.</w:t>
      </w:r>
    </w:p>
    <w:sectPr w:rsidR="00E52D38" w:rsidRPr="00554CC4" w:rsidSect="001D4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7B" w:rsidRDefault="0002427B" w:rsidP="00975135">
      <w:pPr>
        <w:spacing w:after="0" w:line="240" w:lineRule="auto"/>
      </w:pPr>
      <w:r>
        <w:separator/>
      </w:r>
    </w:p>
  </w:endnote>
  <w:endnote w:type="continuationSeparator" w:id="0">
    <w:p w:rsidR="0002427B" w:rsidRDefault="0002427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CE" w:rsidRDefault="00CA4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02427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CE" w:rsidRDefault="00CA4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7B" w:rsidRDefault="0002427B" w:rsidP="00975135">
      <w:pPr>
        <w:spacing w:after="0" w:line="240" w:lineRule="auto"/>
      </w:pPr>
      <w:r>
        <w:separator/>
      </w:r>
    </w:p>
  </w:footnote>
  <w:footnote w:type="continuationSeparator" w:id="0">
    <w:p w:rsidR="0002427B" w:rsidRDefault="0002427B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0242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0242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318"/>
    <w:multiLevelType w:val="multilevel"/>
    <w:tmpl w:val="C0EA5DC0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C70114"/>
    <w:multiLevelType w:val="hybridMultilevel"/>
    <w:tmpl w:val="FED6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D47"/>
    <w:multiLevelType w:val="hybridMultilevel"/>
    <w:tmpl w:val="C568A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26D8"/>
    <w:multiLevelType w:val="hybridMultilevel"/>
    <w:tmpl w:val="C514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7FE7"/>
    <w:multiLevelType w:val="hybridMultilevel"/>
    <w:tmpl w:val="3D4E6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81272"/>
    <w:multiLevelType w:val="hybridMultilevel"/>
    <w:tmpl w:val="8562A8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47BC"/>
    <w:multiLevelType w:val="hybridMultilevel"/>
    <w:tmpl w:val="54C4614A"/>
    <w:lvl w:ilvl="0" w:tplc="E64A6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C558B"/>
    <w:multiLevelType w:val="hybridMultilevel"/>
    <w:tmpl w:val="A53431D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84B39D4"/>
    <w:multiLevelType w:val="hybridMultilevel"/>
    <w:tmpl w:val="5E1A797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85814"/>
    <w:multiLevelType w:val="hybridMultilevel"/>
    <w:tmpl w:val="8462259A"/>
    <w:lvl w:ilvl="0" w:tplc="E64A6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810E0"/>
    <w:multiLevelType w:val="hybridMultilevel"/>
    <w:tmpl w:val="082C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17A81"/>
    <w:multiLevelType w:val="hybridMultilevel"/>
    <w:tmpl w:val="FFF60B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5F4F"/>
    <w:multiLevelType w:val="hybridMultilevel"/>
    <w:tmpl w:val="53AC6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8967A7"/>
    <w:multiLevelType w:val="hybridMultilevel"/>
    <w:tmpl w:val="7BB2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858E5"/>
    <w:multiLevelType w:val="hybridMultilevel"/>
    <w:tmpl w:val="2138C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14D11"/>
    <w:multiLevelType w:val="multilevel"/>
    <w:tmpl w:val="9E12970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D35113E"/>
    <w:multiLevelType w:val="hybridMultilevel"/>
    <w:tmpl w:val="77DEDAD6"/>
    <w:lvl w:ilvl="0" w:tplc="ECA29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2FC18F8"/>
    <w:multiLevelType w:val="hybridMultilevel"/>
    <w:tmpl w:val="49E2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54B24"/>
    <w:multiLevelType w:val="hybridMultilevel"/>
    <w:tmpl w:val="97B80154"/>
    <w:lvl w:ilvl="0" w:tplc="51DE3E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E55DF5"/>
    <w:multiLevelType w:val="hybridMultilevel"/>
    <w:tmpl w:val="A524E378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05E76"/>
    <w:multiLevelType w:val="hybridMultilevel"/>
    <w:tmpl w:val="29BEA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776C61"/>
    <w:multiLevelType w:val="hybridMultilevel"/>
    <w:tmpl w:val="746CEAD8"/>
    <w:lvl w:ilvl="0" w:tplc="C0A89E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03B1"/>
    <w:multiLevelType w:val="multilevel"/>
    <w:tmpl w:val="889C3052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4861C93"/>
    <w:multiLevelType w:val="multilevel"/>
    <w:tmpl w:val="DED66FF0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51463DC"/>
    <w:multiLevelType w:val="hybridMultilevel"/>
    <w:tmpl w:val="3CE46EE2"/>
    <w:lvl w:ilvl="0" w:tplc="437697A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E7391"/>
    <w:multiLevelType w:val="hybridMultilevel"/>
    <w:tmpl w:val="7BB2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720FE"/>
    <w:multiLevelType w:val="hybridMultilevel"/>
    <w:tmpl w:val="DEF02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540FC"/>
    <w:multiLevelType w:val="hybridMultilevel"/>
    <w:tmpl w:val="D36203CE"/>
    <w:lvl w:ilvl="0" w:tplc="3036FDF2">
      <w:start w:val="1"/>
      <w:numFmt w:val="lowerLetter"/>
      <w:lvlText w:val="%1)"/>
      <w:lvlJc w:val="left"/>
      <w:pPr>
        <w:ind w:left="2138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53C684A"/>
    <w:multiLevelType w:val="hybridMultilevel"/>
    <w:tmpl w:val="696CF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E36A1"/>
    <w:multiLevelType w:val="hybridMultilevel"/>
    <w:tmpl w:val="C514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F0119"/>
    <w:multiLevelType w:val="multilevel"/>
    <w:tmpl w:val="3402A080"/>
    <w:styleLink w:val="WW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41C2054"/>
    <w:multiLevelType w:val="hybridMultilevel"/>
    <w:tmpl w:val="F39C49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51D1A88"/>
    <w:multiLevelType w:val="multilevel"/>
    <w:tmpl w:val="0ABE788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8F77AC2"/>
    <w:multiLevelType w:val="hybridMultilevel"/>
    <w:tmpl w:val="D92AD1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3B6F54"/>
    <w:multiLevelType w:val="hybridMultilevel"/>
    <w:tmpl w:val="E894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71E4F"/>
    <w:multiLevelType w:val="hybridMultilevel"/>
    <w:tmpl w:val="E6EECD4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26"/>
  </w:num>
  <w:num w:numId="7">
    <w:abstractNumId w:val="18"/>
  </w:num>
  <w:num w:numId="8">
    <w:abstractNumId w:val="35"/>
  </w:num>
  <w:num w:numId="9">
    <w:abstractNumId w:val="18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36"/>
  </w:num>
  <w:num w:numId="16">
    <w:abstractNumId w:val="4"/>
  </w:num>
  <w:num w:numId="17">
    <w:abstractNumId w:val="37"/>
  </w:num>
  <w:num w:numId="18">
    <w:abstractNumId w:val="11"/>
  </w:num>
  <w:num w:numId="19">
    <w:abstractNumId w:val="3"/>
  </w:num>
  <w:num w:numId="20">
    <w:abstractNumId w:val="16"/>
  </w:num>
  <w:num w:numId="21">
    <w:abstractNumId w:val="29"/>
  </w:num>
  <w:num w:numId="22">
    <w:abstractNumId w:val="32"/>
  </w:num>
  <w:num w:numId="23">
    <w:abstractNumId w:val="5"/>
  </w:num>
  <w:num w:numId="24">
    <w:abstractNumId w:val="19"/>
  </w:num>
  <w:num w:numId="25">
    <w:abstractNumId w:val="24"/>
  </w:num>
  <w:num w:numId="26">
    <w:abstractNumId w:val="28"/>
  </w:num>
  <w:num w:numId="27">
    <w:abstractNumId w:val="27"/>
  </w:num>
  <w:num w:numId="28">
    <w:abstractNumId w:val="6"/>
  </w:num>
  <w:num w:numId="29">
    <w:abstractNumId w:val="15"/>
  </w:num>
  <w:num w:numId="30">
    <w:abstractNumId w:val="34"/>
  </w:num>
  <w:num w:numId="31">
    <w:abstractNumId w:val="1"/>
  </w:num>
  <w:num w:numId="32">
    <w:abstractNumId w:val="8"/>
  </w:num>
  <w:num w:numId="33">
    <w:abstractNumId w:val="12"/>
  </w:num>
  <w:num w:numId="34">
    <w:abstractNumId w:val="31"/>
  </w:num>
  <w:num w:numId="35">
    <w:abstractNumId w:val="30"/>
  </w:num>
  <w:num w:numId="36">
    <w:abstractNumId w:val="9"/>
  </w:num>
  <w:num w:numId="37">
    <w:abstractNumId w:val="17"/>
  </w:num>
  <w:num w:numId="38">
    <w:abstractNumId w:val="2"/>
  </w:num>
  <w:num w:numId="39">
    <w:abstractNumId w:val="23"/>
  </w:num>
  <w:num w:numId="40">
    <w:abstractNumId w:val="38"/>
  </w:num>
  <w:num w:numId="41">
    <w:abstractNumId w:val="20"/>
  </w:num>
  <w:num w:numId="42">
    <w:abstractNumId w:val="21"/>
  </w:num>
  <w:num w:numId="43">
    <w:abstractNumId w:val="10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11B2"/>
    <w:rsid w:val="0002427B"/>
    <w:rsid w:val="000256B3"/>
    <w:rsid w:val="0004709F"/>
    <w:rsid w:val="00052F33"/>
    <w:rsid w:val="00061E02"/>
    <w:rsid w:val="00073D0D"/>
    <w:rsid w:val="000C6CB6"/>
    <w:rsid w:val="000C77A5"/>
    <w:rsid w:val="000E1CC4"/>
    <w:rsid w:val="000F2F61"/>
    <w:rsid w:val="00105405"/>
    <w:rsid w:val="00113D30"/>
    <w:rsid w:val="00140D65"/>
    <w:rsid w:val="00156184"/>
    <w:rsid w:val="00175969"/>
    <w:rsid w:val="00180D3E"/>
    <w:rsid w:val="001B3138"/>
    <w:rsid w:val="001C22CE"/>
    <w:rsid w:val="001D473F"/>
    <w:rsid w:val="001E4EA6"/>
    <w:rsid w:val="00206438"/>
    <w:rsid w:val="00216622"/>
    <w:rsid w:val="0023068F"/>
    <w:rsid w:val="0024166D"/>
    <w:rsid w:val="00246E9E"/>
    <w:rsid w:val="002479FA"/>
    <w:rsid w:val="002737BF"/>
    <w:rsid w:val="002801CE"/>
    <w:rsid w:val="0029599C"/>
    <w:rsid w:val="002A0CD6"/>
    <w:rsid w:val="002A4F19"/>
    <w:rsid w:val="002C297D"/>
    <w:rsid w:val="002E5E8C"/>
    <w:rsid w:val="00330695"/>
    <w:rsid w:val="00333110"/>
    <w:rsid w:val="003568AB"/>
    <w:rsid w:val="0038382D"/>
    <w:rsid w:val="00383ADC"/>
    <w:rsid w:val="003933E2"/>
    <w:rsid w:val="003B0AD5"/>
    <w:rsid w:val="004276AB"/>
    <w:rsid w:val="0043126C"/>
    <w:rsid w:val="0047104B"/>
    <w:rsid w:val="00486244"/>
    <w:rsid w:val="004C3E9F"/>
    <w:rsid w:val="004D188E"/>
    <w:rsid w:val="004D44A8"/>
    <w:rsid w:val="004D7D3E"/>
    <w:rsid w:val="004E7E23"/>
    <w:rsid w:val="00503103"/>
    <w:rsid w:val="00507C72"/>
    <w:rsid w:val="00554CC4"/>
    <w:rsid w:val="00582597"/>
    <w:rsid w:val="00594660"/>
    <w:rsid w:val="00596A3B"/>
    <w:rsid w:val="00607D41"/>
    <w:rsid w:val="00611F34"/>
    <w:rsid w:val="00674C87"/>
    <w:rsid w:val="00690CF7"/>
    <w:rsid w:val="0069557C"/>
    <w:rsid w:val="006C2BBF"/>
    <w:rsid w:val="006C5B7D"/>
    <w:rsid w:val="006F49EE"/>
    <w:rsid w:val="006F49EF"/>
    <w:rsid w:val="006F4A94"/>
    <w:rsid w:val="00710F75"/>
    <w:rsid w:val="007332DF"/>
    <w:rsid w:val="00741ACD"/>
    <w:rsid w:val="007659C6"/>
    <w:rsid w:val="00772015"/>
    <w:rsid w:val="007B4F2A"/>
    <w:rsid w:val="007F326E"/>
    <w:rsid w:val="008067DB"/>
    <w:rsid w:val="0080680C"/>
    <w:rsid w:val="008109A8"/>
    <w:rsid w:val="00937373"/>
    <w:rsid w:val="00952D79"/>
    <w:rsid w:val="00957D22"/>
    <w:rsid w:val="009662F2"/>
    <w:rsid w:val="00972287"/>
    <w:rsid w:val="00975135"/>
    <w:rsid w:val="00981381"/>
    <w:rsid w:val="009C1DB3"/>
    <w:rsid w:val="009C6698"/>
    <w:rsid w:val="009F3517"/>
    <w:rsid w:val="009F5735"/>
    <w:rsid w:val="009F6092"/>
    <w:rsid w:val="00A13B31"/>
    <w:rsid w:val="00A47256"/>
    <w:rsid w:val="00A51030"/>
    <w:rsid w:val="00A901C1"/>
    <w:rsid w:val="00AA4587"/>
    <w:rsid w:val="00AC69E9"/>
    <w:rsid w:val="00B04CA6"/>
    <w:rsid w:val="00B11FB2"/>
    <w:rsid w:val="00B11FCD"/>
    <w:rsid w:val="00B167D7"/>
    <w:rsid w:val="00BA41B5"/>
    <w:rsid w:val="00BC65AA"/>
    <w:rsid w:val="00BD33FC"/>
    <w:rsid w:val="00C2362D"/>
    <w:rsid w:val="00C71525"/>
    <w:rsid w:val="00C82B6B"/>
    <w:rsid w:val="00C833AF"/>
    <w:rsid w:val="00CA42CE"/>
    <w:rsid w:val="00D012E8"/>
    <w:rsid w:val="00D14475"/>
    <w:rsid w:val="00D47A99"/>
    <w:rsid w:val="00D607EB"/>
    <w:rsid w:val="00D64F76"/>
    <w:rsid w:val="00D91350"/>
    <w:rsid w:val="00DD3771"/>
    <w:rsid w:val="00DD558B"/>
    <w:rsid w:val="00E37B8D"/>
    <w:rsid w:val="00E47050"/>
    <w:rsid w:val="00E52D38"/>
    <w:rsid w:val="00E57D1D"/>
    <w:rsid w:val="00EC2E09"/>
    <w:rsid w:val="00ED3920"/>
    <w:rsid w:val="00F006CB"/>
    <w:rsid w:val="00F32BAF"/>
    <w:rsid w:val="00F53224"/>
    <w:rsid w:val="00F545FB"/>
    <w:rsid w:val="00F54AA8"/>
    <w:rsid w:val="00F5551A"/>
    <w:rsid w:val="00F64C9A"/>
    <w:rsid w:val="00F92AF9"/>
    <w:rsid w:val="00F93E9B"/>
    <w:rsid w:val="00FA17FF"/>
    <w:rsid w:val="00FA6B94"/>
    <w:rsid w:val="00F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numbering" w:customStyle="1" w:styleId="WWNum22">
    <w:name w:val="WWNum22"/>
    <w:basedOn w:val="Bezlisty"/>
    <w:rsid w:val="0043126C"/>
    <w:pPr>
      <w:numPr>
        <w:numId w:val="3"/>
      </w:numPr>
    </w:pPr>
  </w:style>
  <w:style w:type="numbering" w:customStyle="1" w:styleId="WWNum23">
    <w:name w:val="WWNum23"/>
    <w:basedOn w:val="Bezlisty"/>
    <w:rsid w:val="0043126C"/>
    <w:pPr>
      <w:numPr>
        <w:numId w:val="4"/>
      </w:numPr>
    </w:pPr>
  </w:style>
  <w:style w:type="numbering" w:customStyle="1" w:styleId="WWNum25">
    <w:name w:val="WWNum25"/>
    <w:basedOn w:val="Bezlisty"/>
    <w:rsid w:val="0043126C"/>
    <w:pPr>
      <w:numPr>
        <w:numId w:val="5"/>
      </w:numPr>
    </w:pPr>
  </w:style>
  <w:style w:type="numbering" w:customStyle="1" w:styleId="WWNum28">
    <w:name w:val="WWNum28"/>
    <w:basedOn w:val="Bezlisty"/>
    <w:rsid w:val="0043126C"/>
    <w:pPr>
      <w:numPr>
        <w:numId w:val="6"/>
      </w:numPr>
    </w:pPr>
  </w:style>
  <w:style w:type="numbering" w:customStyle="1" w:styleId="WWNum30">
    <w:name w:val="WWNum30"/>
    <w:basedOn w:val="Bezlisty"/>
    <w:rsid w:val="0043126C"/>
    <w:pPr>
      <w:numPr>
        <w:numId w:val="7"/>
      </w:numPr>
    </w:pPr>
  </w:style>
  <w:style w:type="numbering" w:customStyle="1" w:styleId="WWNum32">
    <w:name w:val="WWNum32"/>
    <w:basedOn w:val="Bezlisty"/>
    <w:rsid w:val="0043126C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EC2E09"/>
    <w:rPr>
      <w:color w:val="0000FF" w:themeColor="hyperlink"/>
      <w:u w:val="single"/>
    </w:rPr>
  </w:style>
  <w:style w:type="numbering" w:customStyle="1" w:styleId="WWNum251">
    <w:name w:val="WWNum251"/>
    <w:basedOn w:val="Bezlisty"/>
    <w:rsid w:val="00A51030"/>
  </w:style>
  <w:style w:type="numbering" w:customStyle="1" w:styleId="WWNum281">
    <w:name w:val="WWNum281"/>
    <w:basedOn w:val="Bezlisty"/>
    <w:rsid w:val="00A510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2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numbering" w:customStyle="1" w:styleId="WWNum22">
    <w:name w:val="WWNum22"/>
    <w:basedOn w:val="Bezlisty"/>
    <w:rsid w:val="0043126C"/>
    <w:pPr>
      <w:numPr>
        <w:numId w:val="3"/>
      </w:numPr>
    </w:pPr>
  </w:style>
  <w:style w:type="numbering" w:customStyle="1" w:styleId="WWNum23">
    <w:name w:val="WWNum23"/>
    <w:basedOn w:val="Bezlisty"/>
    <w:rsid w:val="0043126C"/>
    <w:pPr>
      <w:numPr>
        <w:numId w:val="4"/>
      </w:numPr>
    </w:pPr>
  </w:style>
  <w:style w:type="numbering" w:customStyle="1" w:styleId="WWNum25">
    <w:name w:val="WWNum25"/>
    <w:basedOn w:val="Bezlisty"/>
    <w:rsid w:val="0043126C"/>
    <w:pPr>
      <w:numPr>
        <w:numId w:val="5"/>
      </w:numPr>
    </w:pPr>
  </w:style>
  <w:style w:type="numbering" w:customStyle="1" w:styleId="WWNum28">
    <w:name w:val="WWNum28"/>
    <w:basedOn w:val="Bezlisty"/>
    <w:rsid w:val="0043126C"/>
    <w:pPr>
      <w:numPr>
        <w:numId w:val="6"/>
      </w:numPr>
    </w:pPr>
  </w:style>
  <w:style w:type="numbering" w:customStyle="1" w:styleId="WWNum30">
    <w:name w:val="WWNum30"/>
    <w:basedOn w:val="Bezlisty"/>
    <w:rsid w:val="0043126C"/>
    <w:pPr>
      <w:numPr>
        <w:numId w:val="7"/>
      </w:numPr>
    </w:pPr>
  </w:style>
  <w:style w:type="numbering" w:customStyle="1" w:styleId="WWNum32">
    <w:name w:val="WWNum32"/>
    <w:basedOn w:val="Bezlisty"/>
    <w:rsid w:val="0043126C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EC2E09"/>
    <w:rPr>
      <w:color w:val="0000FF" w:themeColor="hyperlink"/>
      <w:u w:val="single"/>
    </w:rPr>
  </w:style>
  <w:style w:type="numbering" w:customStyle="1" w:styleId="WWNum251">
    <w:name w:val="WWNum251"/>
    <w:basedOn w:val="Bezlisty"/>
    <w:rsid w:val="00A51030"/>
  </w:style>
  <w:style w:type="numbering" w:customStyle="1" w:styleId="WWNum281">
    <w:name w:val="WWNum281"/>
    <w:basedOn w:val="Bezlisty"/>
    <w:rsid w:val="00A510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mocja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852B-B28F-4329-95EE-16C0350E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mh. Haraszczuk</cp:lastModifiedBy>
  <cp:revision>15</cp:revision>
  <cp:lastPrinted>2020-07-31T09:27:00Z</cp:lastPrinted>
  <dcterms:created xsi:type="dcterms:W3CDTF">2021-06-18T10:55:00Z</dcterms:created>
  <dcterms:modified xsi:type="dcterms:W3CDTF">2021-06-30T06:24:00Z</dcterms:modified>
</cp:coreProperties>
</file>