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2837CDEE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3252C8">
        <w:rPr>
          <w:rFonts w:ascii="Times New Roman" w:hAnsi="Times New Roman"/>
          <w:b/>
          <w:sz w:val="24"/>
          <w:szCs w:val="24"/>
        </w:rPr>
        <w:t>.100</w:t>
      </w:r>
      <w:r w:rsidR="00F7068F">
        <w:rPr>
          <w:rFonts w:ascii="Times New Roman" w:hAnsi="Times New Roman"/>
          <w:b/>
          <w:sz w:val="24"/>
          <w:szCs w:val="24"/>
        </w:rPr>
        <w:t>.</w:t>
      </w:r>
      <w:r w:rsidR="00824BF0">
        <w:rPr>
          <w:rFonts w:ascii="Times New Roman" w:hAnsi="Times New Roman"/>
          <w:b/>
          <w:sz w:val="24"/>
          <w:szCs w:val="24"/>
        </w:rPr>
        <w:t>2021</w:t>
      </w:r>
      <w:bookmarkStart w:id="0" w:name="_GoBack"/>
      <w:bookmarkEnd w:id="0"/>
    </w:p>
    <w:p w14:paraId="249C2772" w14:textId="6984DB83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28E60F00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0C7301" w:rsidRPr="000C7301">
        <w:rPr>
          <w:rFonts w:ascii="Times New Roman" w:eastAsia="Arial Unicode MS" w:hAnsi="Times New Roman"/>
          <w:b/>
          <w:kern w:val="1"/>
        </w:rPr>
        <w:t>Pełnienie funkcji Inspektora Nadzoru Inwestorskiego</w:t>
      </w:r>
      <w:r w:rsidR="000C7301" w:rsidRPr="00294DC1">
        <w:rPr>
          <w:rFonts w:ascii="Times New Roman" w:eastAsia="Arial Unicode MS" w:hAnsi="Times New Roman"/>
          <w:b/>
          <w:kern w:val="1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usług 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77777777" w:rsidR="0097736F" w:rsidRPr="00F62BD7" w:rsidRDefault="0097736F" w:rsidP="003C6A04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6A1A815B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usługi pełnienia 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24BF0"/>
    <w:rsid w:val="00856375"/>
    <w:rsid w:val="00960982"/>
    <w:rsid w:val="0097736F"/>
    <w:rsid w:val="009814CE"/>
    <w:rsid w:val="009B7D89"/>
    <w:rsid w:val="00B111FA"/>
    <w:rsid w:val="00B168C4"/>
    <w:rsid w:val="00B2604C"/>
    <w:rsid w:val="00C72E39"/>
    <w:rsid w:val="00CA37DD"/>
    <w:rsid w:val="00CE669C"/>
    <w:rsid w:val="00D84B28"/>
    <w:rsid w:val="00DB6A91"/>
    <w:rsid w:val="00E10D80"/>
    <w:rsid w:val="00E16D07"/>
    <w:rsid w:val="00E6175D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8</cp:revision>
  <cp:lastPrinted>2019-04-25T12:58:00Z</cp:lastPrinted>
  <dcterms:created xsi:type="dcterms:W3CDTF">2019-03-26T17:34:00Z</dcterms:created>
  <dcterms:modified xsi:type="dcterms:W3CDTF">2021-04-21T10:15:00Z</dcterms:modified>
</cp:coreProperties>
</file>