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C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1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49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1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45D74" w:rsidRPr="00DA190D" w:rsidTr="004249F5">
        <w:tc>
          <w:tcPr>
            <w:tcW w:w="9211" w:type="dxa"/>
          </w:tcPr>
          <w:p w:rsidR="00D45D74" w:rsidRDefault="00D45D74" w:rsidP="003F149A">
            <w:pPr>
              <w:jc w:val="center"/>
            </w:pPr>
            <w:r w:rsidRPr="00C053F8">
              <w:rPr>
                <w:rFonts w:ascii="Times New Roman" w:hAnsi="Times New Roman"/>
                <w:b/>
                <w:sz w:val="24"/>
                <w:szCs w:val="24"/>
              </w:rPr>
              <w:t xml:space="preserve">„SUKCESYWNE DOSTAWY 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SIEDZIBY </w:t>
            </w:r>
            <w:r w:rsidR="003F149A">
              <w:rPr>
                <w:rFonts w:ascii="Times New Roman" w:hAnsi="Times New Roman"/>
                <w:b/>
                <w:sz w:val="24"/>
                <w:szCs w:val="24"/>
              </w:rPr>
              <w:t>MŁODZIEŻOWEGO OŚRODKA WYCHOWAWCZEGO W PODGŁEBOKIEM</w:t>
            </w:r>
            <w:bookmarkStart w:id="0" w:name="_GoBack"/>
            <w:bookmarkEnd w:id="0"/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</w:t>
            </w:r>
            <w:r w:rsidR="002D34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RTYKUŁÓW SPOŻYWCZYCH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AE" w:rsidRDefault="008232AE" w:rsidP="00DA190D">
      <w:pPr>
        <w:spacing w:after="0" w:line="240" w:lineRule="auto"/>
      </w:pPr>
      <w:r>
        <w:separator/>
      </w:r>
    </w:p>
  </w:endnote>
  <w:endnote w:type="continuationSeparator" w:id="0">
    <w:p w:rsidR="008232AE" w:rsidRDefault="008232AE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AE" w:rsidRDefault="008232AE" w:rsidP="00DA190D">
      <w:pPr>
        <w:spacing w:after="0" w:line="240" w:lineRule="auto"/>
      </w:pPr>
      <w:r>
        <w:separator/>
      </w:r>
    </w:p>
  </w:footnote>
  <w:footnote w:type="continuationSeparator" w:id="0">
    <w:p w:rsidR="008232AE" w:rsidRDefault="008232AE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0165A"/>
    <w:rsid w:val="000301B1"/>
    <w:rsid w:val="00081F17"/>
    <w:rsid w:val="000D6BBB"/>
    <w:rsid w:val="00104F8F"/>
    <w:rsid w:val="001172BB"/>
    <w:rsid w:val="001C662C"/>
    <w:rsid w:val="001E7D64"/>
    <w:rsid w:val="001F64A8"/>
    <w:rsid w:val="0020433C"/>
    <w:rsid w:val="00241E77"/>
    <w:rsid w:val="00261A17"/>
    <w:rsid w:val="002B761B"/>
    <w:rsid w:val="002D06CB"/>
    <w:rsid w:val="002D3483"/>
    <w:rsid w:val="0032239F"/>
    <w:rsid w:val="003426B3"/>
    <w:rsid w:val="003B0DCB"/>
    <w:rsid w:val="003D5E6A"/>
    <w:rsid w:val="003E28F2"/>
    <w:rsid w:val="003E71F1"/>
    <w:rsid w:val="003F149A"/>
    <w:rsid w:val="004655D7"/>
    <w:rsid w:val="00491A56"/>
    <w:rsid w:val="004C039B"/>
    <w:rsid w:val="004F2494"/>
    <w:rsid w:val="005E3094"/>
    <w:rsid w:val="005F2DC6"/>
    <w:rsid w:val="006515EA"/>
    <w:rsid w:val="00652E78"/>
    <w:rsid w:val="006848B0"/>
    <w:rsid w:val="006B4DFC"/>
    <w:rsid w:val="006C489A"/>
    <w:rsid w:val="006D642A"/>
    <w:rsid w:val="00720B7C"/>
    <w:rsid w:val="00746AA8"/>
    <w:rsid w:val="008232AE"/>
    <w:rsid w:val="00881770"/>
    <w:rsid w:val="00882D39"/>
    <w:rsid w:val="00890216"/>
    <w:rsid w:val="008B7B7F"/>
    <w:rsid w:val="009745BA"/>
    <w:rsid w:val="009B0E11"/>
    <w:rsid w:val="009B2F69"/>
    <w:rsid w:val="00A50952"/>
    <w:rsid w:val="00A55FDD"/>
    <w:rsid w:val="00BF5E9A"/>
    <w:rsid w:val="00C03AC1"/>
    <w:rsid w:val="00C40A21"/>
    <w:rsid w:val="00C82DB3"/>
    <w:rsid w:val="00CC7961"/>
    <w:rsid w:val="00D453F2"/>
    <w:rsid w:val="00D45D74"/>
    <w:rsid w:val="00D651D7"/>
    <w:rsid w:val="00DA190D"/>
    <w:rsid w:val="00E012C9"/>
    <w:rsid w:val="00E145CC"/>
    <w:rsid w:val="00E20D1C"/>
    <w:rsid w:val="00E43D15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C24B-5360-4162-BDF9-A2C88A15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Dominika</cp:lastModifiedBy>
  <cp:revision>6</cp:revision>
  <dcterms:created xsi:type="dcterms:W3CDTF">2018-11-26T14:03:00Z</dcterms:created>
  <dcterms:modified xsi:type="dcterms:W3CDTF">2020-11-13T14:45:00Z</dcterms:modified>
</cp:coreProperties>
</file>