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1E36" w14:textId="32FDE401" w:rsidR="002A3BD3" w:rsidRPr="0000196F" w:rsidRDefault="00853527">
      <w:p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>NR SPRAWY IRP.2</w:t>
      </w:r>
      <w:r w:rsidR="00954DD7" w:rsidRPr="0000196F">
        <w:rPr>
          <w:rFonts w:ascii="Times New Roman" w:hAnsi="Times New Roman" w:cs="Times New Roman"/>
          <w:sz w:val="24"/>
          <w:szCs w:val="24"/>
        </w:rPr>
        <w:t>72</w:t>
      </w:r>
      <w:r w:rsidRPr="0000196F">
        <w:rPr>
          <w:rFonts w:ascii="Times New Roman" w:hAnsi="Times New Roman" w:cs="Times New Roman"/>
          <w:sz w:val="24"/>
          <w:szCs w:val="24"/>
        </w:rPr>
        <w:t>.4</w:t>
      </w:r>
      <w:r w:rsidR="008E12A4">
        <w:rPr>
          <w:rFonts w:ascii="Times New Roman" w:hAnsi="Times New Roman" w:cs="Times New Roman"/>
          <w:sz w:val="24"/>
          <w:szCs w:val="24"/>
        </w:rPr>
        <w:t>.15.</w:t>
      </w:r>
      <w:r w:rsidRPr="0000196F">
        <w:rPr>
          <w:rFonts w:ascii="Times New Roman" w:hAnsi="Times New Roman" w:cs="Times New Roman"/>
          <w:sz w:val="24"/>
          <w:szCs w:val="24"/>
        </w:rPr>
        <w:t>20</w:t>
      </w:r>
      <w:r w:rsidR="00881217">
        <w:rPr>
          <w:rFonts w:ascii="Times New Roman" w:hAnsi="Times New Roman" w:cs="Times New Roman"/>
          <w:sz w:val="24"/>
          <w:szCs w:val="24"/>
        </w:rPr>
        <w:t>20</w:t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="007721CC">
        <w:rPr>
          <w:rFonts w:ascii="Times New Roman" w:hAnsi="Times New Roman" w:cs="Times New Roman"/>
          <w:sz w:val="24"/>
          <w:szCs w:val="24"/>
        </w:rPr>
        <w:tab/>
      </w:r>
      <w:r w:rsidRPr="0000196F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14:paraId="6F10A1B9" w14:textId="6C1927A5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1C12E572" w14:textId="0C1074AB" w:rsidR="00853527" w:rsidRPr="0000196F" w:rsidRDefault="00853527" w:rsidP="00954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96F"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7721CC">
        <w:rPr>
          <w:rFonts w:ascii="Times New Roman" w:hAnsi="Times New Roman" w:cs="Times New Roman"/>
          <w:b/>
          <w:sz w:val="24"/>
          <w:szCs w:val="24"/>
        </w:rPr>
        <w:t xml:space="preserve">WYKAZ PUNKTÓW POBORU GAZU </w:t>
      </w:r>
    </w:p>
    <w:p w14:paraId="73EFDDC7" w14:textId="541C1906" w:rsidR="00853527" w:rsidRPr="0000196F" w:rsidRDefault="00853527">
      <w:pPr>
        <w:rPr>
          <w:rFonts w:ascii="Times New Roman" w:hAnsi="Times New Roman" w:cs="Times New Roman"/>
          <w:sz w:val="24"/>
          <w:szCs w:val="24"/>
        </w:rPr>
      </w:pPr>
    </w:p>
    <w:p w14:paraId="54F8CD3A" w14:textId="399FE484" w:rsidR="00853527" w:rsidRPr="0000196F" w:rsidRDefault="00853527" w:rsidP="00853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t>Dane dotyczące punktów poboru gazu ziemnego w obiektach Zamawiającego:</w:t>
      </w:r>
    </w:p>
    <w:tbl>
      <w:tblPr>
        <w:tblStyle w:val="Tabela-Siatka1"/>
        <w:tblW w:w="155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17"/>
        <w:gridCol w:w="1694"/>
        <w:gridCol w:w="1848"/>
        <w:gridCol w:w="1425"/>
        <w:gridCol w:w="1448"/>
        <w:gridCol w:w="1191"/>
        <w:gridCol w:w="1559"/>
        <w:gridCol w:w="1559"/>
        <w:gridCol w:w="1848"/>
        <w:gridCol w:w="1270"/>
        <w:gridCol w:w="1138"/>
      </w:tblGrid>
      <w:tr w:rsidR="009C190C" w:rsidRPr="00060798" w14:paraId="08D4656D" w14:textId="77777777" w:rsidTr="00CD5792">
        <w:trPr>
          <w:trHeight w:val="1197"/>
        </w:trPr>
        <w:tc>
          <w:tcPr>
            <w:tcW w:w="617" w:type="dxa"/>
            <w:vAlign w:val="center"/>
          </w:tcPr>
          <w:p w14:paraId="52C4A211" w14:textId="77777777" w:rsidR="009C190C" w:rsidRPr="00DB015F" w:rsidRDefault="009C190C" w:rsidP="00CD579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94" w:type="dxa"/>
            <w:vAlign w:val="center"/>
          </w:tcPr>
          <w:p w14:paraId="5C8A5644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848" w:type="dxa"/>
            <w:vAlign w:val="center"/>
          </w:tcPr>
          <w:p w14:paraId="421C64B7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25" w:type="dxa"/>
            <w:vAlign w:val="center"/>
          </w:tcPr>
          <w:p w14:paraId="56509D8A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poboru</w:t>
            </w: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gazu</w:t>
            </w:r>
          </w:p>
        </w:tc>
        <w:tc>
          <w:tcPr>
            <w:tcW w:w="1448" w:type="dxa"/>
            <w:vAlign w:val="center"/>
          </w:tcPr>
          <w:p w14:paraId="6DB8A7E6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1191" w:type="dxa"/>
            <w:vAlign w:val="center"/>
          </w:tcPr>
          <w:p w14:paraId="600E0A8E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1559" w:type="dxa"/>
            <w:vAlign w:val="center"/>
          </w:tcPr>
          <w:p w14:paraId="15B7C7EC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14:paraId="467D7683" w14:textId="77777777" w:rsidR="009C190C" w:rsidRPr="00686084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559" w:type="dxa"/>
            <w:vAlign w:val="center"/>
          </w:tcPr>
          <w:p w14:paraId="563847E5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gazu [kWh]</w:t>
            </w:r>
          </w:p>
          <w:p w14:paraId="482B00E5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</w:tcPr>
          <w:p w14:paraId="34CE2FD4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1270" w:type="dxa"/>
          </w:tcPr>
          <w:p w14:paraId="650D9B4D" w14:textId="77777777" w:rsidR="009C190C" w:rsidRPr="00060798" w:rsidRDefault="009C190C" w:rsidP="00CD579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Moc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odbiornika</w:t>
            </w:r>
          </w:p>
          <w:p w14:paraId="560BB728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14:paraId="1A7E5FBC" w14:textId="77777777" w:rsidR="009C190C" w:rsidRPr="00060798" w:rsidRDefault="009C190C" w:rsidP="00CD5792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D2B7FD7" w14:textId="77777777" w:rsidR="009C190C" w:rsidRPr="00060798" w:rsidRDefault="009C190C" w:rsidP="00CD579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zamówiona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kWh/h</w:t>
            </w:r>
          </w:p>
        </w:tc>
      </w:tr>
      <w:tr w:rsidR="009C190C" w:rsidRPr="00060798" w14:paraId="58DF4FB3" w14:textId="77777777" w:rsidTr="00CD5792">
        <w:trPr>
          <w:trHeight w:val="403"/>
        </w:trPr>
        <w:tc>
          <w:tcPr>
            <w:tcW w:w="617" w:type="dxa"/>
          </w:tcPr>
          <w:p w14:paraId="5743C610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14:paraId="5E1227E1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990DB4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Pracownie Żywienia</w:t>
            </w:r>
          </w:p>
        </w:tc>
        <w:tc>
          <w:tcPr>
            <w:tcW w:w="1848" w:type="dxa"/>
          </w:tcPr>
          <w:p w14:paraId="4539D66A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56E3783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6F88FD9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004040699</w:t>
            </w:r>
          </w:p>
        </w:tc>
        <w:tc>
          <w:tcPr>
            <w:tcW w:w="1448" w:type="dxa"/>
          </w:tcPr>
          <w:p w14:paraId="7576BCD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01125721</w:t>
            </w:r>
          </w:p>
        </w:tc>
        <w:tc>
          <w:tcPr>
            <w:tcW w:w="1191" w:type="dxa"/>
          </w:tcPr>
          <w:p w14:paraId="673661BC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W-1.1</w:t>
            </w:r>
          </w:p>
        </w:tc>
        <w:tc>
          <w:tcPr>
            <w:tcW w:w="1559" w:type="dxa"/>
          </w:tcPr>
          <w:p w14:paraId="2C5051F9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W-1.1</w:t>
            </w:r>
          </w:p>
        </w:tc>
        <w:tc>
          <w:tcPr>
            <w:tcW w:w="1559" w:type="dxa"/>
          </w:tcPr>
          <w:p w14:paraId="20658DC8" w14:textId="77777777" w:rsidR="009C190C" w:rsidRPr="000F357F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7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8" w:type="dxa"/>
          </w:tcPr>
          <w:p w14:paraId="72FD00B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1270" w:type="dxa"/>
          </w:tcPr>
          <w:p w14:paraId="6F10EB6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724C67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1DAE60B0" w14:textId="77777777" w:rsidTr="00CD5792">
        <w:trPr>
          <w:trHeight w:val="833"/>
        </w:trPr>
        <w:tc>
          <w:tcPr>
            <w:tcW w:w="617" w:type="dxa"/>
          </w:tcPr>
          <w:p w14:paraId="0A0158FA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4" w:type="dxa"/>
          </w:tcPr>
          <w:p w14:paraId="70BF2537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7003AA3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848" w:type="dxa"/>
          </w:tcPr>
          <w:p w14:paraId="57A6B8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1FB5EF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1375FBE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004309553</w:t>
            </w:r>
          </w:p>
        </w:tc>
        <w:tc>
          <w:tcPr>
            <w:tcW w:w="1448" w:type="dxa"/>
          </w:tcPr>
          <w:p w14:paraId="304D70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2001530794</w:t>
            </w:r>
          </w:p>
        </w:tc>
        <w:tc>
          <w:tcPr>
            <w:tcW w:w="1191" w:type="dxa"/>
          </w:tcPr>
          <w:p w14:paraId="25ED8F44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W-3.6</w:t>
            </w:r>
          </w:p>
        </w:tc>
        <w:tc>
          <w:tcPr>
            <w:tcW w:w="1559" w:type="dxa"/>
          </w:tcPr>
          <w:p w14:paraId="259DE3EB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W-3.6</w:t>
            </w:r>
          </w:p>
        </w:tc>
        <w:tc>
          <w:tcPr>
            <w:tcW w:w="1559" w:type="dxa"/>
          </w:tcPr>
          <w:p w14:paraId="353D7B66" w14:textId="77777777" w:rsidR="009C190C" w:rsidRPr="000F357F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7F">
              <w:rPr>
                <w:rFonts w:ascii="Times New Roman" w:hAnsi="Times New Roman" w:cs="Times New Roman"/>
                <w:sz w:val="20"/>
                <w:szCs w:val="20"/>
              </w:rPr>
              <w:t>11 721</w:t>
            </w:r>
          </w:p>
        </w:tc>
        <w:tc>
          <w:tcPr>
            <w:tcW w:w="1848" w:type="dxa"/>
          </w:tcPr>
          <w:p w14:paraId="12B3C76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Kocioł dwufunkcyjny Vaillant VU INT 656/4-5H</w:t>
            </w:r>
          </w:p>
        </w:tc>
        <w:tc>
          <w:tcPr>
            <w:tcW w:w="1270" w:type="dxa"/>
          </w:tcPr>
          <w:p w14:paraId="15F5A1F9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8" w:type="dxa"/>
          </w:tcPr>
          <w:p w14:paraId="0B5381F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5FC9DE54" w14:textId="77777777" w:rsidTr="00CD5792">
        <w:trPr>
          <w:trHeight w:val="618"/>
        </w:trPr>
        <w:tc>
          <w:tcPr>
            <w:tcW w:w="617" w:type="dxa"/>
          </w:tcPr>
          <w:p w14:paraId="45C005FF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4" w:type="dxa"/>
          </w:tcPr>
          <w:p w14:paraId="72B2DB1B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28C81F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Schronisko Młodzieżowe</w:t>
            </w:r>
          </w:p>
        </w:tc>
        <w:tc>
          <w:tcPr>
            <w:tcW w:w="1848" w:type="dxa"/>
          </w:tcPr>
          <w:p w14:paraId="73637F0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0D319E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543560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004002508</w:t>
            </w:r>
          </w:p>
        </w:tc>
        <w:tc>
          <w:tcPr>
            <w:tcW w:w="1448" w:type="dxa"/>
          </w:tcPr>
          <w:p w14:paraId="1ED0641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34118653</w:t>
            </w:r>
          </w:p>
        </w:tc>
        <w:tc>
          <w:tcPr>
            <w:tcW w:w="1191" w:type="dxa"/>
          </w:tcPr>
          <w:p w14:paraId="3B9D3766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559" w:type="dxa"/>
          </w:tcPr>
          <w:p w14:paraId="19632ADC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559" w:type="dxa"/>
          </w:tcPr>
          <w:p w14:paraId="0C6FF57E" w14:textId="77777777" w:rsidR="009C190C" w:rsidRPr="000F357F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7F">
              <w:rPr>
                <w:rFonts w:ascii="Times New Roman" w:hAnsi="Times New Roman" w:cs="Times New Roman"/>
                <w:sz w:val="20"/>
                <w:szCs w:val="20"/>
              </w:rPr>
              <w:t>15 235</w:t>
            </w:r>
          </w:p>
        </w:tc>
        <w:tc>
          <w:tcPr>
            <w:tcW w:w="1848" w:type="dxa"/>
          </w:tcPr>
          <w:p w14:paraId="3E29A5C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5EC8EC26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5D18647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</w:tcPr>
          <w:p w14:paraId="0BD404D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n/d</w:t>
            </w:r>
          </w:p>
        </w:tc>
      </w:tr>
      <w:tr w:rsidR="009C190C" w:rsidRPr="00060798" w14:paraId="3F0946EA" w14:textId="77777777" w:rsidTr="00CD5792">
        <w:trPr>
          <w:trHeight w:val="675"/>
        </w:trPr>
        <w:tc>
          <w:tcPr>
            <w:tcW w:w="617" w:type="dxa"/>
          </w:tcPr>
          <w:p w14:paraId="5E6327E3" w14:textId="77777777" w:rsidR="009C190C" w:rsidRPr="00060798" w:rsidRDefault="009C190C" w:rsidP="00CD57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</w:tcPr>
          <w:p w14:paraId="1CFE1478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5A6413B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</w:t>
            </w:r>
          </w:p>
        </w:tc>
        <w:tc>
          <w:tcPr>
            <w:tcW w:w="1848" w:type="dxa"/>
          </w:tcPr>
          <w:p w14:paraId="4C5612D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14:paraId="1D1D085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7DD5A35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8018590365500019350245</w:t>
            </w:r>
          </w:p>
        </w:tc>
        <w:tc>
          <w:tcPr>
            <w:tcW w:w="1448" w:type="dxa"/>
          </w:tcPr>
          <w:p w14:paraId="07E8CB4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05621123</w:t>
            </w:r>
          </w:p>
        </w:tc>
        <w:tc>
          <w:tcPr>
            <w:tcW w:w="1191" w:type="dxa"/>
          </w:tcPr>
          <w:p w14:paraId="08CB27F5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W-5.1</w:t>
            </w:r>
          </w:p>
        </w:tc>
        <w:tc>
          <w:tcPr>
            <w:tcW w:w="1559" w:type="dxa"/>
          </w:tcPr>
          <w:p w14:paraId="74C88837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W-5.1</w:t>
            </w:r>
          </w:p>
        </w:tc>
        <w:tc>
          <w:tcPr>
            <w:tcW w:w="1559" w:type="dxa"/>
          </w:tcPr>
          <w:p w14:paraId="4C1E983F" w14:textId="77777777" w:rsidR="009C190C" w:rsidRPr="000F357F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7F">
              <w:rPr>
                <w:rFonts w:ascii="Times New Roman" w:hAnsi="Times New Roman" w:cs="Times New Roman"/>
                <w:sz w:val="20"/>
                <w:szCs w:val="20"/>
              </w:rPr>
              <w:t>56 536</w:t>
            </w:r>
          </w:p>
        </w:tc>
        <w:tc>
          <w:tcPr>
            <w:tcW w:w="1848" w:type="dxa"/>
          </w:tcPr>
          <w:p w14:paraId="4CC382E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0380AAFD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320-12</w:t>
            </w:r>
          </w:p>
          <w:p w14:paraId="7A2C56B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206B9A4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2x198</w:t>
            </w:r>
          </w:p>
          <w:p w14:paraId="270C8D70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AD8C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A7A407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C190C" w:rsidRPr="00060798" w14:paraId="6E429DE1" w14:textId="77777777" w:rsidTr="00CD5792">
        <w:trPr>
          <w:trHeight w:val="690"/>
        </w:trPr>
        <w:tc>
          <w:tcPr>
            <w:tcW w:w="617" w:type="dxa"/>
          </w:tcPr>
          <w:p w14:paraId="61F265BC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4" w:type="dxa"/>
          </w:tcPr>
          <w:p w14:paraId="2B35B843" w14:textId="77777777" w:rsidR="009C190C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  <w:p w14:paraId="46EAA972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848" w:type="dxa"/>
          </w:tcPr>
          <w:p w14:paraId="337362B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Kijany 19 </w:t>
            </w: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9EDA53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425" w:type="dxa"/>
          </w:tcPr>
          <w:p w14:paraId="252A85CF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8018590365500019350252</w:t>
            </w:r>
          </w:p>
        </w:tc>
        <w:tc>
          <w:tcPr>
            <w:tcW w:w="1448" w:type="dxa"/>
          </w:tcPr>
          <w:p w14:paraId="6B5C2027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000919</w:t>
            </w:r>
          </w:p>
        </w:tc>
        <w:tc>
          <w:tcPr>
            <w:tcW w:w="1191" w:type="dxa"/>
          </w:tcPr>
          <w:p w14:paraId="484A5CB9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W-5.1</w:t>
            </w:r>
          </w:p>
        </w:tc>
        <w:tc>
          <w:tcPr>
            <w:tcW w:w="1559" w:type="dxa"/>
          </w:tcPr>
          <w:p w14:paraId="67D3F60D" w14:textId="77777777" w:rsidR="009C190C" w:rsidRPr="00686084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84">
              <w:rPr>
                <w:rFonts w:ascii="Times New Roman" w:hAnsi="Times New Roman" w:cs="Times New Roman"/>
                <w:sz w:val="20"/>
                <w:szCs w:val="20"/>
              </w:rPr>
              <w:t>W-5.1</w:t>
            </w:r>
          </w:p>
        </w:tc>
        <w:tc>
          <w:tcPr>
            <w:tcW w:w="1559" w:type="dxa"/>
          </w:tcPr>
          <w:p w14:paraId="4993508D" w14:textId="77777777" w:rsidR="009C190C" w:rsidRPr="000F357F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7F">
              <w:rPr>
                <w:rFonts w:ascii="Times New Roman" w:hAnsi="Times New Roman" w:cs="Times New Roman"/>
                <w:sz w:val="20"/>
                <w:szCs w:val="20"/>
              </w:rPr>
              <w:t>24 088</w:t>
            </w:r>
          </w:p>
        </w:tc>
        <w:tc>
          <w:tcPr>
            <w:tcW w:w="1848" w:type="dxa"/>
          </w:tcPr>
          <w:p w14:paraId="3386066B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14:paraId="37B0FE81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1270" w:type="dxa"/>
          </w:tcPr>
          <w:p w14:paraId="1C20673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2x117</w:t>
            </w:r>
          </w:p>
        </w:tc>
        <w:tc>
          <w:tcPr>
            <w:tcW w:w="1138" w:type="dxa"/>
          </w:tcPr>
          <w:p w14:paraId="22248658" w14:textId="77777777" w:rsidR="009C190C" w:rsidRPr="00060798" w:rsidRDefault="009C190C" w:rsidP="00CD5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</w:tbl>
    <w:p w14:paraId="07BB86E9" w14:textId="77777777" w:rsidR="00F07940" w:rsidRDefault="00F07940" w:rsidP="008535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465970" w14:textId="285CB5E9" w:rsidR="0067188D" w:rsidRPr="0000196F" w:rsidRDefault="0067188D" w:rsidP="00853527">
      <w:pPr>
        <w:pStyle w:val="Akapitzlist"/>
        <w:rPr>
          <w:rFonts w:ascii="Times New Roman" w:hAnsi="Times New Roman" w:cs="Times New Roman"/>
          <w:sz w:val="24"/>
          <w:szCs w:val="24"/>
        </w:rPr>
        <w:sectPr w:rsidR="0067188D" w:rsidRPr="0000196F" w:rsidSect="00F079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2FE4386" w14:textId="0B3952E9" w:rsidR="00853527" w:rsidRPr="0000196F" w:rsidRDefault="00DB015F" w:rsidP="00DB01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96F">
        <w:rPr>
          <w:rFonts w:ascii="Times New Roman" w:hAnsi="Times New Roman" w:cs="Times New Roman"/>
          <w:sz w:val="24"/>
          <w:szCs w:val="24"/>
        </w:rPr>
        <w:lastRenderedPageBreak/>
        <w:t>Prognozowane zużycie paliwa gazowego w poszczególnych miesiąca</w:t>
      </w:r>
      <w:r w:rsidR="00140364" w:rsidRPr="0000196F">
        <w:rPr>
          <w:rFonts w:ascii="Times New Roman" w:hAnsi="Times New Roman" w:cs="Times New Roman"/>
          <w:sz w:val="24"/>
          <w:szCs w:val="24"/>
        </w:rPr>
        <w:t>ch roku</w:t>
      </w:r>
      <w:r w:rsidRPr="0000196F">
        <w:rPr>
          <w:rFonts w:ascii="Times New Roman" w:hAnsi="Times New Roman" w:cs="Times New Roman"/>
          <w:sz w:val="24"/>
          <w:szCs w:val="24"/>
        </w:rPr>
        <w:t xml:space="preserve"> kalendarzowego w ilości:</w:t>
      </w:r>
    </w:p>
    <w:tbl>
      <w:tblPr>
        <w:tblStyle w:val="Tabela-Siatka"/>
        <w:tblpPr w:leftFromText="141" w:rightFromText="141" w:vertAnchor="text" w:horzAnchor="page" w:tblpXSpec="center" w:tblpY="180"/>
        <w:tblW w:w="9351" w:type="dxa"/>
        <w:tblLook w:val="04A0" w:firstRow="1" w:lastRow="0" w:firstColumn="1" w:lastColumn="0" w:noHBand="0" w:noVBand="1"/>
      </w:tblPr>
      <w:tblGrid>
        <w:gridCol w:w="1625"/>
        <w:gridCol w:w="1512"/>
        <w:gridCol w:w="1512"/>
        <w:gridCol w:w="1523"/>
        <w:gridCol w:w="1512"/>
        <w:gridCol w:w="1667"/>
      </w:tblGrid>
      <w:tr w:rsidR="009C190C" w:rsidRPr="0067188D" w14:paraId="512786B6" w14:textId="77777777" w:rsidTr="00CD5792">
        <w:tc>
          <w:tcPr>
            <w:tcW w:w="1625" w:type="dxa"/>
            <w:vMerge w:val="restart"/>
            <w:vAlign w:val="center"/>
          </w:tcPr>
          <w:p w14:paraId="7D0C26F3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  <w:tc>
          <w:tcPr>
            <w:tcW w:w="7726" w:type="dxa"/>
            <w:gridSpan w:val="5"/>
            <w:vAlign w:val="center"/>
          </w:tcPr>
          <w:p w14:paraId="563F3029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Prognozowane zużycie paliwa gazowego w poszczególnych miesiącach roku kalendarzowego w kWh</w:t>
            </w:r>
          </w:p>
        </w:tc>
      </w:tr>
      <w:tr w:rsidR="009C190C" w:rsidRPr="0067188D" w14:paraId="325410E1" w14:textId="77777777" w:rsidTr="00CD5792">
        <w:trPr>
          <w:trHeight w:val="1294"/>
        </w:trPr>
        <w:tc>
          <w:tcPr>
            <w:tcW w:w="1625" w:type="dxa"/>
            <w:vMerge/>
            <w:vAlign w:val="center"/>
          </w:tcPr>
          <w:p w14:paraId="7467CA95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4CD3A77F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Punkt poboru gazu:</w:t>
            </w:r>
          </w:p>
          <w:p w14:paraId="6ECD863B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ZSR Kijany</w:t>
            </w:r>
          </w:p>
          <w:p w14:paraId="5DA37021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Pracownie Żywienia</w:t>
            </w:r>
          </w:p>
        </w:tc>
        <w:tc>
          <w:tcPr>
            <w:tcW w:w="1512" w:type="dxa"/>
            <w:vAlign w:val="center"/>
          </w:tcPr>
          <w:p w14:paraId="62119500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Punkt poboru gazu:</w:t>
            </w:r>
          </w:p>
          <w:p w14:paraId="578E1A3C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ZSR Kijany</w:t>
            </w:r>
          </w:p>
          <w:p w14:paraId="01914598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523" w:type="dxa"/>
            <w:vAlign w:val="center"/>
          </w:tcPr>
          <w:p w14:paraId="3D278ADF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Punkt poboru gazu:</w:t>
            </w:r>
          </w:p>
          <w:p w14:paraId="31075EC3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ZSR Kijany</w:t>
            </w:r>
          </w:p>
          <w:p w14:paraId="02CB244D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Schronisko Młodzieżowe</w:t>
            </w:r>
          </w:p>
        </w:tc>
        <w:tc>
          <w:tcPr>
            <w:tcW w:w="1512" w:type="dxa"/>
            <w:vAlign w:val="center"/>
          </w:tcPr>
          <w:p w14:paraId="463C600F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Punkt poboru gazu:</w:t>
            </w:r>
          </w:p>
          <w:p w14:paraId="153E013C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ZSR Kijany</w:t>
            </w:r>
          </w:p>
          <w:p w14:paraId="06C226DA" w14:textId="77777777" w:rsidR="009C190C" w:rsidRPr="0067188D" w:rsidRDefault="009C190C" w:rsidP="00CD579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Internat</w:t>
            </w:r>
          </w:p>
        </w:tc>
        <w:tc>
          <w:tcPr>
            <w:tcW w:w="1667" w:type="dxa"/>
            <w:vAlign w:val="center"/>
          </w:tcPr>
          <w:p w14:paraId="61593AAE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Punkt poboru gazu:</w:t>
            </w:r>
          </w:p>
          <w:p w14:paraId="372D1BF9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ZSR Kijany</w:t>
            </w:r>
          </w:p>
          <w:p w14:paraId="5896F579" w14:textId="77777777" w:rsidR="009C190C" w:rsidRPr="0067188D" w:rsidRDefault="009C190C" w:rsidP="00CD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</w:tr>
      <w:tr w:rsidR="009C190C" w:rsidRPr="0067188D" w14:paraId="0C3FE589" w14:textId="77777777" w:rsidTr="00CD5792">
        <w:tc>
          <w:tcPr>
            <w:tcW w:w="1625" w:type="dxa"/>
            <w:vAlign w:val="center"/>
          </w:tcPr>
          <w:p w14:paraId="5E184D1F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7FBE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81ED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3C24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D8C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A191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C190C" w:rsidRPr="0067188D" w14:paraId="69A7D75F" w14:textId="77777777" w:rsidTr="00CD5792">
        <w:tc>
          <w:tcPr>
            <w:tcW w:w="1625" w:type="dxa"/>
            <w:vAlign w:val="center"/>
          </w:tcPr>
          <w:p w14:paraId="0A55728B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F3B3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CC28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E1DE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B221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6377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C190C" w:rsidRPr="0067188D" w14:paraId="17075EA8" w14:textId="77777777" w:rsidTr="00CD5792">
        <w:tc>
          <w:tcPr>
            <w:tcW w:w="1625" w:type="dxa"/>
            <w:vAlign w:val="center"/>
          </w:tcPr>
          <w:p w14:paraId="66FE3D30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46EF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1944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265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BB7A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1401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C190C" w:rsidRPr="0067188D" w14:paraId="6A352365" w14:textId="77777777" w:rsidTr="00CD5792">
        <w:tc>
          <w:tcPr>
            <w:tcW w:w="1625" w:type="dxa"/>
            <w:vAlign w:val="center"/>
          </w:tcPr>
          <w:p w14:paraId="10C702EA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811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C832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267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B1E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E7E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9C190C" w:rsidRPr="0067188D" w14:paraId="60B0A266" w14:textId="77777777" w:rsidTr="00CD5792">
        <w:tc>
          <w:tcPr>
            <w:tcW w:w="1625" w:type="dxa"/>
            <w:vAlign w:val="center"/>
          </w:tcPr>
          <w:p w14:paraId="139BD1A8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C616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32B3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EEC4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CB38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DA0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9C190C" w:rsidRPr="0067188D" w14:paraId="20537F2C" w14:textId="77777777" w:rsidTr="00CD5792">
        <w:tc>
          <w:tcPr>
            <w:tcW w:w="1625" w:type="dxa"/>
            <w:vAlign w:val="center"/>
          </w:tcPr>
          <w:p w14:paraId="73530B0D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66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5B16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A45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34A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F688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9C190C" w:rsidRPr="0067188D" w14:paraId="7A471F68" w14:textId="77777777" w:rsidTr="00CD5792">
        <w:tc>
          <w:tcPr>
            <w:tcW w:w="1625" w:type="dxa"/>
            <w:vAlign w:val="center"/>
          </w:tcPr>
          <w:p w14:paraId="3E428490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7064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6B45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FFB8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24E3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F9A6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C190C" w:rsidRPr="0067188D" w14:paraId="45F79C97" w14:textId="77777777" w:rsidTr="00CD5792">
        <w:tc>
          <w:tcPr>
            <w:tcW w:w="1625" w:type="dxa"/>
            <w:vAlign w:val="center"/>
          </w:tcPr>
          <w:p w14:paraId="158CCB46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04E2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44BE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036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E3E7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126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C190C" w:rsidRPr="0067188D" w14:paraId="45126482" w14:textId="77777777" w:rsidTr="00CD5792">
        <w:tc>
          <w:tcPr>
            <w:tcW w:w="1625" w:type="dxa"/>
            <w:vAlign w:val="center"/>
          </w:tcPr>
          <w:p w14:paraId="473F214D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55A5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081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7E7A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F174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AE87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9C190C" w:rsidRPr="0067188D" w14:paraId="1A1DEB05" w14:textId="77777777" w:rsidTr="00CD5792">
        <w:tc>
          <w:tcPr>
            <w:tcW w:w="1625" w:type="dxa"/>
            <w:vAlign w:val="center"/>
          </w:tcPr>
          <w:p w14:paraId="6DA6A58B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A8ED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6770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F746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0C20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FD58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9C190C" w:rsidRPr="0067188D" w14:paraId="4C7A7920" w14:textId="77777777" w:rsidTr="00CD5792">
        <w:tc>
          <w:tcPr>
            <w:tcW w:w="1625" w:type="dxa"/>
            <w:vAlign w:val="center"/>
          </w:tcPr>
          <w:p w14:paraId="08CDCE53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FC5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1C8E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5451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945F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DE8C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C190C" w:rsidRPr="0067188D" w14:paraId="48104BB4" w14:textId="77777777" w:rsidTr="00CD5792">
        <w:tc>
          <w:tcPr>
            <w:tcW w:w="1625" w:type="dxa"/>
            <w:vAlign w:val="center"/>
          </w:tcPr>
          <w:p w14:paraId="1185996B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5AB6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E4D7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D516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83B0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07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C190C" w:rsidRPr="0067188D" w14:paraId="7F1BB13B" w14:textId="77777777" w:rsidTr="00CD5792">
        <w:tc>
          <w:tcPr>
            <w:tcW w:w="1625" w:type="dxa"/>
            <w:tcBorders>
              <w:bottom w:val="single" w:sz="12" w:space="0" w:color="auto"/>
            </w:tcBorders>
            <w:vAlign w:val="center"/>
          </w:tcPr>
          <w:p w14:paraId="34351D52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  <w:p w14:paraId="74B29FF6" w14:textId="77777777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FA405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40CD7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D5059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041AB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42713" w14:textId="77777777" w:rsidR="009C190C" w:rsidRPr="00891BD5" w:rsidRDefault="009C190C" w:rsidP="00CD5792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270 000</w:t>
            </w:r>
          </w:p>
        </w:tc>
      </w:tr>
      <w:tr w:rsidR="009C190C" w:rsidRPr="0067188D" w14:paraId="1B7CE7DF" w14:textId="77777777" w:rsidTr="00CD5792">
        <w:tc>
          <w:tcPr>
            <w:tcW w:w="93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B2083" w14:textId="3BC45B14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prognozowane zużycie paliwa                                     </w:t>
            </w:r>
            <w:r>
              <w:t xml:space="preserve"> </w:t>
            </w:r>
            <w:r w:rsidRPr="00891B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7DB">
              <w:rPr>
                <w:rFonts w:ascii="Times New Roman" w:hAnsi="Times New Roman" w:cs="Times New Roman"/>
                <w:b/>
                <w:sz w:val="24"/>
                <w:szCs w:val="24"/>
              </w:rPr>
              <w:t> 251 950</w:t>
            </w:r>
            <w:r w:rsidRPr="00891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</w:p>
          <w:p w14:paraId="7CCB39FF" w14:textId="185CB06F" w:rsidR="009C190C" w:rsidRPr="0067188D" w:rsidRDefault="009C190C" w:rsidP="00CD579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prognozowane zużycie paliwa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Hlk54368086"/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lata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</w:t>
            </w:r>
            <w:r w:rsidR="008917DB">
              <w:rPr>
                <w:rFonts w:ascii="Times New Roman" w:hAnsi="Times New Roman" w:cs="Times New Roman"/>
                <w:b/>
                <w:sz w:val="24"/>
                <w:szCs w:val="24"/>
              </w:rPr>
              <w:t> 503 900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kWh</w:t>
            </w:r>
          </w:p>
        </w:tc>
      </w:tr>
    </w:tbl>
    <w:p w14:paraId="5053E9EF" w14:textId="77777777" w:rsidR="0016461D" w:rsidRPr="0000196F" w:rsidRDefault="0016461D" w:rsidP="009C190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461D" w:rsidRPr="0000196F" w:rsidSect="00F07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ADB7" w14:textId="77777777" w:rsidR="00763431" w:rsidRDefault="00763431" w:rsidP="00F07940">
      <w:pPr>
        <w:spacing w:after="0" w:line="240" w:lineRule="auto"/>
      </w:pPr>
      <w:r>
        <w:separator/>
      </w:r>
    </w:p>
  </w:endnote>
  <w:endnote w:type="continuationSeparator" w:id="0">
    <w:p w14:paraId="41615C64" w14:textId="77777777" w:rsidR="00763431" w:rsidRDefault="00763431" w:rsidP="00F0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4124" w14:textId="77777777" w:rsidR="00763431" w:rsidRDefault="00763431" w:rsidP="00F07940">
      <w:pPr>
        <w:spacing w:after="0" w:line="240" w:lineRule="auto"/>
      </w:pPr>
      <w:r>
        <w:separator/>
      </w:r>
    </w:p>
  </w:footnote>
  <w:footnote w:type="continuationSeparator" w:id="0">
    <w:p w14:paraId="350B3799" w14:textId="77777777" w:rsidR="00763431" w:rsidRDefault="00763431" w:rsidP="00F0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3858"/>
    <w:multiLevelType w:val="multilevel"/>
    <w:tmpl w:val="68AC05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" w15:restartNumberingAfterBreak="0">
    <w:nsid w:val="2820040D"/>
    <w:multiLevelType w:val="hybridMultilevel"/>
    <w:tmpl w:val="2092D8C8"/>
    <w:lvl w:ilvl="0" w:tplc="DEFE508A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383F"/>
    <w:multiLevelType w:val="hybridMultilevel"/>
    <w:tmpl w:val="3B6ABA4C"/>
    <w:lvl w:ilvl="0" w:tplc="4C6A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F53C6"/>
    <w:multiLevelType w:val="hybridMultilevel"/>
    <w:tmpl w:val="065C6D00"/>
    <w:lvl w:ilvl="0" w:tplc="3092A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2DC8"/>
    <w:multiLevelType w:val="hybridMultilevel"/>
    <w:tmpl w:val="20B6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D3"/>
    <w:rsid w:val="0000196F"/>
    <w:rsid w:val="00122B2D"/>
    <w:rsid w:val="00140364"/>
    <w:rsid w:val="0016461D"/>
    <w:rsid w:val="001D5BC0"/>
    <w:rsid w:val="001F1545"/>
    <w:rsid w:val="002A3BD3"/>
    <w:rsid w:val="004F0E6C"/>
    <w:rsid w:val="00630ADC"/>
    <w:rsid w:val="0067188D"/>
    <w:rsid w:val="006B21DE"/>
    <w:rsid w:val="00763431"/>
    <w:rsid w:val="007721CC"/>
    <w:rsid w:val="007F2816"/>
    <w:rsid w:val="00834F6D"/>
    <w:rsid w:val="00853527"/>
    <w:rsid w:val="00881217"/>
    <w:rsid w:val="008917DB"/>
    <w:rsid w:val="008E12A4"/>
    <w:rsid w:val="00954DD7"/>
    <w:rsid w:val="009765AC"/>
    <w:rsid w:val="009C190C"/>
    <w:rsid w:val="009C400F"/>
    <w:rsid w:val="009C48EC"/>
    <w:rsid w:val="009D3BBB"/>
    <w:rsid w:val="00A7105E"/>
    <w:rsid w:val="00AA37FA"/>
    <w:rsid w:val="00AC36DB"/>
    <w:rsid w:val="00C822E4"/>
    <w:rsid w:val="00D5265A"/>
    <w:rsid w:val="00DA73EE"/>
    <w:rsid w:val="00DB015F"/>
    <w:rsid w:val="00F07940"/>
    <w:rsid w:val="00F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7254"/>
  <w15:chartTrackingRefBased/>
  <w15:docId w15:val="{802AA17C-8771-43A5-869A-D87F36B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40"/>
  </w:style>
  <w:style w:type="paragraph" w:styleId="Stopka">
    <w:name w:val="footer"/>
    <w:basedOn w:val="Normalny"/>
    <w:link w:val="StopkaZnak"/>
    <w:uiPriority w:val="99"/>
    <w:unhideWhenUsed/>
    <w:rsid w:val="00F0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40"/>
  </w:style>
  <w:style w:type="paragraph" w:styleId="Tekstdymka">
    <w:name w:val="Balloon Text"/>
    <w:basedOn w:val="Normalny"/>
    <w:link w:val="TekstdymkaZnak"/>
    <w:uiPriority w:val="99"/>
    <w:semiHidden/>
    <w:unhideWhenUsed/>
    <w:rsid w:val="0014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7F09-EF56-4A5B-B371-DDEAC828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13</cp:revision>
  <cp:lastPrinted>2018-11-19T11:19:00Z</cp:lastPrinted>
  <dcterms:created xsi:type="dcterms:W3CDTF">2018-11-19T09:25:00Z</dcterms:created>
  <dcterms:modified xsi:type="dcterms:W3CDTF">2020-11-02T10:01:00Z</dcterms:modified>
</cp:coreProperties>
</file>