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9D21" w14:textId="5E17CC45" w:rsidR="00471273" w:rsidRDefault="00471273" w:rsidP="00471273">
      <w:pPr>
        <w:spacing w:before="240"/>
        <w:rPr>
          <w:b/>
          <w:szCs w:val="24"/>
        </w:rPr>
      </w:pPr>
      <w:r>
        <w:rPr>
          <w:b/>
          <w:szCs w:val="24"/>
        </w:rPr>
        <w:t>IR</w:t>
      </w:r>
      <w:r w:rsidR="00E10A6A">
        <w:rPr>
          <w:b/>
          <w:szCs w:val="24"/>
        </w:rPr>
        <w:t>P</w:t>
      </w:r>
      <w:r>
        <w:rPr>
          <w:b/>
          <w:szCs w:val="24"/>
        </w:rPr>
        <w:t>.272.4</w:t>
      </w:r>
      <w:r w:rsidR="00765CC4">
        <w:rPr>
          <w:b/>
          <w:szCs w:val="24"/>
        </w:rPr>
        <w:t>.12.</w:t>
      </w:r>
      <w:r>
        <w:rPr>
          <w:b/>
          <w:szCs w:val="24"/>
        </w:rPr>
        <w:t>20</w:t>
      </w:r>
      <w:r w:rsidR="00620D6D">
        <w:rPr>
          <w:b/>
          <w:szCs w:val="24"/>
        </w:rPr>
        <w:t>20</w:t>
      </w:r>
    </w:p>
    <w:p w14:paraId="675FC77D" w14:textId="77777777"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Załącznik nr  8 do SIWZ </w:t>
      </w:r>
    </w:p>
    <w:p w14:paraId="6074F1B5" w14:textId="77777777" w:rsidR="00471273" w:rsidRDefault="00471273" w:rsidP="0047127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14:paraId="01698ACB" w14:textId="77777777" w:rsidR="00471273" w:rsidRDefault="00471273" w:rsidP="00AB2679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AB2679">
        <w:rPr>
          <w:rFonts w:eastAsia="Times New Roman"/>
          <w:b/>
          <w:szCs w:val="24"/>
          <w:lang w:eastAsia="pl-PL"/>
        </w:rPr>
        <w:t>– Starostwo Powiatowe w Łęcznej</w:t>
      </w:r>
    </w:p>
    <w:p w14:paraId="48FE3FA6" w14:textId="77777777" w:rsidR="00471273" w:rsidRDefault="00471273" w:rsidP="00471273">
      <w:pPr>
        <w:ind w:left="4247" w:firstLine="709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14:paraId="5CDC9C18" w14:textId="77777777"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</w:p>
    <w:p w14:paraId="165D3364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b/>
          <w:szCs w:val="24"/>
        </w:rPr>
        <w:t xml:space="preserve">Wykonawca:  </w:t>
      </w:r>
    </w:p>
    <w:p w14:paraId="108941AC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</w:p>
    <w:p w14:paraId="7CA91BC1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</w:p>
    <w:p w14:paraId="7E9AA4C2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0DAFAB2E" w14:textId="77777777" w:rsidR="00471273" w:rsidRDefault="00471273" w:rsidP="00471273">
      <w:pPr>
        <w:tabs>
          <w:tab w:val="left" w:pos="8222"/>
        </w:tabs>
        <w:ind w:left="317" w:right="3401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(pełna nazwa/firma, adres )</w:t>
      </w:r>
    </w:p>
    <w:p w14:paraId="2746AB33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14:paraId="5D2292CD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reprezentowany przez: </w:t>
      </w:r>
    </w:p>
    <w:p w14:paraId="1266A30F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14:paraId="068A2F19" w14:textId="77777777" w:rsidR="00471273" w:rsidRDefault="00471273" w:rsidP="00471273">
      <w:pPr>
        <w:ind w:left="317" w:hanging="340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</w:t>
      </w:r>
    </w:p>
    <w:p w14:paraId="7E3D91D8" w14:textId="77777777" w:rsidR="00471273" w:rsidRDefault="00471273" w:rsidP="00471273">
      <w:pPr>
        <w:tabs>
          <w:tab w:val="left" w:pos="7938"/>
        </w:tabs>
        <w:ind w:left="317" w:right="2125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nazwisko, stanowisko/podstawa do reprezentacji)</w:t>
      </w:r>
    </w:p>
    <w:p w14:paraId="1B10FB6A" w14:textId="77777777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14:paraId="7589D35E" w14:textId="77777777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14:paraId="437EB063" w14:textId="77777777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WYKAZ WYKONANYCH </w:t>
      </w:r>
      <w:r w:rsidR="00AB2679">
        <w:rPr>
          <w:b/>
          <w:bCs/>
          <w:szCs w:val="24"/>
          <w:lang w:eastAsia="ar-SA"/>
        </w:rPr>
        <w:t>USŁUG</w:t>
      </w:r>
    </w:p>
    <w:p w14:paraId="6E41ADE3" w14:textId="77777777" w:rsidR="00471273" w:rsidRDefault="00471273" w:rsidP="00471273">
      <w:pPr>
        <w:ind w:left="317" w:hanging="340"/>
        <w:jc w:val="center"/>
        <w:rPr>
          <w:color w:val="FF0000"/>
          <w:szCs w:val="24"/>
        </w:rPr>
      </w:pPr>
    </w:p>
    <w:p w14:paraId="68B8DB31" w14:textId="77777777" w:rsidR="00E10A6A" w:rsidRPr="00E10A6A" w:rsidRDefault="00471273" w:rsidP="00E10A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  <w:r>
        <w:rPr>
          <w:szCs w:val="24"/>
        </w:rPr>
        <w:t xml:space="preserve">Dotyczy postępowania o udzielenie zamówienia publicznego prowadzonego w trybie przetargu nieograniczonego </w:t>
      </w:r>
      <w:r w:rsidRPr="00E10A6A">
        <w:rPr>
          <w:bCs/>
          <w:szCs w:val="24"/>
        </w:rPr>
        <w:t xml:space="preserve">pn.: </w:t>
      </w:r>
    </w:p>
    <w:p w14:paraId="16BDDF37" w14:textId="670D1960" w:rsidR="00E10A6A" w:rsidRDefault="00E10A6A" w:rsidP="00765CC4">
      <w:pPr>
        <w:widowControl w:val="0"/>
        <w:suppressAutoHyphens/>
        <w:jc w:val="center"/>
        <w:textAlignment w:val="baseline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>
        <w:rPr>
          <w:rFonts w:eastAsia="Times New Roman"/>
          <w:b/>
          <w:bCs/>
          <w:color w:val="000000"/>
          <w:spacing w:val="3"/>
          <w:szCs w:val="24"/>
          <w:lang w:eastAsia="pl-PL"/>
        </w:rPr>
        <w:t>„</w:t>
      </w:r>
      <w:bookmarkStart w:id="0" w:name="_Hlk53045770"/>
      <w:r w:rsidR="00765CC4" w:rsidRPr="0066698C">
        <w:rPr>
          <w:rFonts w:eastAsia="Times New Roman"/>
          <w:b/>
          <w:bCs/>
          <w:sz w:val="22"/>
          <w:lang w:eastAsia="pl-PL"/>
        </w:rPr>
        <w:t>INWENTARYZACJA PUNKTÓW OSNOWY WYSOKOŚCIOWEJ ORAZ WYKONANIE PROJEKTU TECHNICZNEGO MODERNIZACJI SZCZEGÓŁOWEJ OSNOWY WYSOKOŚCIOWEJ NA OBSZARZE POWIATU ŁĘCZYŃSKIEGO</w:t>
      </w:r>
      <w:bookmarkEnd w:id="0"/>
      <w:r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p w14:paraId="0D28F07D" w14:textId="77777777" w:rsidR="00E10A6A" w:rsidRPr="00392490" w:rsidRDefault="00E10A6A" w:rsidP="00E10A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Cs w:val="24"/>
          <w:u w:val="single"/>
          <w:lang w:eastAsia="pl-PL"/>
        </w:rPr>
      </w:pPr>
    </w:p>
    <w:p w14:paraId="769EA507" w14:textId="77777777" w:rsidR="00471273" w:rsidRDefault="00471273" w:rsidP="00E10A6A">
      <w:pPr>
        <w:shd w:val="clear" w:color="auto" w:fill="FFFFFF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Oświadcz</w:t>
      </w:r>
      <w:r w:rsidR="00AB2679">
        <w:rPr>
          <w:rFonts w:eastAsia="Times New Roman"/>
          <w:szCs w:val="24"/>
        </w:rPr>
        <w:t>am/my, że w okresie ostatnich 3</w:t>
      </w:r>
      <w:r>
        <w:rPr>
          <w:rFonts w:eastAsia="Times New Roman"/>
          <w:szCs w:val="24"/>
        </w:rPr>
        <w:t xml:space="preserve"> lat przed upływem terminu składania ofert, a jeżeli okres prowadzenia działalności jest krótszy – w tym okresie wykonałem/liśmy/ </w:t>
      </w:r>
      <w:r w:rsidR="00AB2679">
        <w:rPr>
          <w:rFonts w:eastAsia="Times New Roman"/>
          <w:szCs w:val="24"/>
        </w:rPr>
        <w:t>usługi</w:t>
      </w:r>
      <w:r>
        <w:rPr>
          <w:rFonts w:eastAsia="Times New Roman"/>
          <w:szCs w:val="24"/>
        </w:rPr>
        <w:t xml:space="preserve"> w zakresie niezbędnym do wykazania spełniania warunku opisanego w pkt.6.1.2 ppkt.3</w:t>
      </w:r>
      <w:r w:rsidR="00E10A6A">
        <w:rPr>
          <w:rFonts w:eastAsia="Times New Roman"/>
          <w:szCs w:val="24"/>
        </w:rPr>
        <w:t>a</w:t>
      </w:r>
      <w:r>
        <w:rPr>
          <w:rFonts w:eastAsia="Times New Roman"/>
          <w:szCs w:val="24"/>
        </w:rPr>
        <w:t xml:space="preserve"> SIWZ, zgodnie z poniższym wykazem:</w:t>
      </w:r>
    </w:p>
    <w:p w14:paraId="3F2DF188" w14:textId="77777777" w:rsidR="00E10A6A" w:rsidRDefault="00E10A6A" w:rsidP="00E10A6A">
      <w:pPr>
        <w:shd w:val="clear" w:color="auto" w:fill="FFFFFF"/>
        <w:jc w:val="center"/>
        <w:rPr>
          <w:rFonts w:eastAsia="Times New Roman"/>
          <w:szCs w:val="24"/>
        </w:rPr>
      </w:pPr>
    </w:p>
    <w:p w14:paraId="6097CF23" w14:textId="77777777" w:rsidR="00E10A6A" w:rsidRDefault="00E10A6A" w:rsidP="00E10A6A">
      <w:pPr>
        <w:shd w:val="clear" w:color="auto" w:fill="FFFFFF"/>
        <w:jc w:val="center"/>
        <w:rPr>
          <w:rFonts w:eastAsia="Times New Roman"/>
          <w:szCs w:val="24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17"/>
        <w:gridCol w:w="1559"/>
        <w:gridCol w:w="1244"/>
        <w:gridCol w:w="1230"/>
        <w:gridCol w:w="2650"/>
        <w:gridCol w:w="10"/>
      </w:tblGrid>
      <w:tr w:rsidR="00E10A6A" w:rsidRPr="00E10A6A" w14:paraId="3B9A7A43" w14:textId="77777777" w:rsidTr="00765CC4">
        <w:trPr>
          <w:gridAfter w:val="1"/>
          <w:wAfter w:w="6" w:type="pct"/>
          <w:trHeight w:val="1036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EA9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Lp.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5747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Przedmiot (nazwa, krótki opis</w:t>
            </w:r>
            <w:r w:rsidRPr="00E10A6A">
              <w:rPr>
                <w:sz w:val="22"/>
              </w:rPr>
              <w:t xml:space="preserve"> </w:t>
            </w:r>
            <w:r w:rsidRPr="00E10A6A">
              <w:rPr>
                <w:b/>
                <w:sz w:val="22"/>
              </w:rPr>
              <w:t>w zakresie niezb</w:t>
            </w:r>
            <w:r w:rsidRPr="00E10A6A">
              <w:rPr>
                <w:rFonts w:eastAsia="TimesNewRoman"/>
                <w:b/>
                <w:sz w:val="22"/>
              </w:rPr>
              <w:t>ę</w:t>
            </w:r>
            <w:r w:rsidRPr="00E10A6A">
              <w:rPr>
                <w:b/>
                <w:sz w:val="22"/>
              </w:rPr>
              <w:t>dnym do wykazania spełniania</w:t>
            </w:r>
            <w:r w:rsidRPr="00E10A6A">
              <w:rPr>
                <w:sz w:val="22"/>
              </w:rPr>
              <w:t xml:space="preserve"> </w:t>
            </w:r>
            <w:r w:rsidRPr="00E10A6A">
              <w:rPr>
                <w:b/>
                <w:sz w:val="22"/>
              </w:rPr>
              <w:t>warunku)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F7B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Nazwa odbiorcy usług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8913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Data wykonania usługi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A6CB" w14:textId="77777777" w:rsidR="00E10A6A" w:rsidRPr="00E10A6A" w:rsidRDefault="00E10A6A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Wartość usługi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B48D" w14:textId="77777777" w:rsidR="00E10A6A" w:rsidRPr="00E10A6A" w:rsidRDefault="00E10A6A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Usługa wykonana samodzielnie/Wykonawca korzysta z podmiotu trzeciego</w:t>
            </w:r>
          </w:p>
        </w:tc>
      </w:tr>
      <w:tr w:rsidR="00E10A6A" w:rsidRPr="00E10A6A" w14:paraId="350026BF" w14:textId="77777777" w:rsidTr="00E10A6A">
        <w:trPr>
          <w:trHeight w:val="9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2E6D" w14:textId="0948F3B0" w:rsidR="00765CC4" w:rsidRPr="003D416F" w:rsidRDefault="00765CC4" w:rsidP="00765CC4">
            <w:pPr>
              <w:pStyle w:val="Akapitzlist"/>
              <w:spacing w:after="200" w:line="276" w:lineRule="auto"/>
              <w:ind w:left="0"/>
              <w:jc w:val="both"/>
              <w:rPr>
                <w:color w:val="000000" w:themeColor="text1"/>
              </w:rPr>
            </w:pPr>
            <w:r w:rsidRPr="00914457">
              <w:rPr>
                <w:color w:val="000000" w:themeColor="text1"/>
              </w:rPr>
              <w:t>Wykonawca wykaże, że w okresie ostatnich trzech lat przed upływem terminu składania ofert, a jeżeli okres prowadzenia działalności jest krótszy - w tym okresie, wykonał</w:t>
            </w:r>
            <w:r>
              <w:rPr>
                <w:color w:val="000000" w:themeColor="text1"/>
              </w:rPr>
              <w:t xml:space="preserve"> </w:t>
            </w:r>
            <w:r w:rsidRPr="003D416F">
              <w:rPr>
                <w:color w:val="000000" w:themeColor="text1"/>
              </w:rPr>
              <w:t>minimum jedną usługę polegającą na inwentaryzacji lub zakładaniu lub modernizacji osnowy wysokościowej (podstawowej lub szczegółowej), o wartości nie mniejszej niż 50 000,00 PLN brutto;</w:t>
            </w:r>
          </w:p>
          <w:p w14:paraId="2CDD104C" w14:textId="77777777" w:rsidR="00765CC4" w:rsidRPr="00765CC4" w:rsidRDefault="00765CC4" w:rsidP="00765CC4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765CC4">
              <w:rPr>
                <w:color w:val="000000" w:themeColor="text1"/>
              </w:rPr>
              <w:t>Przez jedną usługę Zamawiający rozumie usługę świadczoną w ramach jednej umowy</w:t>
            </w:r>
          </w:p>
          <w:p w14:paraId="30512B8A" w14:textId="1A2DF77F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E10A6A" w:rsidRPr="00E10A6A" w14:paraId="3B4B3010" w14:textId="77777777" w:rsidTr="00765CC4">
        <w:trPr>
          <w:gridAfter w:val="1"/>
          <w:wAfter w:w="6" w:type="pct"/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084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0A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BDB5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95DB" w14:textId="77777777" w:rsidR="00E10A6A" w:rsidRPr="00E10A6A" w:rsidRDefault="00E10A6A" w:rsidP="00E10A6A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C8E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CCD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61A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10A6A" w:rsidRPr="00E10A6A" w14:paraId="5DDC0546" w14:textId="77777777" w:rsidTr="00765CC4">
        <w:trPr>
          <w:gridAfter w:val="1"/>
          <w:wAfter w:w="6" w:type="pct"/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DA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0A6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CED6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96F2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AC63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3026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80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337F5F9" w14:textId="77777777" w:rsidR="00471273" w:rsidRDefault="00471273" w:rsidP="00471273">
      <w:pPr>
        <w:spacing w:after="120"/>
        <w:jc w:val="center"/>
        <w:rPr>
          <w:rFonts w:eastAsia="Times New Roman"/>
          <w:szCs w:val="24"/>
        </w:rPr>
      </w:pPr>
    </w:p>
    <w:p w14:paraId="64E4017C" w14:textId="77777777"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lastRenderedPageBreak/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1A19DC73" w14:textId="77777777" w:rsidR="00471273" w:rsidRDefault="00471273" w:rsidP="00471273">
      <w:pPr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p w14:paraId="6D2AD88E" w14:textId="77777777" w:rsidR="00471273" w:rsidRDefault="00471273" w:rsidP="00471273">
      <w:pPr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UWAGA: </w:t>
      </w:r>
    </w:p>
    <w:p w14:paraId="1FC2A2F1" w14:textId="77777777" w:rsidR="00471273" w:rsidRDefault="00471273" w:rsidP="00471273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lang w:eastAsia="pl-PL"/>
        </w:rPr>
        <w:t xml:space="preserve">Wykonawca jest zobowiązany do niniejszego wykazu </w:t>
      </w:r>
      <w:r>
        <w:rPr>
          <w:rFonts w:eastAsia="Times New Roman"/>
          <w:sz w:val="20"/>
          <w:szCs w:val="20"/>
          <w:lang w:eastAsia="pl-PL"/>
        </w:rPr>
        <w:t xml:space="preserve">załączyć dowody określające czy te </w:t>
      </w:r>
      <w:r w:rsidR="00AB2679">
        <w:rPr>
          <w:rFonts w:eastAsia="Times New Roman"/>
          <w:sz w:val="20"/>
          <w:szCs w:val="20"/>
          <w:lang w:eastAsia="pl-PL"/>
        </w:rPr>
        <w:t>usługi</w:t>
      </w:r>
      <w:r>
        <w:rPr>
          <w:rFonts w:eastAsia="Times New Roman"/>
          <w:sz w:val="20"/>
          <w:szCs w:val="20"/>
          <w:lang w:eastAsia="pl-PL"/>
        </w:rPr>
        <w:t xml:space="preserve"> zostały wykonane </w:t>
      </w:r>
      <w:r w:rsidR="00AB2679">
        <w:rPr>
          <w:rFonts w:eastAsia="Times New Roman"/>
          <w:sz w:val="20"/>
          <w:szCs w:val="20"/>
          <w:lang w:eastAsia="pl-PL"/>
        </w:rPr>
        <w:t>należycie</w:t>
      </w:r>
      <w:r>
        <w:rPr>
          <w:rFonts w:eastAsia="Times New Roman"/>
          <w:sz w:val="20"/>
          <w:szCs w:val="20"/>
          <w:lang w:eastAsia="pl-PL"/>
        </w:rPr>
        <w:t xml:space="preserve">, przy czym dowodami, o których mowa, są referencje bądź inne dokumenty wystawione przez podmiot, na rzecz którego </w:t>
      </w:r>
      <w:r w:rsidR="00AB2679">
        <w:rPr>
          <w:rFonts w:eastAsia="Times New Roman"/>
          <w:sz w:val="20"/>
          <w:szCs w:val="20"/>
          <w:lang w:eastAsia="pl-PL"/>
        </w:rPr>
        <w:t>usługi</w:t>
      </w:r>
      <w:r>
        <w:rPr>
          <w:rFonts w:eastAsia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08F1CC00" w14:textId="77777777" w:rsidR="00471273" w:rsidRDefault="00471273" w:rsidP="00471273">
      <w:pPr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Zaleca się aby z dokumentu jednoznacznie wynikało spełnienie warunku określonego w rozdziale 6 pkt 6.1.2ppkt 3</w:t>
      </w:r>
      <w:r w:rsidR="00E10A6A">
        <w:rPr>
          <w:rFonts w:eastAsia="Times New Roman"/>
          <w:b/>
          <w:sz w:val="20"/>
          <w:szCs w:val="20"/>
          <w:lang w:eastAsia="pl-PL"/>
        </w:rPr>
        <w:t>a</w:t>
      </w:r>
      <w:r>
        <w:rPr>
          <w:rFonts w:eastAsia="Times New Roman"/>
          <w:b/>
          <w:sz w:val="20"/>
          <w:szCs w:val="20"/>
          <w:lang w:eastAsia="pl-PL"/>
        </w:rPr>
        <w:t>) SIWZ</w:t>
      </w:r>
    </w:p>
    <w:p w14:paraId="3F2BC450" w14:textId="77777777"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>
        <w:rPr>
          <w:rFonts w:eastAsia="Times New Roman"/>
          <w:b/>
          <w:i/>
          <w:sz w:val="20"/>
          <w:szCs w:val="20"/>
          <w:lang w:eastAsia="pl-PL"/>
        </w:rPr>
        <w:t>szerszy zakres</w:t>
      </w:r>
      <w:r>
        <w:rPr>
          <w:rFonts w:eastAsia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>
        <w:rPr>
          <w:rFonts w:eastAsia="Times New Roman"/>
          <w:b/>
          <w:i/>
          <w:sz w:val="20"/>
          <w:szCs w:val="20"/>
          <w:lang w:eastAsia="pl-PL"/>
        </w:rPr>
        <w:t>podać wartość usług w zakresie wymaganym warunkiem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14:paraId="0D170044" w14:textId="77777777" w:rsidR="00471273" w:rsidRDefault="00471273" w:rsidP="00471273">
      <w:pPr>
        <w:rPr>
          <w:rFonts w:ascii="Calibri" w:hAnsi="Calibri"/>
          <w:sz w:val="22"/>
        </w:rPr>
      </w:pPr>
    </w:p>
    <w:p w14:paraId="4671E3F4" w14:textId="77777777" w:rsidR="00471273" w:rsidRDefault="00471273" w:rsidP="00471273"/>
    <w:p w14:paraId="1A42EAC6" w14:textId="77777777" w:rsidR="00471273" w:rsidRDefault="00471273" w:rsidP="00471273"/>
    <w:p w14:paraId="14356D52" w14:textId="77777777" w:rsidR="00471273" w:rsidRDefault="00471273" w:rsidP="00471273"/>
    <w:p w14:paraId="60AFAFE3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4EFB9425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46F32E0" w14:textId="77777777" w:rsidR="00471273" w:rsidRDefault="00471273" w:rsidP="00471273">
      <w:pPr>
        <w:spacing w:line="360" w:lineRule="auto"/>
        <w:jc w:val="both"/>
        <w:rPr>
          <w:szCs w:val="24"/>
        </w:rPr>
      </w:pPr>
    </w:p>
    <w:p w14:paraId="58FF7046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E10A6A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>…………………………………………</w:t>
      </w:r>
    </w:p>
    <w:p w14:paraId="5A831069" w14:textId="77777777" w:rsidR="00471273" w:rsidRDefault="00471273" w:rsidP="00471273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711963F5" w14:textId="77777777" w:rsidR="00471273" w:rsidRDefault="00471273" w:rsidP="00471273">
      <w:pPr>
        <w:rPr>
          <w:rFonts w:ascii="Calibri" w:hAnsi="Calibri"/>
          <w:sz w:val="22"/>
        </w:rPr>
      </w:pPr>
    </w:p>
    <w:p w14:paraId="761CA9B5" w14:textId="77777777" w:rsidR="00EE1CB5" w:rsidRPr="00471273" w:rsidRDefault="00EE1CB5" w:rsidP="00471273"/>
    <w:sectPr w:rsidR="00EE1CB5" w:rsidRPr="00471273" w:rsidSect="00AB2679">
      <w:headerReference w:type="default" r:id="rId8"/>
      <w:footerReference w:type="default" r:id="rId9"/>
      <w:pgSz w:w="11906" w:h="16838"/>
      <w:pgMar w:top="535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460D" w14:textId="77777777" w:rsidR="00DC1175" w:rsidRDefault="00DC1175" w:rsidP="001D6E14">
      <w:r>
        <w:separator/>
      </w:r>
    </w:p>
  </w:endnote>
  <w:endnote w:type="continuationSeparator" w:id="0">
    <w:p w14:paraId="2FCB6877" w14:textId="77777777" w:rsidR="00DC1175" w:rsidRDefault="00DC1175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9557900" w14:textId="77777777" w:rsidR="00A022D8" w:rsidRDefault="00787D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FCE50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CBB50" w14:textId="77777777" w:rsidR="00DC1175" w:rsidRDefault="00DC1175" w:rsidP="001D6E14">
      <w:r>
        <w:separator/>
      </w:r>
    </w:p>
  </w:footnote>
  <w:footnote w:type="continuationSeparator" w:id="0">
    <w:p w14:paraId="1F6EDD5C" w14:textId="77777777" w:rsidR="00DC1175" w:rsidRDefault="00DC1175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82C0" w14:textId="77777777" w:rsidR="00AB2679" w:rsidRPr="00C3552B" w:rsidRDefault="00DC1175" w:rsidP="00AB2679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2025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35EC40" wp14:editId="56B53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6D1E9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35EC40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0086D1E9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66AE37A" w14:textId="77777777" w:rsidR="00A022D8" w:rsidRPr="00C3552B" w:rsidRDefault="00A022D8" w:rsidP="00AB2679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1843E9"/>
    <w:multiLevelType w:val="hybridMultilevel"/>
    <w:tmpl w:val="F99466F8"/>
    <w:lvl w:ilvl="0" w:tplc="D56C1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1"/>
  </w:num>
  <w:num w:numId="5">
    <w:abstractNumId w:val="18"/>
  </w:num>
  <w:num w:numId="6">
    <w:abstractNumId w:val="5"/>
  </w:num>
  <w:num w:numId="7">
    <w:abstractNumId w:val="23"/>
  </w:num>
  <w:num w:numId="8">
    <w:abstractNumId w:val="15"/>
  </w:num>
  <w:num w:numId="9">
    <w:abstractNumId w:val="22"/>
  </w:num>
  <w:num w:numId="10">
    <w:abstractNumId w:val="8"/>
  </w:num>
  <w:num w:numId="11">
    <w:abstractNumId w:val="10"/>
  </w:num>
  <w:num w:numId="12">
    <w:abstractNumId w:val="1"/>
  </w:num>
  <w:num w:numId="13">
    <w:abstractNumId w:val="17"/>
  </w:num>
  <w:num w:numId="14">
    <w:abstractNumId w:val="24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20"/>
  </w:num>
  <w:num w:numId="22">
    <w:abstractNumId w:val="9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12B69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32509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25EB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70E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1273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4BF9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20D6D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9546F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65CC4"/>
    <w:rsid w:val="00775B72"/>
    <w:rsid w:val="007834F2"/>
    <w:rsid w:val="00785C3D"/>
    <w:rsid w:val="00786E53"/>
    <w:rsid w:val="00787D21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02CBC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679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4C38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1175"/>
    <w:rsid w:val="00DC2E0A"/>
    <w:rsid w:val="00DD41F7"/>
    <w:rsid w:val="00DF2137"/>
    <w:rsid w:val="00DF2956"/>
    <w:rsid w:val="00E02A3B"/>
    <w:rsid w:val="00E10A6A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746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DD9E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B143-5904-4636-9E20-E4A0BDD8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8</cp:revision>
  <cp:lastPrinted>2019-08-22T07:52:00Z</cp:lastPrinted>
  <dcterms:created xsi:type="dcterms:W3CDTF">2018-07-25T11:37:00Z</dcterms:created>
  <dcterms:modified xsi:type="dcterms:W3CDTF">2020-10-08T11:29:00Z</dcterms:modified>
</cp:coreProperties>
</file>