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877" w:rsidRPr="00936877" w:rsidRDefault="00936877" w:rsidP="0093687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36877">
        <w:rPr>
          <w:rFonts w:ascii="Calibri" w:eastAsia="Calibri" w:hAnsi="Calibri" w:cs="Times New Roman"/>
          <w:sz w:val="24"/>
          <w:szCs w:val="24"/>
        </w:rPr>
        <w:t>Nr sprawy: IRP.272.4</w:t>
      </w:r>
      <w:r w:rsidR="001F5DD1">
        <w:rPr>
          <w:rFonts w:ascii="Calibri" w:eastAsia="Calibri" w:hAnsi="Calibri" w:cs="Times New Roman"/>
          <w:sz w:val="24"/>
          <w:szCs w:val="24"/>
        </w:rPr>
        <w:t>.</w:t>
      </w:r>
      <w:r w:rsidR="0031064F">
        <w:rPr>
          <w:rFonts w:ascii="Calibri" w:eastAsia="Calibri" w:hAnsi="Calibri" w:cs="Times New Roman"/>
          <w:sz w:val="24"/>
          <w:szCs w:val="24"/>
        </w:rPr>
        <w:t>2</w:t>
      </w:r>
      <w:r w:rsidR="00B80684">
        <w:rPr>
          <w:rFonts w:ascii="Calibri" w:eastAsia="Calibri" w:hAnsi="Calibri" w:cs="Times New Roman"/>
          <w:sz w:val="24"/>
          <w:szCs w:val="24"/>
        </w:rPr>
        <w:t>.</w:t>
      </w:r>
      <w:r w:rsidR="001F5DD1">
        <w:rPr>
          <w:rFonts w:ascii="Calibri" w:eastAsia="Calibri" w:hAnsi="Calibri" w:cs="Times New Roman"/>
          <w:sz w:val="24"/>
          <w:szCs w:val="24"/>
        </w:rPr>
        <w:t>2020</w:t>
      </w:r>
      <w:r w:rsidRPr="00936877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Załącznik nr 1 do SIWZ</w:t>
      </w:r>
    </w:p>
    <w:p w:rsidR="00936877" w:rsidRPr="00936877" w:rsidRDefault="00936877" w:rsidP="00936877">
      <w:pPr>
        <w:spacing w:after="0"/>
        <w:rPr>
          <w:rFonts w:ascii="Cambria" w:eastAsia="Calibri" w:hAnsi="Cambria" w:cs="Times New Roman"/>
          <w:b/>
          <w:bCs/>
          <w:sz w:val="24"/>
          <w:szCs w:val="24"/>
        </w:rPr>
      </w:pPr>
    </w:p>
    <w:p w:rsidR="00936877" w:rsidRPr="00936877" w:rsidRDefault="00936877" w:rsidP="00936877">
      <w:pPr>
        <w:spacing w:after="0"/>
        <w:rPr>
          <w:rFonts w:ascii="Cambria" w:eastAsia="Calibri" w:hAnsi="Cambria" w:cs="Times New Roman"/>
          <w:b/>
          <w:bCs/>
          <w:sz w:val="24"/>
          <w:szCs w:val="24"/>
        </w:rPr>
      </w:pPr>
    </w:p>
    <w:p w:rsidR="00936877" w:rsidRPr="00936877" w:rsidRDefault="00936877" w:rsidP="00936877">
      <w:pPr>
        <w:pBdr>
          <w:bottom w:val="single" w:sz="4" w:space="1" w:color="auto"/>
        </w:pBdr>
        <w:suppressAutoHyphens/>
        <w:spacing w:after="0"/>
        <w:jc w:val="center"/>
        <w:rPr>
          <w:rFonts w:ascii="Cambria" w:eastAsia="Times New Roman" w:hAnsi="Cambria" w:cs="Times New Roman"/>
          <w:sz w:val="24"/>
          <w:szCs w:val="24"/>
          <w:lang w:eastAsia="ar-SA"/>
        </w:rPr>
      </w:pPr>
      <w:r w:rsidRPr="00936877">
        <w:rPr>
          <w:rFonts w:ascii="Cambria" w:eastAsia="Times New Roman" w:hAnsi="Cambria" w:cs="Times New Roman"/>
          <w:b/>
          <w:bCs/>
          <w:sz w:val="24"/>
          <w:szCs w:val="24"/>
          <w:lang w:eastAsia="ar-SA"/>
        </w:rPr>
        <w:t>FORMULARZ OFERTOWY</w:t>
      </w:r>
    </w:p>
    <w:p w:rsidR="00936877" w:rsidRPr="00936877" w:rsidRDefault="00936877" w:rsidP="00936877">
      <w:pPr>
        <w:spacing w:after="0"/>
        <w:rPr>
          <w:rFonts w:ascii="Cambria" w:eastAsia="Calibri" w:hAnsi="Cambria" w:cs="Arial"/>
          <w:iCs/>
          <w:sz w:val="24"/>
          <w:szCs w:val="24"/>
          <w:u w:val="single"/>
        </w:rPr>
      </w:pPr>
    </w:p>
    <w:p w:rsidR="00936877" w:rsidRPr="00936877" w:rsidRDefault="00936877" w:rsidP="00936877">
      <w:pPr>
        <w:numPr>
          <w:ilvl w:val="3"/>
          <w:numId w:val="1"/>
        </w:numPr>
        <w:spacing w:after="0" w:line="240" w:lineRule="auto"/>
        <w:ind w:left="284" w:hanging="284"/>
        <w:contextualSpacing/>
        <w:jc w:val="both"/>
        <w:rPr>
          <w:rFonts w:ascii="Cambria" w:eastAsia="Calibri" w:hAnsi="Cambria" w:cs="Times New Roman"/>
          <w:b/>
          <w:bCs/>
          <w:sz w:val="24"/>
          <w:szCs w:val="24"/>
        </w:rPr>
      </w:pPr>
      <w:r w:rsidRPr="00936877">
        <w:rPr>
          <w:rFonts w:ascii="Cambria" w:eastAsia="Calibri" w:hAnsi="Cambria" w:cs="Times New Roman"/>
          <w:b/>
          <w:bCs/>
          <w:sz w:val="24"/>
          <w:szCs w:val="24"/>
        </w:rPr>
        <w:t>Dane dotyczące Zamawiającego:</w:t>
      </w:r>
    </w:p>
    <w:p w:rsidR="0031064F" w:rsidRDefault="00936877" w:rsidP="00936877">
      <w:pPr>
        <w:widowControl w:val="0"/>
        <w:spacing w:after="0"/>
        <w:jc w:val="both"/>
        <w:outlineLvl w:val="3"/>
        <w:rPr>
          <w:rFonts w:ascii="Cambria" w:eastAsia="Calibri" w:hAnsi="Cambria" w:cs="Arial"/>
          <w:b/>
          <w:bCs/>
          <w:sz w:val="24"/>
          <w:szCs w:val="24"/>
        </w:rPr>
      </w:pPr>
      <w:r w:rsidRPr="00936877">
        <w:rPr>
          <w:rFonts w:ascii="Cambria" w:eastAsia="Calibri" w:hAnsi="Cambria" w:cs="Arial"/>
          <w:b/>
          <w:bCs/>
          <w:sz w:val="24"/>
          <w:szCs w:val="24"/>
        </w:rPr>
        <w:t>Powiat Łęczyński</w:t>
      </w:r>
      <w:r w:rsidR="001F5DD1">
        <w:rPr>
          <w:rFonts w:ascii="Cambria" w:eastAsia="Calibri" w:hAnsi="Cambria" w:cs="Arial"/>
          <w:b/>
          <w:bCs/>
          <w:sz w:val="24"/>
          <w:szCs w:val="24"/>
        </w:rPr>
        <w:t xml:space="preserve"> </w:t>
      </w:r>
    </w:p>
    <w:p w:rsidR="00936877" w:rsidRPr="00936877" w:rsidRDefault="00936877" w:rsidP="00936877">
      <w:pPr>
        <w:widowControl w:val="0"/>
        <w:spacing w:after="0"/>
        <w:jc w:val="both"/>
        <w:outlineLvl w:val="3"/>
        <w:rPr>
          <w:rFonts w:ascii="Cambria" w:eastAsia="Calibri" w:hAnsi="Cambria" w:cs="Arial"/>
          <w:bCs/>
          <w:sz w:val="24"/>
          <w:szCs w:val="24"/>
        </w:rPr>
      </w:pPr>
      <w:r w:rsidRPr="00936877">
        <w:rPr>
          <w:rFonts w:ascii="Cambria" w:eastAsia="Calibri" w:hAnsi="Cambria" w:cs="Arial"/>
          <w:bCs/>
          <w:sz w:val="24"/>
          <w:szCs w:val="24"/>
        </w:rPr>
        <w:t>ul. Al. Jana Pawła II 95A, 21-010 Łęczna</w:t>
      </w:r>
    </w:p>
    <w:p w:rsidR="00936877" w:rsidRPr="00936877" w:rsidRDefault="00936877" w:rsidP="00936877">
      <w:pPr>
        <w:widowControl w:val="0"/>
        <w:suppressAutoHyphens/>
        <w:spacing w:after="0" w:line="240" w:lineRule="auto"/>
        <w:ind w:left="30"/>
        <w:jc w:val="both"/>
        <w:textAlignment w:val="baseline"/>
        <w:rPr>
          <w:rFonts w:ascii="Calibri" w:eastAsia="Calibri" w:hAnsi="Calibri" w:cs="Calibri"/>
          <w:szCs w:val="24"/>
          <w:lang w:eastAsia="pl-PL" w:bidi="hi-IN"/>
        </w:rPr>
      </w:pPr>
      <w:r w:rsidRPr="00936877">
        <w:rPr>
          <w:rFonts w:ascii="Cambria" w:eastAsia="Calibri" w:hAnsi="Cambria" w:cs="Arial"/>
          <w:bCs/>
          <w:sz w:val="24"/>
          <w:szCs w:val="24"/>
        </w:rPr>
        <w:t xml:space="preserve">NIP: </w:t>
      </w:r>
      <w:r w:rsidRPr="00936877">
        <w:rPr>
          <w:rFonts w:ascii="Calibri" w:eastAsia="Calibri" w:hAnsi="Calibri" w:cs="Calibri"/>
          <w:szCs w:val="24"/>
          <w:lang w:eastAsia="pl-PL" w:bidi="hi-IN"/>
        </w:rPr>
        <w:t xml:space="preserve">505-001-77-32, </w:t>
      </w:r>
      <w:r w:rsidRPr="00936877">
        <w:rPr>
          <w:rFonts w:ascii="Cambria" w:eastAsia="Calibri" w:hAnsi="Cambria" w:cs="Arial"/>
          <w:bCs/>
          <w:sz w:val="24"/>
          <w:szCs w:val="24"/>
        </w:rPr>
        <w:t xml:space="preserve">REGON: </w:t>
      </w:r>
      <w:r w:rsidRPr="00936877">
        <w:rPr>
          <w:rFonts w:ascii="Calibri" w:eastAsia="Calibri" w:hAnsi="Calibri" w:cs="Calibri"/>
          <w:szCs w:val="24"/>
          <w:lang w:eastAsia="pl-PL" w:bidi="hi-IN"/>
        </w:rPr>
        <w:t>431019425</w:t>
      </w:r>
    </w:p>
    <w:p w:rsidR="00936877" w:rsidRPr="00936877" w:rsidRDefault="00936877" w:rsidP="00936877">
      <w:pPr>
        <w:widowControl w:val="0"/>
        <w:spacing w:after="0"/>
        <w:jc w:val="both"/>
        <w:outlineLvl w:val="3"/>
        <w:rPr>
          <w:rFonts w:ascii="Cambria" w:eastAsia="Calibri" w:hAnsi="Cambria" w:cs="Arial"/>
          <w:bCs/>
          <w:sz w:val="24"/>
          <w:szCs w:val="24"/>
        </w:rPr>
      </w:pPr>
      <w:r w:rsidRPr="00936877">
        <w:rPr>
          <w:rFonts w:ascii="Cambria" w:eastAsia="Calibri" w:hAnsi="Cambria" w:cs="Arial"/>
          <w:bCs/>
          <w:sz w:val="24"/>
          <w:szCs w:val="24"/>
        </w:rPr>
        <w:t xml:space="preserve">Adres poczty elektronicznej: </w:t>
      </w:r>
      <w:hyperlink r:id="rId8" w:history="1">
        <w:r w:rsidRPr="00936877">
          <w:rPr>
            <w:rFonts w:ascii="Cambria" w:eastAsia="Calibri" w:hAnsi="Cambria" w:cs="Times New Roman"/>
            <w:sz w:val="24"/>
            <w:szCs w:val="24"/>
            <w:u w:val="single"/>
          </w:rPr>
          <w:t>zamowienia@powiatleczynski.pl</w:t>
        </w:r>
      </w:hyperlink>
      <w:r w:rsidRPr="00936877">
        <w:rPr>
          <w:rFonts w:ascii="Cambria" w:eastAsia="Calibri" w:hAnsi="Cambria" w:cs="Times New Roman"/>
          <w:sz w:val="24"/>
          <w:szCs w:val="24"/>
          <w:u w:val="single"/>
        </w:rPr>
        <w:t xml:space="preserve"> </w:t>
      </w:r>
    </w:p>
    <w:p w:rsidR="00936877" w:rsidRPr="00936877" w:rsidRDefault="00936877" w:rsidP="00936877">
      <w:pPr>
        <w:widowControl w:val="0"/>
        <w:spacing w:after="0"/>
        <w:jc w:val="both"/>
        <w:outlineLvl w:val="3"/>
        <w:rPr>
          <w:rFonts w:ascii="Cambria" w:eastAsia="Calibri" w:hAnsi="Cambria" w:cs="Arial"/>
          <w:bCs/>
          <w:sz w:val="24"/>
          <w:szCs w:val="24"/>
          <w:u w:val="single"/>
        </w:rPr>
      </w:pPr>
      <w:r w:rsidRPr="00936877">
        <w:rPr>
          <w:rFonts w:ascii="Cambria" w:eastAsia="Calibri" w:hAnsi="Cambria" w:cs="Arial"/>
          <w:bCs/>
          <w:sz w:val="24"/>
          <w:szCs w:val="24"/>
        </w:rPr>
        <w:t xml:space="preserve">Adres strony internetowej: </w:t>
      </w:r>
      <w:hyperlink r:id="rId9" w:history="1">
        <w:r w:rsidRPr="00936877">
          <w:rPr>
            <w:rFonts w:ascii="Cambria" w:eastAsia="Calibri" w:hAnsi="Cambria" w:cs="Times New Roman"/>
            <w:sz w:val="24"/>
            <w:szCs w:val="24"/>
            <w:u w:val="single"/>
          </w:rPr>
          <w:t>www.powiatleczynski.pl</w:t>
        </w:r>
      </w:hyperlink>
      <w:r w:rsidRPr="00936877">
        <w:rPr>
          <w:rFonts w:ascii="Cambria" w:eastAsia="Calibri" w:hAnsi="Cambria" w:cs="Times New Roman"/>
          <w:sz w:val="24"/>
          <w:szCs w:val="24"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936877" w:rsidRPr="00936877" w:rsidTr="002545A1">
        <w:trPr>
          <w:trHeight w:val="9366"/>
          <w:jc w:val="center"/>
        </w:trPr>
        <w:tc>
          <w:tcPr>
            <w:tcW w:w="9288" w:type="dxa"/>
            <w:shd w:val="clear" w:color="auto" w:fill="auto"/>
          </w:tcPr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B. Dane Wykonawcy/Wykonawców.</w:t>
            </w:r>
          </w:p>
          <w:p w:rsidR="00936877" w:rsidRPr="00936877" w:rsidRDefault="00936877" w:rsidP="0093687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1. Nazwa </w:t>
            </w:r>
            <w:r w:rsidRPr="00936877">
              <w:rPr>
                <w:rFonts w:ascii="Cambria" w:eastAsia="Calibri" w:hAnsi="Cambria" w:cs="Arial"/>
                <w:sz w:val="24"/>
                <w:szCs w:val="24"/>
              </w:rPr>
              <w:t>albo imię i nazwisko</w:t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Wykonawcy:</w:t>
            </w:r>
            <w:r w:rsidRPr="00936877">
              <w:rPr>
                <w:rFonts w:ascii="Times New Roman" w:eastAsia="Lucida Sans Unicode" w:hAnsi="Times New Roman" w:cs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Pr="00936877">
              <w:rPr>
                <w:rFonts w:ascii="Times New Roman" w:eastAsia="Lucida Sans Unicode" w:hAnsi="Times New Roman" w:cs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Pr="00936877">
              <w:rPr>
                <w:rFonts w:ascii="Times New Roman" w:eastAsia="Lucida Sans Unicode" w:hAnsi="Times New Roman" w:cs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936877" w:rsidRPr="00936877" w:rsidRDefault="00936877" w:rsidP="0093687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sz w:val="24"/>
                <w:szCs w:val="24"/>
              </w:rPr>
              <w:t>Siedziba albo miejsce zamieszkania i adres Wykonawcy: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NIP …………………………………..…….……..……., REGON.................................................................................</w:t>
            </w:r>
          </w:p>
          <w:p w:rsidR="00936877" w:rsidRPr="00936877" w:rsidRDefault="00936877" w:rsidP="00936877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  <w:u w:val="single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  <w:u w:val="single"/>
              </w:rPr>
              <w:t xml:space="preserve">Dane teleadresowe na które należy przekazywać korespondencję związaną z niniejszym postępowaniem: </w:t>
            </w:r>
          </w:p>
          <w:p w:rsidR="00936877" w:rsidRPr="00936877" w:rsidRDefault="00936877" w:rsidP="00936877">
            <w:pPr>
              <w:numPr>
                <w:ilvl w:val="0"/>
                <w:numId w:val="2"/>
              </w:numPr>
              <w:spacing w:after="0" w:line="240" w:lineRule="auto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adres korespondencyjny: ………………………………………………………………………………………</w:t>
            </w:r>
          </w:p>
          <w:p w:rsidR="00936877" w:rsidRPr="00936877" w:rsidRDefault="00936877" w:rsidP="00936877">
            <w:pPr>
              <w:numPr>
                <w:ilvl w:val="0"/>
                <w:numId w:val="2"/>
              </w:numPr>
              <w:spacing w:after="0" w:line="240" w:lineRule="auto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numer faksu: ………………………………</w:t>
            </w:r>
          </w:p>
          <w:p w:rsidR="00936877" w:rsidRPr="00936877" w:rsidRDefault="00936877" w:rsidP="00936877">
            <w:pPr>
              <w:numPr>
                <w:ilvl w:val="0"/>
                <w:numId w:val="2"/>
              </w:numPr>
              <w:spacing w:after="0" w:line="240" w:lineRule="auto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numer telefonu: </w:t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…………………………………………………………………………………………………</w:t>
            </w:r>
          </w:p>
          <w:p w:rsidR="00936877" w:rsidRPr="00936877" w:rsidRDefault="00936877" w:rsidP="00936877">
            <w:pPr>
              <w:numPr>
                <w:ilvl w:val="0"/>
                <w:numId w:val="2"/>
              </w:numPr>
              <w:spacing w:after="0" w:line="240" w:lineRule="auto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e-mail: </w:t>
            </w:r>
            <w:r w:rsidRPr="0093687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…………………………............................................................................................................………</w:t>
            </w:r>
          </w:p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iCs/>
                <w:sz w:val="12"/>
                <w:szCs w:val="12"/>
              </w:rPr>
            </w:pPr>
          </w:p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Osoba upoważniona do reprezentacji Wykonawcy/-ów i podpisująca ofertę: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12"/>
                <w:szCs w:val="12"/>
                <w:lang w:eastAsia="ar-SA"/>
              </w:rPr>
            </w:pP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Cs/>
                <w:sz w:val="12"/>
                <w:szCs w:val="12"/>
                <w:lang w:eastAsia="ar-SA"/>
              </w:rPr>
            </w:pP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Cs/>
                <w:sz w:val="24"/>
                <w:szCs w:val="24"/>
                <w:lang w:eastAsia="ar-SA"/>
              </w:rPr>
              <w:t xml:space="preserve">Osoba odpowiedzialna za kontakty z Zamawiającym: 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12"/>
                <w:szCs w:val="12"/>
                <w:lang w:eastAsia="ar-SA"/>
              </w:rPr>
            </w:pP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</w:t>
            </w:r>
          </w:p>
          <w:p w:rsidR="002545A1" w:rsidRPr="00936877" w:rsidRDefault="002545A1" w:rsidP="002545A1">
            <w:pPr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</w:rPr>
              <w:t>C</w:t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zy wykonawca jest małym lub średnim przedsiębiorcą</w:t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1"/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?</w:t>
            </w:r>
          </w:p>
          <w:p w:rsidR="00936877" w:rsidRPr="00BA78F6" w:rsidRDefault="002545A1" w:rsidP="00BA78F6">
            <w:pPr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D6AFF7" wp14:editId="6C299788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D25BF"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 w:rsidRPr="00936877">
              <w:rPr>
                <w:rFonts w:ascii="Cambria" w:eastAsia="Calibri" w:hAnsi="Cambria" w:cs="Arial"/>
                <w:b/>
                <w:i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A71F77" wp14:editId="306ED0C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4BFA"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Pr="00936877">
              <w:rPr>
                <w:rFonts w:ascii="Cambria" w:eastAsia="Calibri" w:hAnsi="Cambria" w:cs="Arial"/>
                <w:b/>
                <w:iCs/>
              </w:rPr>
              <w:t xml:space="preserve">TAK           NIE                   </w:t>
            </w:r>
            <w:r w:rsidRPr="00936877">
              <w:rPr>
                <w:rFonts w:ascii="Cambria" w:eastAsia="Calibri" w:hAnsi="Cambria" w:cs="Arial"/>
                <w:i/>
                <w:iCs/>
                <w:sz w:val="18"/>
                <w:szCs w:val="18"/>
              </w:rPr>
              <w:t>(zaznaczyć właściwe)</w:t>
            </w:r>
          </w:p>
        </w:tc>
      </w:tr>
    </w:tbl>
    <w:p w:rsidR="002545A1" w:rsidRDefault="002545A1" w:rsidP="00936877">
      <w:pPr>
        <w:spacing w:after="0"/>
        <w:rPr>
          <w:rFonts w:ascii="Cambria" w:eastAsia="Calibri" w:hAnsi="Cambria" w:cs="Arial"/>
          <w:b/>
          <w:iCs/>
          <w:sz w:val="24"/>
          <w:szCs w:val="24"/>
        </w:rPr>
        <w:sectPr w:rsidR="002545A1" w:rsidSect="00A23D97">
          <w:headerReference w:type="default" r:id="rId10"/>
          <w:footerReference w:type="default" r:id="rId11"/>
          <w:pgSz w:w="11906" w:h="16838"/>
          <w:pgMar w:top="1417" w:right="1417" w:bottom="1417" w:left="1417" w:header="284" w:footer="267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47"/>
      </w:tblGrid>
      <w:tr w:rsidR="00936877" w:rsidRPr="00936877" w:rsidTr="00BA78F6">
        <w:trPr>
          <w:trHeight w:val="425"/>
          <w:jc w:val="center"/>
        </w:trPr>
        <w:tc>
          <w:tcPr>
            <w:tcW w:w="13747" w:type="dxa"/>
            <w:shd w:val="clear" w:color="auto" w:fill="auto"/>
          </w:tcPr>
          <w:p w:rsidR="00936877" w:rsidRPr="00936877" w:rsidRDefault="00BA78F6" w:rsidP="00936877">
            <w:pPr>
              <w:spacing w:after="0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lastRenderedPageBreak/>
              <w:tab/>
            </w:r>
            <w:r w:rsidR="00936877" w:rsidRPr="00936877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Cena ofertowa</w:t>
            </w:r>
            <w:r w:rsidR="00936877" w:rsidRPr="00936877">
              <w:rPr>
                <w:rFonts w:ascii="Cambria" w:eastAsia="Calibri" w:hAnsi="Cambria" w:cs="Arial"/>
                <w:b/>
                <w:iCs/>
                <w:sz w:val="24"/>
                <w:szCs w:val="24"/>
                <w:vertAlign w:val="superscript"/>
              </w:rPr>
              <w:footnoteReference w:id="2"/>
            </w:r>
            <w:r w:rsidR="00936877" w:rsidRPr="00936877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:</w:t>
            </w:r>
          </w:p>
          <w:p w:rsidR="00A23D97" w:rsidRPr="00A23D97" w:rsidRDefault="00936877" w:rsidP="00A23D97">
            <w:pPr>
              <w:jc w:val="both"/>
              <w:rPr>
                <w:rFonts w:ascii="Cambria" w:eastAsia="Calibri" w:hAnsi="Cambria" w:cs="Times New Roman"/>
                <w:sz w:val="24"/>
              </w:rPr>
            </w:pPr>
            <w:r w:rsidRPr="00936877">
              <w:rPr>
                <w:rFonts w:ascii="Cambria" w:eastAsia="Calibri" w:hAnsi="Cambria" w:cs="Times New Roman"/>
                <w:bCs/>
                <w:sz w:val="24"/>
                <w:szCs w:val="24"/>
              </w:rPr>
              <w:t xml:space="preserve">W związku z ogłoszeniem przetargu </w:t>
            </w:r>
            <w:r w:rsidR="00D54D5F">
              <w:rPr>
                <w:rFonts w:ascii="Cambria" w:eastAsia="Calibri" w:hAnsi="Cambria" w:cs="Times New Roman"/>
                <w:bCs/>
                <w:sz w:val="24"/>
                <w:szCs w:val="24"/>
              </w:rPr>
              <w:t xml:space="preserve">nieograniczonego pn.: </w:t>
            </w:r>
            <w:r w:rsidR="0031064F" w:rsidRPr="0031064F">
              <w:rPr>
                <w:rFonts w:asciiTheme="majorHAnsi" w:eastAsia="Calibri" w:hAnsiTheme="majorHAnsi" w:cs="Times New Roman"/>
                <w:b/>
                <w:bCs/>
                <w:sz w:val="24"/>
                <w:szCs w:val="24"/>
                <w:lang w:eastAsia="pl-PL"/>
              </w:rPr>
              <w:t>Dostawa sprzętu komputerowego dla Zespołu Szkół Górniczych w Łęcznej</w:t>
            </w:r>
            <w:r w:rsidR="0031064F" w:rsidRPr="0031064F">
              <w:rPr>
                <w:rFonts w:asciiTheme="majorHAnsi" w:eastAsia="Calibri" w:hAnsiTheme="majorHAnsi" w:cs="Times New Roman"/>
                <w:b/>
                <w:bCs/>
                <w:sz w:val="24"/>
                <w:szCs w:val="24"/>
              </w:rPr>
              <w:t xml:space="preserve"> </w:t>
            </w:r>
            <w:r w:rsidR="0031064F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 xml:space="preserve">nr sprawy </w:t>
            </w:r>
            <w:r w:rsidR="00D54D5F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IPR.272.4</w:t>
            </w:r>
            <w:r w:rsidR="001F5DD1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.</w:t>
            </w:r>
            <w:r w:rsidR="0031064F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2</w:t>
            </w:r>
            <w:r w:rsidR="00B80684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.</w:t>
            </w:r>
            <w:r w:rsidR="001F5DD1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2020</w:t>
            </w:r>
            <w:r w:rsidR="00D54D5F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 xml:space="preserve"> </w:t>
            </w:r>
            <w:r w:rsidRPr="00936877">
              <w:rPr>
                <w:rFonts w:ascii="Cambria" w:eastAsia="Calibri" w:hAnsi="Cambria" w:cs="Arial"/>
                <w:bCs/>
                <w:sz w:val="24"/>
                <w:szCs w:val="24"/>
                <w:shd w:val="clear" w:color="auto" w:fill="FFFFFF"/>
              </w:rPr>
              <w:t xml:space="preserve">oferuję/oferujemy </w:t>
            </w:r>
            <w:r w:rsidR="00A23D97" w:rsidRPr="00A23D97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wykonanie zamówienia </w:t>
            </w:r>
            <w:r w:rsidR="00A23D97" w:rsidRPr="00A23D97"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>za cenę ofertową</w:t>
            </w:r>
            <w:r w:rsidR="00A23D97" w:rsidRPr="00A23D9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, </w:t>
            </w:r>
            <w:r w:rsidR="00A23D97" w:rsidRPr="00A23D97">
              <w:rPr>
                <w:rFonts w:ascii="Cambria" w:eastAsia="Calibri" w:hAnsi="Cambria" w:cs="Times New Roman"/>
                <w:bCs/>
                <w:sz w:val="24"/>
              </w:rPr>
              <w:t>która</w:t>
            </w:r>
            <w:r w:rsidR="00A23D97" w:rsidRPr="00A23D97">
              <w:rPr>
                <w:rFonts w:ascii="Cambria" w:eastAsia="Calibri" w:hAnsi="Cambria" w:cs="Times New Roman"/>
                <w:b/>
                <w:bCs/>
                <w:sz w:val="24"/>
              </w:rPr>
              <w:t xml:space="preserve"> </w:t>
            </w:r>
            <w:r w:rsidR="00A23D97" w:rsidRPr="00A23D97">
              <w:rPr>
                <w:rFonts w:ascii="Cambria" w:eastAsia="Calibri" w:hAnsi="Cambria" w:cs="Times New Roman"/>
                <w:sz w:val="24"/>
              </w:rPr>
              <w:t>stanowi całkowite wynagrodzenie Wykonawcy, uwzględniające wszystkie koszty związane z realizacją przedmiotu zamówienia zgodnie z postanowieniami opisanymi w SIWZ i została obliczona zgodnie ze sposobem podanym przez Zamawiającego w wypełnionej poniżej tabeli.</w:t>
            </w:r>
          </w:p>
          <w:p w:rsidR="00A23D97" w:rsidRPr="00A23D97" w:rsidRDefault="00A23D97" w:rsidP="00A23D97">
            <w:pPr>
              <w:spacing w:after="0"/>
              <w:jc w:val="both"/>
              <w:rPr>
                <w:rFonts w:ascii="Cambria" w:eastAsia="Calibri" w:hAnsi="Cambria" w:cs="Times New Roman"/>
                <w:sz w:val="24"/>
              </w:rPr>
            </w:pPr>
          </w:p>
          <w:p w:rsidR="00A23D97" w:rsidRPr="00A23D97" w:rsidRDefault="00A23D97" w:rsidP="00A23D97">
            <w:pPr>
              <w:spacing w:after="0"/>
              <w:jc w:val="both"/>
              <w:rPr>
                <w:rFonts w:ascii="Cambria" w:eastAsia="Calibri" w:hAnsi="Cambria" w:cs="Times New Roman"/>
                <w:sz w:val="24"/>
              </w:rPr>
            </w:pPr>
            <w:r w:rsidRPr="00A23D97">
              <w:rPr>
                <w:rFonts w:ascii="Cambria" w:eastAsia="Calibri" w:hAnsi="Cambria" w:cs="Times New Roman"/>
                <w:sz w:val="24"/>
              </w:rPr>
              <w:t xml:space="preserve">Zgodnie z art. 83 ust. 1 pkt 26 ustawy z dnia 11 marca 2004 r. o podatku od towarów i usług (tj. Dz. U. z 2018 r. poz. 2174 z </w:t>
            </w:r>
            <w:proofErr w:type="spellStart"/>
            <w:r w:rsidRPr="00A23D97">
              <w:rPr>
                <w:rFonts w:ascii="Cambria" w:eastAsia="Calibri" w:hAnsi="Cambria" w:cs="Times New Roman"/>
                <w:sz w:val="24"/>
              </w:rPr>
              <w:t>późn</w:t>
            </w:r>
            <w:proofErr w:type="spellEnd"/>
            <w:r w:rsidRPr="00A23D97">
              <w:rPr>
                <w:rFonts w:ascii="Cambria" w:eastAsia="Calibri" w:hAnsi="Cambria" w:cs="Times New Roman"/>
                <w:sz w:val="24"/>
              </w:rPr>
              <w:t>. zm.) należy zastosować stawkę 0% podatku na towary wymienione w załączniku nr 8 do przedmiotowej ustawy.</w:t>
            </w:r>
          </w:p>
          <w:p w:rsidR="00936877" w:rsidRDefault="00936877" w:rsidP="00936877">
            <w:pPr>
              <w:spacing w:after="0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</w:p>
          <w:p w:rsidR="001F5DD1" w:rsidRDefault="001F5DD1" w:rsidP="00375066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>
              <w:rPr>
                <w:rFonts w:ascii="Cambria" w:eastAsia="Calibri" w:hAnsi="Cambria" w:cs="Segoe UI"/>
                <w:sz w:val="24"/>
                <w:szCs w:val="24"/>
              </w:rPr>
              <w:t xml:space="preserve">Wartość netto (cena 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 xml:space="preserve">jednostkowa 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netto x ilość sztuk)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 xml:space="preserve"> 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………………………………………………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>zł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.</w:t>
            </w:r>
          </w:p>
          <w:p w:rsidR="001F5DD1" w:rsidRDefault="001F5DD1" w:rsidP="00375066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>
              <w:rPr>
                <w:rFonts w:ascii="Cambria" w:eastAsia="Calibri" w:hAnsi="Cambria" w:cs="Segoe UI"/>
                <w:sz w:val="24"/>
                <w:szCs w:val="24"/>
              </w:rPr>
              <w:t>(słownie złotych netto…………………………………………………………………………………….)</w:t>
            </w:r>
          </w:p>
          <w:p w:rsidR="001F5DD1" w:rsidRDefault="001F5DD1" w:rsidP="00375066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>
              <w:rPr>
                <w:rFonts w:ascii="Cambria" w:eastAsia="Calibri" w:hAnsi="Cambria" w:cs="Segoe UI"/>
                <w:sz w:val="24"/>
                <w:szCs w:val="24"/>
              </w:rPr>
              <w:t xml:space="preserve">VAT ……..% </w:t>
            </w:r>
          </w:p>
          <w:p w:rsidR="00D54D5F" w:rsidRDefault="00D54D5F" w:rsidP="00375066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>
              <w:rPr>
                <w:rFonts w:ascii="Cambria" w:eastAsia="Calibri" w:hAnsi="Cambria" w:cs="Segoe UI"/>
                <w:sz w:val="24"/>
                <w:szCs w:val="24"/>
              </w:rPr>
              <w:t>Wartość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 xml:space="preserve"> brutto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 xml:space="preserve"> 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 xml:space="preserve">(cena 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 xml:space="preserve">jednostkowa 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>brutto x ilość sztuk)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 xml:space="preserve"> 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…………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>…………………………………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>zł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.</w:t>
            </w:r>
          </w:p>
          <w:p w:rsidR="00375066" w:rsidRDefault="00375066" w:rsidP="00F06AAD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 w:rsidRPr="00375066">
              <w:rPr>
                <w:rFonts w:ascii="Cambria" w:eastAsia="Calibri" w:hAnsi="Cambria" w:cs="Segoe UI"/>
                <w:sz w:val="24"/>
                <w:szCs w:val="24"/>
              </w:rPr>
              <w:t>(słownie złotych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 xml:space="preserve"> brutto</w:t>
            </w:r>
            <w:r w:rsidRPr="00375066">
              <w:rPr>
                <w:rFonts w:ascii="Cambria" w:eastAsia="Calibri" w:hAnsi="Cambria" w:cs="Segoe UI"/>
                <w:sz w:val="24"/>
                <w:szCs w:val="24"/>
              </w:rPr>
              <w:t>:…………………………………………………………………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>….</w:t>
            </w:r>
            <w:r w:rsidRPr="00375066">
              <w:rPr>
                <w:rFonts w:ascii="Cambria" w:eastAsia="Calibri" w:hAnsi="Cambria" w:cs="Segoe UI"/>
                <w:sz w:val="24"/>
                <w:szCs w:val="24"/>
              </w:rPr>
              <w:t>……………)</w:t>
            </w:r>
          </w:p>
          <w:tbl>
            <w:tblPr>
              <w:tblW w:w="1383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16"/>
              <w:gridCol w:w="3125"/>
              <w:gridCol w:w="1275"/>
              <w:gridCol w:w="1560"/>
              <w:gridCol w:w="2268"/>
              <w:gridCol w:w="1701"/>
              <w:gridCol w:w="1559"/>
              <w:gridCol w:w="1732"/>
            </w:tblGrid>
            <w:tr w:rsidR="002545A1" w:rsidRPr="00287E40" w:rsidTr="00BA78F6">
              <w:trPr>
                <w:trHeight w:val="836"/>
                <w:jc w:val="center"/>
              </w:trPr>
              <w:tc>
                <w:tcPr>
                  <w:tcW w:w="616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3125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Przedmiot zamówienia</w:t>
                  </w:r>
                </w:p>
              </w:tc>
              <w:tc>
                <w:tcPr>
                  <w:tcW w:w="1275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Liczba</w:t>
                  </w:r>
                </w:p>
              </w:tc>
              <w:tc>
                <w:tcPr>
                  <w:tcW w:w="1560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Cena jednostkowa netto w złotych</w:t>
                  </w:r>
                </w:p>
              </w:tc>
              <w:tc>
                <w:tcPr>
                  <w:tcW w:w="2268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 xml:space="preserve">Stawka </w:t>
                  </w: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br/>
                    <w:t>VAT</w:t>
                  </w: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br/>
                    <w:t>w %</w:t>
                  </w:r>
                </w:p>
              </w:tc>
              <w:tc>
                <w:tcPr>
                  <w:tcW w:w="1701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Cena jednostkowa brutto</w:t>
                  </w: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br/>
                    <w:t>w złotych</w:t>
                  </w:r>
                </w:p>
              </w:tc>
              <w:tc>
                <w:tcPr>
                  <w:tcW w:w="1559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Wartość brutto</w:t>
                  </w: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br/>
                    <w:t>w złotych</w:t>
                  </w:r>
                </w:p>
              </w:tc>
              <w:tc>
                <w:tcPr>
                  <w:tcW w:w="1732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Czy po stronie Zamawiającego powstanie obowiązek podatkowy zgodnie z przepisami o podatku od towarów i usług</w:t>
                  </w:r>
                </w:p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lastRenderedPageBreak/>
                    <w:t>TAK / NIE</w:t>
                  </w:r>
                </w:p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Wypełnia Wykonawca</w:t>
                  </w:r>
                </w:p>
              </w:tc>
            </w:tr>
            <w:tr w:rsidR="002545A1" w:rsidRPr="00287E40" w:rsidTr="002545A1">
              <w:trPr>
                <w:trHeight w:val="405"/>
                <w:jc w:val="center"/>
              </w:trPr>
              <w:tc>
                <w:tcPr>
                  <w:tcW w:w="616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3125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560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01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6 = [ 4 ] + VAT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7 = [ 3 x 6 ]</w:t>
                  </w:r>
                </w:p>
              </w:tc>
              <w:tc>
                <w:tcPr>
                  <w:tcW w:w="1732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8</w:t>
                  </w:r>
                </w:p>
              </w:tc>
            </w:tr>
            <w:tr w:rsidR="002545A1" w:rsidRPr="00287E40" w:rsidTr="002545A1">
              <w:trPr>
                <w:trHeight w:val="405"/>
                <w:jc w:val="center"/>
              </w:trPr>
              <w:tc>
                <w:tcPr>
                  <w:tcW w:w="616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5" w:type="dxa"/>
                  <w:shd w:val="clear" w:color="auto" w:fill="auto"/>
                </w:tcPr>
                <w:p w:rsidR="002545A1" w:rsidRPr="00287E40" w:rsidRDefault="002545A1" w:rsidP="002545A1">
                  <w:pPr>
                    <w:spacing w:after="0"/>
                    <w:ind w:left="360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 xml:space="preserve">Zestaw komputerowy typu </w:t>
                  </w:r>
                  <w:proofErr w:type="spellStart"/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All</w:t>
                  </w:r>
                  <w:proofErr w:type="spellEnd"/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 xml:space="preserve"> in One</w:t>
                  </w:r>
                </w:p>
                <w:p w:rsidR="002545A1" w:rsidRDefault="002545A1" w:rsidP="002545A1">
                  <w:pPr>
                    <w:spacing w:after="0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  <w:p w:rsidR="002545A1" w:rsidRPr="00287E40" w:rsidRDefault="002545A1" w:rsidP="002545A1">
                  <w:pPr>
                    <w:spacing w:after="0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producent …………………….……………….*</w:t>
                  </w:r>
                </w:p>
                <w:p w:rsidR="002545A1" w:rsidRPr="00287E40" w:rsidRDefault="002545A1" w:rsidP="002545A1">
                  <w:pPr>
                    <w:spacing w:after="0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br/>
                    <w:t>model …………………………………….…….*,</w:t>
                  </w:r>
                </w:p>
                <w:p w:rsidR="002545A1" w:rsidRPr="00287E40" w:rsidRDefault="002545A1" w:rsidP="002545A1">
                  <w:pPr>
                    <w:spacing w:after="0"/>
                    <w:jc w:val="center"/>
                    <w:rPr>
                      <w:rFonts w:ascii="Cambria" w:eastAsia="Calibri" w:hAnsi="Cambria" w:cs="Times New Roman"/>
                      <w:b/>
                      <w:i/>
                      <w:color w:val="000000"/>
                      <w:sz w:val="18"/>
                      <w:szCs w:val="18"/>
                    </w:rPr>
                  </w:pPr>
                </w:p>
                <w:p w:rsidR="002545A1" w:rsidRDefault="002545A1" w:rsidP="002545A1">
                  <w:pPr>
                    <w:spacing w:after="0" w:line="240" w:lineRule="auto"/>
                    <w:ind w:left="720"/>
                    <w:contextualSpacing/>
                    <w:jc w:val="center"/>
                    <w:rPr>
                      <w:rFonts w:ascii="Cambria" w:eastAsia="Calibri" w:hAnsi="Cambria" w:cs="Times New Roman"/>
                      <w:b/>
                      <w:i/>
                      <w:color w:val="000000"/>
                      <w:sz w:val="18"/>
                      <w:szCs w:val="18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i/>
                      <w:color w:val="000000"/>
                      <w:sz w:val="18"/>
                      <w:szCs w:val="18"/>
                    </w:rPr>
                    <w:t>(*wypełnia Wykonawca)</w:t>
                  </w:r>
                </w:p>
                <w:p w:rsidR="002545A1" w:rsidRDefault="002545A1" w:rsidP="002545A1">
                  <w:pPr>
                    <w:spacing w:after="0" w:line="240" w:lineRule="auto"/>
                    <w:ind w:left="720"/>
                    <w:contextualSpacing/>
                    <w:jc w:val="center"/>
                    <w:rPr>
                      <w:rFonts w:ascii="Cambria" w:eastAsia="Calibri" w:hAnsi="Cambria" w:cs="Times New Roman"/>
                      <w:b/>
                      <w:i/>
                      <w:color w:val="000000"/>
                      <w:sz w:val="18"/>
                      <w:szCs w:val="18"/>
                    </w:rPr>
                  </w:pPr>
                </w:p>
                <w:p w:rsidR="002545A1" w:rsidRPr="00287E40" w:rsidRDefault="002545A1" w:rsidP="002545A1">
                  <w:pPr>
                    <w:spacing w:after="0" w:line="240" w:lineRule="auto"/>
                    <w:ind w:left="720"/>
                    <w:contextualSpacing/>
                    <w:jc w:val="center"/>
                    <w:rPr>
                      <w:rFonts w:ascii="Cambria" w:eastAsia="Calibri" w:hAnsi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20 szt.</w:t>
                  </w: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560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0% na zestaw komputerowy stacjonarny oraz zakupioną łącznie z zestawem komputerowym licencję na oprogramowanie typu Windows</w:t>
                  </w:r>
                </w:p>
                <w:p w:rsidR="002545A1" w:rsidRPr="00287E40" w:rsidRDefault="002545A1" w:rsidP="00BA78F6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(przy spełnieniu warunków wymienionych w art. 83 ust. 14 pkt 1 oraz ust. 15 ustawy o VAT)</w:t>
                  </w:r>
                </w:p>
              </w:tc>
              <w:tc>
                <w:tcPr>
                  <w:tcW w:w="1701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32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2545A1" w:rsidRPr="00287E40" w:rsidTr="002545A1">
              <w:trPr>
                <w:trHeight w:val="138"/>
                <w:jc w:val="center"/>
              </w:trPr>
              <w:tc>
                <w:tcPr>
                  <w:tcW w:w="616" w:type="dxa"/>
                  <w:shd w:val="clear" w:color="auto" w:fill="auto"/>
                  <w:vAlign w:val="center"/>
                </w:tcPr>
                <w:p w:rsidR="002545A1" w:rsidRPr="00287E40" w:rsidRDefault="00BA78F6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9" w:type="dxa"/>
                  <w:gridSpan w:val="5"/>
                  <w:shd w:val="clear" w:color="auto" w:fill="auto"/>
                </w:tcPr>
                <w:p w:rsidR="002545A1" w:rsidRPr="00287E40" w:rsidRDefault="002545A1" w:rsidP="002545A1">
                  <w:pPr>
                    <w:spacing w:before="240" w:after="240" w:line="240" w:lineRule="auto"/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  <w:t>CENA OFERTOWA  Łączna kwota wynagrodzenia za wykonanie całości przedmiotu zamówienia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32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sz w:val="20"/>
                      <w:szCs w:val="20"/>
                    </w:rPr>
                    <w:t>----------------------</w:t>
                  </w:r>
                </w:p>
              </w:tc>
            </w:tr>
          </w:tbl>
          <w:p w:rsidR="00375066" w:rsidRDefault="00375066" w:rsidP="001F5DD1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 w:rsidRPr="001F5DD1">
              <w:rPr>
                <w:rFonts w:ascii="Cambria" w:eastAsia="Calibri" w:hAnsi="Cambria" w:cs="Segoe UI"/>
                <w:sz w:val="24"/>
                <w:szCs w:val="24"/>
              </w:rPr>
              <w:t xml:space="preserve">Oferujemy dostarczyć przedmiot zamówienia w ciągu…………….dni 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>roboczych.</w:t>
            </w:r>
          </w:p>
          <w:p w:rsidR="00A23D97" w:rsidRPr="00A23D97" w:rsidRDefault="00A23D97" w:rsidP="00A23D97">
            <w:pPr>
              <w:spacing w:after="0"/>
              <w:contextualSpacing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A23D9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Długość okresu gwarancji jakości na przedmiot zamówienia części 1 przez </w:t>
            </w:r>
            <w:r w:rsidRPr="00A23D97"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>……..….. lat</w:t>
            </w:r>
            <w:r w:rsidRPr="00A23D9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</w:t>
            </w:r>
            <w:r w:rsidRPr="00A23D97"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>od dnia podpisania protokołu odbioru</w:t>
            </w:r>
            <w:r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 xml:space="preserve"> </w:t>
            </w:r>
            <w:r w:rsidRPr="00A23D97"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>(bez uwag).</w:t>
            </w:r>
          </w:p>
          <w:p w:rsidR="00BA78F6" w:rsidRDefault="00A23D97" w:rsidP="00BA78F6">
            <w:pPr>
              <w:spacing w:after="0"/>
              <w:jc w:val="both"/>
              <w:rPr>
                <w:rFonts w:ascii="Cambria" w:eastAsia="Calibri" w:hAnsi="Cambria" w:cs="Verdana"/>
                <w:b/>
                <w:bCs/>
              </w:rPr>
            </w:pPr>
            <w:r w:rsidRPr="00A23D97">
              <w:rPr>
                <w:rFonts w:ascii="Cambria" w:eastAsia="Calibri" w:hAnsi="Cambria" w:cs="Verdana"/>
                <w:b/>
                <w:bCs/>
              </w:rPr>
              <w:t xml:space="preserve">Uwaga*: minimalny okres gwarancji wymagany przez zamawiającego wynosi 2 lata. Zamawiający dokona oceny tego kryterium w zakresie od 2 do </w:t>
            </w:r>
            <w:r>
              <w:rPr>
                <w:rFonts w:ascii="Cambria" w:eastAsia="Calibri" w:hAnsi="Cambria" w:cs="Verdana"/>
                <w:b/>
                <w:bCs/>
              </w:rPr>
              <w:t>4</w:t>
            </w:r>
            <w:r w:rsidRPr="00A23D97">
              <w:rPr>
                <w:rFonts w:ascii="Cambria" w:eastAsia="Calibri" w:hAnsi="Cambria" w:cs="Verdana"/>
                <w:b/>
                <w:bCs/>
              </w:rPr>
              <w:t xml:space="preserve"> lat. Zaoferowany przez wykonawcę okres gwarancji dłuższy niż </w:t>
            </w:r>
            <w:r>
              <w:rPr>
                <w:rFonts w:ascii="Cambria" w:eastAsia="Calibri" w:hAnsi="Cambria" w:cs="Verdana"/>
                <w:b/>
                <w:bCs/>
              </w:rPr>
              <w:t>4</w:t>
            </w:r>
            <w:r w:rsidRPr="00A23D97">
              <w:rPr>
                <w:rFonts w:ascii="Cambria" w:eastAsia="Calibri" w:hAnsi="Cambria" w:cs="Verdana"/>
                <w:b/>
                <w:bCs/>
              </w:rPr>
              <w:t xml:space="preserve"> lat</w:t>
            </w:r>
            <w:r>
              <w:rPr>
                <w:rFonts w:ascii="Cambria" w:eastAsia="Calibri" w:hAnsi="Cambria" w:cs="Verdana"/>
                <w:b/>
                <w:bCs/>
              </w:rPr>
              <w:t>a</w:t>
            </w:r>
            <w:r w:rsidRPr="00A23D97">
              <w:rPr>
                <w:rFonts w:ascii="Cambria" w:eastAsia="Calibri" w:hAnsi="Cambria" w:cs="Verdana"/>
                <w:b/>
                <w:bCs/>
              </w:rPr>
              <w:t xml:space="preserve"> nie będzie dodatkowo punktowany.</w:t>
            </w:r>
            <w:r w:rsidR="00BA78F6">
              <w:rPr>
                <w:rFonts w:ascii="Cambria" w:eastAsia="Calibri" w:hAnsi="Cambria" w:cs="Verdana"/>
                <w:b/>
                <w:bCs/>
              </w:rPr>
              <w:t xml:space="preserve"> </w:t>
            </w:r>
          </w:p>
          <w:p w:rsidR="004932E7" w:rsidRPr="001F5DD1" w:rsidRDefault="00A23D97" w:rsidP="00BA78F6">
            <w:pPr>
              <w:spacing w:after="0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A23D97">
              <w:rPr>
                <w:rFonts w:ascii="Cambria" w:eastAsia="Calibri" w:hAnsi="Cambria" w:cs="Times New Roman"/>
                <w:b/>
                <w:sz w:val="24"/>
              </w:rPr>
              <w:t xml:space="preserve">Uwaga. Do oferty dołączyć oraz </w:t>
            </w:r>
            <w:r w:rsidRPr="00A23D97"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  <w:t>parametry techniczne oferowanego sprzęt</w:t>
            </w:r>
            <w:r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  <w:t>u.</w:t>
            </w:r>
            <w:r w:rsidR="004932E7" w:rsidRPr="00DC51E5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 xml:space="preserve">    </w:t>
            </w:r>
          </w:p>
        </w:tc>
      </w:tr>
    </w:tbl>
    <w:p w:rsidR="00BA78F6" w:rsidRDefault="00BA78F6" w:rsidP="009F77FD">
      <w:pPr>
        <w:spacing w:after="0"/>
        <w:jc w:val="both"/>
        <w:rPr>
          <w:rFonts w:ascii="Cambria" w:eastAsia="Calibri" w:hAnsi="Cambria" w:cs="Arial"/>
          <w:b/>
          <w:iCs/>
          <w:sz w:val="24"/>
          <w:szCs w:val="24"/>
        </w:rPr>
        <w:sectPr w:rsidR="00BA78F6" w:rsidSect="002545A1">
          <w:pgSz w:w="16838" w:h="11906" w:orient="landscape"/>
          <w:pgMar w:top="1417" w:right="1417" w:bottom="1417" w:left="1417" w:header="284" w:footer="267" w:gutter="0"/>
          <w:cols w:space="708"/>
          <w:docGrid w:linePitch="360"/>
        </w:sect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0"/>
        <w:gridCol w:w="2971"/>
        <w:gridCol w:w="3042"/>
        <w:gridCol w:w="29"/>
      </w:tblGrid>
      <w:tr w:rsidR="009F77FD" w:rsidRPr="00936877" w:rsidTr="00DB69D8">
        <w:trPr>
          <w:trHeight w:val="1410"/>
          <w:jc w:val="center"/>
        </w:trPr>
        <w:tc>
          <w:tcPr>
            <w:tcW w:w="9782" w:type="dxa"/>
            <w:gridSpan w:val="4"/>
            <w:shd w:val="clear" w:color="auto" w:fill="auto"/>
          </w:tcPr>
          <w:p w:rsidR="009F77FD" w:rsidRPr="009F77FD" w:rsidRDefault="009F77FD" w:rsidP="00DB69D8">
            <w:pPr>
              <w:spacing w:after="0"/>
              <w:ind w:left="-247" w:firstLine="284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lastRenderedPageBreak/>
              <w:t>D. Oświadczenia.</w:t>
            </w:r>
          </w:p>
          <w:p w:rsidR="009F77FD" w:rsidRPr="009F77FD" w:rsidRDefault="009F77FD" w:rsidP="00DB69D8">
            <w:pPr>
              <w:numPr>
                <w:ilvl w:val="0"/>
                <w:numId w:val="8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powyższa cena zawiera wszystkie koszty, jakie ponosi Zamawiający w przypadku wyboru niniejszej oferty.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zapoznałem/liśmy się z wymaganiami Zamawiającego, dotyczącymi przedmiotu zamówienia zamieszczonymi w SIWZ wraz z załącznikami i nie wnoszę/wnosimy do nich żadnych zastrzeżeń.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uważam/y się za związanych niniejszą ofertą przez okres wskazany w SIWZ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zrealizuję/</w:t>
            </w:r>
            <w:proofErr w:type="spellStart"/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emy</w:t>
            </w:r>
            <w:proofErr w:type="spellEnd"/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zamówienie zgodnie z SIWZ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br/>
              <w:t xml:space="preserve">i Projektem umowy. 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zrealizuję/</w:t>
            </w:r>
            <w:proofErr w:type="spellStart"/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emy</w:t>
            </w:r>
            <w:proofErr w:type="spellEnd"/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zamówienie w oferowanym terminie.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9F77FD" w:rsidRPr="009F77FD" w:rsidRDefault="00DB69D8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/>
                <w:iCs/>
                <w:sz w:val="24"/>
                <w:szCs w:val="24"/>
              </w:rPr>
            </w:pPr>
            <w:r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 xml:space="preserve">      </w:t>
            </w:r>
            <w:r w:rsidR="009F77FD"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>1.</w:t>
            </w: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ab/>
              <w:t>ma charakter techniczny, technologiczny, organizacyjny przedsiębiorstwa lub jest to inna informacja mająca wartość gospodarczą,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>2.</w:t>
            </w: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ab/>
              <w:t>nie została ujawniona do wiadomości publicznej,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>3.</w:t>
            </w: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ab/>
              <w:t>podjęto w stosunku do niej niezbędne działania w celu zachowania poufności.)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tabs>
                <w:tab w:val="num" w:pos="426"/>
              </w:tabs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Składając niniejszą ofertę informuję, że wybór oferty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3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:</w:t>
            </w:r>
          </w:p>
          <w:p w:rsidR="009F77FD" w:rsidRPr="009F77FD" w:rsidRDefault="009F77FD" w:rsidP="00DB69D8">
            <w:pPr>
              <w:numPr>
                <w:ilvl w:val="0"/>
                <w:numId w:val="9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instrText xml:space="preserve"> FORMCHECKBOX </w:instrText>
            </w:r>
            <w:r w:rsidR="00DB4929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r>
            <w:r w:rsidR="00DB4929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fldChar w:fldCharType="separate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fldChar w:fldCharType="end"/>
            </w: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</w:t>
            </w: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nie będzie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prowadzić do powstania obowiązku podatkowego po stronie Zamawiającego, zgodnie z przepisami o podatku od towarów i usług, który miałby obowiązek rozliczyć,</w:t>
            </w:r>
          </w:p>
          <w:p w:rsidR="009F77FD" w:rsidRPr="009F77FD" w:rsidRDefault="009F77FD" w:rsidP="00DB69D8">
            <w:pPr>
              <w:numPr>
                <w:ilvl w:val="0"/>
                <w:numId w:val="9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instrText xml:space="preserve"> FORMCHECKBOX </w:instrText>
            </w:r>
            <w:r w:rsidR="00DB4929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r>
            <w:r w:rsidR="00DB4929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fldChar w:fldCharType="separate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fldChar w:fldCharType="end"/>
            </w: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będzie prowadzić do powstania obowiązku podatkowego po stronie Zamawiającego, zgodnie z przepisami o podatku od towarów i usług, który miałby obowiązek rozliczyć – w następującym zakresie: …………………………………………………………………………………………………..…………………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4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.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całość zamówienia wykonam sam bez powierzenia podwykonawcom jakiejkolwiek części zamówienia/ część zamówienia zamierzam powierzyć podwykonawcom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5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t xml:space="preserve">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w następującym zakresie …………………………………………………….    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br/>
              <w:t>……………………...………………………………………………………………………………………………..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Nazwa i adres podwykonawcy ………………………………………………………………………..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Wartość lub procentowa część zamówienia, jaka zostanie powierzona Podwykonawcy lub Podwykonawcom: ….…………………………………………………………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6"/>
            </w:r>
          </w:p>
          <w:p w:rsid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lastRenderedPageBreak/>
              <w:t>Oświadczam, że wypełniłem obowiązki informacyjne przewidziane w art. 13 lub art. 14 RODO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t>1)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wobec osób fizycznych, od których dane osobowe bezpośrednio lub pośrednio pozyskałem w celu ubiegania się o udzielenie zamówienia publicznego w niniejszym postępowaniu.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7"/>
            </w:r>
          </w:p>
          <w:p w:rsidR="00DB69D8" w:rsidRPr="009F77FD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>
              <w:rPr>
                <w:rFonts w:ascii="Cambria" w:eastAsia="Calibri" w:hAnsi="Cambria" w:cs="Arial"/>
                <w:iCs/>
                <w:sz w:val="24"/>
                <w:szCs w:val="24"/>
              </w:rPr>
              <w:t>___________________________________________________________________________________________________________</w:t>
            </w:r>
          </w:p>
          <w:p w:rsidR="00DB69D8" w:rsidRPr="00DB69D8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E. Zobowiązanie w przypadku przyznania zamówienia.</w:t>
            </w:r>
          </w:p>
          <w:p w:rsidR="00DB69D8" w:rsidRPr="00DB69D8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1)</w:t>
            </w: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ab/>
              <w:t>Akceptuję proponowany przez Zamawiającego projekt umowy, który zobowiązuję się podpisać w miejscu i terminie wskazanym przez Zamawiającego.</w:t>
            </w:r>
          </w:p>
          <w:p w:rsidR="00DB69D8" w:rsidRPr="00DB69D8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2)</w:t>
            </w: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ab/>
              <w:t>Osobami uprawnionymi do merytorycznej współpracy i koordynacji w wykonywaniu zadania  ze strony Wykonawcy są:</w:t>
            </w:r>
          </w:p>
          <w:p w:rsidR="00DB69D8" w:rsidRPr="00DB69D8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……………………………………………………………………………………………………………………………</w:t>
            </w:r>
          </w:p>
          <w:p w:rsidR="009F77FD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nr telefonu ………………….……………… e-mail: …………………………………………..………………</w:t>
            </w:r>
          </w:p>
          <w:p w:rsidR="00DB69D8" w:rsidRPr="00DB69D8" w:rsidRDefault="00DB69D8" w:rsidP="00DB69D8">
            <w:pPr>
              <w:tabs>
                <w:tab w:val="left" w:pos="7395"/>
              </w:tabs>
              <w:rPr>
                <w:rFonts w:ascii="Cambria" w:eastAsia="Calibri" w:hAnsi="Cambria" w:cs="Arial"/>
                <w:sz w:val="24"/>
                <w:szCs w:val="24"/>
              </w:rPr>
            </w:pPr>
          </w:p>
        </w:tc>
      </w:tr>
      <w:tr w:rsidR="009F77FD" w:rsidRPr="00936877" w:rsidTr="00DB69D8">
        <w:trPr>
          <w:trHeight w:val="949"/>
          <w:jc w:val="center"/>
        </w:trPr>
        <w:tc>
          <w:tcPr>
            <w:tcW w:w="9782" w:type="dxa"/>
            <w:gridSpan w:val="4"/>
            <w:shd w:val="clear" w:color="auto" w:fill="auto"/>
          </w:tcPr>
          <w:p w:rsidR="009F77FD" w:rsidRPr="00936877" w:rsidRDefault="009F77FD" w:rsidP="00DB69D8">
            <w:pPr>
              <w:spacing w:after="0"/>
              <w:ind w:left="-44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lastRenderedPageBreak/>
              <w:t xml:space="preserve">Wszystkie informacje podane w powyższych oświadczeniach są aktualne </w:t>
            </w: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9F77FD" w:rsidRPr="00936877" w:rsidTr="00DB69D8">
        <w:trPr>
          <w:trHeight w:val="1913"/>
          <w:jc w:val="center"/>
        </w:trPr>
        <w:tc>
          <w:tcPr>
            <w:tcW w:w="9782" w:type="dxa"/>
            <w:gridSpan w:val="4"/>
            <w:shd w:val="clear" w:color="auto" w:fill="auto"/>
          </w:tcPr>
          <w:p w:rsidR="009F77FD" w:rsidRPr="009F77FD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G. Spis treści.</w:t>
            </w:r>
          </w:p>
          <w:p w:rsidR="009F77FD" w:rsidRPr="0011499C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Oferta została złożona na ....... stronach podpis</w:t>
            </w:r>
            <w:r w:rsidR="0011499C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anych i kolejno ponumerowanych </w:t>
            </w: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od nr ....... do nr ........</w:t>
            </w:r>
          </w:p>
          <w:p w:rsidR="009F77FD" w:rsidRPr="0011499C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Integralną część oferty stanowią następujące dokumenty:</w:t>
            </w:r>
          </w:p>
          <w:p w:rsidR="009F77FD" w:rsidRPr="0011499C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1)</w:t>
            </w: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ab/>
              <w:t>....................................................................................................................................................</w:t>
            </w:r>
          </w:p>
          <w:p w:rsidR="0011499C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2)</w:t>
            </w: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ab/>
              <w:t>.......................................................................................................................</w:t>
            </w:r>
            <w:r w:rsidR="0011499C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.............................. </w:t>
            </w:r>
          </w:p>
          <w:p w:rsidR="009F77FD" w:rsidRPr="0011499C" w:rsidRDefault="0011499C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3)        </w:t>
            </w:r>
            <w:r w:rsidR="009F77FD"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</w:tc>
      </w:tr>
      <w:tr w:rsidR="00B80684" w:rsidRPr="00287E40" w:rsidTr="00DB69D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740" w:type="dxa"/>
          <w:wAfter w:w="29" w:type="dxa"/>
          <w:trHeight w:val="73"/>
        </w:trPr>
        <w:tc>
          <w:tcPr>
            <w:tcW w:w="2971" w:type="dxa"/>
            <w:shd w:val="clear" w:color="auto" w:fill="auto"/>
          </w:tcPr>
          <w:p w:rsidR="009F77FD" w:rsidRPr="00287E40" w:rsidRDefault="009F77FD" w:rsidP="00BA78F6">
            <w:pPr>
              <w:ind w:left="1191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2" w:type="dxa"/>
            <w:shd w:val="clear" w:color="auto" w:fill="auto"/>
          </w:tcPr>
          <w:p w:rsidR="00287E40" w:rsidRPr="00287E40" w:rsidRDefault="00287E40" w:rsidP="00BA78F6">
            <w:pPr>
              <w:spacing w:after="0"/>
              <w:ind w:left="1191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A012D8" w:rsidRDefault="00A012D8" w:rsidP="009F77FD">
      <w:pPr>
        <w:jc w:val="both"/>
      </w:pPr>
    </w:p>
    <w:p w:rsidR="00A012D8" w:rsidRDefault="00A012D8" w:rsidP="009F77FD">
      <w:pPr>
        <w:jc w:val="both"/>
      </w:pPr>
    </w:p>
    <w:p w:rsidR="009F77FD" w:rsidRDefault="00A012D8" w:rsidP="009F77FD">
      <w:pPr>
        <w:jc w:val="both"/>
      </w:pPr>
      <w:r>
        <w:t>……………………………………………..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:rsidR="00DB69D8" w:rsidRPr="00287E40" w:rsidRDefault="00DB69D8" w:rsidP="00DB69D8">
      <w:pPr>
        <w:spacing w:after="0"/>
        <w:jc w:val="both"/>
        <w:rPr>
          <w:i/>
          <w:iCs/>
          <w:sz w:val="20"/>
          <w:szCs w:val="20"/>
        </w:rPr>
      </w:pPr>
      <w:r w:rsidRPr="00287E40">
        <w:rPr>
          <w:i/>
          <w:iCs/>
          <w:sz w:val="20"/>
          <w:szCs w:val="20"/>
        </w:rPr>
        <w:t xml:space="preserve">(miejscowość </w:t>
      </w:r>
      <w:r w:rsidR="00A012D8">
        <w:rPr>
          <w:i/>
          <w:iCs/>
          <w:sz w:val="20"/>
          <w:szCs w:val="20"/>
        </w:rPr>
        <w:t xml:space="preserve"> i data)                                                                                      </w:t>
      </w:r>
      <w:r w:rsidRPr="00287E40">
        <w:rPr>
          <w:i/>
          <w:iCs/>
          <w:sz w:val="20"/>
          <w:szCs w:val="20"/>
        </w:rPr>
        <w:t xml:space="preserve">(podpis osób(-y) uprawnionej do </w:t>
      </w:r>
      <w:r w:rsidR="00A012D8" w:rsidRPr="00287E40">
        <w:rPr>
          <w:i/>
          <w:iCs/>
          <w:sz w:val="20"/>
          <w:szCs w:val="20"/>
        </w:rPr>
        <w:t>składania</w:t>
      </w:r>
    </w:p>
    <w:p w:rsidR="00287E40" w:rsidRDefault="00A012D8" w:rsidP="00A012D8">
      <w:pPr>
        <w:sectPr w:rsidR="00287E40" w:rsidSect="00BA78F6">
          <w:pgSz w:w="11906" w:h="16838"/>
          <w:pgMar w:top="1417" w:right="1417" w:bottom="1417" w:left="1417" w:header="284" w:footer="267" w:gutter="0"/>
          <w:cols w:space="708"/>
          <w:docGrid w:linePitch="360"/>
        </w:sectPr>
      </w:pPr>
      <w:r>
        <w:rPr>
          <w:i/>
          <w:iCs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DB69D8" w:rsidRPr="00287E40">
        <w:rPr>
          <w:i/>
          <w:iCs/>
          <w:sz w:val="20"/>
          <w:szCs w:val="20"/>
        </w:rPr>
        <w:t>oświadczenia woli w imieniu wykonawcy)</w:t>
      </w:r>
    </w:p>
    <w:p w:rsidR="00287E40" w:rsidRPr="002545A1" w:rsidRDefault="002545A1" w:rsidP="002545A1">
      <w:pPr>
        <w:jc w:val="center"/>
        <w:rPr>
          <w:b/>
          <w:bCs/>
        </w:rPr>
      </w:pPr>
      <w:r w:rsidRPr="002545A1">
        <w:rPr>
          <w:b/>
          <w:bCs/>
        </w:rPr>
        <w:lastRenderedPageBreak/>
        <w:t>SPECYFIKACJA TECHNICZNA OFERTOWANEGO SPRZĘTU</w:t>
      </w:r>
    </w:p>
    <w:tbl>
      <w:tblPr>
        <w:tblW w:w="14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314"/>
        <w:gridCol w:w="5670"/>
        <w:gridCol w:w="5611"/>
      </w:tblGrid>
      <w:tr w:rsidR="00A012D8" w:rsidRPr="00287E40" w:rsidTr="001D5DA4">
        <w:trPr>
          <w:trHeight w:val="1247"/>
          <w:jc w:val="center"/>
        </w:trPr>
        <w:tc>
          <w:tcPr>
            <w:tcW w:w="634" w:type="dxa"/>
            <w:shd w:val="clear" w:color="auto" w:fill="CCCCCC"/>
            <w:vAlign w:val="center"/>
          </w:tcPr>
          <w:p w:rsidR="00A012D8" w:rsidRPr="00287E40" w:rsidRDefault="00A012D8" w:rsidP="00287E40">
            <w:pPr>
              <w:spacing w:before="240" w:after="24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314" w:type="dxa"/>
            <w:shd w:val="clear" w:color="auto" w:fill="CCCCCC"/>
            <w:vAlign w:val="center"/>
          </w:tcPr>
          <w:p w:rsidR="00A012D8" w:rsidRPr="00287E40" w:rsidRDefault="00A012D8" w:rsidP="00287E40">
            <w:pPr>
              <w:spacing w:before="240" w:after="24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sz w:val="20"/>
                <w:szCs w:val="20"/>
              </w:rPr>
              <w:t>Przedmiot zamówienia</w:t>
            </w:r>
          </w:p>
        </w:tc>
        <w:tc>
          <w:tcPr>
            <w:tcW w:w="5670" w:type="dxa"/>
            <w:shd w:val="clear" w:color="auto" w:fill="CCCCCC"/>
            <w:vAlign w:val="center"/>
          </w:tcPr>
          <w:p w:rsidR="00A012D8" w:rsidRPr="00287E40" w:rsidRDefault="00A012D8" w:rsidP="00287E40">
            <w:pPr>
              <w:spacing w:before="240" w:after="24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Minimalne wymagane parametry techniczne</w:t>
            </w:r>
          </w:p>
        </w:tc>
        <w:tc>
          <w:tcPr>
            <w:tcW w:w="5611" w:type="dxa"/>
            <w:shd w:val="clear" w:color="auto" w:fill="CCCCCC"/>
            <w:vAlign w:val="center"/>
          </w:tcPr>
          <w:p w:rsidR="00A012D8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Parametry techniczne oferowanego sprzętu</w:t>
            </w:r>
          </w:p>
          <w:p w:rsidR="00A012D8" w:rsidRPr="00287E40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Wypełnia Wykonawca</w:t>
            </w:r>
          </w:p>
        </w:tc>
      </w:tr>
      <w:tr w:rsidR="00A012D8" w:rsidRPr="00287E40" w:rsidTr="001D5DA4">
        <w:trPr>
          <w:trHeight w:val="403"/>
          <w:jc w:val="center"/>
        </w:trPr>
        <w:tc>
          <w:tcPr>
            <w:tcW w:w="634" w:type="dxa"/>
            <w:shd w:val="clear" w:color="auto" w:fill="auto"/>
            <w:vAlign w:val="center"/>
          </w:tcPr>
          <w:p w:rsidR="00A012D8" w:rsidRPr="00287E40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2314" w:type="dxa"/>
            <w:shd w:val="clear" w:color="auto" w:fill="auto"/>
          </w:tcPr>
          <w:p w:rsidR="00A012D8" w:rsidRPr="00287E40" w:rsidRDefault="00A012D8" w:rsidP="00287E40">
            <w:pPr>
              <w:spacing w:after="0"/>
              <w:ind w:left="360"/>
              <w:jc w:val="center"/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  <w:t xml:space="preserve">Zestaw komputerowy typu </w:t>
            </w:r>
            <w:proofErr w:type="spellStart"/>
            <w:r w:rsidRPr="00287E40"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  <w:t>All</w:t>
            </w:r>
            <w:proofErr w:type="spellEnd"/>
            <w:r w:rsidRPr="00287E40"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  <w:t xml:space="preserve"> in One</w:t>
            </w:r>
          </w:p>
          <w:p w:rsidR="00A012D8" w:rsidRDefault="00A012D8" w:rsidP="00287E4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</w:pPr>
          </w:p>
          <w:p w:rsidR="00A012D8" w:rsidRPr="00287E40" w:rsidRDefault="00A012D8" w:rsidP="00287E4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  <w:t>producent …………………….…………*</w:t>
            </w:r>
          </w:p>
          <w:p w:rsidR="00A012D8" w:rsidRPr="00287E40" w:rsidRDefault="00A012D8" w:rsidP="00287E4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  <w:br/>
              <w:t>model ………………………………….*,</w:t>
            </w:r>
          </w:p>
          <w:p w:rsidR="00A012D8" w:rsidRPr="00287E40" w:rsidRDefault="00A012D8" w:rsidP="00287E40">
            <w:pPr>
              <w:spacing w:after="0"/>
              <w:jc w:val="center"/>
              <w:rPr>
                <w:rFonts w:ascii="Cambria" w:eastAsia="Calibri" w:hAnsi="Cambria" w:cs="Times New Roman"/>
                <w:b/>
                <w:i/>
                <w:color w:val="000000"/>
                <w:sz w:val="18"/>
                <w:szCs w:val="18"/>
              </w:rPr>
            </w:pPr>
          </w:p>
          <w:p w:rsidR="00A012D8" w:rsidRDefault="00A012D8" w:rsidP="00287E40">
            <w:pPr>
              <w:spacing w:after="0" w:line="240" w:lineRule="auto"/>
              <w:ind w:left="720"/>
              <w:contextualSpacing/>
              <w:jc w:val="center"/>
              <w:rPr>
                <w:rFonts w:ascii="Cambria" w:eastAsia="Calibri" w:hAnsi="Cambria" w:cs="Times New Roman"/>
                <w:b/>
                <w:i/>
                <w:color w:val="000000"/>
                <w:sz w:val="18"/>
                <w:szCs w:val="18"/>
              </w:rPr>
            </w:pPr>
            <w:r w:rsidRPr="00287E40">
              <w:rPr>
                <w:rFonts w:ascii="Cambria" w:eastAsia="Calibri" w:hAnsi="Cambria" w:cs="Times New Roman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A012D8" w:rsidRDefault="00A012D8" w:rsidP="00287E40">
            <w:pPr>
              <w:spacing w:after="0" w:line="240" w:lineRule="auto"/>
              <w:ind w:left="720"/>
              <w:contextualSpacing/>
              <w:jc w:val="center"/>
              <w:rPr>
                <w:rFonts w:ascii="Cambria" w:eastAsia="Calibri" w:hAnsi="Cambria" w:cs="Times New Roman"/>
                <w:b/>
                <w:i/>
                <w:color w:val="000000"/>
                <w:sz w:val="18"/>
                <w:szCs w:val="18"/>
              </w:rPr>
            </w:pPr>
          </w:p>
          <w:p w:rsidR="00A012D8" w:rsidRPr="00287E40" w:rsidRDefault="00A012D8" w:rsidP="00287E40">
            <w:pPr>
              <w:spacing w:after="0" w:line="240" w:lineRule="auto"/>
              <w:ind w:left="720"/>
              <w:contextualSpacing/>
              <w:jc w:val="center"/>
              <w:rPr>
                <w:rFonts w:ascii="Cambria" w:eastAsia="Calibri" w:hAnsi="Cambria" w:cs="Times New Roman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tbl>
            <w:tblPr>
              <w:tblStyle w:val="Tabela-Siatka"/>
              <w:tblW w:w="5327" w:type="dxa"/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1D5DA4" w:rsidRPr="00333738" w:rsidTr="001D5DA4">
              <w:tc>
                <w:tcPr>
                  <w:tcW w:w="5327" w:type="dxa"/>
                </w:tcPr>
                <w:tbl>
                  <w:tblPr>
                    <w:tblStyle w:val="Tabela-Siatka"/>
                    <w:tblW w:w="522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40"/>
                    <w:gridCol w:w="382"/>
                    <w:gridCol w:w="3904"/>
                  </w:tblGrid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2" w:tooltip="Przekątna ekranu - All In One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Przekątna ekranu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BE6786">
                          <w:rPr>
                            <w:rFonts w:ascii="Calibri" w:eastAsia="Times New Roman" w:hAnsi="Calibri" w:cs="Calibri"/>
                            <w:bCs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23,8 cala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3" w:tooltip="Rozdzielczość ekranu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Rozdzielczość ekranu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1920 x 1080 pikseli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Typ matrycy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matowa LED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4" w:tooltip="Ekran dotykowy - komputery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Ekran dotykowy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nie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Podzespoły: </w:t>
                        </w:r>
                      </w:p>
                    </w:tc>
                  </w:tr>
                  <w:tr w:rsidR="001D5DA4" w:rsidRPr="00BD2D26" w:rsidTr="001D5DA4">
                    <w:trPr>
                      <w:trHeight w:val="258"/>
                    </w:trPr>
                    <w:tc>
                      <w:tcPr>
                        <w:tcW w:w="940" w:type="dxa"/>
                        <w:hideMark/>
                      </w:tcPr>
                      <w:p w:rsidR="001D5DA4" w:rsidRPr="001D5DA4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hyperlink r:id="rId15" w:tooltip="Rodzaj procesora" w:history="1">
                          <w:r w:rsidRPr="001D5DA4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Procesor </w:t>
                          </w:r>
                        </w:hyperlink>
                      </w:p>
                    </w:tc>
                    <w:tc>
                      <w:tcPr>
                        <w:tcW w:w="4285" w:type="dxa"/>
                        <w:gridSpan w:val="2"/>
                        <w:hideMark/>
                      </w:tcPr>
                      <w:p w:rsidR="001D5DA4" w:rsidRPr="00BE6786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Procesor wielordzeniowy, architektura 64bit,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pamięć podręczna L3 6MB, liczba rdzeni 4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wątków 8, bazowa częstotliwość taktowania </w:t>
                        </w:r>
                      </w:p>
                      <w:p w:rsidR="001D5DA4" w:rsidRPr="00BE6786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1,6 </w:t>
                        </w:r>
                        <w:proofErr w:type="spellStart"/>
                        <w:r w:rsidRPr="00BE6786">
                          <w:rPr>
                            <w:color w:val="000000" w:themeColor="text1"/>
                          </w:rPr>
                          <w:t>Ghz</w:t>
                        </w:r>
                        <w:proofErr w:type="spellEnd"/>
                        <w:r w:rsidRPr="00BE6786">
                          <w:rPr>
                            <w:color w:val="000000" w:themeColor="text1"/>
                          </w:rPr>
                          <w:t xml:space="preserve">, częstotliwość taktowania turbo 3,9 </w:t>
                        </w:r>
                        <w:proofErr w:type="spellStart"/>
                        <w:r w:rsidRPr="00BE6786">
                          <w:rPr>
                            <w:color w:val="000000" w:themeColor="text1"/>
                          </w:rPr>
                          <w:t>Ghz</w:t>
                        </w:r>
                        <w:proofErr w:type="spellEnd"/>
                        <w:r w:rsidRPr="00BE6786">
                          <w:rPr>
                            <w:color w:val="000000" w:themeColor="text1"/>
                          </w:rPr>
                          <w:t>, odblokowany mnożnik nie, proces technologiczny 14nm, wbudowany układ graficzny, pobór energii (współczynnik TDP wynosi 15 W)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W trybie jednowątkowym procesor uzyskał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średnią na poziomie 155 punktów, natomiast w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>trybie wielowątkowym : 625 punktach.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</w:p>
                      <w:p w:rsidR="001D5DA4" w:rsidRPr="00BE6786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hyperlink r:id="rId16" w:history="1">
                          <w:r w:rsidRPr="00D9121D">
                            <w:rPr>
                              <w:rStyle w:val="Hipercze"/>
                              <w:color w:val="000000" w:themeColor="text1"/>
                            </w:rPr>
                            <w:t>https://www.cpubenchmark.net/cpu.php?cpu=</w:t>
                          </w:r>
                          <w:r w:rsidRPr="00D9121D">
                            <w:rPr>
                              <w:rStyle w:val="Hipercze"/>
                              <w:color w:val="000000" w:themeColor="text1"/>
                            </w:rPr>
                            <w:t>Intel+Core+i5-8265U+%40+1.60GHz&amp;id=3323</w:t>
                          </w:r>
                        </w:hyperlink>
                        <w:r>
                          <w:rPr>
                            <w:rStyle w:val="Hipercze"/>
                            <w:color w:val="000000" w:themeColor="text1"/>
                          </w:rPr>
                          <w:t xml:space="preserve">  </w:t>
                        </w:r>
                      </w:p>
                      <w:p w:rsidR="001D5DA4" w:rsidRPr="00BE6786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 w:themeColor="text1"/>
                            <w:lang w:val="en-US" w:eastAsia="pl-PL"/>
                          </w:rPr>
                        </w:pP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7" w:tooltip="Liczba rdzeni procesora - komputery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Liczba rdzeni procesora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BE6786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lang w:eastAsia="pl-PL"/>
                          </w:rPr>
                        </w:pPr>
                        <w:r w:rsidRPr="00BE6786">
                          <w:rPr>
                            <w:rFonts w:ascii="Calibri" w:eastAsia="Times New Roman" w:hAnsi="Calibri" w:cs="Calibri"/>
                            <w:bCs/>
                            <w:lang w:eastAsia="pl-PL"/>
                          </w:rPr>
                          <w:t xml:space="preserve">Min 4 </w:t>
                        </w: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8" w:tooltip="Częstotliwość taktowania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Częstotliwość </w:t>
                          </w:r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lastRenderedPageBreak/>
                            <w:t xml:space="preserve">taktowania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lastRenderedPageBreak/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1,6-3,9 GHz 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9" w:tooltip="Pamięć podręczna Cache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Pamięć podręczna (Cache)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6 MB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0" w:tooltip="Gniazdo procesora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Gniazdo procesora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proofErr w:type="spellStart"/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socket</w:t>
                        </w:r>
                        <w:proofErr w:type="spellEnd"/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 1151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1" w:tooltip="Pamięć RAM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Pamięć RAM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8 GB DDR4 </w:t>
                        </w: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Liczba gniazd pamięci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2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940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2" w:tooltip="Karta graficzna - komputery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Karta graficzna </w:t>
                          </w:r>
                        </w:hyperlink>
                      </w:p>
                    </w:tc>
                    <w:tc>
                      <w:tcPr>
                        <w:tcW w:w="4285" w:type="dxa"/>
                        <w:gridSpan w:val="2"/>
                        <w:hideMark/>
                      </w:tcPr>
                      <w:p w:rsidR="001D5DA4" w:rsidRDefault="001D5DA4" w:rsidP="001D5DA4">
                        <w:pPr>
                          <w:pStyle w:val="Tekstkomentarza"/>
                        </w:pPr>
                        <w:r>
                          <w:t xml:space="preserve">W odsłonie 3DMark </w:t>
                        </w:r>
                        <w:proofErr w:type="spellStart"/>
                        <w:r>
                          <w:t>Ice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Storm</w:t>
                        </w:r>
                        <w:proofErr w:type="spellEnd"/>
                        <w:r>
                          <w:t xml:space="preserve"> Extreme Graphics,</w:t>
                        </w:r>
                      </w:p>
                      <w:p w:rsidR="001D5DA4" w:rsidRDefault="001D5DA4" w:rsidP="001D5DA4">
                        <w:pPr>
                          <w:pStyle w:val="Tekstkomentarza"/>
                        </w:pPr>
                        <w:r>
                          <w:t xml:space="preserve">jednostka uzyskała średni rezultat na poziomie </w:t>
                        </w:r>
                      </w:p>
                      <w:p w:rsidR="001D5DA4" w:rsidRDefault="001D5DA4" w:rsidP="001D5DA4">
                        <w:pPr>
                          <w:pStyle w:val="Tekstkomentarza"/>
                        </w:pPr>
                        <w:r>
                          <w:t xml:space="preserve">43359 punktów, 3DMark 11 Performance GPU </w:t>
                        </w:r>
                      </w:p>
                      <w:p w:rsidR="001D5DA4" w:rsidRDefault="001D5DA4" w:rsidP="001D5DA4">
                        <w:pPr>
                          <w:pStyle w:val="Tekstkomentarza"/>
                        </w:pPr>
                        <w:r>
                          <w:t xml:space="preserve">wynik :1648 punktów. 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>
                          <w:t>Z</w:t>
                        </w:r>
                        <w:r w:rsidRPr="002702FE">
                          <w:t>egar rdzenia 300 MHz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 w:rsidRPr="002702FE">
                          <w:t>Zegar rdzenia tryb turbo 1150 MHz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 w:rsidRPr="002702FE">
                          <w:t xml:space="preserve">Obsługa </w:t>
                        </w:r>
                        <w:proofErr w:type="spellStart"/>
                        <w:r w:rsidRPr="002702FE">
                          <w:t>direct</w:t>
                        </w:r>
                        <w:proofErr w:type="spellEnd"/>
                        <w:r w:rsidRPr="002702FE">
                          <w:t xml:space="preserve"> X – 12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 w:rsidRPr="002702FE">
                          <w:t xml:space="preserve">Wykorzystane technologie: </w:t>
                        </w:r>
                        <w:proofErr w:type="spellStart"/>
                        <w:r w:rsidRPr="002702FE">
                          <w:t>QuickSync</w:t>
                        </w:r>
                        <w:proofErr w:type="spellEnd"/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 w:rsidRPr="002702FE">
                          <w:rPr>
                            <w:rStyle w:val="Pogrubienie"/>
                          </w:rPr>
                          <w:t xml:space="preserve">Technologia – </w:t>
                        </w:r>
                        <w:r w:rsidRPr="002702FE">
                          <w:t xml:space="preserve">14 </w:t>
                        </w:r>
                        <w:proofErr w:type="spellStart"/>
                        <w:r w:rsidRPr="002702FE">
                          <w:t>nm</w:t>
                        </w:r>
                        <w:proofErr w:type="spellEnd"/>
                      </w:p>
                      <w:p w:rsidR="001D5DA4" w:rsidRPr="00BE6786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strike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3" w:tooltip="Pamięć karty graficznej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Pamięć karty graficznej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współdzielona z pamięcią systemową </w:t>
                        </w:r>
                      </w:p>
                    </w:tc>
                  </w:tr>
                  <w:tr w:rsidR="001D5DA4" w:rsidRPr="00566309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Dysk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566309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566309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Min. 512 GB SSD SATA (</w:t>
                        </w:r>
                        <w:r w:rsidRPr="00566309">
                          <w:rPr>
                            <w:rFonts w:ascii="Calibri" w:eastAsia="Times New Roman" w:hAnsi="Calibri" w:cs="Calibri"/>
                            <w:bCs/>
                            <w:color w:val="000000"/>
                            <w:u w:val="single"/>
                            <w:lang w:eastAsia="pl-PL"/>
                          </w:rPr>
                          <w:t>+</w:t>
                        </w:r>
                        <w:r w:rsidRPr="00566309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60 GB)</w:t>
                        </w: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 do tego rozmiaru lub większy </w:t>
                        </w:r>
                        <w:proofErr w:type="spellStart"/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hdd</w:t>
                        </w:r>
                        <w:proofErr w:type="spellEnd"/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 typu SSD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System  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4" w:tooltip="System operacyjny - komputery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System operacyjny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Windows 10 </w:t>
                        </w: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HOME EDITION PL 64bit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940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5" w:tooltip="Wersja systemu operacyjnego Windows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>Wersja systemu operacy</w:t>
                          </w:r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lastRenderedPageBreak/>
                            <w:t xml:space="preserve">jnego </w:t>
                          </w:r>
                        </w:hyperlink>
                      </w:p>
                    </w:tc>
                    <w:tc>
                      <w:tcPr>
                        <w:tcW w:w="4285" w:type="dxa"/>
                        <w:gridSpan w:val="2"/>
                        <w:hideMark/>
                      </w:tcPr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lastRenderedPageBreak/>
                          <w:t>Microsoft Windows 10 Home Edition</w:t>
                        </w:r>
                        <w:r w:rsidRPr="00AB78AE">
                          <w:rPr>
                            <w:rFonts w:cs="Calibri"/>
                          </w:rPr>
                          <w:t xml:space="preserve"> PL 64-bit z licencją i nośnikiem lub równoważny, warunki równoważności: System operacyjny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umożliwiający integrację z posiadanym przez Zamawiającego systemem Active Directory i </w:t>
                        </w:r>
                        <w:r w:rsidRPr="00AB78AE">
                          <w:rPr>
                            <w:rFonts w:cs="Calibri"/>
                          </w:rPr>
                          <w:lastRenderedPageBreak/>
                          <w:t>pozwalająca na wdrożenie jednolitej polityki bezpieczeństwa dla wszystkich komputerów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 w sieci. Musi umożliwiać instalację pakietu oprogramowania biurowego np.:  MS Office: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 xml:space="preserve">2003, 2007, </w:t>
                        </w:r>
                        <w:r w:rsidRPr="00AB78AE">
                          <w:rPr>
                            <w:rFonts w:cs="Calibri"/>
                          </w:rPr>
                          <w:t>2010, 2013, 2016</w:t>
                        </w:r>
                        <w:r>
                          <w:rPr>
                            <w:rFonts w:cs="Calibri"/>
                          </w:rPr>
                          <w:t xml:space="preserve"> lub nowszy</w:t>
                        </w:r>
                        <w:r w:rsidRPr="00AB78AE">
                          <w:rPr>
                            <w:rFonts w:cs="Calibri"/>
                          </w:rPr>
                          <w:t xml:space="preserve"> w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 wersjach standard oraz pro (w tym MS Access)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lub równoważne. Możliwość zdalnej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automatycznej instalacji, konfiguracji,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administrowania oraz aktualizowania systemu. Publicznie znany cykl życia przedstawiony przez producenta i dotyczący rozwoju i wsparcia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technicznego – w szczególności w zakresie bezpieczeństwa. Praca w różnych sieciach komputerowych (sieci lokalne LAN, Internet),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w tym także automatyczne rozpoznawanie sieci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i ich ustawień bezpieczeństwa. Automatyczne rozpoznawanie urządzeń peryferyjnych działające w tej sieci (np. drukarki, tablice interaktywne) oraz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łączenie się automatycznie z raz oraz łączenie się automatycznie zdefiniowanymi sieciami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>(również za pośrednictwem modemów 3G/USB).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 (np.: lub Microsoft Windows 10 </w:t>
                        </w:r>
                        <w:r>
                          <w:rPr>
                            <w:rFonts w:cs="Calibri"/>
                          </w:rPr>
                          <w:t>Home Edition</w:t>
                        </w:r>
                        <w:r w:rsidRPr="00AB78AE">
                          <w:rPr>
                            <w:rFonts w:cs="Calibri"/>
                          </w:rPr>
                          <w:t xml:space="preserve">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PL lub równoważny). Zamawiający dopuszcza zaoferowanie licencji zbiorczej lub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jednostanowiskowej a także licencji na nowszą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wersję systemu operacyjnego umożliwiającą wykorzystanie zainstalowanej wersji.  Nie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dopuszcza się w tym zakresie licencji </w:t>
                        </w:r>
                      </w:p>
                      <w:p w:rsidR="001D5DA4" w:rsidRDefault="001D5DA4" w:rsidP="001D5DA4">
                        <w:pPr>
                          <w:pStyle w:val="Tekstkomentarza"/>
                        </w:pPr>
                        <w:r w:rsidRPr="00AB78AE">
                          <w:rPr>
                            <w:rFonts w:cs="Calibri"/>
                          </w:rPr>
                          <w:t>pochodzących z rynku wtórnego.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lastRenderedPageBreak/>
                          <w:t xml:space="preserve">Wersja językowa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polski </w:t>
                        </w:r>
                      </w:p>
                    </w:tc>
                  </w:tr>
                  <w:tr w:rsidR="001D5DA4" w:rsidRPr="00333738" w:rsidTr="001D5DA4">
                    <w:trPr>
                      <w:trHeight w:val="480"/>
                    </w:trPr>
                    <w:tc>
                      <w:tcPr>
                        <w:tcW w:w="5226" w:type="dxa"/>
                        <w:gridSpan w:val="3"/>
                        <w:vAlign w:val="center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Komunikacja  : </w:t>
                        </w: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Łączność bezprzewodowa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6" w:tooltip="Bluetooth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>Bluetooth</w:t>
                          </w:r>
                        </w:hyperlink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, </w:t>
                        </w:r>
                        <w:hyperlink r:id="rId27" w:tooltip="Karta bezprzewodowa Wi-Fi" w:history="1">
                          <w:proofErr w:type="spellStart"/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>WiFi</w:t>
                          </w:r>
                          <w:proofErr w:type="spellEnd"/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 802.11 </w:t>
                          </w:r>
                          <w:proofErr w:type="spellStart"/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>ac</w:t>
                          </w:r>
                          <w:proofErr w:type="spellEnd"/>
                        </w:hyperlink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 </w:t>
                        </w:r>
                      </w:p>
                    </w:tc>
                  </w:tr>
                  <w:tr w:rsidR="001D5DA4" w:rsidRPr="00333738" w:rsidTr="001D5DA4">
                    <w:trPr>
                      <w:trHeight w:val="422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lastRenderedPageBreak/>
                          <w:t>Złącza/Wbudowane urządzenia   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8" w:tooltip="HDMI (High Definition Multimedia Interface)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Złącza HDMI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1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9" w:tooltip="DVI (Digital Video Interface)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Liczba wyjść DVI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0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0" w:tooltip="D-Sub (VGA)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Wyjście VGA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nie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1" w:tooltip="Złącza USB 2.0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Złącza USB 2.0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1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2" w:tooltip="Złącza USB 3.0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Złącza USB 3.0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4 </w:t>
                        </w:r>
                      </w:p>
                    </w:tc>
                  </w:tr>
                  <w:tr w:rsidR="001D5DA4" w:rsidRPr="00333738" w:rsidTr="001D5DA4">
                    <w:trPr>
                      <w:trHeight w:val="806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3" w:tooltip="Złącze Combo jack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Złącze Combo </w:t>
                          </w:r>
                          <w:proofErr w:type="spellStart"/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>jack</w:t>
                          </w:r>
                          <w:proofErr w:type="spellEnd"/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 (wejście/wyjście audio)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4" w:tooltip="Wejście mikrofonowe - zestawy muzyczne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Wejście do mikrofonu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5" w:tooltip="Wejście liniowe audio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Wejście liniowe audio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6" w:tooltip="Wyjście liniowe audio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Wyjście liniowe audio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Czytnik kart pamięci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brak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7" w:tooltip="Rodzaj napędu optycznego" w:history="1">
                          <w:r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Rodzaj napędu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2702FE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BE6786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brak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Karta dźwiękowa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zintegrowana 2.0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Kamera internetowa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 - wbudowana 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lastRenderedPageBreak/>
                          <w:t>Parametry fizyczne  :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Wymiary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540 x 409 x 48 mm ( +/- 2 cm )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Waga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5,1 kg  ( + - 1kg)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Kolor tylnej obudowy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Biały/czarny/srebrny</w:t>
                        </w:r>
                      </w:p>
                    </w:tc>
                  </w:tr>
                  <w:tr w:rsidR="001D5DA4" w:rsidRPr="00333738" w:rsidTr="001D5DA4">
                    <w:trPr>
                      <w:trHeight w:val="806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Funkcje dodatkowe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klawiatura i mysz w zestawie, z nóżką, z wąską ramką, z wbudowaną kamerą 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Wyposażenie  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  <w:tr w:rsidR="001D5DA4" w:rsidRPr="00333738" w:rsidTr="001D5DA4">
                    <w:trPr>
                      <w:trHeight w:val="806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Wyposażenie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klawiatura, mysz, kabel zasilający, instrukcja obsługi, karta gwarancyjna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Gwarancja    </w:t>
                        </w: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24 miesiące </w:t>
                        </w:r>
                      </w:p>
                    </w:tc>
                  </w:tr>
                </w:tbl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</w:p>
              </w:tc>
            </w:tr>
          </w:tbl>
          <w:p w:rsidR="00A012D8" w:rsidRPr="00287E40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</w:p>
        </w:tc>
        <w:tc>
          <w:tcPr>
            <w:tcW w:w="5611" w:type="dxa"/>
            <w:vAlign w:val="center"/>
          </w:tcPr>
          <w:tbl>
            <w:tblPr>
              <w:tblStyle w:val="Tabela-Siatka"/>
              <w:tblW w:w="5226" w:type="dxa"/>
              <w:tblLayout w:type="fixed"/>
              <w:tblLook w:val="04A0" w:firstRow="1" w:lastRow="0" w:firstColumn="1" w:lastColumn="0" w:noHBand="0" w:noVBand="1"/>
            </w:tblPr>
            <w:tblGrid>
              <w:gridCol w:w="940"/>
              <w:gridCol w:w="382"/>
              <w:gridCol w:w="3904"/>
            </w:tblGrid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38" w:tooltip="Przekątna ekranu - All In One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Przekątna ekranu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39" w:tooltip="Rozdzielczość ekranu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Rozdzielczość ekranu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Typ matrycy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0" w:tooltip="Ekran dotykowy - komputery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Ekran dotykowy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273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Podzespoły: </w:t>
                  </w:r>
                </w:p>
              </w:tc>
            </w:tr>
            <w:tr w:rsidR="001D5DA4" w:rsidRPr="00BD2D26" w:rsidTr="001D5DA4">
              <w:trPr>
                <w:trHeight w:val="258"/>
              </w:trPr>
              <w:tc>
                <w:tcPr>
                  <w:tcW w:w="940" w:type="dxa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hyperlink r:id="rId41" w:tooltip="Rodzaj procesora" w:history="1">
                    <w:r w:rsidRPr="001D5DA4">
                      <w:rPr>
                        <w:rFonts w:ascii="Calibri" w:eastAsia="Times New Roman" w:hAnsi="Calibri" w:cs="Calibri"/>
                        <w:bCs/>
                        <w:color w:val="000000"/>
                        <w:sz w:val="20"/>
                        <w:szCs w:val="20"/>
                        <w:lang w:eastAsia="pl-PL"/>
                      </w:rPr>
                      <w:t xml:space="preserve">Procesor </w:t>
                    </w:r>
                  </w:hyperlink>
                </w:p>
              </w:tc>
              <w:tc>
                <w:tcPr>
                  <w:tcW w:w="4285" w:type="dxa"/>
                  <w:gridSpan w:val="2"/>
                </w:tcPr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2" w:tooltip="Liczba rdzeni procesora - komputery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Liczba rdzeni procesora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32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3" w:tooltip="Częstotliwość taktowania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Częstotliwość </w:t>
                    </w:r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lastRenderedPageBreak/>
                      <w:t xml:space="preserve">taktowania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4" w:tooltip="Pamięć podręczna Cache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Pamięć podręczna (Cache)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5" w:tooltip="Gniazdo procesora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Gniazdo procesora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6" w:tooltip="Pamięć RAM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Pamięć RAM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32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Liczba gniazd pamięci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940" w:type="dxa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7" w:tooltip="Karta graficzna - komputery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Karta graficzna </w:t>
                    </w:r>
                  </w:hyperlink>
                </w:p>
              </w:tc>
              <w:tc>
                <w:tcPr>
                  <w:tcW w:w="4285" w:type="dxa"/>
                  <w:gridSpan w:val="2"/>
                </w:tcPr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8" w:tooltip="Pamięć karty graficznej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Pamięć karty graficznej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566309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Dysk  </w:t>
                  </w:r>
                </w:p>
              </w:tc>
              <w:tc>
                <w:tcPr>
                  <w:tcW w:w="3903" w:type="dxa"/>
                </w:tcPr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547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 xml:space="preserve">System  </w:t>
                  </w: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1D5DA4" w:rsidRPr="00333738" w:rsidTr="00B06D8D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9" w:tooltip="System operacyjny - komputery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System operacyjny </w:t>
                    </w:r>
                  </w:hyperlink>
                </w:p>
              </w:tc>
              <w:tc>
                <w:tcPr>
                  <w:tcW w:w="3903" w:type="dxa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940" w:type="dxa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0" w:tooltip="Wersja systemu operacyjnego Windows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>Wersja systemu operacy</w:t>
                    </w:r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lastRenderedPageBreak/>
                      <w:t xml:space="preserve">jnego </w:t>
                    </w:r>
                  </w:hyperlink>
                </w:p>
              </w:tc>
              <w:tc>
                <w:tcPr>
                  <w:tcW w:w="4285" w:type="dxa"/>
                  <w:gridSpan w:val="2"/>
                </w:tcPr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lastRenderedPageBreak/>
                    <w:t xml:space="preserve">Wersja językowa  </w:t>
                  </w:r>
                </w:p>
              </w:tc>
              <w:tc>
                <w:tcPr>
                  <w:tcW w:w="3903" w:type="dxa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480"/>
              </w:trPr>
              <w:tc>
                <w:tcPr>
                  <w:tcW w:w="5226" w:type="dxa"/>
                  <w:gridSpan w:val="3"/>
                  <w:vAlign w:val="center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Komunikacja  : </w:t>
                  </w:r>
                </w:p>
              </w:tc>
            </w:tr>
            <w:tr w:rsidR="001D5DA4" w:rsidRPr="00333738" w:rsidTr="001D5DA4">
              <w:trPr>
                <w:trHeight w:val="532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Łączność bezprzewodowa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422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lastRenderedPageBreak/>
                    <w:t>Złącza/Wbudowane urządzenia   </w:t>
                  </w: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1" w:tooltip="HDMI (High Definition Multimedia Interface)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Złącza HDMI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2" w:tooltip="DVI (Digital Video Interface)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Liczba wyjść DVI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3" w:tooltip="D-Sub (VGA)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Wyjście VGA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4" w:tooltip="Złącza USB 2.0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Złącza USB 2.0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5" w:tooltip="Złącza USB 3.0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Złącza USB 3.0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806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6" w:tooltip="Złącze Combo jack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Złącze Combo </w:t>
                    </w:r>
                    <w:proofErr w:type="spellStart"/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>jack</w:t>
                    </w:r>
                    <w:proofErr w:type="spellEnd"/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 (wejście/wyjście audio)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7" w:tooltip="Wejście mikrofonowe - zestawy muzyczne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Wejście do mikrofonu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32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8" w:tooltip="Wejście liniowe audio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Wejście liniowe audio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9" w:tooltip="Wyjście liniowe audio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Wyjście liniowe audio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Czytnik kart pamięci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60" w:tooltip="Rodzaj napędu optycznego" w:history="1">
                    <w:r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Rodzaj napędu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Karta dźwiękowa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Kamera internetowa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532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lastRenderedPageBreak/>
                    <w:t>Parametry fizyczne  :</w:t>
                  </w: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Wymiary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Waga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Kolor tylnej obudowy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806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Funkcje dodatkowe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547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 xml:space="preserve">Wyposażenie  </w:t>
                  </w: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1D5DA4" w:rsidRPr="00333738" w:rsidTr="001D5DA4">
              <w:trPr>
                <w:trHeight w:val="806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Wyposażenie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258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 xml:space="preserve">Gwarancja    </w:t>
                  </w:r>
                  <w:bookmarkStart w:id="1" w:name="_GoBack"/>
                  <w:bookmarkEnd w:id="1"/>
                </w:p>
              </w:tc>
            </w:tr>
          </w:tbl>
          <w:p w:rsidR="00A012D8" w:rsidRPr="00287E40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</w:p>
        </w:tc>
      </w:tr>
    </w:tbl>
    <w:p w:rsidR="00287E40" w:rsidRDefault="00287E40" w:rsidP="009F77FD">
      <w:pPr>
        <w:jc w:val="both"/>
      </w:pPr>
    </w:p>
    <w:p w:rsidR="00A012D8" w:rsidRDefault="00A012D8" w:rsidP="009F77FD">
      <w:pPr>
        <w:jc w:val="both"/>
      </w:pPr>
    </w:p>
    <w:p w:rsidR="00A012D8" w:rsidRDefault="00A012D8" w:rsidP="009F77FD">
      <w:pPr>
        <w:jc w:val="both"/>
      </w:pPr>
      <w:r>
        <w:t xml:space="preserve">                                                                                                                                                           ………………………………………………………………………………</w:t>
      </w:r>
    </w:p>
    <w:p w:rsidR="00A012D8" w:rsidRDefault="00A012D8" w:rsidP="009F77FD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osób(-y) upoważnionej do składania oświadczeń woli w imieniu Wykonawcy</w:t>
      </w:r>
    </w:p>
    <w:sectPr w:rsidR="00A012D8" w:rsidSect="00287E40">
      <w:pgSz w:w="16838" w:h="11906" w:orient="landscape"/>
      <w:pgMar w:top="1417" w:right="1417" w:bottom="1417" w:left="1417" w:header="284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929" w:rsidRDefault="00DB4929" w:rsidP="00936877">
      <w:pPr>
        <w:spacing w:after="0" w:line="240" w:lineRule="auto"/>
      </w:pPr>
      <w:r>
        <w:separator/>
      </w:r>
    </w:p>
  </w:endnote>
  <w:endnote w:type="continuationSeparator" w:id="0">
    <w:p w:rsidR="00DB4929" w:rsidRDefault="00DB4929" w:rsidP="00936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7294167"/>
      <w:docPartObj>
        <w:docPartGallery w:val="Page Numbers (Bottom of Page)"/>
        <w:docPartUnique/>
      </w:docPartObj>
    </w:sdtPr>
    <w:sdtEndPr/>
    <w:sdtContent>
      <w:p w:rsidR="00A23D97" w:rsidRDefault="00A23D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:rsidR="00A23D97" w:rsidRDefault="00A23D97">
        <w:pPr>
          <w:pStyle w:val="Stopka"/>
          <w:jc w:val="right"/>
        </w:pPr>
        <w:r>
          <w:t>__________________________________________________________________________________</w:t>
        </w:r>
      </w:p>
    </w:sdtContent>
  </w:sdt>
  <w:p w:rsidR="00A23D97" w:rsidRDefault="00A23D97" w:rsidP="00A23D9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</w:pPr>
    <w:bookmarkStart w:id="0" w:name="_Hlk32474215"/>
    <w:r w:rsidRPr="00A23D97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„Szkolnictwo zawodowe – dobry start na rynku pracy” współfinansowany przez Unię Europejską ze środków Europejskiego Funduszu Społecznego  w ramach Regionalnego Programu Operacyjnego Województwa Lubelskiego na lata 2014-2020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929" w:rsidRDefault="00DB4929" w:rsidP="00936877">
      <w:pPr>
        <w:spacing w:after="0" w:line="240" w:lineRule="auto"/>
      </w:pPr>
      <w:r>
        <w:separator/>
      </w:r>
    </w:p>
  </w:footnote>
  <w:footnote w:type="continuationSeparator" w:id="0">
    <w:p w:rsidR="00DB4929" w:rsidRDefault="00DB4929" w:rsidP="00936877">
      <w:pPr>
        <w:spacing w:after="0" w:line="240" w:lineRule="auto"/>
      </w:pPr>
      <w:r>
        <w:continuationSeparator/>
      </w:r>
    </w:p>
  </w:footnote>
  <w:footnote w:id="1">
    <w:p w:rsidR="002545A1" w:rsidRPr="009F0A4E" w:rsidRDefault="002545A1" w:rsidP="002545A1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36877" w:rsidRPr="006C55F3" w:rsidRDefault="00936877" w:rsidP="00936877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F77FD" w:rsidRPr="006C55F3" w:rsidRDefault="009F77FD" w:rsidP="009F77FD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F77FD" w:rsidRPr="008B3366" w:rsidRDefault="009F77FD" w:rsidP="009F77FD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F77FD" w:rsidRPr="00144D97" w:rsidRDefault="009F77FD" w:rsidP="009F77FD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F77FD" w:rsidRPr="00144D97" w:rsidRDefault="009F77FD" w:rsidP="00287E40">
      <w:pPr>
        <w:pStyle w:val="Akapitzlist"/>
        <w:tabs>
          <w:tab w:val="left" w:pos="709"/>
        </w:tabs>
        <w:suppressAutoHyphens/>
        <w:spacing w:after="0" w:line="240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F77FD" w:rsidRDefault="009F77FD" w:rsidP="00287E40">
      <w:pPr>
        <w:pStyle w:val="Tekstprzypisudolnego"/>
      </w:pPr>
    </w:p>
  </w:footnote>
  <w:footnote w:id="7">
    <w:p w:rsidR="009F77FD" w:rsidRDefault="009F77FD" w:rsidP="00287E40">
      <w:pPr>
        <w:spacing w:after="0" w:line="240" w:lineRule="auto"/>
        <w:rPr>
          <w:rFonts w:asciiTheme="majorHAnsi" w:hAnsiTheme="majorHAnsi" w:cs="Arial"/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9F77FD" w:rsidRDefault="009F77FD" w:rsidP="009F77F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64F" w:rsidRDefault="0031064F">
    <w:pPr>
      <w:pStyle w:val="Nagwek"/>
    </w:pPr>
    <w:r w:rsidRPr="0031064F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FFA6BF" wp14:editId="30ACE234">
          <wp:extent cx="5760720" cy="593725"/>
          <wp:effectExtent l="0" t="0" r="0" b="0"/>
          <wp:docPr id="15" name="Obraz 15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1484B"/>
    <w:multiLevelType w:val="hybridMultilevel"/>
    <w:tmpl w:val="2FE82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D1C25"/>
    <w:multiLevelType w:val="hybridMultilevel"/>
    <w:tmpl w:val="47AAD6D4"/>
    <w:lvl w:ilvl="0" w:tplc="3CD0510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 w15:restartNumberingAfterBreak="0">
    <w:nsid w:val="1B135087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2444F"/>
    <w:multiLevelType w:val="hybridMultilevel"/>
    <w:tmpl w:val="E2D8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262A8"/>
    <w:multiLevelType w:val="hybridMultilevel"/>
    <w:tmpl w:val="57082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B2E34"/>
    <w:multiLevelType w:val="hybridMultilevel"/>
    <w:tmpl w:val="57106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F56ED"/>
    <w:multiLevelType w:val="hybridMultilevel"/>
    <w:tmpl w:val="279AA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B7B64"/>
    <w:multiLevelType w:val="hybridMultilevel"/>
    <w:tmpl w:val="DC0A15BE"/>
    <w:lvl w:ilvl="0" w:tplc="CB006778">
      <w:start w:val="2"/>
      <w:numFmt w:val="decimal"/>
      <w:lvlText w:val="%1)"/>
      <w:lvlJc w:val="left"/>
      <w:pPr>
        <w:ind w:left="720" w:hanging="360"/>
      </w:pPr>
      <w:rPr>
        <w:rFonts w:cs="Segoe U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212D8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237DD8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A36ED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212F4"/>
    <w:multiLevelType w:val="hybridMultilevel"/>
    <w:tmpl w:val="8E469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7F00E0"/>
    <w:multiLevelType w:val="hybridMultilevel"/>
    <w:tmpl w:val="FD88F5FA"/>
    <w:lvl w:ilvl="0" w:tplc="837A7056">
      <w:start w:val="2"/>
      <w:numFmt w:val="decimal"/>
      <w:lvlText w:val="%1)"/>
      <w:lvlJc w:val="left"/>
      <w:pPr>
        <w:ind w:left="720" w:hanging="360"/>
      </w:pPr>
      <w:rPr>
        <w:rFonts w:cs="Segoe U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13"/>
  </w:num>
  <w:num w:numId="4">
    <w:abstractNumId w:val="10"/>
  </w:num>
  <w:num w:numId="5">
    <w:abstractNumId w:val="18"/>
  </w:num>
  <w:num w:numId="6">
    <w:abstractNumId w:val="2"/>
  </w:num>
  <w:num w:numId="7">
    <w:abstractNumId w:val="16"/>
  </w:num>
  <w:num w:numId="8">
    <w:abstractNumId w:val="0"/>
  </w:num>
  <w:num w:numId="9">
    <w:abstractNumId w:val="9"/>
  </w:num>
  <w:num w:numId="10">
    <w:abstractNumId w:val="19"/>
  </w:num>
  <w:num w:numId="11">
    <w:abstractNumId w:val="3"/>
  </w:num>
  <w:num w:numId="12">
    <w:abstractNumId w:val="6"/>
  </w:num>
  <w:num w:numId="13">
    <w:abstractNumId w:val="7"/>
  </w:num>
  <w:num w:numId="14">
    <w:abstractNumId w:val="15"/>
  </w:num>
  <w:num w:numId="15">
    <w:abstractNumId w:val="8"/>
  </w:num>
  <w:num w:numId="16">
    <w:abstractNumId w:val="1"/>
  </w:num>
  <w:num w:numId="17">
    <w:abstractNumId w:val="12"/>
  </w:num>
  <w:num w:numId="18">
    <w:abstractNumId w:val="4"/>
  </w:num>
  <w:num w:numId="19">
    <w:abstractNumId w:val="1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DDB"/>
    <w:rsid w:val="0011499C"/>
    <w:rsid w:val="00191841"/>
    <w:rsid w:val="001D5DA4"/>
    <w:rsid w:val="001E29A8"/>
    <w:rsid w:val="001F253F"/>
    <w:rsid w:val="001F5DD1"/>
    <w:rsid w:val="002179F0"/>
    <w:rsid w:val="002545A1"/>
    <w:rsid w:val="00280AC4"/>
    <w:rsid w:val="00287E40"/>
    <w:rsid w:val="002E165D"/>
    <w:rsid w:val="0031064F"/>
    <w:rsid w:val="00375066"/>
    <w:rsid w:val="00401DA7"/>
    <w:rsid w:val="00421573"/>
    <w:rsid w:val="004932E7"/>
    <w:rsid w:val="004E177E"/>
    <w:rsid w:val="0050784A"/>
    <w:rsid w:val="006C1E17"/>
    <w:rsid w:val="00752F69"/>
    <w:rsid w:val="00773B1B"/>
    <w:rsid w:val="007B1A38"/>
    <w:rsid w:val="00865234"/>
    <w:rsid w:val="008913F0"/>
    <w:rsid w:val="0089697F"/>
    <w:rsid w:val="008B02E2"/>
    <w:rsid w:val="00936877"/>
    <w:rsid w:val="009F77FD"/>
    <w:rsid w:val="00A012D8"/>
    <w:rsid w:val="00A23D97"/>
    <w:rsid w:val="00AC5089"/>
    <w:rsid w:val="00AE35E6"/>
    <w:rsid w:val="00AF421B"/>
    <w:rsid w:val="00B2625B"/>
    <w:rsid w:val="00B43CCA"/>
    <w:rsid w:val="00B80684"/>
    <w:rsid w:val="00BA78F6"/>
    <w:rsid w:val="00BE1DDB"/>
    <w:rsid w:val="00D00E17"/>
    <w:rsid w:val="00D129C9"/>
    <w:rsid w:val="00D2558A"/>
    <w:rsid w:val="00D54D5F"/>
    <w:rsid w:val="00DB4929"/>
    <w:rsid w:val="00DB69D8"/>
    <w:rsid w:val="00DC51E5"/>
    <w:rsid w:val="00F06AAD"/>
    <w:rsid w:val="00F12035"/>
    <w:rsid w:val="00F64DF0"/>
    <w:rsid w:val="00F93B8B"/>
    <w:rsid w:val="00FB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0C4CF"/>
  <w15:docId w15:val="{88CEAB61-B7F6-4C0D-ACA0-5DC94BDA2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rsid w:val="00936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3687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936877"/>
    <w:rPr>
      <w:vertAlign w:val="superscript"/>
    </w:rPr>
  </w:style>
  <w:style w:type="table" w:styleId="Tabela-Siatka">
    <w:name w:val="Table Grid"/>
    <w:basedOn w:val="Standardowy"/>
    <w:uiPriority w:val="39"/>
    <w:rsid w:val="00375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5066"/>
    <w:pPr>
      <w:ind w:left="720"/>
      <w:contextualSpacing/>
    </w:pPr>
  </w:style>
  <w:style w:type="paragraph" w:customStyle="1" w:styleId="western">
    <w:name w:val="western"/>
    <w:basedOn w:val="Normalny"/>
    <w:uiPriority w:val="99"/>
    <w:rsid w:val="001F5DD1"/>
    <w:pPr>
      <w:spacing w:before="100" w:beforeAutospacing="1" w:after="119" w:line="240" w:lineRule="auto"/>
    </w:pPr>
    <w:rPr>
      <w:rFonts w:ascii="Cambria" w:eastAsia="Cambria" w:hAnsi="Cambria" w:cs="Cambria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10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064F"/>
  </w:style>
  <w:style w:type="paragraph" w:styleId="Stopka">
    <w:name w:val="footer"/>
    <w:basedOn w:val="Normalny"/>
    <w:link w:val="StopkaZnak"/>
    <w:uiPriority w:val="99"/>
    <w:unhideWhenUsed/>
    <w:rsid w:val="00310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064F"/>
  </w:style>
  <w:style w:type="character" w:styleId="Hipercze">
    <w:name w:val="Hyperlink"/>
    <w:uiPriority w:val="99"/>
    <w:unhideWhenUsed/>
    <w:rsid w:val="001D5DA4"/>
    <w:rPr>
      <w:color w:val="0000FF"/>
      <w:u w:val="single"/>
    </w:rPr>
  </w:style>
  <w:style w:type="character" w:styleId="Pogrubienie">
    <w:name w:val="Strong"/>
    <w:uiPriority w:val="22"/>
    <w:qFormat/>
    <w:rsid w:val="001D5DA4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5DA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5DA4"/>
    <w:rPr>
      <w:rFonts w:ascii="Times New Roman" w:eastAsia="Calibri" w:hAnsi="Times New Roman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D5D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50" Type="http://schemas.openxmlformats.org/officeDocument/2006/relationships/hyperlink" Target="about:blank" TargetMode="External"/><Relationship Id="rId55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pubenchmark.net/cpu.php?cpu=Intel+Core+i5-8265U+%40+1.60GHz&amp;id=3323" TargetMode="External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54" Type="http://schemas.openxmlformats.org/officeDocument/2006/relationships/hyperlink" Target="about:blank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53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57" Type="http://schemas.openxmlformats.org/officeDocument/2006/relationships/hyperlink" Target="about:blank" TargetMode="External"/><Relationship Id="rId61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6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wiatleczynski.pl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56" Type="http://schemas.openxmlformats.org/officeDocument/2006/relationships/hyperlink" Target="about:blank" TargetMode="External"/><Relationship Id="rId8" Type="http://schemas.openxmlformats.org/officeDocument/2006/relationships/hyperlink" Target="mailto:zamowienia@powiatleczynski.pl" TargetMode="External"/><Relationship Id="rId51" Type="http://schemas.openxmlformats.org/officeDocument/2006/relationships/hyperlink" Target="about:blank" TargetMode="External"/><Relationship Id="rId3" Type="http://schemas.openxmlformats.org/officeDocument/2006/relationships/styles" Target="styl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59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EA68B-F627-4CAA-B19D-9E1ACB3C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2489</Words>
  <Characters>14934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Dys</dc:creator>
  <cp:lastModifiedBy>Teresa Olszak</cp:lastModifiedBy>
  <cp:revision>5</cp:revision>
  <dcterms:created xsi:type="dcterms:W3CDTF">2020-02-07T13:46:00Z</dcterms:created>
  <dcterms:modified xsi:type="dcterms:W3CDTF">2020-02-14T10:26:00Z</dcterms:modified>
</cp:coreProperties>
</file>