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2" w:rsidRPr="004E445D" w:rsidRDefault="00B54A0A" w:rsidP="00EF5F7C">
      <w:pPr>
        <w:rPr>
          <w:rFonts w:ascii="Times New Roman" w:hAnsi="Times New Roman"/>
        </w:rPr>
      </w:pPr>
      <w:r w:rsidRPr="004E445D">
        <w:rPr>
          <w:rFonts w:ascii="Times New Roman" w:hAnsi="Times New Roman"/>
        </w:rPr>
        <w:t>Nr sprawy: IRP</w:t>
      </w:r>
      <w:r w:rsidR="007400B4" w:rsidRPr="004E445D">
        <w:rPr>
          <w:rFonts w:ascii="Times New Roman" w:hAnsi="Times New Roman"/>
        </w:rPr>
        <w:t>.272.</w:t>
      </w:r>
      <w:r w:rsidR="004A693F" w:rsidRPr="004E445D">
        <w:rPr>
          <w:rFonts w:ascii="Times New Roman" w:hAnsi="Times New Roman"/>
        </w:rPr>
        <w:t>1</w:t>
      </w:r>
      <w:r w:rsidR="00B70EF1">
        <w:rPr>
          <w:rFonts w:ascii="Times New Roman" w:hAnsi="Times New Roman"/>
        </w:rPr>
        <w:t>.39</w:t>
      </w:r>
      <w:r w:rsidR="007E5555" w:rsidRPr="004E445D">
        <w:rPr>
          <w:rFonts w:ascii="Times New Roman" w:hAnsi="Times New Roman"/>
        </w:rPr>
        <w:t>.</w:t>
      </w:r>
      <w:r w:rsidRPr="004E445D">
        <w:rPr>
          <w:rFonts w:ascii="Times New Roman" w:hAnsi="Times New Roman"/>
        </w:rPr>
        <w:t>2019</w:t>
      </w:r>
      <w:r w:rsidR="007400B4" w:rsidRPr="004E445D">
        <w:rPr>
          <w:rFonts w:ascii="Times New Roman" w:hAnsi="Times New Roman"/>
        </w:rPr>
        <w:t xml:space="preserve">                  </w:t>
      </w:r>
      <w:r w:rsidR="00590724">
        <w:rPr>
          <w:rFonts w:ascii="Times New Roman" w:hAnsi="Times New Roman"/>
        </w:rPr>
        <w:t xml:space="preserve">               </w:t>
      </w:r>
      <w:r w:rsidR="00BC4175" w:rsidRPr="004E445D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– Starostwo Powiatowe w Łęcznej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9" w:history="1">
        <w:r w:rsidRPr="004E445D">
          <w:rPr>
            <w:rStyle w:val="Hipercze"/>
            <w:rFonts w:ascii="Times New Roman" w:hAnsi="Times New Roman"/>
          </w:rPr>
          <w:t>zamowienia@powiatleczynski.pl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10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:rsidTr="00DA6BD3">
        <w:trPr>
          <w:trHeight w:val="5386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:rsidR="00B70EF1" w:rsidRPr="00B70EF1" w:rsidRDefault="00B70EF1" w:rsidP="00B70E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70E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Zakup z dostawą trzech zestawów komputerowych dla potrzeb Wydziału Geodezji, Kartografii, Katastru i Gospodarki Nieruchomościami </w:t>
            </w:r>
            <w:r w:rsidRPr="00B70E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  <w:t>Starostwa Powiatowego w Łęcznej, jako wyposażenie stanowisk pracy pracowników realizujących zadania administracji rządowej z zakresu gospodarki nieruchomościami</w:t>
            </w:r>
          </w:p>
          <w:p w:rsidR="00665112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:rsidR="00CE10C3" w:rsidRPr="004E445D" w:rsidRDefault="00CE10C3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93F" w:rsidRPr="004E445D" w:rsidRDefault="00B70EF1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………………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B70EF1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>rutto ……………</w:t>
            </w:r>
            <w:bookmarkStart w:id="0" w:name="_GoBack"/>
            <w:bookmarkEnd w:id="0"/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4E445D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Zestawienie parametrów technicznych oferowanego sprzętu. 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8"/>
              <w:gridCol w:w="3326"/>
              <w:gridCol w:w="2536"/>
            </w:tblGrid>
            <w:tr w:rsidR="00B70EF1" w:rsidRPr="004E445D" w:rsidTr="00B70EF1">
              <w:trPr>
                <w:jc w:val="center"/>
              </w:trPr>
              <w:tc>
                <w:tcPr>
                  <w:tcW w:w="6514" w:type="dxa"/>
                  <w:gridSpan w:val="2"/>
                </w:tcPr>
                <w:p w:rsidR="00B70EF1" w:rsidRPr="004E445D" w:rsidRDefault="00B70EF1" w:rsidP="00AA4439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Zestawy komputerowe 3 szt.</w:t>
                  </w:r>
                </w:p>
              </w:tc>
              <w:tc>
                <w:tcPr>
                  <w:tcW w:w="2536" w:type="dxa"/>
                </w:tcPr>
                <w:p w:rsidR="00B70EF1" w:rsidRPr="004E445D" w:rsidRDefault="00B70EF1" w:rsidP="00AA443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AA4439">
                  <w:pPr>
                    <w:rPr>
                      <w:rFonts w:ascii="Times New Roman" w:hAnsi="Times New Roman"/>
                      <w:b/>
                    </w:rPr>
                  </w:pPr>
                  <w:r w:rsidRPr="004E445D">
                    <w:rPr>
                      <w:rFonts w:ascii="Times New Roman" w:hAnsi="Times New Roman"/>
                      <w:b/>
                    </w:rPr>
                    <w:t>Nazwa podzespołu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AA4439">
                  <w:pPr>
                    <w:rPr>
                      <w:rFonts w:ascii="Times New Roman" w:hAnsi="Times New Roman"/>
                      <w:b/>
                    </w:rPr>
                  </w:pPr>
                  <w:r w:rsidRPr="004E445D">
                    <w:rPr>
                      <w:rFonts w:ascii="Times New Roman" w:hAnsi="Times New Roman"/>
                      <w:b/>
                    </w:rPr>
                    <w:t>Wymagania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AA4439">
                  <w:pPr>
                    <w:rPr>
                      <w:rFonts w:ascii="Times New Roman" w:hAnsi="Times New Roman"/>
                      <w:b/>
                    </w:rPr>
                  </w:pPr>
                  <w:r w:rsidRPr="004E445D">
                    <w:rPr>
                      <w:rFonts w:ascii="Times New Roman" w:hAnsi="Times New Roman"/>
                      <w:b/>
                    </w:rPr>
                    <w:t>Propozycja\Oferta</w:t>
                  </w: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Procesor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 xml:space="preserve">min. Intel </w:t>
                  </w:r>
                  <w:proofErr w:type="spellStart"/>
                  <w:r w:rsidRPr="004E445D">
                    <w:rPr>
                      <w:rFonts w:ascii="Times New Roman" w:hAnsi="Times New Roman"/>
                    </w:rPr>
                    <w:t>core</w:t>
                  </w:r>
                  <w:proofErr w:type="spellEnd"/>
                  <w:r w:rsidRPr="004E445D">
                    <w:rPr>
                      <w:rFonts w:ascii="Times New Roman" w:hAnsi="Times New Roman"/>
                    </w:rPr>
                    <w:t xml:space="preserve"> i5 8-generacji  6 rdzeni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Karta graficzna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Dedykowana,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Pamięć Ram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Min. 8GB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Dysk twardy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SSD min. 256GB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Napęd optyczny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DVD+/-RW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Komunikacja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Karta sieciowa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Złącza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pStyle w:val="js-popuplinkinline"/>
                    <w:jc w:val="center"/>
                  </w:pPr>
                  <w:r w:rsidRPr="004E445D">
                    <w:rPr>
                      <w:rStyle w:val="is-attr"/>
                      <w:rFonts w:eastAsia="Calibri"/>
                    </w:rPr>
                    <w:t>USB 3.0</w:t>
                  </w:r>
                  <w:r w:rsidRPr="004E445D">
                    <w:t xml:space="preserve"> - 2 </w:t>
                  </w:r>
                  <w:r w:rsidRPr="004E445D">
                    <w:br/>
                  </w:r>
                  <w:r w:rsidRPr="004E445D">
                    <w:rPr>
                      <w:rStyle w:val="is-attr"/>
                      <w:rFonts w:eastAsia="Calibri"/>
                    </w:rPr>
                    <w:t>USB 2.0</w:t>
                  </w:r>
                  <w:r w:rsidRPr="004E445D">
                    <w:t xml:space="preserve"> – 4</w:t>
                  </w:r>
                  <w:r w:rsidRPr="004E445D">
                    <w:br/>
                    <w:t>HDMI – 1</w:t>
                  </w:r>
                  <w:r w:rsidRPr="004E445D">
                    <w:br/>
                    <w:t xml:space="preserve">VGA – 1 </w:t>
                  </w:r>
                  <w:r w:rsidRPr="004E445D">
                    <w:br/>
                    <w:t>słuchawki/mikrofon,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Monitor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Min. 23,8” IPS o rozdzielczości min. 1920x1080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O częstotliwości odświeżania 60Hz</w:t>
                  </w:r>
                  <w:r w:rsidRPr="004E445D">
                    <w:rPr>
                      <w:rFonts w:ascii="Times New Roman" w:hAnsi="Times New Roman"/>
                    </w:rPr>
                    <w:br/>
                    <w:t>Złącza: min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1xUSB</w:t>
                  </w:r>
                  <w:r w:rsidRPr="004E445D">
                    <w:rPr>
                      <w:rFonts w:ascii="Times New Roman" w:hAnsi="Times New Roman"/>
                    </w:rPr>
                    <w:br/>
                    <w:t>1xHDMI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1xDisplayPort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Zasilanie awaryjne UPS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o mocy pozornej min. 650VA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Dodatkowo w zestawie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Klawiatura</w:t>
                  </w:r>
                  <w:r w:rsidRPr="004E445D">
                    <w:rPr>
                      <w:rFonts w:ascii="Times New Roman" w:hAnsi="Times New Roman"/>
                    </w:rPr>
                    <w:br/>
                    <w:t>Mysz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Gwarancja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24 miesiące</w:t>
                  </w: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B70EF1">
              <w:trPr>
                <w:trHeight w:val="2148"/>
                <w:jc w:val="center"/>
              </w:trPr>
              <w:tc>
                <w:tcPr>
                  <w:tcW w:w="3188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lastRenderedPageBreak/>
                    <w:t>Oprogramowanie</w:t>
                  </w:r>
                </w:p>
              </w:tc>
              <w:tc>
                <w:tcPr>
                  <w:tcW w:w="332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E445D">
                    <w:rPr>
                      <w:rFonts w:ascii="Times New Roman" w:hAnsi="Times New Roman"/>
                      <w:lang w:val="en-US"/>
                    </w:rPr>
                    <w:t>- System Windows 10 Professional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E445D">
                    <w:rPr>
                      <w:rFonts w:ascii="Times New Roman" w:hAnsi="Times New Roman"/>
                      <w:lang w:val="en-US"/>
                    </w:rPr>
                    <w:br/>
                    <w:t xml:space="preserve">- MS Office </w:t>
                  </w:r>
                  <w:proofErr w:type="spellStart"/>
                  <w:r w:rsidRPr="004E445D">
                    <w:rPr>
                      <w:rFonts w:ascii="Times New Roman" w:hAnsi="Times New Roman"/>
                      <w:lang w:val="en-US"/>
                    </w:rPr>
                    <w:t>Home&amp;Bussines</w:t>
                  </w:r>
                  <w:proofErr w:type="spellEnd"/>
                  <w:r w:rsidRPr="004E445D">
                    <w:rPr>
                      <w:rFonts w:ascii="Times New Roman" w:hAnsi="Times New Roman"/>
                      <w:lang w:val="en-US"/>
                    </w:rPr>
                    <w:t xml:space="preserve"> 2019 (box)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36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0C3" w:rsidRPr="004E445D" w:rsidRDefault="00CE10C3" w:rsidP="00DA6BD3">
            <w:pPr>
              <w:spacing w:before="120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Oferujemy dostarczyć przedmiot zamówienia w ciągu…………….dni kalendarzowych.                             </w:t>
            </w:r>
          </w:p>
          <w:p w:rsidR="00CE10C3" w:rsidRPr="00B06F77" w:rsidRDefault="00CE10C3" w:rsidP="00B06F77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665112" w:rsidRPr="004E445D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ofertowym w terminie wskazanym w ofercie.</w:t>
            </w:r>
          </w:p>
          <w:p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:rsidTr="00DA6BD3">
        <w:trPr>
          <w:trHeight w:val="74"/>
        </w:trPr>
        <w:tc>
          <w:tcPr>
            <w:tcW w:w="4508" w:type="dxa"/>
            <w:shd w:val="clear" w:color="auto" w:fill="auto"/>
          </w:tcPr>
          <w:p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1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B6" w:rsidRDefault="001F60B6" w:rsidP="00665112">
      <w:r>
        <w:separator/>
      </w:r>
    </w:p>
  </w:endnote>
  <w:endnote w:type="continuationSeparator" w:id="0">
    <w:p w:rsidR="001F60B6" w:rsidRDefault="001F60B6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FB" w:rsidRPr="00066B9D" w:rsidRDefault="001F60B6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B70EF1">
          <w:rPr>
            <w:noProof/>
          </w:rPr>
          <w:t>3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B6" w:rsidRDefault="001F60B6" w:rsidP="00665112">
      <w:r>
        <w:separator/>
      </w:r>
    </w:p>
  </w:footnote>
  <w:footnote w:type="continuationSeparator" w:id="0">
    <w:p w:rsidR="001F60B6" w:rsidRDefault="001F60B6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6"/>
  </w:num>
  <w:num w:numId="5">
    <w:abstractNumId w:val="24"/>
  </w:num>
  <w:num w:numId="6">
    <w:abstractNumId w:val="2"/>
  </w:num>
  <w:num w:numId="7">
    <w:abstractNumId w:val="4"/>
  </w:num>
  <w:num w:numId="8">
    <w:abstractNumId w:val="27"/>
  </w:num>
  <w:num w:numId="9">
    <w:abstractNumId w:val="11"/>
  </w:num>
  <w:num w:numId="10">
    <w:abstractNumId w:val="14"/>
  </w:num>
  <w:num w:numId="11">
    <w:abstractNumId w:val="2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0"/>
  </w:num>
  <w:num w:numId="16">
    <w:abstractNumId w:val="1"/>
  </w:num>
  <w:num w:numId="17">
    <w:abstractNumId w:val="22"/>
  </w:num>
  <w:num w:numId="18">
    <w:abstractNumId w:val="33"/>
  </w:num>
  <w:num w:numId="19">
    <w:abstractNumId w:val="18"/>
  </w:num>
  <w:num w:numId="20">
    <w:abstractNumId w:val="10"/>
  </w:num>
  <w:num w:numId="21">
    <w:abstractNumId w:val="5"/>
  </w:num>
  <w:num w:numId="22">
    <w:abstractNumId w:val="3"/>
  </w:num>
  <w:num w:numId="23">
    <w:abstractNumId w:val="6"/>
  </w:num>
  <w:num w:numId="24">
    <w:abstractNumId w:val="28"/>
  </w:num>
  <w:num w:numId="25">
    <w:abstractNumId w:val="26"/>
  </w:num>
  <w:num w:numId="26">
    <w:abstractNumId w:val="7"/>
  </w:num>
  <w:num w:numId="27">
    <w:abstractNumId w:val="20"/>
  </w:num>
  <w:num w:numId="28">
    <w:abstractNumId w:val="15"/>
  </w:num>
  <w:num w:numId="29">
    <w:abstractNumId w:val="8"/>
  </w:num>
  <w:num w:numId="30">
    <w:abstractNumId w:val="32"/>
  </w:num>
  <w:num w:numId="31">
    <w:abstractNumId w:val="12"/>
  </w:num>
  <w:num w:numId="32">
    <w:abstractNumId w:val="9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A27A5"/>
    <w:rsid w:val="000B2FAA"/>
    <w:rsid w:val="00111B10"/>
    <w:rsid w:val="00144D97"/>
    <w:rsid w:val="001B7906"/>
    <w:rsid w:val="001F52E2"/>
    <w:rsid w:val="001F60B6"/>
    <w:rsid w:val="00234393"/>
    <w:rsid w:val="002363EF"/>
    <w:rsid w:val="00272F73"/>
    <w:rsid w:val="002A1F59"/>
    <w:rsid w:val="002C4789"/>
    <w:rsid w:val="003166EF"/>
    <w:rsid w:val="003D0EC5"/>
    <w:rsid w:val="003E7735"/>
    <w:rsid w:val="003F4D76"/>
    <w:rsid w:val="004006BB"/>
    <w:rsid w:val="004336FA"/>
    <w:rsid w:val="004412D6"/>
    <w:rsid w:val="0047049C"/>
    <w:rsid w:val="004A693F"/>
    <w:rsid w:val="004C0FE7"/>
    <w:rsid w:val="004E2EA5"/>
    <w:rsid w:val="004E445D"/>
    <w:rsid w:val="00590724"/>
    <w:rsid w:val="005A575C"/>
    <w:rsid w:val="005C7CAE"/>
    <w:rsid w:val="005F14E7"/>
    <w:rsid w:val="005F6B58"/>
    <w:rsid w:val="00654E86"/>
    <w:rsid w:val="006611AE"/>
    <w:rsid w:val="00665112"/>
    <w:rsid w:val="00707C24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64919"/>
    <w:rsid w:val="00B70EF1"/>
    <w:rsid w:val="00BC4175"/>
    <w:rsid w:val="00BD2E19"/>
    <w:rsid w:val="00C07A27"/>
    <w:rsid w:val="00C243F3"/>
    <w:rsid w:val="00C3519D"/>
    <w:rsid w:val="00C44428"/>
    <w:rsid w:val="00C715A3"/>
    <w:rsid w:val="00C73A65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E14F90"/>
    <w:rsid w:val="00E14FF7"/>
    <w:rsid w:val="00E21A20"/>
    <w:rsid w:val="00E7741B"/>
    <w:rsid w:val="00E9231D"/>
    <w:rsid w:val="00EF5F7C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846C-EDBA-4096-AB66-F203A9C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Karolina Dys</cp:lastModifiedBy>
  <cp:revision>6</cp:revision>
  <cp:lastPrinted>2019-05-14T07:26:00Z</cp:lastPrinted>
  <dcterms:created xsi:type="dcterms:W3CDTF">2019-12-02T13:00:00Z</dcterms:created>
  <dcterms:modified xsi:type="dcterms:W3CDTF">2019-12-13T09:41:00Z</dcterms:modified>
</cp:coreProperties>
</file>