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9566C5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3521A2">
        <w:rPr>
          <w:rFonts w:ascii="Times New Roman" w:hAnsi="Times New Roman" w:cs="Times New Roman"/>
          <w:b/>
        </w:rPr>
        <w:t>.</w:t>
      </w:r>
      <w:r w:rsidR="001B7B90">
        <w:rPr>
          <w:rFonts w:ascii="Times New Roman" w:hAnsi="Times New Roman" w:cs="Times New Roman"/>
          <w:b/>
        </w:rPr>
        <w:t>2</w:t>
      </w:r>
      <w:r w:rsidR="003521A2">
        <w:rPr>
          <w:rFonts w:ascii="Times New Roman" w:hAnsi="Times New Roman" w:cs="Times New Roman"/>
          <w:b/>
        </w:rPr>
        <w:t>7.</w:t>
      </w:r>
      <w:r w:rsidR="006C2331">
        <w:rPr>
          <w:rFonts w:ascii="Times New Roman" w:hAnsi="Times New Roman" w:cs="Times New Roman"/>
          <w:b/>
        </w:rPr>
        <w:t>201</w:t>
      </w:r>
      <w:r w:rsidR="001B7B90">
        <w:rPr>
          <w:rFonts w:ascii="Times New Roman" w:hAnsi="Times New Roman" w:cs="Times New Roman"/>
          <w:b/>
        </w:rPr>
        <w:t>9</w:t>
      </w:r>
      <w:bookmarkStart w:id="1" w:name="_GoBack"/>
      <w:bookmarkEnd w:id="1"/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9566C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9718C" w:rsidRPr="00B06899" w:rsidRDefault="00D9718C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0840A6" w:rsidRPr="00112C30" w:rsidRDefault="000840A6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D9718C" w:rsidRPr="00DA367B" w:rsidRDefault="007F4602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718C"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D9718C"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0840A6" w:rsidRPr="00F64866" w:rsidRDefault="000840A6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9718C" w:rsidRPr="00B06899" w:rsidRDefault="000840A6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9718C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D9718C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7F4602" w:rsidRPr="003C26B9" w:rsidRDefault="007F4602" w:rsidP="00D9718C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D331A5">
        <w:rPr>
          <w:rFonts w:ascii="Times New Roman" w:hAnsi="Times New Roman" w:cs="Times New Roman"/>
          <w:sz w:val="24"/>
          <w:szCs w:val="24"/>
        </w:rPr>
        <w:t xml:space="preserve"> 24 ust 1 pkt 12 do </w:t>
      </w:r>
      <w:r w:rsidR="00CC4D38">
        <w:rPr>
          <w:rFonts w:ascii="Times New Roman" w:hAnsi="Times New Roman" w:cs="Times New Roman"/>
          <w:sz w:val="24"/>
          <w:szCs w:val="24"/>
        </w:rPr>
        <w:t xml:space="preserve">22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u/tów</w:t>
      </w:r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r w:rsidRPr="00910DF7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>[UWAGA: zastosować tylko wtedy, gdy zamawiający przewidział możliwość, o której mowa w art. 25a ust. 5 pkt 2 ustawy Pzp]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1E" w:rsidRDefault="00AF3E1E" w:rsidP="0038231F">
      <w:pPr>
        <w:spacing w:after="0" w:line="240" w:lineRule="auto"/>
      </w:pPr>
      <w:r>
        <w:separator/>
      </w:r>
    </w:p>
  </w:endnote>
  <w:end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29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31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1E" w:rsidRDefault="00AF3E1E" w:rsidP="0038231F">
      <w:pPr>
        <w:spacing w:after="0" w:line="240" w:lineRule="auto"/>
      </w:pPr>
      <w:r>
        <w:separator/>
      </w:r>
    </w:p>
  </w:footnote>
  <w:footnote w:type="continuationSeparator" w:id="0">
    <w:p w:rsidR="00AF3E1E" w:rsidRDefault="00AF3E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0A6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B90"/>
    <w:rsid w:val="001C6945"/>
    <w:rsid w:val="001D3A19"/>
    <w:rsid w:val="001D4C90"/>
    <w:rsid w:val="001F4C82"/>
    <w:rsid w:val="00216197"/>
    <w:rsid w:val="002167D3"/>
    <w:rsid w:val="002352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BC4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521A2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9F4"/>
    <w:rsid w:val="00416340"/>
    <w:rsid w:val="00434CC2"/>
    <w:rsid w:val="00452B47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B342C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A52B6"/>
    <w:rsid w:val="006C18FC"/>
    <w:rsid w:val="006C2331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6C5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3E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4D38"/>
    <w:rsid w:val="00CC6896"/>
    <w:rsid w:val="00CE6400"/>
    <w:rsid w:val="00CF0ECA"/>
    <w:rsid w:val="00CF4A74"/>
    <w:rsid w:val="00D331A5"/>
    <w:rsid w:val="00D34D9A"/>
    <w:rsid w:val="00D409DE"/>
    <w:rsid w:val="00D42C9B"/>
    <w:rsid w:val="00D47D38"/>
    <w:rsid w:val="00D7532C"/>
    <w:rsid w:val="00D75B6E"/>
    <w:rsid w:val="00D9718C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B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715A"/>
  <w15:docId w15:val="{D9216438-FA3F-42AD-8182-DA594CA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1EE2-9FEE-4200-99D2-4CF9D52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5</cp:revision>
  <cp:lastPrinted>2016-11-07T07:33:00Z</cp:lastPrinted>
  <dcterms:created xsi:type="dcterms:W3CDTF">2018-11-26T13:51:00Z</dcterms:created>
  <dcterms:modified xsi:type="dcterms:W3CDTF">2019-11-05T18:43:00Z</dcterms:modified>
</cp:coreProperties>
</file>