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BC5443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BC5443">
        <w:rPr>
          <w:rFonts w:asciiTheme="majorHAnsi" w:hAnsiTheme="majorHAnsi"/>
          <w:sz w:val="22"/>
          <w:szCs w:val="22"/>
        </w:rPr>
        <w:t>.25.</w:t>
      </w:r>
      <w:bookmarkStart w:id="0" w:name="_GoBack"/>
      <w:bookmarkEnd w:id="0"/>
      <w:r w:rsidRPr="00E52A57">
        <w:rPr>
          <w:rFonts w:asciiTheme="majorHAnsi" w:hAnsiTheme="majorHAnsi" w:cs="Arial"/>
          <w:sz w:val="22"/>
          <w:szCs w:val="22"/>
        </w:rPr>
        <w:t>201</w:t>
      </w:r>
      <w:r w:rsidR="00D91B37">
        <w:rPr>
          <w:rFonts w:asciiTheme="majorHAnsi" w:hAnsiTheme="majorHAnsi" w:cs="Arial"/>
          <w:sz w:val="22"/>
          <w:szCs w:val="22"/>
        </w:rPr>
        <w:t>9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  <w:r w:rsidR="00092E34">
        <w:rPr>
          <w:rFonts w:ascii="Cambria" w:hAnsi="Cambria" w:cs="Arial"/>
          <w:b/>
          <w:bCs/>
        </w:rPr>
        <w:t xml:space="preserve"> - Starostwo Powiatowe w Łęcznej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Pr="00531C4C" w:rsidRDefault="00531C4C" w:rsidP="00531C4C">
            <w:pPr>
              <w:rPr>
                <w:rFonts w:ascii="Cambria" w:hAnsi="Cambria" w:cs="Arial"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015521" w:rsidRPr="00E52A57" w:rsidRDefault="00092E34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092E34">
              <w:rPr>
                <w:rFonts w:asciiTheme="majorHAnsi" w:eastAsia="Times New Roman" w:hAnsiTheme="majorHAnsi"/>
                <w:b/>
                <w:lang w:eastAsia="pl-PL"/>
              </w:rPr>
              <w:t xml:space="preserve">Dostawa i montaż oraz wdrożenie systemu zarządzania kolejką 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br/>
            </w:r>
            <w:r w:rsidRPr="00092E34">
              <w:rPr>
                <w:rFonts w:asciiTheme="majorHAnsi" w:eastAsia="Times New Roman" w:hAnsiTheme="majorHAnsi"/>
                <w:b/>
                <w:lang w:eastAsia="pl-PL"/>
              </w:rPr>
              <w:t>w Starostwie Powiatowym w Łęcznej</w:t>
            </w:r>
            <w:r w:rsidR="00531C4C" w:rsidRPr="00092E34">
              <w:rPr>
                <w:rFonts w:asciiTheme="majorHAnsi" w:eastAsia="Times New Roman" w:hAnsiTheme="majorHAnsi"/>
                <w:b/>
                <w:u w:val="single"/>
                <w:lang w:val="cs-CZ" w:eastAsia="ar-SA"/>
              </w:rPr>
              <w:br/>
            </w:r>
          </w:p>
          <w:p w:rsidR="00015521" w:rsidRPr="00015521" w:rsidRDefault="00665112" w:rsidP="004866E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</w:t>
            </w:r>
            <w:r w:rsidR="00092E34">
              <w:rPr>
                <w:rFonts w:asciiTheme="majorHAnsi" w:hAnsiTheme="majorHAnsi" w:cs="Arial"/>
                <w:bCs/>
                <w:shd w:val="clear" w:color="auto" w:fill="FFFFFF"/>
              </w:rPr>
              <w:br/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w Zapytaniu ofertowym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>nad zadaniem:</w:t>
            </w:r>
          </w:p>
          <w:p w:rsidR="00015521" w:rsidRPr="00531C4C" w:rsidRDefault="00015521" w:rsidP="00531C4C">
            <w:pPr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</w:p>
          <w:p w:rsidR="00665112" w:rsidRPr="00015521" w:rsidRDefault="00015521" w:rsidP="00015521">
            <w:pPr>
              <w:pStyle w:val="Akapitzlist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t xml:space="preserve"> </w:t>
            </w:r>
            <w:r w:rsidR="00665112" w:rsidRPr="00015521">
              <w:rPr>
                <w:rFonts w:asciiTheme="majorHAnsi" w:hAnsiTheme="majorHAnsi" w:cs="Arial"/>
                <w:bCs/>
                <w:shd w:val="clear" w:color="auto" w:fill="FFFFFF"/>
              </w:rPr>
              <w:t>za cenę:</w:t>
            </w:r>
          </w:p>
          <w:p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 xml:space="preserve">……………%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tj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:rsidR="00DD51C1" w:rsidRPr="007C5C8B" w:rsidRDefault="00DD51C1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 w:rsidR="00757C66"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</w:t>
            </w:r>
            <w:r w:rsidR="00531C4C">
              <w:rPr>
                <w:rFonts w:ascii="Cambria" w:hAnsi="Cambria" w:cs="Arial"/>
                <w:b/>
                <w:bCs/>
                <w:iCs/>
              </w:rPr>
              <w:br/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092E34" w:rsidRDefault="00092E34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 xml:space="preserve">Oświadczam/my, że 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</w:t>
            </w:r>
            <w:r w:rsidR="00531C4C">
              <w:rPr>
                <w:rFonts w:asciiTheme="majorHAnsi" w:hAnsiTheme="majorHAnsi"/>
                <w:b/>
                <w:sz w:val="24"/>
                <w:szCs w:val="24"/>
                <w:u w:val="single"/>
              </w:rPr>
              <w:br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z Zamawiającym – Powiatem Łęczyńskim.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i nie wnoszę/wnosimy do nich żadnych zastrzeżeń.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772467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426B7">
              <w:rPr>
                <w:rFonts w:ascii="Cambria" w:hAnsi="Cambria" w:cs="Arial"/>
                <w:b/>
                <w:bCs/>
              </w:rPr>
            </w:r>
            <w:r w:rsidR="002426B7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426B7">
              <w:rPr>
                <w:rFonts w:ascii="Cambria" w:hAnsi="Cambria" w:cs="Arial"/>
                <w:b/>
                <w:bCs/>
              </w:rPr>
            </w:r>
            <w:r w:rsidR="002426B7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665112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Pr="00C13B10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lastRenderedPageBreak/>
              <w:t xml:space="preserve">Osobami uprawnionymi do merytorycznej współpracy i koordynacji w wykonywaniu zadania  </w:t>
            </w:r>
            <w:r w:rsidR="00531C4C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B7" w:rsidRDefault="002426B7" w:rsidP="00665112">
      <w:r>
        <w:separator/>
      </w:r>
    </w:p>
  </w:endnote>
  <w:endnote w:type="continuationSeparator" w:id="0">
    <w:p w:rsidR="002426B7" w:rsidRDefault="002426B7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568053"/>
      <w:docPartObj>
        <w:docPartGallery w:val="Page Numbers (Bottom of Page)"/>
        <w:docPartUnique/>
      </w:docPartObj>
    </w:sdtPr>
    <w:sdtEndPr/>
    <w:sdtContent>
      <w:p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:rsidR="004866E4" w:rsidRDefault="002426B7">
        <w:pPr>
          <w:pStyle w:val="Stopka"/>
          <w:jc w:val="right"/>
        </w:pPr>
      </w:p>
      <w:bookmarkEnd w:id="1" w:displacedByCustomXml="next"/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B7" w:rsidRDefault="002426B7" w:rsidP="00665112">
      <w:r>
        <w:separator/>
      </w:r>
    </w:p>
  </w:footnote>
  <w:footnote w:type="continuationSeparator" w:id="0">
    <w:p w:rsidR="002426B7" w:rsidRDefault="002426B7" w:rsidP="00665112">
      <w:r>
        <w:continuationSeparator/>
      </w:r>
    </w:p>
  </w:footnote>
  <w:footnote w:id="1">
    <w:p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772467" w:rsidRDefault="00772467" w:rsidP="00772467">
      <w:pPr>
        <w:pStyle w:val="Tekstprzypisudolnego"/>
      </w:pPr>
    </w:p>
  </w:footnote>
  <w:footnote w:id="3">
    <w:p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15521"/>
    <w:rsid w:val="00067DC3"/>
    <w:rsid w:val="00092E34"/>
    <w:rsid w:val="000C0CD8"/>
    <w:rsid w:val="0010410F"/>
    <w:rsid w:val="00112A37"/>
    <w:rsid w:val="00187B61"/>
    <w:rsid w:val="00211D5C"/>
    <w:rsid w:val="002426B7"/>
    <w:rsid w:val="002D2FE9"/>
    <w:rsid w:val="002D5765"/>
    <w:rsid w:val="002F123B"/>
    <w:rsid w:val="00306D64"/>
    <w:rsid w:val="0034291B"/>
    <w:rsid w:val="00377926"/>
    <w:rsid w:val="00390DEB"/>
    <w:rsid w:val="0044381A"/>
    <w:rsid w:val="004866E4"/>
    <w:rsid w:val="00500DC3"/>
    <w:rsid w:val="00531C4C"/>
    <w:rsid w:val="0054191D"/>
    <w:rsid w:val="00554D7E"/>
    <w:rsid w:val="00665112"/>
    <w:rsid w:val="00696B7A"/>
    <w:rsid w:val="007344D3"/>
    <w:rsid w:val="00757C66"/>
    <w:rsid w:val="00772467"/>
    <w:rsid w:val="007730C7"/>
    <w:rsid w:val="007B772D"/>
    <w:rsid w:val="007C5C8B"/>
    <w:rsid w:val="008751BC"/>
    <w:rsid w:val="008A7EA0"/>
    <w:rsid w:val="008C71CD"/>
    <w:rsid w:val="0092462C"/>
    <w:rsid w:val="00AF02F1"/>
    <w:rsid w:val="00B07406"/>
    <w:rsid w:val="00B24C33"/>
    <w:rsid w:val="00BA0A3A"/>
    <w:rsid w:val="00BC5443"/>
    <w:rsid w:val="00C22917"/>
    <w:rsid w:val="00C81E30"/>
    <w:rsid w:val="00CA780A"/>
    <w:rsid w:val="00D74E7B"/>
    <w:rsid w:val="00D91B37"/>
    <w:rsid w:val="00DC5C82"/>
    <w:rsid w:val="00DD51C1"/>
    <w:rsid w:val="00E52A57"/>
    <w:rsid w:val="00E56483"/>
    <w:rsid w:val="00EB4FF0"/>
    <w:rsid w:val="00ED2DFA"/>
    <w:rsid w:val="00EF2ABE"/>
    <w:rsid w:val="00F4428F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7234E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4737-FCFA-49FF-94B6-447ED1C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8</cp:revision>
  <cp:lastPrinted>2019-06-14T06:05:00Z</cp:lastPrinted>
  <dcterms:created xsi:type="dcterms:W3CDTF">2019-03-26T18:54:00Z</dcterms:created>
  <dcterms:modified xsi:type="dcterms:W3CDTF">2019-06-14T06:05:00Z</dcterms:modified>
</cp:coreProperties>
</file>