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1" w:rsidRDefault="00AB02D1" w:rsidP="00B47653">
      <w:pPr>
        <w:spacing w:after="0" w:line="271" w:lineRule="auto"/>
        <w:ind w:left="-15" w:right="140" w:firstLine="0"/>
        <w:rPr>
          <w:b/>
        </w:rPr>
      </w:pPr>
      <w:r>
        <w:rPr>
          <w:b/>
        </w:rPr>
        <w:t xml:space="preserve">                                                                                                 </w:t>
      </w:r>
      <w:r w:rsidR="00BB6247">
        <w:rPr>
          <w:b/>
        </w:rPr>
        <w:t>Załącznik 1a- zestawienie cenowe</w:t>
      </w:r>
      <w:r>
        <w:rPr>
          <w:b/>
        </w:rPr>
        <w:t xml:space="preserve">                          </w:t>
      </w:r>
    </w:p>
    <w:p w:rsidR="00C974CE" w:rsidRDefault="00C974CE" w:rsidP="00C974CE">
      <w:pPr>
        <w:pStyle w:val="NormalnyWeb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8F7CB0">
        <w:rPr>
          <w:b/>
          <w:sz w:val="32"/>
          <w:szCs w:val="32"/>
        </w:rPr>
        <w:t xml:space="preserve">WYPOSAŻENIE </w:t>
      </w:r>
      <w:r>
        <w:rPr>
          <w:b/>
          <w:sz w:val="32"/>
          <w:szCs w:val="32"/>
        </w:rPr>
        <w:t xml:space="preserve">SALI DOŚWIADCZANIA ŚWIATA W </w:t>
      </w:r>
      <w:r w:rsidRPr="008F7CB0">
        <w:rPr>
          <w:b/>
          <w:sz w:val="32"/>
          <w:szCs w:val="32"/>
        </w:rPr>
        <w:t>ORW</w:t>
      </w:r>
    </w:p>
    <w:p w:rsidR="003C103D" w:rsidRDefault="003C103D">
      <w:pPr>
        <w:spacing w:after="0" w:line="259" w:lineRule="auto"/>
        <w:ind w:left="-5" w:hanging="10"/>
        <w:jc w:val="left"/>
        <w:rPr>
          <w:sz w:val="22"/>
        </w:rPr>
      </w:pPr>
    </w:p>
    <w:tbl>
      <w:tblPr>
        <w:tblStyle w:val="Tabela-Siatka5"/>
        <w:tblW w:w="0" w:type="auto"/>
        <w:tblLayout w:type="fixed"/>
        <w:tblLook w:val="04A0" w:firstRow="1" w:lastRow="0" w:firstColumn="1" w:lastColumn="0" w:noHBand="0" w:noVBand="1"/>
      </w:tblPr>
      <w:tblGrid>
        <w:gridCol w:w="753"/>
        <w:gridCol w:w="4458"/>
        <w:gridCol w:w="3261"/>
        <w:gridCol w:w="1559"/>
        <w:gridCol w:w="1134"/>
        <w:gridCol w:w="1134"/>
      </w:tblGrid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L.P.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OPIS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SPECYFIKACJA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CENA netto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VAT</w:t>
            </w:r>
            <w:r w:rsidR="008238E2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 xml:space="preserve"> %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CENA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brutto</w:t>
            </w:r>
          </w:p>
        </w:tc>
      </w:tr>
      <w:tr w:rsidR="003C103D" w:rsidRPr="00B6201D" w:rsidTr="003C103D">
        <w:tc>
          <w:tcPr>
            <w:tcW w:w="10031" w:type="dxa"/>
            <w:gridSpan w:val="4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Zadanie 1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Podświetlana misa 1 szt.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before="100" w:beforeAutospacing="1" w:after="100" w:afterAutospacing="1" w:line="240" w:lineRule="auto"/>
              <w:ind w:left="36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 xml:space="preserve">misa o ściankach ze sklejki i dnie ze szkła akrylowego (śr. 47 cm, wys. 15 cm),  energooszczędne oświetlenie </w:t>
            </w:r>
            <w:proofErr w:type="spellStart"/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>LED,moc</w:t>
            </w:r>
            <w:proofErr w:type="spellEnd"/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 xml:space="preserve"> 14,4 </w:t>
            </w:r>
            <w:proofErr w:type="spellStart"/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>W,zasilacz</w:t>
            </w:r>
            <w:proofErr w:type="spellEnd"/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 xml:space="preserve"> 12V,dł. kabla 180 cm.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Rowerek trójkołowy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Duży dla starszych dzieci niepełnosprawnych 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3. 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Słup wodny</w:t>
            </w:r>
            <w:r w:rsidR="008238E2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(lampa wodna)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 szt.</w:t>
            </w:r>
          </w:p>
          <w:p w:rsidR="003C103D" w:rsidRPr="00B6201D" w:rsidRDefault="003C103D" w:rsidP="008238E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Wysokość: 1</w:t>
            </w:r>
            <w:r w:rsidR="008238E2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20 c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="008238E2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Średnica rury: 10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 xml:space="preserve"> cm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Materiał: Szkło akrylowe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="008238E2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12 diod LED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4.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Łuk sensoryczny do mocowania ściennego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5.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Sieć światełek LED </w:t>
            </w:r>
          </w:p>
        </w:tc>
        <w:tc>
          <w:tcPr>
            <w:tcW w:w="3261" w:type="dxa"/>
          </w:tcPr>
          <w:p w:rsidR="003C103D" w:rsidRPr="00B6201D" w:rsidRDefault="008238E2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Zestaw światłowodów 50 punktów </w:t>
            </w:r>
            <w:proofErr w:type="spellStart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dł</w:t>
            </w:r>
            <w:proofErr w:type="spellEnd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150 cm-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 5 szt.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6.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Nasadki trójkątne proste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10 szt.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łączy rewolucyjną technologię z naturalną fizjologią człowieka, dzięki czemu pozwala w sposób naturalny i delikatny ułożyć palce w prawidłowy sposób. Podczas trzymania palce w 90% stykają się z nakładką.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 xml:space="preserve">Nakładka wykonana jest z miękkiego </w:t>
            </w: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lastRenderedPageBreak/>
              <w:t>i przyjemnego materiału.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 xml:space="preserve">Wolna od lateksu i </w:t>
            </w:r>
            <w:proofErr w:type="spellStart"/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ftalonów</w:t>
            </w:r>
            <w:proofErr w:type="spellEnd"/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Świetny dla prawo i leworęcznych!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Na nakładkach znajduje się oznaczenie R/L. W przypadku osób praworęcznych należy ułożyć nakładkę tak, aby litera R znajdowała się pod kciukiem, w przypadku osób leworęcznych należy ułożyć nakładkę tak, aby litera L znalazła się pod kciukiem.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Style w:val="Pogrubienie"/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Średnica otworu 7 mm, co odpowiada średnicy standardowego ołówka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7.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Nasadka piankowa </w:t>
            </w:r>
            <w:r w:rsidR="00F07B55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typu </w:t>
            </w: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JAJKO</w:t>
            </w:r>
          </w:p>
        </w:tc>
        <w:tc>
          <w:tcPr>
            <w:tcW w:w="3261" w:type="dxa"/>
          </w:tcPr>
          <w:p w:rsidR="003C103D" w:rsidRPr="00B6201D" w:rsidRDefault="008238E2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Nakładka wykonana z miękkiego i przyjemnego materiału. Wolna od lateksu i </w:t>
            </w:r>
            <w:proofErr w:type="spellStart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ftalonów</w:t>
            </w:r>
            <w:proofErr w:type="spellEnd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 Świetny  dla prawo i leworęcznych -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3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8.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Nakładki korygujące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</w:rPr>
              <w:t xml:space="preserve">Nakładka korygująca chwytu </w:t>
            </w:r>
            <w:r w:rsidR="008238E2" w:rsidRPr="00B6201D">
              <w:rPr>
                <w:rFonts w:asciiTheme="minorHAnsi" w:hAnsiTheme="minorHAnsi" w:cs="Arial"/>
                <w:sz w:val="20"/>
                <w:szCs w:val="20"/>
              </w:rPr>
              <w:t>łyżki</w:t>
            </w:r>
            <w:r w:rsidR="008238E2">
              <w:rPr>
                <w:rFonts w:asciiTheme="minorHAnsi" w:hAnsiTheme="minorHAnsi" w:cs="Arial"/>
                <w:sz w:val="20"/>
                <w:szCs w:val="20"/>
              </w:rPr>
              <w:t xml:space="preserve"> dla dzieci lewo i praworęcznych</w:t>
            </w:r>
            <w:r w:rsidRPr="00B6201D">
              <w:rPr>
                <w:rFonts w:asciiTheme="minorHAnsi" w:hAnsiTheme="minorHAnsi" w:cs="Arial"/>
                <w:sz w:val="20"/>
                <w:szCs w:val="20"/>
              </w:rPr>
              <w:t xml:space="preserve"> został zaprojektowany tak, aby angażować tylko palce niezbędne, wykorzystując podświadomie nabyte umiejętności.</w:t>
            </w:r>
            <w:r w:rsidR="008238E2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B6201D">
              <w:rPr>
                <w:rFonts w:asciiTheme="minorHAnsi" w:hAnsiTheme="minorHAnsi" w:cs="Arial"/>
                <w:sz w:val="20"/>
                <w:szCs w:val="20"/>
              </w:rPr>
              <w:t>Trener do zastosowania dla osób praworęcznych i leworęcznych.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outlineLvl w:val="2"/>
              <w:rPr>
                <w:rFonts w:asciiTheme="minorHAnsi" w:eastAsia="Calibri" w:hAnsiTheme="minorHAnsi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</w:rPr>
              <w:t xml:space="preserve">Montaż trenera na sztućcach: w przypadku dziecka praworęcznego nosek misia skierowany jest do dołu </w:t>
            </w:r>
            <w:r w:rsidRPr="00B6201D">
              <w:rPr>
                <w:rFonts w:asciiTheme="minorHAnsi" w:hAnsiTheme="minorHAnsi" w:cs="Arial"/>
                <w:sz w:val="20"/>
                <w:szCs w:val="20"/>
              </w:rPr>
              <w:lastRenderedPageBreak/>
              <w:t>sztućca (tak jak na obrazku), dla dziecka leworęcznego zakładamy trenera noskiem do góry(przeciwnie niż na obrazku).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9.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Senso</w:t>
            </w:r>
            <w:r w:rsidR="00570F7B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ryczny zestaw piłek </w:t>
            </w:r>
          </w:p>
        </w:tc>
        <w:tc>
          <w:tcPr>
            <w:tcW w:w="3261" w:type="dxa"/>
          </w:tcPr>
          <w:p w:rsidR="003C103D" w:rsidRPr="00B6201D" w:rsidRDefault="008238E2" w:rsidP="00DE762A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Zestaw 4 piłek sensorycznych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10.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Zestaw klamerek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Duże klamerki 7 cm</w:t>
            </w:r>
            <w:r w:rsidR="008238E2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</w:t>
            </w:r>
            <w:r w:rsidR="003678F1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40 szt</w:t>
            </w:r>
            <w:bookmarkStart w:id="0" w:name="_GoBack"/>
            <w:bookmarkEnd w:id="0"/>
            <w:r w:rsidR="008238E2" w:rsidRPr="008238E2">
              <w:rPr>
                <w:noProof/>
              </w:rPr>
              <w:drawing>
                <wp:inline distT="0" distB="0" distL="0" distR="0" wp14:anchorId="6FD7319F" wp14:editId="60C97EB5">
                  <wp:extent cx="3829050" cy="3829050"/>
                  <wp:effectExtent l="0" t="0" r="0" b="0"/>
                  <wp:docPr id="4" name="Obraz 1" descr="Opis: https://wehrfritz.pl/media/image/6a/82/4f/33575_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https://wehrfritz.pl/media/image/6a/82/4f/33575_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12.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proofErr w:type="spellStart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Nakładanka</w:t>
            </w:r>
            <w:proofErr w:type="spellEnd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z uchwytem (puzzle z uchwytami)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28x28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13.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Walce do układania wieży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Mały zestaw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15.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Mała piaskownica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16.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Piłka masująca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75 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17.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Piłka lekarska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1,5 kg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18.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Piłka gimnastyczna </w:t>
            </w:r>
            <w:proofErr w:type="spellStart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donut</w:t>
            </w:r>
            <w:proofErr w:type="spellEnd"/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60 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20.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Łóżko wodne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140cmx200cm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21.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Domek lustrzany z wyposażeniem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hd w:val="clear" w:color="auto" w:fill="FFFFFF"/>
              <w:spacing w:before="270" w:after="135" w:line="240" w:lineRule="auto"/>
              <w:ind w:left="0" w:firstLine="0"/>
              <w:jc w:val="left"/>
              <w:textAlignment w:val="baseline"/>
              <w:outlineLvl w:val="2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>1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>40 x 140 x 135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Wyposażenie :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 xml:space="preserve">- Materac </w:t>
            </w:r>
            <w:proofErr w:type="spellStart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>podlogowy</w:t>
            </w:r>
            <w:proofErr w:type="spellEnd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o grubości 5 cm obity skajem gładkim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- Lustra akrylowe na ściankach oraz suficie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 xml:space="preserve">- </w:t>
            </w:r>
            <w:proofErr w:type="spellStart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>Wiazka</w:t>
            </w:r>
            <w:proofErr w:type="spellEnd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światłowodów 100 </w:t>
            </w:r>
            <w:proofErr w:type="spellStart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>szt</w:t>
            </w:r>
            <w:proofErr w:type="spellEnd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/ 2 m sterowane pilotem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- Oświetlenie UV typu LED 12V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- Kolumna wodna z rybkami + woda destylowana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- System wentylacji domku (wyciąg)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22.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Materiały do percepcji zmysłowej</w:t>
            </w:r>
          </w:p>
        </w:tc>
        <w:tc>
          <w:tcPr>
            <w:tcW w:w="3261" w:type="dxa"/>
          </w:tcPr>
          <w:p w:rsidR="003C103D" w:rsidRPr="00B6201D" w:rsidRDefault="00570F7B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570F7B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Komplet składa się z 8 różnych zestawów materiałów, które są umieszczone w łącznie 9 skrzynkach z drewna bukowego (27,5 x 21 x 8 cm). Dzięki materiałom wspierany jest zmysł dotyku, węchu i temperatury - ciepła. Osoby uczą się rozróżniać dźwięki, odgłosy, masy i formy. Skrzynki są ustawione na wózku na 4 kółkach, które nie niszczą podłogi, z zasuwanymi pokrywami z drewna.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2B2EEB">
        <w:tc>
          <w:tcPr>
            <w:tcW w:w="8472" w:type="dxa"/>
            <w:gridSpan w:val="3"/>
          </w:tcPr>
          <w:p w:rsidR="003C103D" w:rsidRPr="003C103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Pr="003C103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RAZEM: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56656D">
        <w:tc>
          <w:tcPr>
            <w:tcW w:w="10031" w:type="dxa"/>
            <w:gridSpan w:val="4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 xml:space="preserve">                                                      Zadanie 2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Kocyk obciążeniowy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3 szt. 3 wielkości – od najmniejszego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2.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Kolorowa sałatka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3.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Rotor elektryczny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 szt.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Minimalne gabaryty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56656D">
        <w:tc>
          <w:tcPr>
            <w:tcW w:w="8472" w:type="dxa"/>
            <w:gridSpan w:val="3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righ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RAZEM: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5510AC" w:rsidRDefault="005510AC" w:rsidP="005510AC">
      <w:pPr>
        <w:spacing w:after="0" w:line="259" w:lineRule="auto"/>
        <w:ind w:left="-5" w:hanging="10"/>
        <w:jc w:val="left"/>
        <w:rPr>
          <w:sz w:val="22"/>
        </w:rPr>
      </w:pPr>
    </w:p>
    <w:p w:rsidR="005510AC" w:rsidRDefault="005510AC">
      <w:pPr>
        <w:spacing w:after="0" w:line="259" w:lineRule="auto"/>
        <w:ind w:left="-5" w:hanging="10"/>
        <w:jc w:val="left"/>
        <w:rPr>
          <w:sz w:val="22"/>
        </w:rPr>
      </w:pPr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..................................., dnia ...........................                    </w:t>
      </w:r>
      <w:r w:rsidR="00E57FF6">
        <w:rPr>
          <w:sz w:val="22"/>
        </w:rPr>
        <w:t xml:space="preserve">                                  </w:t>
      </w:r>
      <w:r>
        <w:rPr>
          <w:sz w:val="22"/>
        </w:rPr>
        <w:t xml:space="preserve">.................................................................... </w:t>
      </w:r>
    </w:p>
    <w:p w:rsidR="00FA7799" w:rsidRDefault="00E57FF6" w:rsidP="001038ED">
      <w:pPr>
        <w:spacing w:after="0" w:line="259" w:lineRule="auto"/>
        <w:ind w:left="4956" w:firstLine="0"/>
        <w:jc w:val="left"/>
      </w:pPr>
      <w:r>
        <w:rPr>
          <w:i/>
          <w:sz w:val="16"/>
        </w:rPr>
        <w:t xml:space="preserve">                                                      </w:t>
      </w:r>
      <w:r w:rsidR="001038ED" w:rsidRPr="001038ED">
        <w:rPr>
          <w:i/>
          <w:sz w:val="16"/>
        </w:rPr>
        <w:t>podpis osoby upoważn</w:t>
      </w:r>
      <w:r>
        <w:rPr>
          <w:i/>
          <w:sz w:val="16"/>
        </w:rPr>
        <w:t xml:space="preserve">ionej do reprezentacji </w:t>
      </w:r>
      <w:r w:rsidR="001038ED">
        <w:rPr>
          <w:i/>
          <w:sz w:val="16"/>
        </w:rPr>
        <w:t xml:space="preserve"> </w:t>
      </w:r>
      <w:r w:rsidR="001038ED" w:rsidRPr="001038ED">
        <w:rPr>
          <w:i/>
          <w:sz w:val="16"/>
        </w:rPr>
        <w:t>Wykonawcy</w:t>
      </w:r>
      <w:r w:rsidR="001B2112">
        <w:rPr>
          <w:sz w:val="20"/>
        </w:rPr>
        <w:t xml:space="preserve"> </w:t>
      </w:r>
    </w:p>
    <w:p w:rsidR="00FA7799" w:rsidRDefault="001B2112">
      <w:pPr>
        <w:spacing w:after="27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sectPr w:rsidR="00FA7799" w:rsidSect="00C974C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6836" w:h="11904" w:orient="landscape"/>
      <w:pgMar w:top="1068" w:right="778" w:bottom="1133" w:left="166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52C" w:rsidRDefault="0083552C">
      <w:pPr>
        <w:spacing w:after="0" w:line="240" w:lineRule="auto"/>
      </w:pPr>
      <w:r>
        <w:separator/>
      </w:r>
    </w:p>
  </w:endnote>
  <w:endnote w:type="continuationSeparator" w:id="0">
    <w:p w:rsidR="0083552C" w:rsidRDefault="00835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E75" w:rsidRPr="00FC05E4" w:rsidRDefault="00A10E75" w:rsidP="00A10E75">
    <w:pPr>
      <w:widowControl w:val="0"/>
      <w:tabs>
        <w:tab w:val="center" w:pos="4536"/>
        <w:tab w:val="right" w:pos="9072"/>
      </w:tabs>
      <w:suppressAutoHyphens/>
      <w:spacing w:after="0" w:line="240" w:lineRule="auto"/>
      <w:ind w:hanging="3832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 xml:space="preserve">Projekt </w:t>
    </w:r>
    <w:r w:rsidRPr="00DB50F2">
      <w:rPr>
        <w:szCs w:val="24"/>
      </w:rPr>
      <w:t>„</w:t>
    </w:r>
    <w:r>
      <w:rPr>
        <w:sz w:val="20"/>
        <w:szCs w:val="20"/>
      </w:rPr>
      <w:t>Ośrodek Wsparcia Rodzin w P</w:t>
    </w:r>
    <w:r w:rsidRPr="004800F6">
      <w:rPr>
        <w:sz w:val="20"/>
        <w:szCs w:val="20"/>
      </w:rPr>
      <w:t>owiecie Łęczyńskim”</w:t>
    </w:r>
    <w:r>
      <w:rPr>
        <w:sz w:val="20"/>
        <w:szCs w:val="20"/>
      </w:rPr>
      <w:t xml:space="preserve">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A10E75" w:rsidRDefault="00A10E75" w:rsidP="00A10E75">
    <w:pPr>
      <w:pStyle w:val="Stopka"/>
    </w:pPr>
  </w:p>
  <w:p w:rsidR="00D6230C" w:rsidRPr="00A10E75" w:rsidRDefault="00D6230C" w:rsidP="00A10E7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E75" w:rsidRPr="00FC05E4" w:rsidRDefault="00A10E75" w:rsidP="00A10E75">
    <w:pPr>
      <w:widowControl w:val="0"/>
      <w:tabs>
        <w:tab w:val="center" w:pos="4536"/>
        <w:tab w:val="right" w:pos="9072"/>
      </w:tabs>
      <w:suppressAutoHyphens/>
      <w:spacing w:after="0" w:line="240" w:lineRule="auto"/>
      <w:ind w:hanging="3690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 xml:space="preserve">Projekt </w:t>
    </w:r>
    <w:r w:rsidRPr="00DB50F2">
      <w:rPr>
        <w:szCs w:val="24"/>
      </w:rPr>
      <w:t>„</w:t>
    </w:r>
    <w:r>
      <w:rPr>
        <w:sz w:val="20"/>
        <w:szCs w:val="20"/>
      </w:rPr>
      <w:t>Ośrodek Wsparcia Rodzin w P</w:t>
    </w:r>
    <w:r w:rsidRPr="004800F6">
      <w:rPr>
        <w:sz w:val="20"/>
        <w:szCs w:val="20"/>
      </w:rPr>
      <w:t>owiecie Łęczyńskim”</w:t>
    </w:r>
    <w:r>
      <w:rPr>
        <w:sz w:val="20"/>
        <w:szCs w:val="20"/>
      </w:rPr>
      <w:t xml:space="preserve">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A10E75" w:rsidRDefault="00A10E75" w:rsidP="00A10E75">
    <w:pPr>
      <w:pStyle w:val="Stopka"/>
    </w:pPr>
  </w:p>
  <w:p w:rsidR="00D6230C" w:rsidRPr="00A10E75" w:rsidRDefault="00D6230C" w:rsidP="00A10E7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52C" w:rsidRDefault="0083552C">
      <w:pPr>
        <w:spacing w:after="0" w:line="240" w:lineRule="auto"/>
      </w:pPr>
      <w:r>
        <w:separator/>
      </w:r>
    </w:p>
  </w:footnote>
  <w:footnote w:type="continuationSeparator" w:id="0">
    <w:p w:rsidR="0083552C" w:rsidRDefault="00835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9C08F65" wp14:editId="7B49EA48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5DADCF21" wp14:editId="6FF0124E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67FB3B10" wp14:editId="2C15B10D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D6230C" w:rsidRDefault="00D6230C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F5FDE"/>
    <w:multiLevelType w:val="multilevel"/>
    <w:tmpl w:val="4182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E29C8"/>
    <w:multiLevelType w:val="hybridMultilevel"/>
    <w:tmpl w:val="1EC86972"/>
    <w:lvl w:ilvl="0" w:tplc="9C10A59E">
      <w:start w:val="9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13210021"/>
    <w:multiLevelType w:val="multilevel"/>
    <w:tmpl w:val="3656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56BB6"/>
    <w:multiLevelType w:val="hybridMultilevel"/>
    <w:tmpl w:val="B14A152C"/>
    <w:lvl w:ilvl="0" w:tplc="236ADBF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672DF"/>
    <w:multiLevelType w:val="hybridMultilevel"/>
    <w:tmpl w:val="0220C1F8"/>
    <w:lvl w:ilvl="0" w:tplc="8926F7E8">
      <w:start w:val="4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24546DAD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7485A"/>
    <w:multiLevelType w:val="hybridMultilevel"/>
    <w:tmpl w:val="D53E25F8"/>
    <w:lvl w:ilvl="0" w:tplc="53D80E1E">
      <w:start w:val="30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286143F7"/>
    <w:multiLevelType w:val="hybridMultilevel"/>
    <w:tmpl w:val="BB20507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62E84"/>
    <w:multiLevelType w:val="multilevel"/>
    <w:tmpl w:val="705A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0C1085"/>
    <w:multiLevelType w:val="multilevel"/>
    <w:tmpl w:val="E3DC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9F7D7E"/>
    <w:multiLevelType w:val="hybridMultilevel"/>
    <w:tmpl w:val="29E80024"/>
    <w:lvl w:ilvl="0" w:tplc="0415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76DC0"/>
    <w:multiLevelType w:val="hybridMultilevel"/>
    <w:tmpl w:val="A7A84A34"/>
    <w:lvl w:ilvl="0" w:tplc="79D66330">
      <w:start w:val="4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>
    <w:nsid w:val="5003375E"/>
    <w:multiLevelType w:val="hybridMultilevel"/>
    <w:tmpl w:val="DD8AB9C8"/>
    <w:lvl w:ilvl="0" w:tplc="5F92DF7A">
      <w:start w:val="4"/>
      <w:numFmt w:val="decimal"/>
      <w:lvlText w:val="%1"/>
      <w:lvlJc w:val="left"/>
      <w:pPr>
        <w:ind w:left="7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4">
    <w:nsid w:val="53BA4D33"/>
    <w:multiLevelType w:val="multilevel"/>
    <w:tmpl w:val="D3C2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1F69DB"/>
    <w:multiLevelType w:val="multilevel"/>
    <w:tmpl w:val="7FA4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435CA6"/>
    <w:multiLevelType w:val="hybridMultilevel"/>
    <w:tmpl w:val="3EE41AAC"/>
    <w:lvl w:ilvl="0" w:tplc="F72AB3E8">
      <w:start w:val="12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7">
    <w:nsid w:val="62F47325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033F93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A536FD"/>
    <w:multiLevelType w:val="multilevel"/>
    <w:tmpl w:val="B1D4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182B85"/>
    <w:multiLevelType w:val="multilevel"/>
    <w:tmpl w:val="8B8E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323D5B"/>
    <w:multiLevelType w:val="hybridMultilevel"/>
    <w:tmpl w:val="E2686A66"/>
    <w:lvl w:ilvl="0" w:tplc="697AD7A8">
      <w:start w:val="1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2">
    <w:nsid w:val="785648D9"/>
    <w:multiLevelType w:val="multilevel"/>
    <w:tmpl w:val="C482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C57032"/>
    <w:multiLevelType w:val="multilevel"/>
    <w:tmpl w:val="0FF6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804AA0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1"/>
  </w:num>
  <w:num w:numId="5">
    <w:abstractNumId w:val="14"/>
  </w:num>
  <w:num w:numId="6">
    <w:abstractNumId w:val="23"/>
  </w:num>
  <w:num w:numId="7">
    <w:abstractNumId w:val="3"/>
  </w:num>
  <w:num w:numId="8">
    <w:abstractNumId w:val="15"/>
  </w:num>
  <w:num w:numId="9">
    <w:abstractNumId w:val="10"/>
  </w:num>
  <w:num w:numId="10">
    <w:abstractNumId w:val="20"/>
  </w:num>
  <w:num w:numId="11">
    <w:abstractNumId w:val="19"/>
  </w:num>
  <w:num w:numId="12">
    <w:abstractNumId w:val="9"/>
  </w:num>
  <w:num w:numId="13">
    <w:abstractNumId w:val="0"/>
  </w:num>
  <w:num w:numId="14">
    <w:abstractNumId w:val="18"/>
  </w:num>
  <w:num w:numId="15">
    <w:abstractNumId w:val="6"/>
  </w:num>
  <w:num w:numId="16">
    <w:abstractNumId w:val="24"/>
  </w:num>
  <w:num w:numId="17">
    <w:abstractNumId w:val="22"/>
  </w:num>
  <w:num w:numId="18">
    <w:abstractNumId w:val="8"/>
  </w:num>
  <w:num w:numId="19">
    <w:abstractNumId w:val="2"/>
  </w:num>
  <w:num w:numId="20">
    <w:abstractNumId w:val="21"/>
  </w:num>
  <w:num w:numId="21">
    <w:abstractNumId w:val="16"/>
  </w:num>
  <w:num w:numId="22">
    <w:abstractNumId w:val="7"/>
  </w:num>
  <w:num w:numId="23">
    <w:abstractNumId w:val="13"/>
  </w:num>
  <w:num w:numId="24">
    <w:abstractNumId w:val="12"/>
  </w:num>
  <w:num w:numId="2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32D89"/>
    <w:rsid w:val="00036047"/>
    <w:rsid w:val="000418DB"/>
    <w:rsid w:val="000577F5"/>
    <w:rsid w:val="000771A4"/>
    <w:rsid w:val="000B4FA7"/>
    <w:rsid w:val="000B7102"/>
    <w:rsid w:val="000C7A08"/>
    <w:rsid w:val="000D38B9"/>
    <w:rsid w:val="001038ED"/>
    <w:rsid w:val="001108E6"/>
    <w:rsid w:val="001251EF"/>
    <w:rsid w:val="0015152A"/>
    <w:rsid w:val="001717A2"/>
    <w:rsid w:val="00181758"/>
    <w:rsid w:val="001A516C"/>
    <w:rsid w:val="001B2112"/>
    <w:rsid w:val="001B4408"/>
    <w:rsid w:val="001D0CC8"/>
    <w:rsid w:val="00202709"/>
    <w:rsid w:val="00203138"/>
    <w:rsid w:val="00217D58"/>
    <w:rsid w:val="00274345"/>
    <w:rsid w:val="00294ADF"/>
    <w:rsid w:val="002A65BF"/>
    <w:rsid w:val="002B5222"/>
    <w:rsid w:val="002C3697"/>
    <w:rsid w:val="002D550D"/>
    <w:rsid w:val="002D5800"/>
    <w:rsid w:val="002E4FBA"/>
    <w:rsid w:val="00323AAC"/>
    <w:rsid w:val="00324DBF"/>
    <w:rsid w:val="003450E8"/>
    <w:rsid w:val="003628DD"/>
    <w:rsid w:val="003654C7"/>
    <w:rsid w:val="003678F1"/>
    <w:rsid w:val="003A195C"/>
    <w:rsid w:val="003B7093"/>
    <w:rsid w:val="003C103D"/>
    <w:rsid w:val="003D2D92"/>
    <w:rsid w:val="004505AA"/>
    <w:rsid w:val="0047664E"/>
    <w:rsid w:val="00487DE7"/>
    <w:rsid w:val="00494FCD"/>
    <w:rsid w:val="004A4B8F"/>
    <w:rsid w:val="004B18A3"/>
    <w:rsid w:val="004D3E4B"/>
    <w:rsid w:val="004E3E1B"/>
    <w:rsid w:val="00514EE1"/>
    <w:rsid w:val="00521F1F"/>
    <w:rsid w:val="0053313C"/>
    <w:rsid w:val="005510AC"/>
    <w:rsid w:val="00570F7B"/>
    <w:rsid w:val="00572B22"/>
    <w:rsid w:val="005A15B5"/>
    <w:rsid w:val="005A58FD"/>
    <w:rsid w:val="005A5C1A"/>
    <w:rsid w:val="005C64D2"/>
    <w:rsid w:val="0060222A"/>
    <w:rsid w:val="00607291"/>
    <w:rsid w:val="00610015"/>
    <w:rsid w:val="0061188A"/>
    <w:rsid w:val="00621630"/>
    <w:rsid w:val="00623749"/>
    <w:rsid w:val="00635051"/>
    <w:rsid w:val="00656326"/>
    <w:rsid w:val="0068477E"/>
    <w:rsid w:val="006D5140"/>
    <w:rsid w:val="006D5AA0"/>
    <w:rsid w:val="0070212E"/>
    <w:rsid w:val="007135A4"/>
    <w:rsid w:val="007748E5"/>
    <w:rsid w:val="007C7DBE"/>
    <w:rsid w:val="007D6086"/>
    <w:rsid w:val="007E7EE5"/>
    <w:rsid w:val="008005CB"/>
    <w:rsid w:val="008238E2"/>
    <w:rsid w:val="00830CE8"/>
    <w:rsid w:val="0083552C"/>
    <w:rsid w:val="00837113"/>
    <w:rsid w:val="00855102"/>
    <w:rsid w:val="00870F8A"/>
    <w:rsid w:val="00890050"/>
    <w:rsid w:val="008953E2"/>
    <w:rsid w:val="008B773A"/>
    <w:rsid w:val="008C3217"/>
    <w:rsid w:val="00914E90"/>
    <w:rsid w:val="00921B01"/>
    <w:rsid w:val="009364FC"/>
    <w:rsid w:val="009503BA"/>
    <w:rsid w:val="009659ED"/>
    <w:rsid w:val="00970405"/>
    <w:rsid w:val="00976878"/>
    <w:rsid w:val="00976FE4"/>
    <w:rsid w:val="009C1A0A"/>
    <w:rsid w:val="009F7D89"/>
    <w:rsid w:val="00A10E75"/>
    <w:rsid w:val="00A11CE8"/>
    <w:rsid w:val="00A27E83"/>
    <w:rsid w:val="00A606C3"/>
    <w:rsid w:val="00A65EBD"/>
    <w:rsid w:val="00A7627B"/>
    <w:rsid w:val="00A8242E"/>
    <w:rsid w:val="00A84A52"/>
    <w:rsid w:val="00AA31D3"/>
    <w:rsid w:val="00AB02D1"/>
    <w:rsid w:val="00AB62A1"/>
    <w:rsid w:val="00AC046A"/>
    <w:rsid w:val="00B15958"/>
    <w:rsid w:val="00B212C7"/>
    <w:rsid w:val="00B31FA0"/>
    <w:rsid w:val="00B35360"/>
    <w:rsid w:val="00B47653"/>
    <w:rsid w:val="00B53159"/>
    <w:rsid w:val="00BB4BA7"/>
    <w:rsid w:val="00BB5B0E"/>
    <w:rsid w:val="00BB6247"/>
    <w:rsid w:val="00BC075F"/>
    <w:rsid w:val="00BD11E4"/>
    <w:rsid w:val="00BD3193"/>
    <w:rsid w:val="00BE0DDF"/>
    <w:rsid w:val="00BE1C51"/>
    <w:rsid w:val="00C11581"/>
    <w:rsid w:val="00C1361B"/>
    <w:rsid w:val="00C348C8"/>
    <w:rsid w:val="00C43727"/>
    <w:rsid w:val="00C618F4"/>
    <w:rsid w:val="00C974CE"/>
    <w:rsid w:val="00CB0027"/>
    <w:rsid w:val="00CC53D0"/>
    <w:rsid w:val="00CE2A1D"/>
    <w:rsid w:val="00CF2A9C"/>
    <w:rsid w:val="00D2360A"/>
    <w:rsid w:val="00D306EC"/>
    <w:rsid w:val="00D32315"/>
    <w:rsid w:val="00D424EE"/>
    <w:rsid w:val="00D42720"/>
    <w:rsid w:val="00D6230C"/>
    <w:rsid w:val="00D626CA"/>
    <w:rsid w:val="00D96B01"/>
    <w:rsid w:val="00DD0FCB"/>
    <w:rsid w:val="00DD126E"/>
    <w:rsid w:val="00DE3F45"/>
    <w:rsid w:val="00DE762A"/>
    <w:rsid w:val="00DF3435"/>
    <w:rsid w:val="00DF3E70"/>
    <w:rsid w:val="00E12F5E"/>
    <w:rsid w:val="00E16829"/>
    <w:rsid w:val="00E42FB1"/>
    <w:rsid w:val="00E57FF6"/>
    <w:rsid w:val="00EB568A"/>
    <w:rsid w:val="00EC1B09"/>
    <w:rsid w:val="00ED5C89"/>
    <w:rsid w:val="00EE7116"/>
    <w:rsid w:val="00F07B55"/>
    <w:rsid w:val="00F20B02"/>
    <w:rsid w:val="00F46D5A"/>
    <w:rsid w:val="00F65019"/>
    <w:rsid w:val="00F81F10"/>
    <w:rsid w:val="00F9730B"/>
    <w:rsid w:val="00FA7799"/>
    <w:rsid w:val="00FB1D4A"/>
    <w:rsid w:val="00FD6F4C"/>
    <w:rsid w:val="00F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aliases w:val="L1,Numerowanie,Akapit z listą5,T_SZ_List Paragraph,normalny tekst,Kolorowa lista — akcent 11,Podsis rysunku,Akapit z listą numerowaną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C974C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table" w:customStyle="1" w:styleId="Tabela-Siatka7">
    <w:name w:val="Tabela - Siatka7"/>
    <w:basedOn w:val="Standardowy"/>
    <w:next w:val="Tabela-Siatka"/>
    <w:uiPriority w:val="59"/>
    <w:rsid w:val="00C974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Podsis rysunku Znak,Akapit z listą numerowaną Znak"/>
    <w:link w:val="Akapitzlist"/>
    <w:qFormat/>
    <w:rsid w:val="00C974CE"/>
    <w:rPr>
      <w:rFonts w:ascii="Times New Roman" w:eastAsia="Times New Roman" w:hAnsi="Times New Roman" w:cs="Times New Roman"/>
      <w:color w:val="000000"/>
      <w:sz w:val="24"/>
    </w:rPr>
  </w:style>
  <w:style w:type="table" w:customStyle="1" w:styleId="Tabela-Siatka8">
    <w:name w:val="Tabela - Siatka8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10AC"/>
  </w:style>
  <w:style w:type="character" w:customStyle="1" w:styleId="productname">
    <w:name w:val="productname"/>
    <w:basedOn w:val="Domylnaczcionkaakapitu"/>
    <w:rsid w:val="005510AC"/>
  </w:style>
  <w:style w:type="table" w:customStyle="1" w:styleId="Tabela-Siatka1">
    <w:name w:val="Tabela - Siatka1"/>
    <w:basedOn w:val="Standardowy"/>
    <w:next w:val="Tabela-Siatka"/>
    <w:uiPriority w:val="59"/>
    <w:rsid w:val="0089005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D626C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7135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628D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628D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1717A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aliases w:val="L1,Numerowanie,Akapit z listą5,T_SZ_List Paragraph,normalny tekst,Kolorowa lista — akcent 11,Podsis rysunku,Akapit z listą numerowaną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C974C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table" w:customStyle="1" w:styleId="Tabela-Siatka7">
    <w:name w:val="Tabela - Siatka7"/>
    <w:basedOn w:val="Standardowy"/>
    <w:next w:val="Tabela-Siatka"/>
    <w:uiPriority w:val="59"/>
    <w:rsid w:val="00C974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Podsis rysunku Znak,Akapit z listą numerowaną Znak"/>
    <w:link w:val="Akapitzlist"/>
    <w:qFormat/>
    <w:rsid w:val="00C974CE"/>
    <w:rPr>
      <w:rFonts w:ascii="Times New Roman" w:eastAsia="Times New Roman" w:hAnsi="Times New Roman" w:cs="Times New Roman"/>
      <w:color w:val="000000"/>
      <w:sz w:val="24"/>
    </w:rPr>
  </w:style>
  <w:style w:type="table" w:customStyle="1" w:styleId="Tabela-Siatka8">
    <w:name w:val="Tabela - Siatka8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10AC"/>
  </w:style>
  <w:style w:type="character" w:customStyle="1" w:styleId="productname">
    <w:name w:val="productname"/>
    <w:basedOn w:val="Domylnaczcionkaakapitu"/>
    <w:rsid w:val="005510AC"/>
  </w:style>
  <w:style w:type="table" w:customStyle="1" w:styleId="Tabela-Siatka1">
    <w:name w:val="Tabela - Siatka1"/>
    <w:basedOn w:val="Standardowy"/>
    <w:next w:val="Tabela-Siatka"/>
    <w:uiPriority w:val="59"/>
    <w:rsid w:val="0089005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D626C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7135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628D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628D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1717A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1.jpg@01D47B2A.D52F8090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560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4</cp:revision>
  <cp:lastPrinted>2018-11-13T09:08:00Z</cp:lastPrinted>
  <dcterms:created xsi:type="dcterms:W3CDTF">2018-11-13T07:19:00Z</dcterms:created>
  <dcterms:modified xsi:type="dcterms:W3CDTF">2018-11-13T10:49:00Z</dcterms:modified>
</cp:coreProperties>
</file>