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2E" w:rsidRDefault="00B0542E" w:rsidP="003026E5">
      <w:pPr>
        <w:rPr>
          <w:rFonts w:ascii="Times New Roman" w:hAnsi="Times New Roman"/>
          <w:sz w:val="24"/>
          <w:szCs w:val="24"/>
        </w:rPr>
      </w:pPr>
      <w:r>
        <w:rPr>
          <w:rFonts w:ascii="Times New Roman" w:hAnsi="Times New Roman"/>
          <w:sz w:val="24"/>
          <w:szCs w:val="24"/>
        </w:rPr>
        <w:t>PZAZ.XI.272.1.1.2016                                                                           Łęczna, dn.18.01.2016r.</w:t>
      </w:r>
    </w:p>
    <w:p w:rsidR="00B0542E" w:rsidRDefault="00B0542E" w:rsidP="003026E5">
      <w:pPr>
        <w:rPr>
          <w:rFonts w:ascii="Times New Roman" w:hAnsi="Times New Roman"/>
          <w:b/>
          <w:i/>
          <w:spacing w:val="26"/>
          <w:kern w:val="36"/>
          <w:sz w:val="28"/>
          <w:szCs w:val="28"/>
          <w:u w:val="single"/>
        </w:rPr>
      </w:pPr>
    </w:p>
    <w:p w:rsidR="00B0542E" w:rsidRDefault="00B0542E" w:rsidP="003026E5">
      <w:pPr>
        <w:jc w:val="center"/>
        <w:rPr>
          <w:rFonts w:ascii="Times New Roman" w:hAnsi="Times New Roman"/>
          <w:b/>
          <w:i/>
          <w:spacing w:val="26"/>
          <w:kern w:val="36"/>
          <w:sz w:val="28"/>
          <w:szCs w:val="28"/>
          <w:u w:val="single"/>
        </w:rPr>
      </w:pPr>
      <w:r>
        <w:rPr>
          <w:rFonts w:ascii="Times New Roman" w:hAnsi="Times New Roman"/>
          <w:b/>
          <w:i/>
          <w:spacing w:val="26"/>
          <w:kern w:val="36"/>
          <w:sz w:val="28"/>
          <w:szCs w:val="28"/>
          <w:u w:val="single"/>
        </w:rPr>
        <w:t>Zapytanie ofertowe:</w:t>
      </w:r>
    </w:p>
    <w:p w:rsidR="00B0542E" w:rsidRDefault="00B0542E" w:rsidP="003026E5">
      <w:pPr>
        <w:jc w:val="center"/>
        <w:rPr>
          <w:rFonts w:ascii="Times New Roman" w:hAnsi="Times New Roman"/>
          <w:b/>
          <w:sz w:val="28"/>
          <w:szCs w:val="28"/>
          <w:u w:val="single"/>
        </w:rPr>
      </w:pPr>
      <w:r>
        <w:rPr>
          <w:rFonts w:ascii="Times New Roman" w:hAnsi="Times New Roman"/>
          <w:b/>
          <w:i/>
          <w:spacing w:val="26"/>
          <w:kern w:val="36"/>
          <w:sz w:val="28"/>
          <w:szCs w:val="28"/>
          <w:u w:val="single"/>
        </w:rPr>
        <w:t xml:space="preserve"> o przedstawienie ceny miesięcznej kwoty opieki informatycznej dla Powiatowego Zakładu Aktywności Zawodowej w Łęcznej</w:t>
      </w:r>
    </w:p>
    <w:p w:rsidR="00B0542E" w:rsidRDefault="00B0542E" w:rsidP="003026E5">
      <w:pPr>
        <w:rPr>
          <w:rFonts w:ascii="Times New Roman" w:hAnsi="Times New Roman"/>
          <w:kern w:val="36"/>
          <w:sz w:val="24"/>
          <w:szCs w:val="24"/>
        </w:rPr>
      </w:pPr>
      <w:r>
        <w:rPr>
          <w:rFonts w:ascii="Times New Roman" w:hAnsi="Times New Roman"/>
          <w:b/>
          <w:kern w:val="36"/>
          <w:sz w:val="24"/>
          <w:szCs w:val="24"/>
        </w:rPr>
        <w:t>I. Zamawiający:</w:t>
      </w:r>
      <w:r>
        <w:rPr>
          <w:rFonts w:ascii="Times New Roman" w:hAnsi="Times New Roman"/>
          <w:kern w:val="36"/>
          <w:sz w:val="24"/>
          <w:szCs w:val="24"/>
        </w:rPr>
        <w:t xml:space="preserve"> </w:t>
      </w:r>
    </w:p>
    <w:p w:rsidR="00B0542E" w:rsidRDefault="00B0542E" w:rsidP="003026E5">
      <w:pPr>
        <w:pStyle w:val="NoSpacing"/>
        <w:rPr>
          <w:rFonts w:ascii="Times New Roman" w:hAnsi="Times New Roman"/>
          <w:kern w:val="36"/>
        </w:rPr>
      </w:pPr>
      <w:r>
        <w:rPr>
          <w:rFonts w:ascii="Times New Roman" w:hAnsi="Times New Roman"/>
          <w:kern w:val="36"/>
        </w:rPr>
        <w:t xml:space="preserve">Powiat Łęczyński-Powiatowy Zakład Aktywności Zawodowej  </w:t>
      </w:r>
    </w:p>
    <w:p w:rsidR="00B0542E" w:rsidRDefault="00B0542E" w:rsidP="003026E5">
      <w:pPr>
        <w:pStyle w:val="NoSpacing"/>
        <w:rPr>
          <w:rFonts w:ascii="Times New Roman" w:hAnsi="Times New Roman"/>
          <w:kern w:val="36"/>
        </w:rPr>
      </w:pPr>
      <w:r>
        <w:rPr>
          <w:rFonts w:ascii="Times New Roman" w:hAnsi="Times New Roman"/>
          <w:kern w:val="36"/>
        </w:rPr>
        <w:t xml:space="preserve">ul. Krasnystawska 52, </w:t>
      </w:r>
    </w:p>
    <w:p w:rsidR="00B0542E" w:rsidRDefault="00B0542E" w:rsidP="003026E5">
      <w:pPr>
        <w:pStyle w:val="NoSpacing"/>
        <w:rPr>
          <w:rFonts w:ascii="Times New Roman" w:hAnsi="Times New Roman"/>
          <w:kern w:val="36"/>
        </w:rPr>
      </w:pPr>
      <w:r>
        <w:rPr>
          <w:rFonts w:ascii="Times New Roman" w:hAnsi="Times New Roman"/>
          <w:kern w:val="36"/>
        </w:rPr>
        <w:t>21-010 Łęczna</w:t>
      </w:r>
    </w:p>
    <w:p w:rsidR="00B0542E" w:rsidRDefault="00B0542E" w:rsidP="003026E5">
      <w:pPr>
        <w:pStyle w:val="NoSpacing"/>
        <w:rPr>
          <w:rFonts w:ascii="Times New Roman" w:hAnsi="Times New Roman"/>
          <w:kern w:val="36"/>
          <w:position w:val="2"/>
        </w:rPr>
      </w:pPr>
      <w:r>
        <w:rPr>
          <w:rFonts w:ascii="Times New Roman" w:hAnsi="Times New Roman"/>
          <w:kern w:val="36"/>
          <w:position w:val="2"/>
        </w:rPr>
        <w:t>REGON:  060196692</w:t>
      </w:r>
      <w:r>
        <w:rPr>
          <w:rFonts w:ascii="Times New Roman" w:hAnsi="Times New Roman"/>
          <w:kern w:val="36"/>
          <w:position w:val="2"/>
        </w:rPr>
        <w:tab/>
      </w:r>
      <w:r>
        <w:rPr>
          <w:rFonts w:ascii="Times New Roman" w:hAnsi="Times New Roman"/>
          <w:kern w:val="36"/>
          <w:position w:val="2"/>
        </w:rPr>
        <w:tab/>
        <w:t xml:space="preserve"> NIP: 505-00-56-689</w:t>
      </w:r>
    </w:p>
    <w:p w:rsidR="00B0542E" w:rsidRDefault="00B0542E" w:rsidP="003026E5">
      <w:pPr>
        <w:pStyle w:val="NoSpacing"/>
        <w:rPr>
          <w:rFonts w:ascii="Times New Roman" w:hAnsi="Times New Roman"/>
          <w:kern w:val="36"/>
          <w:position w:val="2"/>
          <w:lang w:val="de-DE"/>
        </w:rPr>
      </w:pPr>
      <w:r>
        <w:rPr>
          <w:rFonts w:ascii="Times New Roman" w:hAnsi="Times New Roman"/>
          <w:kern w:val="36"/>
          <w:position w:val="2"/>
          <w:lang w:val="de-DE"/>
        </w:rPr>
        <w:t>Tel/fax: (081) 752-29-20</w:t>
      </w:r>
    </w:p>
    <w:p w:rsidR="00B0542E" w:rsidRDefault="00B0542E" w:rsidP="003026E5">
      <w:pPr>
        <w:pStyle w:val="NoSpacing"/>
        <w:rPr>
          <w:rFonts w:ascii="Times New Roman" w:hAnsi="Times New Roman"/>
          <w:kern w:val="36"/>
          <w:lang w:val="de-DE"/>
        </w:rPr>
      </w:pPr>
      <w:r>
        <w:rPr>
          <w:rFonts w:ascii="Times New Roman" w:hAnsi="Times New Roman"/>
          <w:kern w:val="36"/>
          <w:lang w:val="de-DE"/>
        </w:rPr>
        <w:t xml:space="preserve">e-mail: </w:t>
      </w:r>
      <w:hyperlink r:id="rId5" w:history="1">
        <w:r>
          <w:rPr>
            <w:rStyle w:val="Hyperlink"/>
            <w:rFonts w:ascii="Times New Roman" w:hAnsi="Times New Roman"/>
            <w:kern w:val="36"/>
            <w:sz w:val="24"/>
            <w:szCs w:val="24"/>
            <w:lang w:val="de-DE"/>
          </w:rPr>
          <w:t>pzazleczna@wp.pl</w:t>
        </w:r>
      </w:hyperlink>
    </w:p>
    <w:p w:rsidR="00B0542E" w:rsidRDefault="00B0542E" w:rsidP="003026E5">
      <w:pPr>
        <w:pStyle w:val="NoSpacing"/>
        <w:rPr>
          <w:rFonts w:ascii="Times New Roman" w:hAnsi="Times New Roman"/>
          <w:sz w:val="24"/>
          <w:szCs w:val="24"/>
        </w:rPr>
      </w:pPr>
      <w:hyperlink r:id="rId6" w:history="1">
        <w:r>
          <w:rPr>
            <w:rStyle w:val="Hyperlink"/>
            <w:rFonts w:ascii="Times New Roman" w:hAnsi="Times New Roman"/>
            <w:kern w:val="36"/>
            <w:sz w:val="24"/>
            <w:szCs w:val="24"/>
            <w:lang w:val="de-DE"/>
          </w:rPr>
          <w:t>http://powiatleczynski.pl</w:t>
        </w:r>
      </w:hyperlink>
      <w:r>
        <w:rPr>
          <w:rFonts w:ascii="Times New Roman" w:hAnsi="Times New Roman"/>
          <w:kern w:val="36"/>
          <w:sz w:val="24"/>
          <w:szCs w:val="24"/>
          <w:lang w:val="de-DE"/>
        </w:rPr>
        <w:t xml:space="preserve">  lub</w:t>
      </w:r>
      <w:r>
        <w:t xml:space="preserve">  </w:t>
      </w:r>
      <w:r>
        <w:rPr>
          <w:rFonts w:ascii="Times New Roman" w:hAnsi="Times New Roman"/>
          <w:sz w:val="24"/>
          <w:szCs w:val="24"/>
        </w:rPr>
        <w:t>http://zaz.leczna.pl</w:t>
      </w:r>
    </w:p>
    <w:p w:rsidR="00B0542E" w:rsidRDefault="00B0542E" w:rsidP="003026E5">
      <w:pPr>
        <w:pStyle w:val="NoSpacing"/>
      </w:pPr>
    </w:p>
    <w:p w:rsidR="00B0542E" w:rsidRDefault="00B0542E" w:rsidP="003026E5">
      <w:pPr>
        <w:pStyle w:val="NoSpacing"/>
        <w:jc w:val="both"/>
        <w:rPr>
          <w:rFonts w:ascii="Times New Roman" w:hAnsi="Times New Roman"/>
          <w:sz w:val="24"/>
          <w:szCs w:val="24"/>
        </w:rPr>
      </w:pPr>
      <w:r>
        <w:rPr>
          <w:rFonts w:ascii="Times New Roman" w:hAnsi="Times New Roman"/>
          <w:sz w:val="24"/>
          <w:szCs w:val="24"/>
        </w:rPr>
        <w:t xml:space="preserve">zaprasza do złożenia oferty o przedstawienie ceny miesięcznej kwoty opieki informatycznej dla Powiatowego Zakładu Aktywności Zawodowej    CPV: 30213000-5, 30213100-6 </w:t>
      </w:r>
    </w:p>
    <w:p w:rsidR="00B0542E" w:rsidRDefault="00B0542E" w:rsidP="003026E5">
      <w:pPr>
        <w:pStyle w:val="NoSpacing"/>
        <w:jc w:val="both"/>
        <w:rPr>
          <w:rFonts w:ascii="Times New Roman" w:hAnsi="Times New Roman"/>
          <w:sz w:val="24"/>
          <w:szCs w:val="24"/>
        </w:rPr>
      </w:pPr>
    </w:p>
    <w:p w:rsidR="00B0542E" w:rsidRDefault="00B0542E" w:rsidP="003026E5">
      <w:pPr>
        <w:pStyle w:val="NoSpacing"/>
        <w:jc w:val="both"/>
        <w:rPr>
          <w:rFonts w:ascii="Times New Roman" w:hAnsi="Times New Roman"/>
          <w:b/>
          <w:sz w:val="24"/>
          <w:szCs w:val="24"/>
        </w:rPr>
      </w:pPr>
      <w:r>
        <w:rPr>
          <w:rFonts w:ascii="Times New Roman" w:hAnsi="Times New Roman"/>
          <w:b/>
          <w:sz w:val="24"/>
          <w:szCs w:val="24"/>
        </w:rPr>
        <w:t>II. Tryb:</w:t>
      </w:r>
    </w:p>
    <w:p w:rsidR="00B0542E" w:rsidRDefault="00B0542E" w:rsidP="003026E5">
      <w:pPr>
        <w:pStyle w:val="ListParagraph"/>
        <w:tabs>
          <w:tab w:val="left" w:pos="426"/>
        </w:tabs>
        <w:autoSpaceDE w:val="0"/>
        <w:autoSpaceDN w:val="0"/>
        <w:adjustRightInd w:val="0"/>
        <w:ind w:left="0"/>
        <w:jc w:val="both"/>
        <w:rPr>
          <w:kern w:val="36"/>
        </w:rPr>
      </w:pPr>
      <w:r>
        <w:rPr>
          <w:color w:val="000000"/>
        </w:rPr>
        <w:t>Postępowanie o udzielenie zamówienia jest prowadzone zgodnie z regulaminem udzielania zamówień o wartości nie przekraczającej wyrażonej w złotych równowartości kwoty, o której mowa w art. 4 pkt. 8 ustawy – Prawo Zamówień Publicznych ( Dz. U. z 2013r., poz. 907 z późn. zm.), na podstawie Zarządzenia  3/2014 Dyrektora Powiatowego Zakładu Aktywności Zawodowej w Łęcznej z dnia 16 kwietnia 2014r.</w:t>
      </w:r>
      <w:r>
        <w:rPr>
          <w:bCs/>
        </w:rPr>
        <w:t xml:space="preserve"> w sprawie zasad i trybu postępowania przy udzielaniu zamówień publicznych, których wartość nie przekracza wyrażonej w złotych równowartości kwoty 30.000 euro</w:t>
      </w:r>
      <w:r>
        <w:rPr>
          <w:kern w:val="36"/>
        </w:rPr>
        <w:t>, udostępnionym na stronie internetowej:</w:t>
      </w:r>
    </w:p>
    <w:p w:rsidR="00B0542E" w:rsidRDefault="00B0542E" w:rsidP="003026E5">
      <w:pPr>
        <w:pStyle w:val="ListParagraph"/>
        <w:tabs>
          <w:tab w:val="left" w:pos="426"/>
        </w:tabs>
        <w:autoSpaceDE w:val="0"/>
        <w:autoSpaceDN w:val="0"/>
        <w:adjustRightInd w:val="0"/>
        <w:ind w:left="142"/>
        <w:jc w:val="both"/>
        <w:rPr>
          <w:b/>
          <w:kern w:val="36"/>
        </w:rPr>
      </w:pPr>
      <w:hyperlink r:id="rId7" w:history="1">
        <w:r>
          <w:rPr>
            <w:rStyle w:val="Hyperlink"/>
            <w:b/>
          </w:rPr>
          <w:t>www.</w:t>
        </w:r>
        <w:r>
          <w:rPr>
            <w:rStyle w:val="Hyperlink"/>
            <w:b/>
            <w:kern w:val="36"/>
          </w:rPr>
          <w:t>powiatleczynski.pl</w:t>
        </w:r>
      </w:hyperlink>
      <w:r>
        <w:rPr>
          <w:b/>
          <w:kern w:val="36"/>
        </w:rPr>
        <w:t xml:space="preserve">,  </w:t>
      </w:r>
      <w:hyperlink r:id="rId8" w:history="1">
        <w:r>
          <w:rPr>
            <w:rStyle w:val="Hyperlink"/>
            <w:b/>
            <w:kern w:val="36"/>
          </w:rPr>
          <w:t>www.zaz.leczna.pl</w:t>
        </w:r>
      </w:hyperlink>
    </w:p>
    <w:p w:rsidR="00B0542E" w:rsidRDefault="00B0542E" w:rsidP="003026E5">
      <w:pPr>
        <w:pStyle w:val="ListParagraph"/>
        <w:tabs>
          <w:tab w:val="left" w:pos="426"/>
        </w:tabs>
        <w:autoSpaceDE w:val="0"/>
        <w:autoSpaceDN w:val="0"/>
        <w:adjustRightInd w:val="0"/>
        <w:ind w:left="142"/>
        <w:jc w:val="both"/>
        <w:rPr>
          <w:b/>
          <w:kern w:val="36"/>
        </w:rPr>
      </w:pPr>
    </w:p>
    <w:p w:rsidR="00B0542E" w:rsidRDefault="00B0542E" w:rsidP="003026E5">
      <w:pPr>
        <w:pStyle w:val="NoSpacing"/>
        <w:jc w:val="both"/>
        <w:rPr>
          <w:rFonts w:ascii="Times New Roman" w:hAnsi="Times New Roman"/>
          <w:sz w:val="24"/>
          <w:szCs w:val="24"/>
        </w:rPr>
      </w:pPr>
    </w:p>
    <w:p w:rsidR="00B0542E" w:rsidRDefault="00B0542E" w:rsidP="003026E5">
      <w:pPr>
        <w:jc w:val="both"/>
        <w:rPr>
          <w:rFonts w:ascii="Times New Roman" w:hAnsi="Times New Roman"/>
          <w:b/>
          <w:kern w:val="36"/>
          <w:sz w:val="24"/>
          <w:szCs w:val="24"/>
        </w:rPr>
      </w:pPr>
      <w:r>
        <w:rPr>
          <w:rFonts w:ascii="Times New Roman" w:hAnsi="Times New Roman"/>
          <w:b/>
          <w:kern w:val="36"/>
          <w:sz w:val="24"/>
          <w:szCs w:val="24"/>
        </w:rPr>
        <w:t>III. Opis przedmiotu zamówienia:</w:t>
      </w:r>
    </w:p>
    <w:p w:rsidR="00B0542E" w:rsidRDefault="00B0542E" w:rsidP="003026E5">
      <w:pPr>
        <w:numPr>
          <w:ilvl w:val="0"/>
          <w:numId w:val="1"/>
        </w:numPr>
        <w:tabs>
          <w:tab w:val="num" w:pos="360"/>
          <w:tab w:val="num" w:pos="502"/>
        </w:tabs>
        <w:spacing w:after="0" w:line="240" w:lineRule="auto"/>
        <w:ind w:left="360"/>
        <w:jc w:val="both"/>
        <w:rPr>
          <w:rFonts w:ascii="Times New Roman" w:hAnsi="Times New Roman"/>
          <w:sz w:val="24"/>
          <w:szCs w:val="24"/>
        </w:rPr>
      </w:pPr>
      <w:r>
        <w:rPr>
          <w:rFonts w:ascii="Times New Roman" w:hAnsi="Times New Roman"/>
          <w:sz w:val="24"/>
          <w:szCs w:val="24"/>
        </w:rPr>
        <w:t>Miesięczna kwota opieki informatycznej wg CPV: 30213000-5, 30213100-6,</w:t>
      </w:r>
    </w:p>
    <w:p w:rsidR="00B0542E" w:rsidRDefault="00B0542E" w:rsidP="003026E5">
      <w:pPr>
        <w:numPr>
          <w:ilvl w:val="0"/>
          <w:numId w:val="1"/>
        </w:numPr>
        <w:tabs>
          <w:tab w:val="num" w:pos="360"/>
          <w:tab w:val="num" w:pos="502"/>
        </w:tabs>
        <w:spacing w:after="0" w:line="240" w:lineRule="auto"/>
        <w:ind w:left="360"/>
        <w:jc w:val="both"/>
        <w:rPr>
          <w:rFonts w:ascii="Times New Roman" w:hAnsi="Times New Roman"/>
          <w:sz w:val="24"/>
          <w:szCs w:val="24"/>
        </w:rPr>
      </w:pPr>
      <w:r>
        <w:rPr>
          <w:rFonts w:ascii="Times New Roman" w:hAnsi="Times New Roman"/>
          <w:sz w:val="24"/>
          <w:szCs w:val="24"/>
        </w:rPr>
        <w:t>Ilość stanowisk komputerowych - 13 wraz z dodatkowym sprzętem w tym (drukarki, fax, skaner), sprzęt przenośny (laptop – 2 szt.) oraz sprzęt multimedialny.</w:t>
      </w:r>
    </w:p>
    <w:p w:rsidR="00B0542E" w:rsidRDefault="00B0542E" w:rsidP="003026E5">
      <w:pPr>
        <w:numPr>
          <w:ilvl w:val="0"/>
          <w:numId w:val="1"/>
        </w:numPr>
        <w:tabs>
          <w:tab w:val="num" w:pos="360"/>
          <w:tab w:val="num" w:pos="502"/>
        </w:tabs>
        <w:spacing w:after="0" w:line="240" w:lineRule="auto"/>
        <w:ind w:left="360"/>
        <w:jc w:val="both"/>
        <w:rPr>
          <w:rFonts w:ascii="Times New Roman" w:hAnsi="Times New Roman"/>
          <w:sz w:val="24"/>
          <w:szCs w:val="24"/>
        </w:rPr>
      </w:pPr>
      <w:r>
        <w:rPr>
          <w:rFonts w:ascii="Times New Roman" w:hAnsi="Times New Roman"/>
          <w:sz w:val="24"/>
          <w:szCs w:val="24"/>
        </w:rPr>
        <w:t xml:space="preserve"> Zakres zadań objętych opieką informatyczną:</w:t>
      </w:r>
    </w:p>
    <w:p w:rsidR="00B0542E" w:rsidRDefault="00B0542E" w:rsidP="003026E5">
      <w:pPr>
        <w:numPr>
          <w:ilvl w:val="0"/>
          <w:numId w:val="2"/>
        </w:numPr>
        <w:tabs>
          <w:tab w:val="num" w:pos="360"/>
        </w:tabs>
        <w:spacing w:after="0" w:line="240" w:lineRule="auto"/>
        <w:jc w:val="both"/>
        <w:rPr>
          <w:rFonts w:ascii="Times New Roman" w:hAnsi="Times New Roman"/>
          <w:sz w:val="24"/>
          <w:szCs w:val="24"/>
        </w:rPr>
      </w:pPr>
      <w:r>
        <w:rPr>
          <w:rFonts w:ascii="Times New Roman" w:hAnsi="Times New Roman"/>
          <w:sz w:val="24"/>
          <w:szCs w:val="24"/>
        </w:rPr>
        <w:t>Korzystanie z konsultacji telefonicznych, za pośrednictwem Internetu oraz pomocy technicznej z użyciem dostępu zdalnego, jeżeli połączenie internetowe Zamawiającego na to pozwala;</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Administracja serwerami, sieciami komputerowymi, stacjami roboczymi                             i urządzeniami peryferyjnymi, nadzór nad ich bezawaryjną pracą;</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Zarządzanie serwerem – Windows Server 2012,</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Centralne zarządzanie użytkownikami i uprawnieniami – Active Directory,</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Aktualizacja danych związanych z polityką bezpieczeństwa w zakresie ochrony danych osobowych i informacji (ASI), zgodnie z ustawą z dnia 29 sierpnia 1997r. </w:t>
      </w:r>
      <w:r>
        <w:rPr>
          <w:rFonts w:ascii="Times New Roman" w:hAnsi="Times New Roman"/>
          <w:sz w:val="24"/>
          <w:szCs w:val="24"/>
        </w:rPr>
        <w:br/>
        <w:t>o ochronie danych osobowych ( Dz. U. z 2014r. poz. 1182),</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Zarządzanie sieciowym systemem tworzenia kopii zapasowych </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w przypadku stwierdzenia błędu systematycznego w funkcjonowaniu sprzętu lub oprogramowania;</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powstałego z winy Zamawiającego lub wskutek wypadków losowych;</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Instalowanie nowych wersji wyszczególnionego oprogramowania;</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Doradztwo w zakresie rozbudowy infrastruktury informatycznej, reinstalację oprogramowania, dokonywanie dodatkowych instalacji oprogramowania;</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Doradztwo i udzielanie konsultacji w zakresie podejmowania przez Zamawiającego przedsięwzięć informatycznych;</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Bieżące optymalizowanie konfiguracji oprogramowania i sprzętu komputerowego, uwzględniające potrzeby Zamawiającego;</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Okresowe konserwacje komputerów i urządzeń peryferyjnych, przynajmniej jeden raz na 2 miesiące;</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Awaryjne odtwarzanie na wniosek Zamawiającego stanu oprogramowania                    i zgromadzonych danych archiwalnych, poprawnie zabezpieczonych;</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Weryfikowanie stosowanych zabezpieczeń, usuwanie wirusów komputerowych                         oraz zapobieganie infekcjom;</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Bieżąca inwentaryzacja sprzętu i oprogramowania.</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Gwarantowany czas reakcji na wezwanie w sytuacjach awaryjnych wynosi do 6 godzin od chwili wezwania telefonicznego i będą one uwzględnione do rozliczenia miesięcznego,</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Liczba godzin usług informatycznych będzie wynosić 10 na miesiąc. Wykonawca  w uzgodnieniu z Zamawiającym ustali godziny i dni dyżurów w siedzibie Zamawiającego,</w:t>
      </w:r>
    </w:p>
    <w:p w:rsidR="00B0542E" w:rsidRDefault="00B0542E" w:rsidP="0051512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Wykonawca może rozliczyć część godzin w formie zdalnej w sytuacji wykonywania prac administracyjnych na serwerze, po uprzednim uzgodnieniu z Zamawiającym, </w:t>
      </w:r>
      <w:r>
        <w:rPr>
          <w:rFonts w:ascii="Times New Roman" w:hAnsi="Times New Roman"/>
          <w:sz w:val="24"/>
          <w:szCs w:val="24"/>
        </w:rPr>
        <w:br/>
        <w:t>w sytuacji, gdy nie ma możliwości wykonania tego typu działań w czasie godzin pracy Zakładu.</w:t>
      </w:r>
    </w:p>
    <w:p w:rsidR="00B0542E" w:rsidRPr="0051512E" w:rsidRDefault="00B0542E" w:rsidP="0051512E">
      <w:pPr>
        <w:numPr>
          <w:ilvl w:val="0"/>
          <w:numId w:val="2"/>
        </w:numPr>
        <w:spacing w:after="0" w:line="240" w:lineRule="auto"/>
        <w:jc w:val="both"/>
        <w:rPr>
          <w:rFonts w:ascii="Times New Roman" w:hAnsi="Times New Roman"/>
          <w:sz w:val="24"/>
          <w:szCs w:val="24"/>
        </w:rPr>
      </w:pPr>
      <w:r w:rsidRPr="0051512E">
        <w:rPr>
          <w:rFonts w:ascii="Times New Roman" w:hAnsi="Times New Roman"/>
          <w:sz w:val="24"/>
          <w:szCs w:val="24"/>
        </w:rPr>
        <w:t>Opieka informatyczna będzie odbywać się w soboty oraz w niedziele i święta                      w sytuacji awarii sprzętu,</w:t>
      </w:r>
    </w:p>
    <w:p w:rsidR="00B0542E" w:rsidRDefault="00B0542E" w:rsidP="003026E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Inne naprawy, konserwacje czy zabezpieczenia sprzętu zlecone przez Zamawiającego,</w:t>
      </w:r>
    </w:p>
    <w:p w:rsidR="00B0542E" w:rsidRDefault="00B0542E" w:rsidP="003026E5">
      <w:pPr>
        <w:jc w:val="both"/>
        <w:rPr>
          <w:rFonts w:ascii="Times New Roman" w:hAnsi="Times New Roman"/>
          <w:b/>
          <w:kern w:val="36"/>
          <w:sz w:val="24"/>
          <w:szCs w:val="24"/>
        </w:rPr>
      </w:pPr>
    </w:p>
    <w:p w:rsidR="00B0542E" w:rsidRDefault="00B0542E" w:rsidP="003026E5">
      <w:pPr>
        <w:ind w:left="360" w:hanging="360"/>
        <w:jc w:val="both"/>
        <w:rPr>
          <w:rFonts w:ascii="Times New Roman" w:hAnsi="Times New Roman"/>
          <w:b/>
          <w:sz w:val="24"/>
          <w:szCs w:val="24"/>
        </w:rPr>
      </w:pPr>
      <w:r>
        <w:rPr>
          <w:rFonts w:ascii="Times New Roman" w:hAnsi="Times New Roman"/>
          <w:b/>
          <w:sz w:val="24"/>
          <w:szCs w:val="24"/>
        </w:rPr>
        <w:t>IV.</w:t>
      </w:r>
      <w:r>
        <w:rPr>
          <w:rFonts w:ascii="Times New Roman" w:hAnsi="Times New Roman"/>
          <w:sz w:val="24"/>
          <w:szCs w:val="24"/>
        </w:rPr>
        <w:t xml:space="preserve"> </w:t>
      </w:r>
      <w:r>
        <w:rPr>
          <w:rFonts w:ascii="Times New Roman" w:hAnsi="Times New Roman"/>
          <w:b/>
          <w:sz w:val="24"/>
          <w:szCs w:val="24"/>
        </w:rPr>
        <w:t>Termin wykonania zamówienia:</w:t>
      </w:r>
    </w:p>
    <w:p w:rsidR="00B0542E" w:rsidRDefault="00B0542E" w:rsidP="003026E5">
      <w:pPr>
        <w:ind w:left="360" w:hanging="360"/>
        <w:jc w:val="both"/>
        <w:rPr>
          <w:rFonts w:ascii="Times New Roman" w:hAnsi="Times New Roman"/>
          <w:b/>
          <w:sz w:val="24"/>
          <w:szCs w:val="24"/>
          <w:u w:val="single"/>
        </w:rPr>
      </w:pPr>
      <w:r>
        <w:rPr>
          <w:rFonts w:ascii="Times New Roman" w:hAnsi="Times New Roman"/>
          <w:sz w:val="24"/>
          <w:szCs w:val="24"/>
        </w:rPr>
        <w:t xml:space="preserve">Wymagany termin realizacji zamówienia:  </w:t>
      </w:r>
      <w:r>
        <w:rPr>
          <w:rFonts w:ascii="Times New Roman" w:hAnsi="Times New Roman"/>
          <w:b/>
          <w:sz w:val="24"/>
          <w:szCs w:val="24"/>
          <w:u w:val="single"/>
        </w:rPr>
        <w:t>od 01.02.2016r. do 31.12.2016r.</w:t>
      </w:r>
    </w:p>
    <w:p w:rsidR="00B0542E" w:rsidRDefault="00B0542E" w:rsidP="003026E5">
      <w:pPr>
        <w:ind w:left="360" w:hanging="360"/>
        <w:jc w:val="both"/>
        <w:rPr>
          <w:rFonts w:ascii="Times New Roman" w:hAnsi="Times New Roman"/>
          <w:b/>
          <w:sz w:val="24"/>
          <w:szCs w:val="24"/>
        </w:rPr>
      </w:pPr>
      <w:r>
        <w:rPr>
          <w:rFonts w:ascii="Times New Roman" w:hAnsi="Times New Roman"/>
          <w:b/>
          <w:sz w:val="24"/>
          <w:szCs w:val="24"/>
        </w:rPr>
        <w:t xml:space="preserve">V. Warunki udziału w postępowaniu: </w:t>
      </w:r>
    </w:p>
    <w:p w:rsidR="00B0542E" w:rsidRDefault="00B0542E" w:rsidP="003026E5">
      <w:pPr>
        <w:ind w:left="360" w:hanging="360"/>
        <w:jc w:val="both"/>
        <w:rPr>
          <w:rFonts w:ascii="Times New Roman" w:hAnsi="Times New Roman"/>
          <w:sz w:val="24"/>
          <w:szCs w:val="24"/>
        </w:rPr>
      </w:pPr>
      <w:r>
        <w:rPr>
          <w:rFonts w:ascii="Times New Roman" w:hAnsi="Times New Roman"/>
          <w:sz w:val="24"/>
          <w:szCs w:val="24"/>
        </w:rPr>
        <w:t>O udzielenie zamówienia mogą ubiegać się Wykonawcy, którzy spełniają warunki dotyczące:</w:t>
      </w:r>
    </w:p>
    <w:p w:rsidR="00B0542E" w:rsidRDefault="00B0542E" w:rsidP="003026E5">
      <w:pPr>
        <w:numPr>
          <w:ilvl w:val="0"/>
          <w:numId w:val="3"/>
        </w:numPr>
        <w:jc w:val="both"/>
        <w:rPr>
          <w:rFonts w:ascii="Times New Roman" w:hAnsi="Times New Roman"/>
          <w:sz w:val="24"/>
          <w:szCs w:val="24"/>
        </w:rPr>
      </w:pPr>
      <w:r>
        <w:rPr>
          <w:rFonts w:ascii="Times New Roman" w:hAnsi="Times New Roman"/>
          <w:sz w:val="24"/>
          <w:szCs w:val="24"/>
        </w:rPr>
        <w:t>Posiadania uprawnień do występowania w obrocie prawnym zgodnie z wymaganiami ustawowymi;</w:t>
      </w:r>
      <w:r>
        <w:rPr>
          <w:rFonts w:ascii="Times New Roman" w:hAnsi="Times New Roman"/>
          <w:i/>
          <w:kern w:val="36"/>
          <w:sz w:val="24"/>
          <w:szCs w:val="24"/>
        </w:rPr>
        <w:t xml:space="preserve"> Zamawiający nie określa szczegółowego sposobu spełnienia tego warunku.</w:t>
      </w:r>
    </w:p>
    <w:p w:rsidR="00B0542E" w:rsidRDefault="00B0542E" w:rsidP="003026E5">
      <w:pPr>
        <w:numPr>
          <w:ilvl w:val="0"/>
          <w:numId w:val="3"/>
        </w:numPr>
        <w:jc w:val="both"/>
        <w:rPr>
          <w:rFonts w:ascii="Times New Roman" w:hAnsi="Times New Roman"/>
          <w:i/>
          <w:sz w:val="24"/>
          <w:szCs w:val="24"/>
        </w:rPr>
      </w:pPr>
      <w:r>
        <w:rPr>
          <w:rFonts w:ascii="Times New Roman" w:hAnsi="Times New Roman"/>
          <w:sz w:val="24"/>
          <w:szCs w:val="24"/>
        </w:rPr>
        <w:t xml:space="preserve">Posiadania niezbędnej wiedzy i doświadczenia oraz dysponowania potencjałem technicznym i osobami zdolnymi do wykonania zamówienia: </w:t>
      </w:r>
      <w:r>
        <w:rPr>
          <w:rFonts w:ascii="Times New Roman" w:hAnsi="Times New Roman"/>
          <w:i/>
          <w:sz w:val="24"/>
          <w:szCs w:val="24"/>
        </w:rPr>
        <w:t>Wykonawca celem wykazania spełnienia warunku zobowiązany jest załączyć do oferty wykaz usług według wzoru stanowiącego załącznik Nr 3 do niniejszego Zapytania oraz referencje należytego wykonania każdej z wykazanych usług.</w:t>
      </w:r>
    </w:p>
    <w:p w:rsidR="00B0542E" w:rsidRDefault="00B0542E" w:rsidP="003026E5">
      <w:pPr>
        <w:numPr>
          <w:ilvl w:val="0"/>
          <w:numId w:val="3"/>
        </w:numPr>
        <w:jc w:val="both"/>
        <w:rPr>
          <w:rFonts w:ascii="Times New Roman" w:hAnsi="Times New Roman"/>
          <w:sz w:val="24"/>
          <w:szCs w:val="24"/>
        </w:rPr>
      </w:pPr>
      <w:r>
        <w:rPr>
          <w:rFonts w:ascii="Times New Roman" w:hAnsi="Times New Roman"/>
          <w:sz w:val="24"/>
          <w:szCs w:val="24"/>
        </w:rPr>
        <w:t xml:space="preserve">Znajduję się w sytuacji finansowej zapewniającej wykonanie zamówienia; </w:t>
      </w:r>
      <w:r>
        <w:rPr>
          <w:rFonts w:ascii="Times New Roman" w:hAnsi="Times New Roman"/>
          <w:i/>
          <w:kern w:val="36"/>
          <w:sz w:val="24"/>
          <w:szCs w:val="24"/>
        </w:rPr>
        <w:t>Zamawiający nie określa szczegółowego sposobu spełnienia tego warunku.</w:t>
      </w:r>
    </w:p>
    <w:p w:rsidR="00B0542E" w:rsidRDefault="00B0542E" w:rsidP="003026E5">
      <w:pPr>
        <w:numPr>
          <w:ilvl w:val="0"/>
          <w:numId w:val="3"/>
        </w:numPr>
        <w:jc w:val="both"/>
        <w:rPr>
          <w:rFonts w:ascii="Times New Roman" w:hAnsi="Times New Roman"/>
          <w:sz w:val="24"/>
          <w:szCs w:val="24"/>
        </w:rPr>
      </w:pPr>
      <w:r>
        <w:rPr>
          <w:rFonts w:ascii="Times New Roman" w:hAnsi="Times New Roman"/>
          <w:sz w:val="24"/>
          <w:szCs w:val="24"/>
        </w:rPr>
        <w:t>Nie podlegają wykluczeniu z postępowania na podstawie art. 24 ustawy Prawo zamówień publicznych.</w:t>
      </w:r>
    </w:p>
    <w:p w:rsidR="00B0542E" w:rsidRDefault="00B0542E" w:rsidP="003026E5">
      <w:pPr>
        <w:pStyle w:val="ListParagraph"/>
        <w:tabs>
          <w:tab w:val="left" w:pos="284"/>
        </w:tabs>
        <w:ind w:left="142"/>
        <w:jc w:val="both"/>
        <w:rPr>
          <w:b/>
          <w:kern w:val="36"/>
        </w:rPr>
      </w:pPr>
      <w:r>
        <w:rPr>
          <w:b/>
          <w:kern w:val="36"/>
        </w:rPr>
        <w:t>VI . Informacje  o sposobie porozumiewania się Zamawiającego z Wykonawcami oraz przekazywania oświadczeń lub dokumentów a także wskazanie osób uprawnionych do porozumiewania się z Wykonawcami:</w:t>
      </w:r>
    </w:p>
    <w:p w:rsidR="00B0542E" w:rsidRDefault="00B0542E" w:rsidP="003026E5">
      <w:pPr>
        <w:pStyle w:val="ListParagraph"/>
        <w:numPr>
          <w:ilvl w:val="0"/>
          <w:numId w:val="4"/>
        </w:numPr>
        <w:tabs>
          <w:tab w:val="num" w:pos="0"/>
          <w:tab w:val="left" w:pos="284"/>
        </w:tabs>
        <w:jc w:val="both"/>
        <w:rPr>
          <w:kern w:val="36"/>
        </w:rPr>
      </w:pPr>
      <w:r>
        <w:rPr>
          <w:kern w:val="36"/>
        </w:rPr>
        <w:t>Zamawiający dopuszcza porozumiewanie się: mailowo, w formie pisemnej. Dokumenty będą przekazywane drogą elektroniczną lub pocztową.</w:t>
      </w:r>
    </w:p>
    <w:p w:rsidR="00B0542E" w:rsidRDefault="00B0542E" w:rsidP="003026E5">
      <w:pPr>
        <w:pStyle w:val="ListParagraph"/>
        <w:numPr>
          <w:ilvl w:val="0"/>
          <w:numId w:val="4"/>
        </w:numPr>
        <w:tabs>
          <w:tab w:val="num" w:pos="0"/>
          <w:tab w:val="left" w:pos="284"/>
        </w:tabs>
        <w:jc w:val="both"/>
        <w:rPr>
          <w:kern w:val="36"/>
        </w:rPr>
      </w:pPr>
      <w:r>
        <w:rPr>
          <w:kern w:val="36"/>
        </w:rPr>
        <w:t xml:space="preserve">Małgorzata Paprota – Dyrektor PZAZ ,.tel.: /81/ 752 29 20, fax: /081/ 752 29 20, e-mail: </w:t>
      </w:r>
      <w:hyperlink r:id="rId9" w:history="1">
        <w:r>
          <w:rPr>
            <w:rStyle w:val="Hyperlink"/>
            <w:kern w:val="36"/>
          </w:rPr>
          <w:t>pzazleczna@wp.pl</w:t>
        </w:r>
      </w:hyperlink>
    </w:p>
    <w:p w:rsidR="00B0542E" w:rsidRDefault="00B0542E" w:rsidP="003026E5">
      <w:pPr>
        <w:pStyle w:val="ListParagraph"/>
        <w:tabs>
          <w:tab w:val="left" w:pos="284"/>
        </w:tabs>
        <w:ind w:left="142"/>
        <w:jc w:val="both"/>
        <w:rPr>
          <w:kern w:val="36"/>
        </w:rPr>
      </w:pPr>
    </w:p>
    <w:p w:rsidR="00B0542E" w:rsidRDefault="00B0542E" w:rsidP="003026E5">
      <w:pPr>
        <w:pStyle w:val="ListParagraph"/>
        <w:numPr>
          <w:ilvl w:val="0"/>
          <w:numId w:val="5"/>
        </w:numPr>
        <w:tabs>
          <w:tab w:val="left" w:pos="284"/>
        </w:tabs>
        <w:ind w:left="142" w:firstLine="0"/>
        <w:jc w:val="both"/>
        <w:rPr>
          <w:b/>
          <w:i/>
          <w:kern w:val="36"/>
        </w:rPr>
      </w:pPr>
      <w:r>
        <w:rPr>
          <w:b/>
          <w:kern w:val="36"/>
        </w:rPr>
        <w:t>Wykaz oświadczeń lub dokumentów, które muszą dostarczyć Wykonawcy w celu potwierdzenia spełniania warunków udziału w postępowaniu:</w:t>
      </w:r>
      <w:r>
        <w:rPr>
          <w:b/>
          <w:i/>
          <w:kern w:val="36"/>
        </w:rPr>
        <w:t xml:space="preserve"> </w:t>
      </w:r>
    </w:p>
    <w:p w:rsidR="00B0542E" w:rsidRDefault="00B0542E" w:rsidP="003026E5">
      <w:pPr>
        <w:pStyle w:val="ListParagraph"/>
        <w:numPr>
          <w:ilvl w:val="0"/>
          <w:numId w:val="6"/>
        </w:numPr>
        <w:jc w:val="both"/>
        <w:rPr>
          <w:kern w:val="36"/>
        </w:rPr>
      </w:pPr>
      <w:r>
        <w:rPr>
          <w:kern w:val="36"/>
        </w:rPr>
        <w:t>formularz ofertowy ( załącznik nr 1),</w:t>
      </w:r>
    </w:p>
    <w:p w:rsidR="00B0542E" w:rsidRDefault="00B0542E" w:rsidP="003026E5">
      <w:pPr>
        <w:pStyle w:val="ListParagraph"/>
        <w:numPr>
          <w:ilvl w:val="0"/>
          <w:numId w:val="6"/>
        </w:numPr>
        <w:jc w:val="both"/>
        <w:rPr>
          <w:kern w:val="36"/>
        </w:rPr>
      </w:pPr>
      <w:r>
        <w:rPr>
          <w:kern w:val="36"/>
        </w:rPr>
        <w:t>zaakceptowany wzór umowy ( załącznik nr 2),</w:t>
      </w:r>
    </w:p>
    <w:p w:rsidR="00B0542E" w:rsidRDefault="00B0542E" w:rsidP="003026E5">
      <w:pPr>
        <w:pStyle w:val="ListParagraph"/>
        <w:numPr>
          <w:ilvl w:val="0"/>
          <w:numId w:val="6"/>
        </w:numPr>
        <w:jc w:val="both"/>
        <w:rPr>
          <w:kern w:val="36"/>
        </w:rPr>
      </w:pPr>
      <w:r>
        <w:rPr>
          <w:kern w:val="36"/>
        </w:rPr>
        <w:t>wykaz usług (załącznik nr 3)</w:t>
      </w:r>
    </w:p>
    <w:p w:rsidR="00B0542E" w:rsidRDefault="00B0542E" w:rsidP="003026E5">
      <w:pPr>
        <w:pStyle w:val="ListParagraph"/>
        <w:numPr>
          <w:ilvl w:val="0"/>
          <w:numId w:val="6"/>
        </w:numPr>
        <w:jc w:val="both"/>
        <w:rPr>
          <w:kern w:val="36"/>
        </w:rPr>
      </w:pPr>
      <w:r>
        <w:rPr>
          <w:kern w:val="36"/>
        </w:rPr>
        <w:t>aktualny odpis z właściwego rejestru lub zaświadczenie o wpisie do ewidencji działalności gospodarczej, jeżeli odrębne przepisy wymagają wpisu do rejestru lub zgłoszenia do ewidencji działalności gospodarczej,</w:t>
      </w:r>
    </w:p>
    <w:p w:rsidR="00B0542E" w:rsidRDefault="00B0542E" w:rsidP="003026E5">
      <w:pPr>
        <w:pStyle w:val="ListParagraph"/>
        <w:numPr>
          <w:ilvl w:val="0"/>
          <w:numId w:val="6"/>
        </w:numPr>
        <w:jc w:val="both"/>
        <w:rPr>
          <w:kern w:val="36"/>
        </w:rPr>
      </w:pPr>
      <w:r>
        <w:rPr>
          <w:kern w:val="36"/>
        </w:rPr>
        <w:t>oświadczenie o przygotowaniu zawodowym do wykonywania usług informatycznych,</w:t>
      </w:r>
    </w:p>
    <w:p w:rsidR="00B0542E" w:rsidRDefault="00B0542E" w:rsidP="003026E5">
      <w:pPr>
        <w:pStyle w:val="ListParagraph"/>
        <w:numPr>
          <w:ilvl w:val="0"/>
          <w:numId w:val="6"/>
        </w:numPr>
        <w:jc w:val="both"/>
        <w:rPr>
          <w:kern w:val="36"/>
        </w:rPr>
      </w:pPr>
      <w:r>
        <w:rPr>
          <w:kern w:val="36"/>
        </w:rPr>
        <w:t xml:space="preserve">referencje potwierdzające wykonanie usług (kserokopie potwierdzone za zgodność </w:t>
      </w:r>
      <w:r>
        <w:rPr>
          <w:kern w:val="36"/>
        </w:rPr>
        <w:br/>
        <w:t xml:space="preserve">z oryginałem) </w:t>
      </w:r>
    </w:p>
    <w:p w:rsidR="00B0542E" w:rsidRDefault="00B0542E" w:rsidP="003026E5">
      <w:pPr>
        <w:pStyle w:val="ListParagraph"/>
        <w:ind w:left="142"/>
        <w:jc w:val="both"/>
        <w:rPr>
          <w:kern w:val="36"/>
        </w:rPr>
      </w:pPr>
      <w:r>
        <w:rPr>
          <w:kern w:val="36"/>
        </w:rPr>
        <w:t xml:space="preserve">  </w:t>
      </w:r>
      <w:r>
        <w:rPr>
          <w:b/>
          <w:kern w:val="36"/>
        </w:rPr>
        <w:t xml:space="preserve"> </w:t>
      </w:r>
    </w:p>
    <w:p w:rsidR="00B0542E" w:rsidRDefault="00B0542E" w:rsidP="003026E5">
      <w:pPr>
        <w:pStyle w:val="ListParagraph"/>
        <w:numPr>
          <w:ilvl w:val="0"/>
          <w:numId w:val="5"/>
        </w:numPr>
        <w:tabs>
          <w:tab w:val="left" w:pos="0"/>
        </w:tabs>
        <w:ind w:left="142" w:firstLine="0"/>
        <w:jc w:val="both"/>
        <w:rPr>
          <w:b/>
          <w:kern w:val="36"/>
        </w:rPr>
      </w:pPr>
      <w:r>
        <w:rPr>
          <w:b/>
          <w:kern w:val="36"/>
        </w:rPr>
        <w:t xml:space="preserve">Opis sposobu przygotowania ofert: </w:t>
      </w:r>
    </w:p>
    <w:p w:rsidR="00B0542E" w:rsidRDefault="00B0542E" w:rsidP="003026E5">
      <w:pPr>
        <w:ind w:left="142"/>
        <w:jc w:val="both"/>
        <w:rPr>
          <w:rFonts w:ascii="Times New Roman" w:hAnsi="Times New Roman"/>
          <w:sz w:val="24"/>
          <w:szCs w:val="24"/>
        </w:rPr>
      </w:pPr>
      <w:r>
        <w:rPr>
          <w:rFonts w:ascii="Times New Roman" w:hAnsi="Times New Roman"/>
          <w:sz w:val="24"/>
          <w:szCs w:val="24"/>
        </w:rPr>
        <w:t xml:space="preserve">Wykonawca powinien przygotować ofertę w języku polskim na formularzu ofertowym       stanowiącym Załącznik nr 1 do Zaproszenia do złożenia oferty. Oferta musi być podpisana przez osobę lub osoby uprawnione albo upoważnione do występowania w imieniu Wykonawcy, przy czym podpis musi być czytelny lub opisany pieczątką imienną. Oferta powinna być dostarczona w formie elektronicznej (skan dokumentu przesłany na adres: </w:t>
      </w:r>
      <w:hyperlink r:id="rId10" w:history="1">
        <w:r>
          <w:rPr>
            <w:rStyle w:val="Hyperlink"/>
            <w:rFonts w:ascii="Times New Roman" w:hAnsi="Times New Roman"/>
            <w:sz w:val="24"/>
            <w:szCs w:val="24"/>
          </w:rPr>
          <w:t>pzazleczna@wp.pl</w:t>
        </w:r>
      </w:hyperlink>
      <w:r>
        <w:rPr>
          <w:rFonts w:ascii="Times New Roman" w:hAnsi="Times New Roman"/>
          <w:sz w:val="24"/>
          <w:szCs w:val="24"/>
        </w:rPr>
        <w:t>), lub pocztą do siedziby Zamawiającego, ul. Krasnystawska 52, 21-010 Łęczna</w:t>
      </w:r>
    </w:p>
    <w:p w:rsidR="00B0542E" w:rsidRDefault="00B0542E" w:rsidP="003026E5">
      <w:pPr>
        <w:pStyle w:val="ListParagraph"/>
        <w:numPr>
          <w:ilvl w:val="0"/>
          <w:numId w:val="5"/>
        </w:numPr>
        <w:tabs>
          <w:tab w:val="left" w:pos="426"/>
          <w:tab w:val="num" w:pos="4188"/>
        </w:tabs>
        <w:ind w:left="0" w:firstLine="0"/>
        <w:jc w:val="both"/>
        <w:rPr>
          <w:b/>
        </w:rPr>
      </w:pPr>
      <w:r>
        <w:rPr>
          <w:b/>
        </w:rPr>
        <w:t xml:space="preserve">Miejsce oraz termin składania ofert: </w:t>
      </w:r>
    </w:p>
    <w:p w:rsidR="00B0542E" w:rsidRDefault="00B0542E" w:rsidP="003026E5">
      <w:pPr>
        <w:pStyle w:val="ListParagraph"/>
        <w:numPr>
          <w:ilvl w:val="0"/>
          <w:numId w:val="7"/>
        </w:numPr>
        <w:tabs>
          <w:tab w:val="num" w:pos="0"/>
          <w:tab w:val="left" w:pos="426"/>
        </w:tabs>
        <w:jc w:val="both"/>
        <w:rPr>
          <w:b/>
        </w:rPr>
      </w:pPr>
      <w:r>
        <w:t xml:space="preserve">Ofertę należy złożyć do Siedziby Zamawiającego </w:t>
      </w:r>
      <w:r>
        <w:rPr>
          <w:b/>
          <w:u w:val="single"/>
        </w:rPr>
        <w:t>do dnia 22.01.2016r. do godziny 10.00.</w:t>
      </w:r>
      <w:r>
        <w:t xml:space="preserve"> Decyduje data i godzina wpływu oferty do siedziby Zamawiającego. Oferty złożone po terminie nie będą uwzględniane.</w:t>
      </w:r>
    </w:p>
    <w:p w:rsidR="00B0542E" w:rsidRDefault="00B0542E" w:rsidP="003026E5">
      <w:pPr>
        <w:pStyle w:val="ListParagraph"/>
        <w:numPr>
          <w:ilvl w:val="0"/>
          <w:numId w:val="7"/>
        </w:numPr>
        <w:tabs>
          <w:tab w:val="num" w:pos="0"/>
          <w:tab w:val="left" w:pos="426"/>
        </w:tabs>
        <w:jc w:val="both"/>
        <w:rPr>
          <w:b/>
        </w:rPr>
      </w:pPr>
      <w:r>
        <w:t>Wykonawcy ponoszą wszelkie koszty związane z przygotowaniem i złożeniem oferty.</w:t>
      </w:r>
    </w:p>
    <w:p w:rsidR="00B0542E" w:rsidRDefault="00B0542E" w:rsidP="003026E5">
      <w:pPr>
        <w:pStyle w:val="ListParagraph"/>
        <w:numPr>
          <w:ilvl w:val="0"/>
          <w:numId w:val="7"/>
        </w:numPr>
        <w:tabs>
          <w:tab w:val="num" w:pos="0"/>
          <w:tab w:val="left" w:pos="426"/>
        </w:tabs>
        <w:jc w:val="both"/>
        <w:rPr>
          <w:b/>
        </w:rPr>
      </w:pPr>
      <w:r>
        <w:t>W toku dokonywania badania i oceny ofert, Zamawiający może żądać udzielenia przez Wykonawców wyjaśnień dotyczących treści złożonych przez nich ofert.</w:t>
      </w:r>
    </w:p>
    <w:p w:rsidR="00B0542E" w:rsidRDefault="00B0542E" w:rsidP="003026E5">
      <w:pPr>
        <w:pStyle w:val="ListParagraph"/>
        <w:numPr>
          <w:ilvl w:val="0"/>
          <w:numId w:val="5"/>
        </w:numPr>
        <w:tabs>
          <w:tab w:val="left" w:pos="0"/>
          <w:tab w:val="left" w:pos="426"/>
        </w:tabs>
        <w:ind w:left="0" w:firstLine="0"/>
        <w:jc w:val="both"/>
        <w:rPr>
          <w:b/>
        </w:rPr>
      </w:pPr>
      <w:r>
        <w:rPr>
          <w:b/>
        </w:rPr>
        <w:t xml:space="preserve">Opis sposobu obliczania ceny:  </w:t>
      </w:r>
    </w:p>
    <w:p w:rsidR="00B0542E" w:rsidRDefault="00B0542E" w:rsidP="003026E5">
      <w:pPr>
        <w:tabs>
          <w:tab w:val="num" w:pos="0"/>
          <w:tab w:val="left" w:pos="284"/>
        </w:tabs>
        <w:ind w:left="142"/>
        <w:jc w:val="both"/>
        <w:rPr>
          <w:rFonts w:ascii="Times New Roman" w:hAnsi="Times New Roman"/>
          <w:b/>
        </w:rPr>
      </w:pPr>
      <w:r>
        <w:rPr>
          <w:rFonts w:ascii="Times New Roman" w:hAnsi="Times New Roman"/>
          <w:sz w:val="24"/>
          <w:szCs w:val="24"/>
        </w:rPr>
        <w:t xml:space="preserve">Cena ofertowa brutto - waga 100%, poparte doświadczeniem zawodowym wykazanym </w:t>
      </w:r>
      <w:r>
        <w:rPr>
          <w:rFonts w:ascii="Times New Roman" w:hAnsi="Times New Roman"/>
          <w:sz w:val="24"/>
          <w:szCs w:val="24"/>
        </w:rPr>
        <w:br/>
        <w:t>w załączniku Nr 3. Za ofertę najkorzystniejszą zostanie uznana oferta, zawierająca wszystkie wymagane załączniki złożona przez Wykonawcę spełniającego wszystkie warunki udziału w postępowaniu oraz zawierająca najniższą cenę ofertową (oferta otrzyma maksymalną ilość – 100 pkt.) Pozostałe oferty</w:t>
      </w:r>
      <w:r>
        <w:rPr>
          <w:rFonts w:ascii="Times New Roman" w:hAnsi="Times New Roman"/>
        </w:rPr>
        <w:t xml:space="preserve"> otrzymają proporcjonalnie niższą ilość punktów.</w:t>
      </w:r>
    </w:p>
    <w:p w:rsidR="00B0542E" w:rsidRDefault="00B0542E" w:rsidP="003026E5">
      <w:pPr>
        <w:pStyle w:val="ListParagraph"/>
        <w:numPr>
          <w:ilvl w:val="0"/>
          <w:numId w:val="5"/>
        </w:numPr>
        <w:tabs>
          <w:tab w:val="left" w:pos="0"/>
          <w:tab w:val="left" w:pos="284"/>
          <w:tab w:val="left" w:pos="426"/>
        </w:tabs>
        <w:ind w:left="0" w:firstLine="0"/>
        <w:jc w:val="both"/>
        <w:rPr>
          <w:b/>
        </w:rPr>
      </w:pPr>
      <w:r>
        <w:rPr>
          <w:kern w:val="36"/>
        </w:rPr>
        <w:t xml:space="preserve"> </w:t>
      </w:r>
      <w:r>
        <w:rPr>
          <w:b/>
        </w:rPr>
        <w:t xml:space="preserve">Opis kryteriów, którymi Zamawiający będzie się kierował przy wyborze oferty, wraz z podaniem znaczenia tych kryteriów oraz sposobu oceny ofert: </w:t>
      </w:r>
    </w:p>
    <w:p w:rsidR="00B0542E" w:rsidRDefault="00B0542E" w:rsidP="003026E5">
      <w:pPr>
        <w:pStyle w:val="ListParagraph"/>
        <w:tabs>
          <w:tab w:val="left" w:pos="0"/>
          <w:tab w:val="left" w:pos="284"/>
          <w:tab w:val="left" w:pos="426"/>
        </w:tabs>
        <w:ind w:left="284"/>
        <w:jc w:val="both"/>
        <w:rPr>
          <w:b/>
        </w:rPr>
      </w:pPr>
    </w:p>
    <w:p w:rsidR="00B0542E" w:rsidRDefault="00B0542E" w:rsidP="003026E5">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Wybór najkorzystniejszej oferty nastąpi w oparciu o następujące kryteria:</w:t>
      </w:r>
    </w:p>
    <w:p w:rsidR="00B0542E" w:rsidRDefault="00B0542E" w:rsidP="003026E5">
      <w:pPr>
        <w:autoSpaceDE w:val="0"/>
        <w:autoSpaceDN w:val="0"/>
        <w:adjustRightInd w:val="0"/>
        <w:jc w:val="both"/>
        <w:rPr>
          <w:rFonts w:ascii="Times New Roman" w:hAnsi="Times New Roman"/>
          <w:b/>
          <w:color w:val="000000"/>
          <w:sz w:val="24"/>
          <w:szCs w:val="24"/>
        </w:rPr>
      </w:pPr>
    </w:p>
    <w:p w:rsidR="00B0542E" w:rsidRDefault="00B0542E" w:rsidP="0036226D">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Przy wyborze oferty Zamawiający będzie się kierował następującymi kryteriami i ich znaczeniem: </w:t>
      </w:r>
    </w:p>
    <w:p w:rsidR="00B0542E" w:rsidRDefault="00B0542E" w:rsidP="0036226D">
      <w:pPr>
        <w:autoSpaceDE w:val="0"/>
        <w:autoSpaceDN w:val="0"/>
        <w:adjustRightInd w:val="0"/>
        <w:jc w:val="both"/>
        <w:rPr>
          <w:rFonts w:ascii="Times New Roman" w:hAnsi="Times New Roman"/>
          <w:color w:val="000000"/>
          <w:sz w:val="24"/>
          <w:szCs w:val="24"/>
          <w:u w:val="single"/>
        </w:rPr>
      </w:pPr>
      <w:r>
        <w:rPr>
          <w:rFonts w:ascii="Times New Roman" w:hAnsi="Times New Roman"/>
          <w:color w:val="000000"/>
          <w:sz w:val="24"/>
          <w:szCs w:val="24"/>
          <w:u w:val="single"/>
        </w:rPr>
        <w:t>Ocena ofert :</w:t>
      </w:r>
    </w:p>
    <w:p w:rsidR="00B0542E" w:rsidRDefault="00B0542E" w:rsidP="0036226D">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S = ( Cmin / Cof..) x 100</w:t>
      </w:r>
    </w:p>
    <w:p w:rsidR="00B0542E" w:rsidRDefault="00B0542E" w:rsidP="0036226D">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S – ilość punktów przyznanych danej ofercie.</w:t>
      </w:r>
    </w:p>
    <w:p w:rsidR="00B0542E" w:rsidRDefault="00B0542E" w:rsidP="0036226D">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Cmin – najniższa cena spośród wszystkich złożonych ofert,</w:t>
      </w:r>
    </w:p>
    <w:p w:rsidR="00B0542E" w:rsidRDefault="00B0542E" w:rsidP="0036226D">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Cof. – zaoferowana cena danej oferty</w:t>
      </w:r>
    </w:p>
    <w:p w:rsidR="00B0542E" w:rsidRDefault="00B0542E" w:rsidP="003026E5">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CENA = 100 punktów</w:t>
      </w:r>
    </w:p>
    <w:p w:rsidR="00B0542E" w:rsidRDefault="00B0542E" w:rsidP="003026E5">
      <w:pPr>
        <w:jc w:val="both"/>
        <w:rPr>
          <w:rFonts w:ascii="Times New Roman" w:hAnsi="Times New Roman"/>
          <w:b/>
          <w:kern w:val="36"/>
          <w:sz w:val="24"/>
          <w:szCs w:val="24"/>
        </w:rPr>
      </w:pPr>
      <w:r>
        <w:rPr>
          <w:rFonts w:ascii="Times New Roman" w:hAnsi="Times New Roman"/>
          <w:b/>
          <w:kern w:val="36"/>
          <w:sz w:val="24"/>
          <w:szCs w:val="24"/>
        </w:rPr>
        <w:t>Zamawiający  wybierze najkorzystniejszą ofertę, która uzyska najwyższą ilość punktów w oparciu o ustalone wyżej kryteria i zostanie poparta doświadczeniem zawodowym wykazanym w załączniku Nr 3</w:t>
      </w:r>
    </w:p>
    <w:p w:rsidR="00B0542E" w:rsidRDefault="00B0542E" w:rsidP="003026E5">
      <w:pPr>
        <w:pStyle w:val="ListParagraph"/>
        <w:tabs>
          <w:tab w:val="left" w:pos="284"/>
        </w:tabs>
        <w:ind w:left="0"/>
        <w:jc w:val="both"/>
        <w:rPr>
          <w:kern w:val="36"/>
        </w:rPr>
      </w:pPr>
    </w:p>
    <w:p w:rsidR="00B0542E" w:rsidRDefault="00B0542E" w:rsidP="003026E5">
      <w:pPr>
        <w:pStyle w:val="ListParagraph"/>
        <w:numPr>
          <w:ilvl w:val="0"/>
          <w:numId w:val="5"/>
        </w:numPr>
        <w:tabs>
          <w:tab w:val="left" w:pos="426"/>
          <w:tab w:val="num" w:pos="567"/>
        </w:tabs>
        <w:autoSpaceDE w:val="0"/>
        <w:autoSpaceDN w:val="0"/>
        <w:adjustRightInd w:val="0"/>
        <w:ind w:left="0" w:firstLine="0"/>
        <w:jc w:val="both"/>
        <w:rPr>
          <w:i/>
          <w:color w:val="000000"/>
        </w:rPr>
      </w:pPr>
      <w:r>
        <w:rPr>
          <w:b/>
          <w:color w:val="000000"/>
        </w:rPr>
        <w:t>Wymagania dotyczące zabezpieczenia należytego wykonania umowy, jeżeli Zamawiający żąda wniesienia zabezpieczenia</w:t>
      </w:r>
      <w:r>
        <w:rPr>
          <w:b/>
          <w:i/>
          <w:color w:val="000000"/>
        </w:rPr>
        <w:t xml:space="preserve">:   </w:t>
      </w:r>
      <w:r>
        <w:rPr>
          <w:i/>
          <w:color w:val="000000"/>
        </w:rPr>
        <w:t>Nie dotyczy</w:t>
      </w:r>
    </w:p>
    <w:p w:rsidR="00B0542E" w:rsidRDefault="00B0542E" w:rsidP="003026E5">
      <w:pPr>
        <w:pStyle w:val="ListParagraph"/>
        <w:tabs>
          <w:tab w:val="left" w:pos="426"/>
        </w:tabs>
        <w:autoSpaceDE w:val="0"/>
        <w:autoSpaceDN w:val="0"/>
        <w:adjustRightInd w:val="0"/>
        <w:ind w:left="284"/>
        <w:jc w:val="both"/>
        <w:rPr>
          <w:i/>
          <w:color w:val="000000"/>
        </w:rPr>
      </w:pPr>
    </w:p>
    <w:p w:rsidR="00B0542E" w:rsidRDefault="00B0542E" w:rsidP="003026E5">
      <w:pPr>
        <w:pStyle w:val="ListParagraph"/>
        <w:numPr>
          <w:ilvl w:val="0"/>
          <w:numId w:val="5"/>
        </w:numPr>
        <w:tabs>
          <w:tab w:val="left" w:pos="426"/>
          <w:tab w:val="num" w:pos="567"/>
        </w:tabs>
        <w:autoSpaceDE w:val="0"/>
        <w:autoSpaceDN w:val="0"/>
        <w:adjustRightInd w:val="0"/>
        <w:ind w:left="0" w:firstLine="0"/>
        <w:jc w:val="both"/>
        <w:rPr>
          <w:b/>
          <w:kern w:val="36"/>
        </w:rPr>
      </w:pPr>
      <w:r>
        <w:rPr>
          <w:b/>
          <w:color w:val="00000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0542E" w:rsidRDefault="00B0542E" w:rsidP="003026E5">
      <w:pPr>
        <w:pStyle w:val="ListParagraph"/>
        <w:rPr>
          <w:b/>
          <w:kern w:val="36"/>
        </w:rPr>
      </w:pPr>
    </w:p>
    <w:p w:rsidR="00B0542E" w:rsidRDefault="00B0542E" w:rsidP="003026E5">
      <w:pPr>
        <w:jc w:val="center"/>
        <w:rPr>
          <w:rFonts w:ascii="Times New Roman" w:hAnsi="Times New Roman"/>
          <w:sz w:val="24"/>
          <w:szCs w:val="24"/>
        </w:rPr>
      </w:pPr>
      <w:r>
        <w:rPr>
          <w:rFonts w:ascii="Times New Roman" w:hAnsi="Times New Roman"/>
          <w:sz w:val="24"/>
          <w:szCs w:val="24"/>
        </w:rPr>
        <w:t>§7</w:t>
      </w:r>
    </w:p>
    <w:p w:rsidR="00B0542E" w:rsidRDefault="00B0542E" w:rsidP="003026E5">
      <w:pPr>
        <w:jc w:val="both"/>
        <w:rPr>
          <w:rFonts w:ascii="Times New Roman" w:hAnsi="Times New Roman"/>
          <w:sz w:val="24"/>
          <w:szCs w:val="24"/>
        </w:rPr>
      </w:pPr>
      <w:r>
        <w:rPr>
          <w:rFonts w:ascii="Times New Roman" w:hAnsi="Times New Roman"/>
          <w:sz w:val="24"/>
          <w:szCs w:val="24"/>
        </w:rPr>
        <w:t>Umowę niniejszą strony mogą rozwiązać przez wypowiedzenie w formie pisemnej                         za jednomiesięcznym okresem wypowiedzenia, które nastąpić powinno najpóźniej w ostatnim dniu miesiąca poprzedzającego okres wypowiedzenia.</w:t>
      </w:r>
    </w:p>
    <w:p w:rsidR="00B0542E" w:rsidRDefault="00B0542E" w:rsidP="003026E5">
      <w:pPr>
        <w:jc w:val="center"/>
        <w:rPr>
          <w:rFonts w:ascii="Times New Roman" w:hAnsi="Times New Roman"/>
          <w:sz w:val="24"/>
          <w:szCs w:val="24"/>
        </w:rPr>
      </w:pPr>
      <w:r>
        <w:rPr>
          <w:rFonts w:ascii="Times New Roman" w:hAnsi="Times New Roman"/>
          <w:sz w:val="24"/>
          <w:szCs w:val="24"/>
        </w:rPr>
        <w:t>§8</w:t>
      </w:r>
    </w:p>
    <w:p w:rsidR="00B0542E" w:rsidRDefault="00B0542E" w:rsidP="003026E5">
      <w:pPr>
        <w:numPr>
          <w:ilvl w:val="1"/>
          <w:numId w:val="8"/>
        </w:numPr>
        <w:tabs>
          <w:tab w:val="num" w:pos="284"/>
          <w:tab w:val="num" w:pos="709"/>
        </w:tabs>
        <w:ind w:left="426" w:firstLine="0"/>
        <w:jc w:val="both"/>
        <w:rPr>
          <w:rFonts w:ascii="Times New Roman" w:hAnsi="Times New Roman"/>
          <w:sz w:val="24"/>
          <w:szCs w:val="24"/>
        </w:rPr>
      </w:pPr>
      <w:r>
        <w:rPr>
          <w:rFonts w:ascii="Times New Roman" w:hAnsi="Times New Roman"/>
          <w:sz w:val="24"/>
          <w:szCs w:val="24"/>
        </w:rPr>
        <w:t>Wykonawca jest zobowiązany do:</w:t>
      </w:r>
    </w:p>
    <w:p w:rsidR="00B0542E" w:rsidRDefault="00B0542E" w:rsidP="003026E5">
      <w:pPr>
        <w:numPr>
          <w:ilvl w:val="0"/>
          <w:numId w:val="9"/>
        </w:numPr>
        <w:jc w:val="both"/>
        <w:rPr>
          <w:rFonts w:ascii="Times New Roman" w:hAnsi="Times New Roman"/>
          <w:sz w:val="24"/>
          <w:szCs w:val="24"/>
        </w:rPr>
      </w:pPr>
      <w:r>
        <w:rPr>
          <w:rFonts w:ascii="Times New Roman" w:hAnsi="Times New Roman"/>
          <w:sz w:val="24"/>
          <w:szCs w:val="24"/>
        </w:rPr>
        <w:t>należytego zabezpieczenia wszelkich danych Zamawiającego przed ingerencją osób trzecich,</w:t>
      </w:r>
    </w:p>
    <w:p w:rsidR="00B0542E" w:rsidRDefault="00B0542E" w:rsidP="003026E5">
      <w:pPr>
        <w:numPr>
          <w:ilvl w:val="0"/>
          <w:numId w:val="9"/>
        </w:numPr>
        <w:jc w:val="both"/>
        <w:rPr>
          <w:rFonts w:ascii="Times New Roman" w:hAnsi="Times New Roman"/>
          <w:sz w:val="24"/>
          <w:szCs w:val="24"/>
        </w:rPr>
      </w:pPr>
      <w:r>
        <w:rPr>
          <w:rFonts w:ascii="Times New Roman" w:hAnsi="Times New Roman"/>
          <w:sz w:val="24"/>
          <w:szCs w:val="24"/>
        </w:rPr>
        <w:t>nieudostępniania wszelkich danych Zamawiającego w posiadanie, których wszedł Wykonawca w związku z wykonywaniem niniejszej umowy,</w:t>
      </w:r>
    </w:p>
    <w:p w:rsidR="00B0542E" w:rsidRDefault="00B0542E" w:rsidP="003026E5">
      <w:pPr>
        <w:numPr>
          <w:ilvl w:val="0"/>
          <w:numId w:val="9"/>
        </w:numPr>
        <w:jc w:val="both"/>
        <w:rPr>
          <w:rFonts w:ascii="Times New Roman" w:hAnsi="Times New Roman"/>
          <w:sz w:val="24"/>
          <w:szCs w:val="24"/>
        </w:rPr>
      </w:pPr>
      <w:r>
        <w:rPr>
          <w:rFonts w:ascii="Times New Roman" w:hAnsi="Times New Roman"/>
          <w:sz w:val="24"/>
          <w:szCs w:val="24"/>
        </w:rPr>
        <w:t>zapewnienie ochrony danych osobowych, którymi dysponuje Zamawiający,</w:t>
      </w:r>
    </w:p>
    <w:p w:rsidR="00B0542E" w:rsidRDefault="00B0542E" w:rsidP="003026E5">
      <w:pPr>
        <w:numPr>
          <w:ilvl w:val="0"/>
          <w:numId w:val="9"/>
        </w:numPr>
        <w:jc w:val="both"/>
        <w:rPr>
          <w:rFonts w:ascii="Times New Roman" w:hAnsi="Times New Roman"/>
          <w:sz w:val="24"/>
          <w:szCs w:val="24"/>
        </w:rPr>
      </w:pPr>
      <w:r>
        <w:rPr>
          <w:rFonts w:ascii="Times New Roman" w:hAnsi="Times New Roman"/>
          <w:sz w:val="24"/>
          <w:szCs w:val="24"/>
        </w:rPr>
        <w:t xml:space="preserve">zwrotu, po rozwiązaniu niniejszej umowy, wszelkich haseł, loginów i innych podobnych informacji, w posiadanie których wszedł Wykonawca w związku </w:t>
      </w:r>
      <w:r>
        <w:rPr>
          <w:rFonts w:ascii="Times New Roman" w:hAnsi="Times New Roman"/>
          <w:sz w:val="24"/>
          <w:szCs w:val="24"/>
        </w:rPr>
        <w:br/>
        <w:t>z wykonywaniem niniejszej umowy.</w:t>
      </w:r>
    </w:p>
    <w:p w:rsidR="00B0542E" w:rsidRDefault="00B0542E" w:rsidP="003026E5">
      <w:pPr>
        <w:numPr>
          <w:ilvl w:val="0"/>
          <w:numId w:val="8"/>
        </w:numPr>
        <w:jc w:val="both"/>
        <w:rPr>
          <w:rFonts w:ascii="Times New Roman" w:hAnsi="Times New Roman"/>
          <w:sz w:val="24"/>
          <w:szCs w:val="24"/>
        </w:rPr>
      </w:pPr>
      <w:r>
        <w:rPr>
          <w:rFonts w:ascii="Times New Roman" w:hAnsi="Times New Roman"/>
          <w:sz w:val="24"/>
          <w:szCs w:val="24"/>
        </w:rPr>
        <w:t>Obowiązek, o którym mowa powyżej w ust.1 pkt 2 niniejszego paragrafu, będzie przestrzegany przez Wykonawcę również po rozwiązaniu niniejszej umowy.</w:t>
      </w:r>
    </w:p>
    <w:p w:rsidR="00B0542E" w:rsidRDefault="00B0542E" w:rsidP="003026E5">
      <w:pPr>
        <w:numPr>
          <w:ilvl w:val="0"/>
          <w:numId w:val="8"/>
        </w:numPr>
        <w:jc w:val="both"/>
        <w:rPr>
          <w:rFonts w:ascii="Times New Roman" w:hAnsi="Times New Roman"/>
          <w:sz w:val="24"/>
          <w:szCs w:val="24"/>
        </w:rPr>
      </w:pPr>
      <w:r>
        <w:rPr>
          <w:rFonts w:ascii="Times New Roman" w:hAnsi="Times New Roman"/>
          <w:sz w:val="24"/>
          <w:szCs w:val="24"/>
        </w:rPr>
        <w:t xml:space="preserve">Wykonawca oświadcza, iż posiada wiedzę o odpowiedzialności karnej i cywilnej </w:t>
      </w:r>
      <w:r>
        <w:rPr>
          <w:rFonts w:ascii="Times New Roman" w:hAnsi="Times New Roman"/>
          <w:sz w:val="24"/>
          <w:szCs w:val="24"/>
        </w:rPr>
        <w:br/>
        <w:t>w przypadku naruszenia obowiązków określonych w ust.1 niniejszego paragrafu.</w:t>
      </w:r>
    </w:p>
    <w:p w:rsidR="00B0542E" w:rsidRDefault="00B0542E" w:rsidP="003026E5">
      <w:pPr>
        <w:jc w:val="center"/>
        <w:rPr>
          <w:rFonts w:ascii="Times New Roman" w:hAnsi="Times New Roman"/>
          <w:sz w:val="24"/>
          <w:szCs w:val="24"/>
        </w:rPr>
      </w:pPr>
    </w:p>
    <w:p w:rsidR="00B0542E" w:rsidRDefault="00B0542E" w:rsidP="003026E5">
      <w:pPr>
        <w:jc w:val="center"/>
        <w:rPr>
          <w:rFonts w:ascii="Times New Roman" w:hAnsi="Times New Roman"/>
          <w:sz w:val="24"/>
          <w:szCs w:val="24"/>
        </w:rPr>
      </w:pPr>
      <w:r>
        <w:rPr>
          <w:rFonts w:ascii="Times New Roman" w:hAnsi="Times New Roman"/>
          <w:sz w:val="24"/>
          <w:szCs w:val="24"/>
        </w:rPr>
        <w:t>§9</w:t>
      </w:r>
    </w:p>
    <w:p w:rsidR="00B0542E" w:rsidRDefault="00B0542E" w:rsidP="003026E5">
      <w:pPr>
        <w:numPr>
          <w:ilvl w:val="0"/>
          <w:numId w:val="10"/>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W razie niewykonania zgłoszonej usługi w terminie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każdą </w:t>
      </w:r>
      <w:r>
        <w:rPr>
          <w:rFonts w:ascii="Times New Roman" w:hAnsi="Times New Roman"/>
          <w:color w:val="000000"/>
          <w:sz w:val="24"/>
          <w:szCs w:val="24"/>
        </w:rPr>
        <w:t>godzinę zwłoki licząc                                     od udokumentowanej daty i godziny zamówienia.</w:t>
      </w:r>
    </w:p>
    <w:p w:rsidR="00B0542E" w:rsidRDefault="00B0542E" w:rsidP="003026E5">
      <w:pPr>
        <w:numPr>
          <w:ilvl w:val="0"/>
          <w:numId w:val="10"/>
        </w:numPr>
        <w:suppressAutoHyphen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netto określonego w § 1 ust. 2.</w:t>
      </w:r>
    </w:p>
    <w:p w:rsidR="00B0542E" w:rsidRDefault="00B0542E" w:rsidP="003026E5">
      <w:pPr>
        <w:jc w:val="center"/>
        <w:rPr>
          <w:rFonts w:ascii="Times New Roman" w:hAnsi="Times New Roman"/>
          <w:sz w:val="24"/>
          <w:szCs w:val="24"/>
        </w:rPr>
      </w:pPr>
    </w:p>
    <w:p w:rsidR="00B0542E" w:rsidRDefault="00B0542E" w:rsidP="003026E5">
      <w:pPr>
        <w:jc w:val="center"/>
        <w:rPr>
          <w:rFonts w:ascii="Times New Roman" w:hAnsi="Times New Roman"/>
          <w:sz w:val="24"/>
          <w:szCs w:val="24"/>
        </w:rPr>
      </w:pPr>
      <w:r>
        <w:rPr>
          <w:rFonts w:ascii="Times New Roman" w:hAnsi="Times New Roman"/>
          <w:sz w:val="24"/>
          <w:szCs w:val="24"/>
        </w:rPr>
        <w:t>§10</w:t>
      </w:r>
    </w:p>
    <w:p w:rsidR="00B0542E" w:rsidRDefault="00B0542E" w:rsidP="003026E5">
      <w:pPr>
        <w:pStyle w:val="BodyTextIndent2"/>
        <w:numPr>
          <w:ilvl w:val="0"/>
          <w:numId w:val="11"/>
        </w:numPr>
        <w:tabs>
          <w:tab w:val="num" w:pos="284"/>
        </w:tabs>
        <w:spacing w:line="240" w:lineRule="auto"/>
        <w:ind w:left="284" w:hanging="284"/>
        <w:jc w:val="both"/>
      </w:pPr>
      <w:r>
        <w:t xml:space="preserve">Wszelkie zmiany niniejszej umowy będą się odbywały za zgodą obu stron w formie pisemnych aneksów. </w:t>
      </w:r>
    </w:p>
    <w:p w:rsidR="00B0542E" w:rsidRDefault="00B0542E" w:rsidP="003026E5">
      <w:pPr>
        <w:pStyle w:val="BodyTextIndent2"/>
        <w:numPr>
          <w:ilvl w:val="0"/>
          <w:numId w:val="11"/>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B0542E" w:rsidRDefault="00B0542E" w:rsidP="003026E5">
      <w:pPr>
        <w:pStyle w:val="ListParagraph"/>
        <w:tabs>
          <w:tab w:val="left" w:pos="426"/>
        </w:tabs>
        <w:autoSpaceDE w:val="0"/>
        <w:autoSpaceDN w:val="0"/>
        <w:adjustRightInd w:val="0"/>
        <w:jc w:val="both"/>
        <w:rPr>
          <w:b/>
          <w:kern w:val="36"/>
        </w:rPr>
      </w:pPr>
    </w:p>
    <w:p w:rsidR="00B0542E" w:rsidRDefault="00B0542E" w:rsidP="003026E5">
      <w:pPr>
        <w:jc w:val="center"/>
        <w:rPr>
          <w:rFonts w:ascii="Times New Roman" w:hAnsi="Times New Roman"/>
          <w:sz w:val="24"/>
          <w:szCs w:val="24"/>
        </w:rPr>
      </w:pPr>
    </w:p>
    <w:p w:rsidR="00B0542E" w:rsidRDefault="00B0542E" w:rsidP="003026E5">
      <w:pPr>
        <w:tabs>
          <w:tab w:val="left" w:pos="6237"/>
          <w:tab w:val="left" w:pos="6379"/>
          <w:tab w:val="left" w:pos="6555"/>
          <w:tab w:val="right" w:pos="9072"/>
        </w:tabs>
        <w:rPr>
          <w:rFonts w:ascii="Times New Roman" w:hAnsi="Times New Roman"/>
          <w:kern w:val="36"/>
          <w:sz w:val="24"/>
          <w:szCs w:val="24"/>
        </w:rPr>
      </w:pPr>
    </w:p>
    <w:p w:rsidR="00B0542E" w:rsidRDefault="00B0542E" w:rsidP="003026E5">
      <w:pPr>
        <w:tabs>
          <w:tab w:val="left" w:pos="6237"/>
          <w:tab w:val="left" w:pos="6379"/>
          <w:tab w:val="left" w:pos="6555"/>
          <w:tab w:val="right" w:pos="9072"/>
        </w:tabs>
        <w:rPr>
          <w:rFonts w:ascii="Times New Roman" w:hAnsi="Times New Roman"/>
          <w:kern w:val="36"/>
          <w:sz w:val="24"/>
          <w:szCs w:val="24"/>
        </w:rPr>
      </w:pPr>
      <w:r>
        <w:rPr>
          <w:rFonts w:ascii="Times New Roman" w:hAnsi="Times New Roman"/>
          <w:kern w:val="36"/>
          <w:sz w:val="24"/>
          <w:szCs w:val="24"/>
        </w:rPr>
        <w:tab/>
      </w:r>
      <w:r>
        <w:rPr>
          <w:rFonts w:ascii="Times New Roman" w:hAnsi="Times New Roman"/>
          <w:kern w:val="36"/>
          <w:sz w:val="24"/>
          <w:szCs w:val="24"/>
        </w:rPr>
        <w:tab/>
      </w:r>
      <w:r>
        <w:rPr>
          <w:rFonts w:ascii="Times New Roman" w:hAnsi="Times New Roman"/>
          <w:kern w:val="36"/>
          <w:sz w:val="24"/>
          <w:szCs w:val="24"/>
        </w:rPr>
        <w:tab/>
        <w:t>Małgorzata Paprota</w:t>
      </w:r>
    </w:p>
    <w:p w:rsidR="00B0542E" w:rsidRDefault="00B0542E" w:rsidP="003026E5">
      <w:pPr>
        <w:rPr>
          <w:rFonts w:ascii="Times New Roman" w:hAnsi="Times New Roman"/>
          <w:kern w:val="36"/>
          <w:sz w:val="24"/>
          <w:szCs w:val="24"/>
        </w:rPr>
      </w:pPr>
      <w:r>
        <w:rPr>
          <w:rFonts w:ascii="Times New Roman" w:hAnsi="Times New Roman"/>
          <w:kern w:val="36"/>
          <w:sz w:val="24"/>
          <w:szCs w:val="24"/>
        </w:rPr>
        <w:t xml:space="preserve">                                                                                                             Dyrektor  PZAZ </w:t>
      </w:r>
      <w:r>
        <w:rPr>
          <w:rFonts w:ascii="Times New Roman" w:hAnsi="Times New Roman"/>
          <w:b/>
          <w:kern w:val="36"/>
          <w:sz w:val="24"/>
          <w:szCs w:val="24"/>
        </w:rPr>
        <w:t>Załączniki:</w:t>
      </w:r>
    </w:p>
    <w:p w:rsidR="00B0542E" w:rsidRDefault="00B0542E" w:rsidP="003026E5">
      <w:pPr>
        <w:pStyle w:val="ListParagraph"/>
        <w:numPr>
          <w:ilvl w:val="0"/>
          <w:numId w:val="12"/>
        </w:numPr>
        <w:rPr>
          <w:kern w:val="36"/>
        </w:rPr>
      </w:pPr>
      <w:r>
        <w:rPr>
          <w:kern w:val="36"/>
        </w:rPr>
        <w:t>Formularz ofertowy (załącznik nr 1)</w:t>
      </w:r>
    </w:p>
    <w:p w:rsidR="00B0542E" w:rsidRDefault="00B0542E" w:rsidP="003026E5">
      <w:pPr>
        <w:pStyle w:val="ListParagraph"/>
        <w:numPr>
          <w:ilvl w:val="0"/>
          <w:numId w:val="12"/>
        </w:numPr>
        <w:rPr>
          <w:kern w:val="36"/>
        </w:rPr>
      </w:pPr>
      <w:r>
        <w:rPr>
          <w:kern w:val="36"/>
        </w:rPr>
        <w:t>Wzór umowy (załącznik nr 2)</w:t>
      </w:r>
    </w:p>
    <w:p w:rsidR="00B0542E" w:rsidRDefault="00B0542E" w:rsidP="003026E5">
      <w:pPr>
        <w:pStyle w:val="ListParagraph"/>
        <w:numPr>
          <w:ilvl w:val="0"/>
          <w:numId w:val="12"/>
        </w:numPr>
        <w:rPr>
          <w:kern w:val="36"/>
        </w:rPr>
      </w:pPr>
      <w:r>
        <w:rPr>
          <w:kern w:val="36"/>
        </w:rPr>
        <w:t>Wykaz usług (załącznik nr 3)</w:t>
      </w:r>
    </w:p>
    <w:p w:rsidR="00B0542E" w:rsidRDefault="00B0542E" w:rsidP="003026E5"/>
    <w:p w:rsidR="00B0542E" w:rsidRDefault="00B0542E" w:rsidP="003026E5">
      <w:pPr>
        <w:jc w:val="both"/>
        <w:rPr>
          <w:rFonts w:ascii="Times New Roman" w:hAnsi="Times New Roman"/>
          <w:b/>
          <w:kern w:val="36"/>
          <w:sz w:val="24"/>
          <w:szCs w:val="24"/>
        </w:rPr>
      </w:pPr>
    </w:p>
    <w:p w:rsidR="00B0542E" w:rsidRDefault="00B0542E" w:rsidP="003026E5">
      <w:pPr>
        <w:jc w:val="both"/>
        <w:rPr>
          <w:rFonts w:ascii="Times New Roman" w:hAnsi="Times New Roman"/>
          <w:b/>
          <w:kern w:val="36"/>
          <w:sz w:val="24"/>
          <w:szCs w:val="24"/>
        </w:rPr>
      </w:pPr>
    </w:p>
    <w:sectPr w:rsidR="00B0542E" w:rsidSect="00AD4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BCD"/>
    <w:multiLevelType w:val="hybridMultilevel"/>
    <w:tmpl w:val="02943C0E"/>
    <w:lvl w:ilvl="0" w:tplc="65389470">
      <w:start w:val="7"/>
      <w:numFmt w:val="upperRoman"/>
      <w:lvlText w:val="%1."/>
      <w:lvlJc w:val="left"/>
      <w:pPr>
        <w:ind w:left="1004" w:hanging="720"/>
      </w:pPr>
      <w:rPr>
        <w:rFonts w:cs="Times New Roman"/>
        <w:b/>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96879CA"/>
    <w:multiLevelType w:val="hybridMultilevel"/>
    <w:tmpl w:val="A9F0DA52"/>
    <w:lvl w:ilvl="0" w:tplc="0CC8A8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637"/>
        </w:tabs>
        <w:ind w:left="163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CF66FDB"/>
    <w:multiLevelType w:val="hybridMultilevel"/>
    <w:tmpl w:val="B6BCDE38"/>
    <w:lvl w:ilvl="0" w:tplc="C4F09D18">
      <w:start w:val="1"/>
      <w:numFmt w:val="decimal"/>
      <w:lvlText w:val="%1)"/>
      <w:lvlJc w:val="left"/>
      <w:pPr>
        <w:tabs>
          <w:tab w:val="num" w:pos="4188"/>
        </w:tabs>
        <w:ind w:left="4188" w:hanging="360"/>
      </w:pPr>
      <w:rPr>
        <w:rFonts w:ascii="Times New Roman" w:eastAsia="Times New Roman" w:hAnsi="Times New Roman"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5F51B06"/>
    <w:multiLevelType w:val="hybridMultilevel"/>
    <w:tmpl w:val="E01AF38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BFA69CF"/>
    <w:multiLevelType w:val="hybridMultilevel"/>
    <w:tmpl w:val="5158F31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0B305F8"/>
    <w:multiLevelType w:val="hybridMultilevel"/>
    <w:tmpl w:val="2124DF0A"/>
    <w:lvl w:ilvl="0" w:tplc="B9DCD22A">
      <w:start w:val="1"/>
      <w:numFmt w:val="lowerLetter"/>
      <w:lvlText w:val="%1)"/>
      <w:lvlJc w:val="left"/>
      <w:pPr>
        <w:ind w:left="50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3C780280"/>
    <w:multiLevelType w:val="hybridMultilevel"/>
    <w:tmpl w:val="FFC4C388"/>
    <w:lvl w:ilvl="0" w:tplc="F21808E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45F92D82"/>
    <w:multiLevelType w:val="hybridMultilevel"/>
    <w:tmpl w:val="2A3EEC4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474A16F3"/>
    <w:multiLevelType w:val="hybridMultilevel"/>
    <w:tmpl w:val="06AAF072"/>
    <w:lvl w:ilvl="0" w:tplc="F21808EE">
      <w:start w:val="1"/>
      <w:numFmt w:val="decimal"/>
      <w:lvlText w:val="%1."/>
      <w:lvlJc w:val="left"/>
      <w:pPr>
        <w:ind w:left="663"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0A521C9"/>
    <w:multiLevelType w:val="hybridMultilevel"/>
    <w:tmpl w:val="360A65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6422396E"/>
    <w:multiLevelType w:val="hybridMultilevel"/>
    <w:tmpl w:val="0D7CC46A"/>
    <w:lvl w:ilvl="0" w:tplc="D3760AF0">
      <w:start w:val="1"/>
      <w:numFmt w:val="lowerLetter"/>
      <w:lvlText w:val="%1)"/>
      <w:lvlJc w:val="left"/>
      <w:pPr>
        <w:ind w:left="50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675A2E8C"/>
    <w:multiLevelType w:val="hybridMultilevel"/>
    <w:tmpl w:val="095ED4B8"/>
    <w:lvl w:ilvl="0" w:tplc="AD2AAD76">
      <w:start w:val="1"/>
      <w:numFmt w:val="lowerLetter"/>
      <w:lvlText w:val="%1)"/>
      <w:lvlJc w:val="left"/>
      <w:pPr>
        <w:ind w:left="502"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4EDD"/>
    <w:rsid w:val="003026E5"/>
    <w:rsid w:val="0036226D"/>
    <w:rsid w:val="0051512E"/>
    <w:rsid w:val="00794EDD"/>
    <w:rsid w:val="0095031B"/>
    <w:rsid w:val="00AD411B"/>
    <w:rsid w:val="00B0542E"/>
    <w:rsid w:val="00D70A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6E5"/>
    <w:rPr>
      <w:color w:val="0000FF"/>
      <w:u w:val="single"/>
    </w:rPr>
  </w:style>
  <w:style w:type="paragraph" w:styleId="BodyTextIndent2">
    <w:name w:val="Body Text Indent 2"/>
    <w:basedOn w:val="Normal"/>
    <w:link w:val="BodyTextIndent2Char"/>
    <w:uiPriority w:val="99"/>
    <w:semiHidden/>
    <w:unhideWhenUsed/>
    <w:rsid w:val="003026E5"/>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3026E5"/>
    <w:rPr>
      <w:rFonts w:ascii="Times New Roman" w:hAnsi="Times New Roman"/>
      <w:sz w:val="24"/>
      <w:lang w:eastAsia="ar-SA" w:bidi="ar-SA"/>
    </w:rPr>
  </w:style>
  <w:style w:type="paragraph" w:styleId="NoSpacing">
    <w:name w:val="No Spacing"/>
    <w:uiPriority w:val="1"/>
    <w:qFormat/>
    <w:rsid w:val="003026E5"/>
    <w:rPr>
      <w:sz w:val="22"/>
      <w:szCs w:val="22"/>
      <w:lang w:eastAsia="en-US"/>
    </w:rPr>
  </w:style>
  <w:style w:type="paragraph" w:styleId="ListParagraph">
    <w:name w:val="List Paragraph"/>
    <w:basedOn w:val="Normal"/>
    <w:uiPriority w:val="34"/>
    <w:qFormat/>
    <w:rsid w:val="003026E5"/>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27888948">
      <w:marLeft w:val="0"/>
      <w:marRight w:val="0"/>
      <w:marTop w:val="0"/>
      <w:marBottom w:val="0"/>
      <w:divBdr>
        <w:top w:val="none" w:sz="0" w:space="0" w:color="auto"/>
        <w:left w:val="none" w:sz="0" w:space="0" w:color="auto"/>
        <w:bottom w:val="none" w:sz="0" w:space="0" w:color="auto"/>
        <w:right w:val="none" w:sz="0" w:space="0" w:color="auto"/>
      </w:divBdr>
    </w:div>
    <w:div w:id="927888949">
      <w:marLeft w:val="0"/>
      <w:marRight w:val="0"/>
      <w:marTop w:val="0"/>
      <w:marBottom w:val="0"/>
      <w:divBdr>
        <w:top w:val="none" w:sz="0" w:space="0" w:color="auto"/>
        <w:left w:val="none" w:sz="0" w:space="0" w:color="auto"/>
        <w:bottom w:val="none" w:sz="0" w:space="0" w:color="auto"/>
        <w:right w:val="none" w:sz="0" w:space="0" w:color="auto"/>
      </w:divBdr>
    </w:div>
    <w:div w:id="927888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z.leczna.pl" TargetMode="External"/><Relationship Id="rId3" Type="http://schemas.openxmlformats.org/officeDocument/2006/relationships/settings" Target="settings.xml"/><Relationship Id="rId7" Type="http://schemas.openxmlformats.org/officeDocument/2006/relationships/hyperlink" Target="http://www.powiatleczyn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leczynski.pl" TargetMode="External"/><Relationship Id="rId11" Type="http://schemas.openxmlformats.org/officeDocument/2006/relationships/fontTable" Target="fontTable.xml"/><Relationship Id="rId5" Type="http://schemas.openxmlformats.org/officeDocument/2006/relationships/hyperlink" Target="mailto:pzazleczna@wp.pl" TargetMode="External"/><Relationship Id="rId10" Type="http://schemas.openxmlformats.org/officeDocument/2006/relationships/hyperlink" Target="mailto:pzazleczna@wp.pl" TargetMode="External"/><Relationship Id="rId4" Type="http://schemas.openxmlformats.org/officeDocument/2006/relationships/webSettings" Target="webSettings.xml"/><Relationship Id="rId9" Type="http://schemas.openxmlformats.org/officeDocument/2006/relationships/hyperlink" Target="mailto:pzazleczna@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1628</Words>
  <Characters>9770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2</cp:revision>
  <dcterms:created xsi:type="dcterms:W3CDTF">2016-01-18T11:44:00Z</dcterms:created>
  <dcterms:modified xsi:type="dcterms:W3CDTF">2016-01-18T11:44:00Z</dcterms:modified>
</cp:coreProperties>
</file>