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BD" w:rsidRDefault="00E71EBD" w:rsidP="00981B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PZAZ.XI.272.1.2.2016                                                                           Łęczna, dn.21.01.2016r.</w:t>
      </w:r>
    </w:p>
    <w:p w:rsidR="00E71EBD" w:rsidRDefault="00E71EBD" w:rsidP="00981BB8">
      <w:pPr>
        <w:rPr>
          <w:rFonts w:ascii="Times New Roman" w:hAnsi="Times New Roman"/>
          <w:b/>
          <w:i/>
          <w:spacing w:val="26"/>
          <w:kern w:val="36"/>
          <w:sz w:val="28"/>
          <w:szCs w:val="28"/>
          <w:u w:val="single"/>
        </w:rPr>
      </w:pPr>
    </w:p>
    <w:p w:rsidR="00E71EBD" w:rsidRDefault="00E71EBD" w:rsidP="00981BB8">
      <w:pPr>
        <w:jc w:val="center"/>
        <w:rPr>
          <w:rFonts w:ascii="Times New Roman" w:hAnsi="Times New Roman"/>
          <w:b/>
          <w:i/>
          <w:spacing w:val="26"/>
          <w:kern w:val="36"/>
          <w:sz w:val="28"/>
          <w:szCs w:val="28"/>
          <w:u w:val="single"/>
        </w:rPr>
      </w:pPr>
      <w:r>
        <w:rPr>
          <w:rFonts w:ascii="Times New Roman" w:hAnsi="Times New Roman"/>
          <w:b/>
          <w:i/>
          <w:spacing w:val="26"/>
          <w:kern w:val="36"/>
          <w:sz w:val="28"/>
          <w:szCs w:val="28"/>
          <w:u w:val="single"/>
        </w:rPr>
        <w:t>Zapytanie ofertowe:</w:t>
      </w:r>
    </w:p>
    <w:p w:rsidR="00E71EBD" w:rsidRDefault="00E71EBD" w:rsidP="00981B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pacing w:val="26"/>
          <w:kern w:val="36"/>
          <w:sz w:val="28"/>
          <w:szCs w:val="28"/>
          <w:u w:val="single"/>
        </w:rPr>
        <w:t xml:space="preserve"> o przedstawienie ceny miesięcznej kwoty  wykonywania specjalistycznych usług fizjoterapeutycznych dla Powiatowego Zakładu Aktywności Zawodowej w Łęcznej</w:t>
      </w:r>
    </w:p>
    <w:p w:rsidR="00E71EBD" w:rsidRDefault="00E71EBD" w:rsidP="00981BB8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I. Zamawiający: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E71EBD" w:rsidRDefault="00E71EBD" w:rsidP="00981BB8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Powiat Łęczyński-Powiatowy Zakład Aktywności Zawodowej  </w:t>
      </w:r>
    </w:p>
    <w:p w:rsidR="00E71EBD" w:rsidRDefault="00E71EBD" w:rsidP="00981BB8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ul. Krasnystawska 52, </w:t>
      </w:r>
    </w:p>
    <w:p w:rsidR="00E71EBD" w:rsidRDefault="00E71EBD" w:rsidP="00981BB8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>21-010 Łęczna</w:t>
      </w:r>
    </w:p>
    <w:p w:rsidR="00E71EBD" w:rsidRDefault="00E71EBD" w:rsidP="00981BB8">
      <w:pPr>
        <w:pStyle w:val="NoSpacing"/>
        <w:rPr>
          <w:rFonts w:ascii="Times New Roman" w:hAnsi="Times New Roman"/>
          <w:kern w:val="36"/>
          <w:position w:val="2"/>
        </w:rPr>
      </w:pPr>
      <w:r>
        <w:rPr>
          <w:rFonts w:ascii="Times New Roman" w:hAnsi="Times New Roman"/>
          <w:kern w:val="36"/>
          <w:position w:val="2"/>
        </w:rPr>
        <w:t>REGON:  060196692</w:t>
      </w:r>
      <w:r>
        <w:rPr>
          <w:rFonts w:ascii="Times New Roman" w:hAnsi="Times New Roman"/>
          <w:kern w:val="36"/>
          <w:position w:val="2"/>
        </w:rPr>
        <w:tab/>
      </w:r>
      <w:r>
        <w:rPr>
          <w:rFonts w:ascii="Times New Roman" w:hAnsi="Times New Roman"/>
          <w:kern w:val="36"/>
          <w:position w:val="2"/>
        </w:rPr>
        <w:tab/>
        <w:t xml:space="preserve"> NIP: 505-00-56-689</w:t>
      </w:r>
    </w:p>
    <w:p w:rsidR="00E71EBD" w:rsidRDefault="00E71EBD" w:rsidP="00981BB8">
      <w:pPr>
        <w:pStyle w:val="NoSpacing"/>
        <w:rPr>
          <w:rFonts w:ascii="Times New Roman" w:hAnsi="Times New Roman"/>
          <w:kern w:val="36"/>
          <w:position w:val="2"/>
          <w:lang w:val="de-DE"/>
        </w:rPr>
      </w:pPr>
      <w:r>
        <w:rPr>
          <w:rFonts w:ascii="Times New Roman" w:hAnsi="Times New Roman"/>
          <w:kern w:val="36"/>
          <w:position w:val="2"/>
          <w:lang w:val="de-DE"/>
        </w:rPr>
        <w:t>Tel/fax: (081) 752-29-20</w:t>
      </w:r>
    </w:p>
    <w:p w:rsidR="00E71EBD" w:rsidRDefault="00E71EBD" w:rsidP="00981BB8">
      <w:pPr>
        <w:pStyle w:val="NoSpacing"/>
        <w:rPr>
          <w:rFonts w:ascii="Times New Roman" w:hAnsi="Times New Roman"/>
          <w:kern w:val="36"/>
          <w:lang w:val="de-DE"/>
        </w:rPr>
      </w:pPr>
      <w:r>
        <w:rPr>
          <w:rFonts w:ascii="Times New Roman" w:hAnsi="Times New Roman"/>
          <w:kern w:val="36"/>
          <w:lang w:val="de-DE"/>
        </w:rPr>
        <w:t xml:space="preserve">e-mail: </w:t>
      </w:r>
      <w:hyperlink r:id="rId5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pzazleczna@wp.pl</w:t>
        </w:r>
      </w:hyperlink>
    </w:p>
    <w:p w:rsidR="00E71EBD" w:rsidRDefault="00E71EBD" w:rsidP="00981BB8">
      <w:pPr>
        <w:pStyle w:val="NoSpacing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http://powiatleczynski.pl</w:t>
        </w:r>
      </w:hyperlink>
      <w:r>
        <w:rPr>
          <w:rFonts w:ascii="Times New Roman" w:hAnsi="Times New Roman"/>
          <w:kern w:val="36"/>
          <w:sz w:val="24"/>
          <w:szCs w:val="24"/>
          <w:lang w:val="de-DE"/>
        </w:rPr>
        <w:t xml:space="preserve">  lub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http://zaz.leczna.pl</w:t>
      </w:r>
    </w:p>
    <w:p w:rsidR="00E71EBD" w:rsidRDefault="00E71EBD" w:rsidP="00981BB8">
      <w:pPr>
        <w:pStyle w:val="NoSpacing"/>
      </w:pPr>
    </w:p>
    <w:p w:rsidR="00E71EBD" w:rsidRDefault="00E71EBD" w:rsidP="00981BB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zaprasza do złożenia oferty o przedstawienie ceny miesięcznej kwoty wykonywania specjalistycznych usług fizjoterapeutycznych dla pracowników zatrudnionych </w:t>
      </w:r>
      <w:r>
        <w:rPr>
          <w:rFonts w:ascii="Times New Roman" w:hAnsi="Times New Roman"/>
          <w:sz w:val="24"/>
          <w:szCs w:val="24"/>
        </w:rPr>
        <w:br/>
        <w:t xml:space="preserve">w  Powiatowym  Zakładzie  Aktywności Zawodowej    CPV: 85142100-7 </w:t>
      </w:r>
    </w:p>
    <w:p w:rsidR="00E71EBD" w:rsidRDefault="00E71EBD" w:rsidP="00981BB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71EBD" w:rsidRDefault="00E71EBD" w:rsidP="00981BB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Tryb:</w:t>
      </w:r>
    </w:p>
    <w:p w:rsidR="00E71EBD" w:rsidRDefault="00E71EBD" w:rsidP="00981BB8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jc w:val="both"/>
        <w:rPr>
          <w:kern w:val="36"/>
        </w:rPr>
      </w:pPr>
      <w:r>
        <w:rPr>
          <w:color w:val="000000"/>
        </w:rPr>
        <w:t>Postępowanie o udzielenie zamówienia jest prowadzone zgodnie z regulaminem udzielania zamówień o wartości nie przekraczającej wyrażonej w złotych równowartości kwoty, o której mowa w art. 4 pkt. 8 ustawy – Prawo Zamówień Publicznych ( Dz. U. z 2013r., poz. 907 z późn. zm.), na podstawie Zarządzenia  3/2014 Dyrektora Powiatowego Zakładu Aktywności Zawodowej w Łęcznej z dnia 16 kwietnia 2014r.</w:t>
      </w:r>
      <w:r>
        <w:rPr>
          <w:bCs/>
        </w:rPr>
        <w:t xml:space="preserve"> w sprawie zasad i trybu postępowania przy udzielaniu zamówień publicznych, których wartość nie przekracza wyrażonej w złotych równowartości kwoty 30.000 euro</w:t>
      </w:r>
      <w:r>
        <w:rPr>
          <w:kern w:val="36"/>
        </w:rPr>
        <w:t>, udostępnionym na stronie internetowej:</w:t>
      </w:r>
    </w:p>
    <w:p w:rsidR="00E71EBD" w:rsidRDefault="00E71EBD" w:rsidP="00981BB8">
      <w:pPr>
        <w:pStyle w:val="ListParagraph"/>
        <w:tabs>
          <w:tab w:val="left" w:pos="426"/>
        </w:tabs>
        <w:autoSpaceDE w:val="0"/>
        <w:autoSpaceDN w:val="0"/>
        <w:adjustRightInd w:val="0"/>
        <w:ind w:left="142"/>
        <w:jc w:val="both"/>
        <w:rPr>
          <w:b/>
          <w:kern w:val="36"/>
        </w:rPr>
      </w:pPr>
      <w:hyperlink r:id="rId7" w:history="1">
        <w:r>
          <w:rPr>
            <w:rStyle w:val="Hyperlink"/>
            <w:b/>
          </w:rPr>
          <w:t>www.</w:t>
        </w:r>
        <w:r>
          <w:rPr>
            <w:rStyle w:val="Hyperlink"/>
            <w:b/>
            <w:kern w:val="36"/>
          </w:rPr>
          <w:t>powiatleczynski.pl</w:t>
        </w:r>
      </w:hyperlink>
      <w:r>
        <w:rPr>
          <w:b/>
          <w:kern w:val="36"/>
        </w:rPr>
        <w:t xml:space="preserve">,  </w:t>
      </w:r>
      <w:hyperlink r:id="rId8" w:history="1">
        <w:r>
          <w:rPr>
            <w:rStyle w:val="Hyperlink"/>
            <w:b/>
            <w:kern w:val="36"/>
          </w:rPr>
          <w:t>www.zaz.leczna.pl</w:t>
        </w:r>
      </w:hyperlink>
    </w:p>
    <w:p w:rsidR="00E71EBD" w:rsidRDefault="00E71EBD" w:rsidP="00981BB8">
      <w:pPr>
        <w:pStyle w:val="ListParagraph"/>
        <w:tabs>
          <w:tab w:val="left" w:pos="426"/>
        </w:tabs>
        <w:autoSpaceDE w:val="0"/>
        <w:autoSpaceDN w:val="0"/>
        <w:adjustRightInd w:val="0"/>
        <w:ind w:left="142"/>
        <w:jc w:val="both"/>
        <w:rPr>
          <w:b/>
          <w:kern w:val="36"/>
        </w:rPr>
      </w:pPr>
    </w:p>
    <w:p w:rsidR="00E71EBD" w:rsidRDefault="00E71EBD" w:rsidP="00981BB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71EBD" w:rsidRDefault="00E71EBD" w:rsidP="00981BB8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III. Opis przedmiotu zamówienia:</w:t>
      </w:r>
    </w:p>
    <w:p w:rsidR="00E71EBD" w:rsidRDefault="00E71EBD" w:rsidP="0094003B">
      <w:pPr>
        <w:numPr>
          <w:ilvl w:val="0"/>
          <w:numId w:val="1"/>
        </w:numPr>
        <w:tabs>
          <w:tab w:val="clear" w:pos="4188"/>
          <w:tab w:val="num" w:pos="360"/>
          <w:tab w:val="num" w:pos="50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Miesięczna kwota wykonywania specjalistycznych usług fizjoterapeutycznych dla pracowników zatrudnionych w Powiatowym Zakładzie Aktywności Zawodowej </w:t>
      </w:r>
      <w:r>
        <w:rPr>
          <w:rFonts w:ascii="Times New Roman" w:hAnsi="Times New Roman"/>
          <w:sz w:val="24"/>
          <w:szCs w:val="24"/>
        </w:rPr>
        <w:br/>
        <w:t>w Łęcznej  wg CPV: 85142100-7</w:t>
      </w:r>
    </w:p>
    <w:p w:rsidR="00E71EBD" w:rsidRDefault="00E71EBD" w:rsidP="0094003B">
      <w:pPr>
        <w:numPr>
          <w:ilvl w:val="0"/>
          <w:numId w:val="1"/>
        </w:numPr>
        <w:tabs>
          <w:tab w:val="clear" w:pos="4188"/>
          <w:tab w:val="num" w:pos="360"/>
          <w:tab w:val="num" w:pos="50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osób zatrudnionych w Zakładzie objętych rehabilitacją:  ok. 55 osób ze znacznym bądź umiarkowanym stopniem niepełnosprawności, z różnymi schorzeniami i dysfunkcją narządu ruchu.</w:t>
      </w:r>
    </w:p>
    <w:p w:rsidR="00E71EBD" w:rsidRDefault="00E71EBD" w:rsidP="0094003B">
      <w:pPr>
        <w:numPr>
          <w:ilvl w:val="0"/>
          <w:numId w:val="1"/>
        </w:numPr>
        <w:tabs>
          <w:tab w:val="clear" w:pos="4188"/>
          <w:tab w:val="num" w:pos="360"/>
          <w:tab w:val="num" w:pos="50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Ogólny zakres wykonywanych czynności:</w:t>
      </w:r>
    </w:p>
    <w:p w:rsidR="00E71EBD" w:rsidRDefault="00E71EBD" w:rsidP="0094003B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projektu programu rehabilitacji zawodowej dla pracowników niepełnosprawnych  zatrudnionych w Powiatowym Zakładzie Aktywności Zawodowej w zakresie działań fizjoterapeutycznych.</w:t>
      </w:r>
    </w:p>
    <w:p w:rsidR="00E71EBD" w:rsidRDefault="00E71EBD" w:rsidP="0094003B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Opracowania:</w:t>
      </w:r>
    </w:p>
    <w:p w:rsidR="00E71EBD" w:rsidRDefault="00E71EBD" w:rsidP="0094003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diagnozy stanu zdrowia osób niepełnosprawnych,</w:t>
      </w:r>
    </w:p>
    <w:p w:rsidR="00E71EBD" w:rsidRDefault="00E71EBD" w:rsidP="0094003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zamierzonego celu indywidualnego programu rehabilitacji – spodziewanych efektów,</w:t>
      </w:r>
    </w:p>
    <w:p w:rsidR="00E71EBD" w:rsidRDefault="00E71EBD" w:rsidP="0094003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 harmonogramu działań rehabilitacyjnych,</w:t>
      </w:r>
    </w:p>
    <w:p w:rsidR="00E71EBD" w:rsidRDefault="00E71EBD" w:rsidP="0094003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wspólnie z zespołem programowym kompleksowego programu rehabilitacyjnego dla pracowników  niepełnosprawnych zatrudnionych w Powiatowym Zakładzie Aktywności Zawodowej.</w:t>
      </w:r>
    </w:p>
    <w:p w:rsidR="00E71EBD" w:rsidRDefault="00E71EBD" w:rsidP="009400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programu rehabilitacyjnego po zatwierdzeniu przez Dyrektora jednostki, w pomieszczeniach udostępnionych przez Zleceniodawcę.</w:t>
      </w:r>
    </w:p>
    <w:p w:rsidR="00E71EBD" w:rsidRDefault="00E71EBD" w:rsidP="0094003B">
      <w:pPr>
        <w:numPr>
          <w:ilvl w:val="0"/>
          <w:numId w:val="1"/>
        </w:numPr>
        <w:tabs>
          <w:tab w:val="clear" w:pos="4188"/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godzin w planie na usługi w zakresie działań fizjoterapeutycznych </w:t>
      </w:r>
      <w:r>
        <w:rPr>
          <w:rFonts w:ascii="Times New Roman" w:hAnsi="Times New Roman"/>
          <w:sz w:val="24"/>
          <w:szCs w:val="24"/>
        </w:rPr>
        <w:br/>
        <w:t xml:space="preserve"> i rehabilitacyjnych w miesiącu wynosić będzie  około 35 godzin miesięcznie, w dniach od      poniedziałku do piątku, w godzinach ustalonych przez Zleceniodawcę.</w:t>
      </w:r>
    </w:p>
    <w:p w:rsidR="00E71EBD" w:rsidRDefault="00E71EBD" w:rsidP="0094003B">
      <w:pPr>
        <w:numPr>
          <w:ilvl w:val="0"/>
          <w:numId w:val="1"/>
        </w:numPr>
        <w:tabs>
          <w:tab w:val="clear" w:pos="4188"/>
          <w:tab w:val="num" w:pos="284"/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z zakresu rehabilitacji i fizjoterapii będą przeprowadzane dla osób   indywidualnych, jak i grupowo po 6-10 osób, zgodnie ze szczegółowym harmonogramem zatwierdzonym przez Dyrektora jednostki.</w:t>
      </w:r>
    </w:p>
    <w:p w:rsidR="00E71EBD" w:rsidRDefault="00E71EBD" w:rsidP="00981BB8">
      <w:pPr>
        <w:numPr>
          <w:ilvl w:val="0"/>
          <w:numId w:val="1"/>
        </w:numPr>
        <w:tabs>
          <w:tab w:val="clear" w:pos="4188"/>
          <w:tab w:val="num" w:pos="284"/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Zapłata za usługi  będzie dokonana bezgotówkowo przelewem bankowym     na rachunek Zleceniobiorcy w terminie nie krótszym niż 21 dni od dnia dostarczenia potwierdzenia wykonania usługi na podstawie złożonego rachunku / faktury VAT wystawionej Zleceniodawcy po przedstawieniu załącznika rozliczenia godzinowego i merytorycznego wykonanych prac i czynności w danym miesiącu potwierdzonych przez Zleceniodawcę. </w:t>
      </w:r>
    </w:p>
    <w:p w:rsidR="00E71EBD" w:rsidRPr="0094003B" w:rsidRDefault="00E71EBD" w:rsidP="0094003B">
      <w:pPr>
        <w:tabs>
          <w:tab w:val="num" w:pos="502"/>
        </w:tabs>
        <w:spacing w:after="0" w:line="240" w:lineRule="auto"/>
        <w:ind w:left="38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1EBD" w:rsidRDefault="00E71EBD" w:rsidP="00981BB8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Termin wykonania zamówienia:</w:t>
      </w:r>
    </w:p>
    <w:p w:rsidR="00E71EBD" w:rsidRDefault="00E71EBD" w:rsidP="00981BB8">
      <w:pPr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Wymagany termin realizacji zamówienia:  </w:t>
      </w:r>
      <w:r>
        <w:rPr>
          <w:rFonts w:ascii="Times New Roman" w:hAnsi="Times New Roman"/>
          <w:b/>
          <w:sz w:val="24"/>
          <w:szCs w:val="24"/>
          <w:u w:val="single"/>
        </w:rPr>
        <w:t>od 01.02.2016r. do 31.12.2016r.</w:t>
      </w:r>
    </w:p>
    <w:p w:rsidR="00E71EBD" w:rsidRDefault="00E71EBD" w:rsidP="00981BB8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Warunki udziału w postępowaniu: </w:t>
      </w:r>
    </w:p>
    <w:p w:rsidR="00E71EBD" w:rsidRDefault="00E71EBD" w:rsidP="00981BB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udzielenie zamówienia mogą ubiegać się Wykonawcy, którzy spełniają warunki dotyczące:</w:t>
      </w:r>
    </w:p>
    <w:p w:rsidR="00E71EBD" w:rsidRPr="00393CA5" w:rsidRDefault="00E71EBD" w:rsidP="00981BB8">
      <w:pPr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Posiadania uprawnień do występowania w obrocie prawnym zgodnie z wymaganiami ustawowymi; </w:t>
      </w:r>
      <w:r w:rsidRPr="00393CA5">
        <w:rPr>
          <w:rFonts w:ascii="Times New Roman" w:hAnsi="Times New Roman"/>
          <w:i/>
          <w:sz w:val="24"/>
          <w:szCs w:val="24"/>
        </w:rPr>
        <w:t>Wykonawca zobowiązany jest załączyć do oferty</w:t>
      </w:r>
      <w:r w:rsidRPr="00393CA5">
        <w:rPr>
          <w:rFonts w:ascii="Times New Roman" w:hAnsi="Times New Roman"/>
          <w:i/>
          <w:kern w:val="36"/>
          <w:sz w:val="24"/>
          <w:szCs w:val="24"/>
        </w:rPr>
        <w:t xml:space="preserve"> </w:t>
      </w:r>
      <w:r w:rsidRPr="00393CA5">
        <w:rPr>
          <w:rFonts w:ascii="Times New Roman" w:hAnsi="Times New Roman"/>
          <w:i/>
          <w:sz w:val="24"/>
          <w:szCs w:val="24"/>
        </w:rPr>
        <w:t xml:space="preserve">aktualny odpis </w:t>
      </w:r>
      <w:r>
        <w:rPr>
          <w:rFonts w:ascii="Times New Roman" w:hAnsi="Times New Roman"/>
          <w:i/>
          <w:sz w:val="24"/>
          <w:szCs w:val="24"/>
        </w:rPr>
        <w:br/>
      </w:r>
      <w:r w:rsidRPr="00393CA5">
        <w:rPr>
          <w:rFonts w:ascii="Times New Roman" w:hAnsi="Times New Roman"/>
          <w:i/>
          <w:sz w:val="24"/>
          <w:szCs w:val="24"/>
        </w:rPr>
        <w:t>z właściwego rejestru albo aktualne zaświadczenie o wpisie do ewidencji działalności gospodarczej, jeżeli odrębne przepisy wymagają wpisu do rejestru lub zgłoszenia do ewidencji działalności gospodarczej,</w:t>
      </w:r>
    </w:p>
    <w:p w:rsidR="00E71EBD" w:rsidRDefault="00E71EBD" w:rsidP="00981BB8">
      <w:pPr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Posiadania niezbędnej wiedzy i doświadczenia oraz dysponowania potencjałem technicznym i osobami zdolnymi do wykonania zamówienia: </w:t>
      </w:r>
      <w:r>
        <w:rPr>
          <w:rFonts w:ascii="Times New Roman" w:hAnsi="Times New Roman"/>
          <w:i/>
          <w:sz w:val="24"/>
          <w:szCs w:val="24"/>
        </w:rPr>
        <w:t xml:space="preserve">Wykonawca celem wykazania spełnienia warunku zobowiązany jest załączyć do oferty dokumenty potwierdzające wykształcenie i przygotowanie zawodowe do wykonywania usług </w:t>
      </w:r>
      <w:r>
        <w:rPr>
          <w:rFonts w:ascii="Times New Roman" w:hAnsi="Times New Roman"/>
          <w:i/>
          <w:sz w:val="24"/>
          <w:szCs w:val="24"/>
        </w:rPr>
        <w:br/>
        <w:t xml:space="preserve">w zakresie rehabilitacji i fizjoterapii, inne dodatkowe dokumenty potwierdzające posiadane kwalifikacje i umiejętności, referencje z dotychczasowych miejsc pracy, </w:t>
      </w:r>
      <w:r>
        <w:rPr>
          <w:rFonts w:ascii="Times New Roman" w:hAnsi="Times New Roman"/>
          <w:i/>
          <w:sz w:val="24"/>
          <w:szCs w:val="24"/>
        </w:rPr>
        <w:br/>
        <w:t xml:space="preserve">w przypadku ich posiadania. </w:t>
      </w:r>
    </w:p>
    <w:p w:rsidR="00E71EBD" w:rsidRDefault="00E71EBD" w:rsidP="00981BB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Znajduję się w sytuacji finansowej zapewniającej wykonanie zamówienia; </w:t>
      </w:r>
      <w:r>
        <w:rPr>
          <w:rFonts w:ascii="Times New Roman" w:hAnsi="Times New Roman"/>
          <w:i/>
          <w:kern w:val="36"/>
          <w:sz w:val="24"/>
          <w:szCs w:val="24"/>
        </w:rPr>
        <w:t>Zamawiający nie określa szczegółowego sposobu spełnienia tego warunku.</w:t>
      </w:r>
    </w:p>
    <w:p w:rsidR="00E71EBD" w:rsidRDefault="00E71EBD" w:rsidP="00981BB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podlegają wykluczeniu z postępowania na podstawie art. 24 ustawy Prawo zamówień publicznych.</w:t>
      </w:r>
    </w:p>
    <w:p w:rsidR="00E71EBD" w:rsidRDefault="00E71EBD" w:rsidP="00981BB8">
      <w:pPr>
        <w:pStyle w:val="ListParagraph"/>
        <w:tabs>
          <w:tab w:val="left" w:pos="284"/>
        </w:tabs>
        <w:ind w:left="142"/>
        <w:jc w:val="both"/>
        <w:rPr>
          <w:b/>
          <w:kern w:val="36"/>
        </w:rPr>
      </w:pPr>
      <w:r>
        <w:rPr>
          <w:b/>
          <w:kern w:val="36"/>
        </w:rPr>
        <w:t>VI . Informacje  o sposobie porozumiewania się Zamawiającego z Wykonawcami oraz przekazywania oświadczeń lub dokumentów a także wskazanie osób uprawnionych do porozumiewania się z Wykonawcami:</w:t>
      </w:r>
    </w:p>
    <w:p w:rsidR="00E71EBD" w:rsidRDefault="00E71EBD" w:rsidP="00981BB8">
      <w:pPr>
        <w:pStyle w:val="ListParagraph"/>
        <w:numPr>
          <w:ilvl w:val="0"/>
          <w:numId w:val="4"/>
        </w:numPr>
        <w:tabs>
          <w:tab w:val="num" w:pos="0"/>
          <w:tab w:val="left" w:pos="284"/>
        </w:tabs>
        <w:jc w:val="both"/>
        <w:rPr>
          <w:kern w:val="36"/>
        </w:rPr>
      </w:pPr>
      <w:r>
        <w:rPr>
          <w:kern w:val="36"/>
        </w:rPr>
        <w:t>Zamawiający dopuszcza porozumiewanie się: mailowo, w formie pisemnej. Dokumenty będą przekazywane drogą elektroniczną lub pocztową.</w:t>
      </w:r>
    </w:p>
    <w:p w:rsidR="00E71EBD" w:rsidRDefault="00E71EBD" w:rsidP="00981BB8">
      <w:pPr>
        <w:pStyle w:val="ListParagraph"/>
        <w:numPr>
          <w:ilvl w:val="0"/>
          <w:numId w:val="4"/>
        </w:numPr>
        <w:tabs>
          <w:tab w:val="num" w:pos="0"/>
          <w:tab w:val="left" w:pos="284"/>
        </w:tabs>
        <w:jc w:val="both"/>
        <w:rPr>
          <w:kern w:val="36"/>
        </w:rPr>
      </w:pPr>
      <w:r>
        <w:rPr>
          <w:kern w:val="36"/>
        </w:rPr>
        <w:t xml:space="preserve">Małgorzata Paprota – Dyrektor PZAZ ,.tel.: /81/ 752 29 20, fax: /081/ 752 29 20, e-mail: </w:t>
      </w:r>
      <w:hyperlink r:id="rId9" w:history="1">
        <w:r>
          <w:rPr>
            <w:rStyle w:val="Hyperlink"/>
            <w:kern w:val="36"/>
          </w:rPr>
          <w:t>pzazleczna@wp.pl</w:t>
        </w:r>
      </w:hyperlink>
    </w:p>
    <w:p w:rsidR="00E71EBD" w:rsidRDefault="00E71EBD" w:rsidP="00981BB8">
      <w:pPr>
        <w:pStyle w:val="ListParagraph"/>
        <w:tabs>
          <w:tab w:val="left" w:pos="284"/>
        </w:tabs>
        <w:ind w:left="142"/>
        <w:jc w:val="both"/>
        <w:rPr>
          <w:kern w:val="36"/>
        </w:rPr>
      </w:pPr>
    </w:p>
    <w:p w:rsidR="00E71EBD" w:rsidRDefault="00E71EBD" w:rsidP="00981BB8">
      <w:pPr>
        <w:pStyle w:val="ListParagraph"/>
        <w:numPr>
          <w:ilvl w:val="0"/>
          <w:numId w:val="5"/>
        </w:numPr>
        <w:tabs>
          <w:tab w:val="left" w:pos="284"/>
        </w:tabs>
        <w:ind w:left="142" w:firstLine="0"/>
        <w:jc w:val="both"/>
        <w:rPr>
          <w:b/>
          <w:i/>
          <w:kern w:val="36"/>
        </w:rPr>
      </w:pPr>
      <w:r>
        <w:rPr>
          <w:b/>
          <w:kern w:val="36"/>
        </w:rPr>
        <w:t>Wykaz oświadczeń lub dokumentów, które muszą dostarczyć Wykonawcy w celu potwierdzenia spełniania warunków udziału w postępowaniu:</w:t>
      </w:r>
      <w:r>
        <w:rPr>
          <w:b/>
          <w:i/>
          <w:kern w:val="36"/>
        </w:rPr>
        <w:t xml:space="preserve"> </w:t>
      </w:r>
    </w:p>
    <w:p w:rsidR="00E71EBD" w:rsidRDefault="00E71EBD" w:rsidP="00981BB8">
      <w:pPr>
        <w:pStyle w:val="ListParagraph"/>
        <w:numPr>
          <w:ilvl w:val="0"/>
          <w:numId w:val="6"/>
        </w:numPr>
        <w:jc w:val="both"/>
        <w:rPr>
          <w:kern w:val="36"/>
        </w:rPr>
      </w:pPr>
      <w:r>
        <w:rPr>
          <w:kern w:val="36"/>
        </w:rPr>
        <w:t>formularz ofertowy ( załącznik nr 1),</w:t>
      </w:r>
    </w:p>
    <w:p w:rsidR="00E71EBD" w:rsidRDefault="00E71EBD" w:rsidP="00981BB8">
      <w:pPr>
        <w:pStyle w:val="ListParagraph"/>
        <w:numPr>
          <w:ilvl w:val="0"/>
          <w:numId w:val="6"/>
        </w:numPr>
        <w:jc w:val="both"/>
        <w:rPr>
          <w:kern w:val="36"/>
        </w:rPr>
      </w:pPr>
      <w:r>
        <w:rPr>
          <w:kern w:val="36"/>
        </w:rPr>
        <w:t>zaakceptowany wzór umowy ( załącznik nr 2),</w:t>
      </w:r>
    </w:p>
    <w:p w:rsidR="00E71EBD" w:rsidRDefault="00E71EBD" w:rsidP="00981BB8">
      <w:pPr>
        <w:pStyle w:val="ListParagraph"/>
        <w:numPr>
          <w:ilvl w:val="0"/>
          <w:numId w:val="6"/>
        </w:numPr>
        <w:jc w:val="both"/>
        <w:rPr>
          <w:kern w:val="36"/>
        </w:rPr>
      </w:pPr>
      <w:r>
        <w:rPr>
          <w:kern w:val="36"/>
        </w:rPr>
        <w:t>życiorys (CV)</w:t>
      </w:r>
    </w:p>
    <w:p w:rsidR="00E71EBD" w:rsidRDefault="00E71EBD" w:rsidP="00981BB8">
      <w:pPr>
        <w:pStyle w:val="ListParagraph"/>
        <w:numPr>
          <w:ilvl w:val="0"/>
          <w:numId w:val="6"/>
        </w:numPr>
        <w:jc w:val="both"/>
        <w:rPr>
          <w:kern w:val="36"/>
        </w:rPr>
      </w:pPr>
      <w:r>
        <w:rPr>
          <w:kern w:val="36"/>
        </w:rPr>
        <w:t>dokument potwierdzający wykształcenie i przygotowanie zawodowe do wykonywania usług w zakresie rehabilitacji i fizjoterapii,</w:t>
      </w:r>
    </w:p>
    <w:p w:rsidR="00E71EBD" w:rsidRDefault="00E71EBD" w:rsidP="00981BB8">
      <w:pPr>
        <w:pStyle w:val="ListParagraph"/>
        <w:numPr>
          <w:ilvl w:val="0"/>
          <w:numId w:val="6"/>
        </w:numPr>
        <w:jc w:val="both"/>
        <w:rPr>
          <w:kern w:val="36"/>
        </w:rPr>
      </w:pPr>
      <w:r>
        <w:rPr>
          <w:kern w:val="36"/>
        </w:rPr>
        <w:t>inne dodatkowe dokumenty potwierdzające posiadane kwalifikacje i umiejętności,</w:t>
      </w:r>
    </w:p>
    <w:p w:rsidR="00E71EBD" w:rsidRDefault="00E71EBD" w:rsidP="00981BB8">
      <w:pPr>
        <w:pStyle w:val="ListParagraph"/>
        <w:numPr>
          <w:ilvl w:val="0"/>
          <w:numId w:val="6"/>
        </w:numPr>
        <w:jc w:val="both"/>
        <w:rPr>
          <w:kern w:val="36"/>
        </w:rPr>
      </w:pPr>
      <w:r>
        <w:rPr>
          <w:kern w:val="36"/>
        </w:rPr>
        <w:t>referencje z dotychczasowych miejsc pracy, w przypadku ich posiadania,</w:t>
      </w:r>
    </w:p>
    <w:p w:rsidR="00E71EBD" w:rsidRDefault="00E71EBD" w:rsidP="00981BB8">
      <w:pPr>
        <w:pStyle w:val="ListParagraph"/>
        <w:numPr>
          <w:ilvl w:val="0"/>
          <w:numId w:val="6"/>
        </w:numPr>
        <w:jc w:val="both"/>
        <w:rPr>
          <w:kern w:val="36"/>
        </w:rPr>
      </w:pPr>
      <w:r>
        <w:rPr>
          <w:kern w:val="36"/>
        </w:rPr>
        <w:t>aktualny odpis z właściwego rejestru lub zaświadczenie o wpisie do Centralnej Ewidencji i Informacji o Działalności Gospodarczej, jeżeli odrębne przepisy wymagają wpisu do rejestru lub zgłoszenia do ewidencji działalności gospodarczej, bądź oświadczenie o nie prowadzeniu działalności gospodarczej.</w:t>
      </w:r>
    </w:p>
    <w:p w:rsidR="00E71EBD" w:rsidRDefault="00E71EBD" w:rsidP="00981BB8">
      <w:pPr>
        <w:pStyle w:val="ListParagraph"/>
        <w:ind w:left="142"/>
        <w:jc w:val="both"/>
        <w:rPr>
          <w:kern w:val="36"/>
        </w:rPr>
      </w:pPr>
      <w:r>
        <w:rPr>
          <w:kern w:val="36"/>
        </w:rPr>
        <w:t xml:space="preserve">  </w:t>
      </w:r>
      <w:r>
        <w:rPr>
          <w:b/>
          <w:kern w:val="36"/>
        </w:rPr>
        <w:t xml:space="preserve"> </w:t>
      </w:r>
    </w:p>
    <w:p w:rsidR="00E71EBD" w:rsidRDefault="00E71EBD" w:rsidP="00981BB8">
      <w:pPr>
        <w:pStyle w:val="ListParagraph"/>
        <w:numPr>
          <w:ilvl w:val="0"/>
          <w:numId w:val="5"/>
        </w:numPr>
        <w:tabs>
          <w:tab w:val="left" w:pos="0"/>
        </w:tabs>
        <w:ind w:left="142" w:firstLine="0"/>
        <w:jc w:val="both"/>
        <w:rPr>
          <w:b/>
          <w:kern w:val="36"/>
        </w:rPr>
      </w:pPr>
      <w:r>
        <w:rPr>
          <w:b/>
          <w:kern w:val="36"/>
        </w:rPr>
        <w:t xml:space="preserve">Opis sposobu przygotowania ofert: </w:t>
      </w:r>
    </w:p>
    <w:p w:rsidR="00E71EBD" w:rsidRDefault="00E71EBD" w:rsidP="00981BB8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powinien przygotować ofertę w języku polskim na formularzu ofertowym       stanowiącym Załącznik nr 1 do Zaproszenia do złożenia oferty. Oferta musi być podpisana przez osobę lub osoby uprawnione albo upoważnione do występowania w imieniu Wykonawcy, przy czym podpis musi być czytelny lub opisany pieczątką imienną. Oferta powinna być dostarczona w formie elektronicznej (skan dokumentu przesłany na adres: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pzazleczna@wp.pl</w:t>
        </w:r>
      </w:hyperlink>
      <w:r>
        <w:rPr>
          <w:rFonts w:ascii="Times New Roman" w:hAnsi="Times New Roman"/>
          <w:sz w:val="24"/>
          <w:szCs w:val="24"/>
        </w:rPr>
        <w:t>), lub pocztą do siedziby Zamawiającego, ul. Krasnystawska 52, 21-010 Łęczna</w:t>
      </w:r>
    </w:p>
    <w:p w:rsidR="00E71EBD" w:rsidRDefault="00E71EBD" w:rsidP="00981BB8">
      <w:pPr>
        <w:pStyle w:val="ListParagraph"/>
        <w:numPr>
          <w:ilvl w:val="0"/>
          <w:numId w:val="5"/>
        </w:numPr>
        <w:tabs>
          <w:tab w:val="left" w:pos="426"/>
          <w:tab w:val="num" w:pos="4188"/>
        </w:tabs>
        <w:ind w:left="0" w:firstLine="0"/>
        <w:jc w:val="both"/>
        <w:rPr>
          <w:b/>
        </w:rPr>
      </w:pPr>
      <w:r>
        <w:rPr>
          <w:b/>
        </w:rPr>
        <w:t xml:space="preserve">Miejsce oraz termin składania ofert: </w:t>
      </w:r>
    </w:p>
    <w:p w:rsidR="00E71EBD" w:rsidRDefault="00E71EBD" w:rsidP="00981BB8">
      <w:pPr>
        <w:pStyle w:val="ListParagraph"/>
        <w:numPr>
          <w:ilvl w:val="0"/>
          <w:numId w:val="7"/>
        </w:numPr>
        <w:tabs>
          <w:tab w:val="num" w:pos="0"/>
          <w:tab w:val="left" w:pos="426"/>
        </w:tabs>
        <w:jc w:val="both"/>
        <w:rPr>
          <w:b/>
        </w:rPr>
      </w:pPr>
      <w:r>
        <w:t xml:space="preserve">Ofertę należy złożyć do Siedziby Zamawiającego </w:t>
      </w:r>
      <w:r>
        <w:rPr>
          <w:b/>
          <w:u w:val="single"/>
        </w:rPr>
        <w:t>do dnia 28.01.2016r. do godziny 10.00.</w:t>
      </w:r>
      <w:r>
        <w:t xml:space="preserve"> Decyduje data i godzina wpływu oferty do siedziby Zamawiającego. Oferty złożone po terminie nie będą uwzględniane.</w:t>
      </w:r>
    </w:p>
    <w:p w:rsidR="00E71EBD" w:rsidRDefault="00E71EBD" w:rsidP="00981BB8">
      <w:pPr>
        <w:pStyle w:val="ListParagraph"/>
        <w:numPr>
          <w:ilvl w:val="0"/>
          <w:numId w:val="7"/>
        </w:numPr>
        <w:tabs>
          <w:tab w:val="num" w:pos="0"/>
          <w:tab w:val="left" w:pos="426"/>
        </w:tabs>
        <w:jc w:val="both"/>
        <w:rPr>
          <w:b/>
        </w:rPr>
      </w:pPr>
      <w:r>
        <w:t>Wykonawcy ponoszą wszelkie koszty związane z przygotowaniem i złożeniem oferty.</w:t>
      </w:r>
    </w:p>
    <w:p w:rsidR="00E71EBD" w:rsidRDefault="00E71EBD" w:rsidP="00981BB8">
      <w:pPr>
        <w:pStyle w:val="ListParagraph"/>
        <w:numPr>
          <w:ilvl w:val="0"/>
          <w:numId w:val="7"/>
        </w:numPr>
        <w:tabs>
          <w:tab w:val="num" w:pos="0"/>
          <w:tab w:val="left" w:pos="426"/>
        </w:tabs>
        <w:jc w:val="both"/>
        <w:rPr>
          <w:b/>
        </w:rPr>
      </w:pPr>
      <w:r>
        <w:t>W toku dokonywania badania i oceny ofert, Zamawiający może żądać udzielenia przez Wykonawców wyjaśnień dotyczących treści złożonych przez nich ofert.</w:t>
      </w:r>
    </w:p>
    <w:p w:rsidR="00E71EBD" w:rsidRDefault="00E71EBD" w:rsidP="00981BB8">
      <w:pPr>
        <w:pStyle w:val="ListParagraph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b/>
        </w:rPr>
      </w:pPr>
      <w:r>
        <w:rPr>
          <w:b/>
        </w:rPr>
        <w:t xml:space="preserve">Opis sposobu obliczania ceny:  </w:t>
      </w:r>
    </w:p>
    <w:p w:rsidR="00E71EBD" w:rsidRDefault="00E71EBD" w:rsidP="00981BB8">
      <w:pPr>
        <w:tabs>
          <w:tab w:val="num" w:pos="0"/>
          <w:tab w:val="left" w:pos="284"/>
        </w:tabs>
        <w:ind w:left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Cena ofertowa brutto – waga 100%. Za ofertę najkorzystniejszą zostanie uznana oferta, zawierająca wszystkie wymagane załączniki złożona przez Wykonawcę spełniającego wszystkie warunki udziału w postępowaniu oraz zawierająca najniższą cenę ofertową (oferta otrzyma maksymalną ilość – 100 pkt.) Pozostałe oferty</w:t>
      </w:r>
      <w:r>
        <w:rPr>
          <w:rFonts w:ascii="Times New Roman" w:hAnsi="Times New Roman"/>
        </w:rPr>
        <w:t xml:space="preserve"> otrzymają proporcjonalnie niższą ilość punktów.</w:t>
      </w:r>
    </w:p>
    <w:p w:rsidR="00E71EBD" w:rsidRDefault="00E71EBD" w:rsidP="00981BB8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b/>
        </w:rPr>
      </w:pPr>
      <w:r>
        <w:rPr>
          <w:kern w:val="36"/>
        </w:rPr>
        <w:t xml:space="preserve"> </w:t>
      </w:r>
      <w:r>
        <w:rPr>
          <w:b/>
        </w:rPr>
        <w:t xml:space="preserve">Opis kryteriów, którymi Zamawiający będzie się kierował przy wyborze oferty, wraz z podaniem znaczenia tych kryteriów oraz sposobu oceny ofert: </w:t>
      </w:r>
    </w:p>
    <w:p w:rsidR="00E71EBD" w:rsidRDefault="00E71EBD" w:rsidP="00ED7458">
      <w:pPr>
        <w:pStyle w:val="ListParagraph"/>
        <w:tabs>
          <w:tab w:val="left" w:pos="0"/>
          <w:tab w:val="left" w:pos="284"/>
          <w:tab w:val="left" w:pos="426"/>
        </w:tabs>
        <w:jc w:val="both"/>
        <w:rPr>
          <w:b/>
        </w:rPr>
      </w:pPr>
    </w:p>
    <w:p w:rsidR="00E71EBD" w:rsidRDefault="00E71EBD" w:rsidP="00D254F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Najniższa cena brutto jednej godziny usług.</w:t>
      </w:r>
    </w:p>
    <w:p w:rsidR="00E71EBD" w:rsidRDefault="00E71EBD" w:rsidP="00D254F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Ocena ofert :</w:t>
      </w:r>
    </w:p>
    <w:p w:rsidR="00E71EBD" w:rsidRDefault="00E71EBD" w:rsidP="00D254F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 = ( Cmin / Cof..) x 100</w:t>
      </w:r>
    </w:p>
    <w:p w:rsidR="00E71EBD" w:rsidRDefault="00E71EBD" w:rsidP="00D254F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 – ilość punktów przyznanych danej ofercie.</w:t>
      </w:r>
    </w:p>
    <w:p w:rsidR="00E71EBD" w:rsidRDefault="00E71EBD" w:rsidP="00D254F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Cmin – najniższa cena spośród wszystkich złożonych ofert,</w:t>
      </w:r>
    </w:p>
    <w:p w:rsidR="00E71EBD" w:rsidRDefault="00E71EBD" w:rsidP="00D254F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Cof. – zaoferowana cena danej oferty</w:t>
      </w:r>
    </w:p>
    <w:p w:rsidR="00E71EBD" w:rsidRPr="00D254FE" w:rsidRDefault="00E71EBD" w:rsidP="00D254F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 = 100 punktów</w:t>
      </w:r>
    </w:p>
    <w:p w:rsidR="00E71EBD" w:rsidRDefault="00E71EBD" w:rsidP="00981BB8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Zamawiający  wybierze najkorzystniejszą ofertę, która uzyska najwyższą ilość punktów w oparciu o ustalone wyżej kryteria.</w:t>
      </w:r>
    </w:p>
    <w:p w:rsidR="00E71EBD" w:rsidRDefault="00E71EBD" w:rsidP="00981BB8">
      <w:pPr>
        <w:pStyle w:val="ListParagraph"/>
        <w:tabs>
          <w:tab w:val="left" w:pos="284"/>
        </w:tabs>
        <w:ind w:left="0"/>
        <w:jc w:val="both"/>
        <w:rPr>
          <w:kern w:val="36"/>
        </w:rPr>
      </w:pPr>
    </w:p>
    <w:p w:rsidR="00E71EBD" w:rsidRDefault="00E71EBD" w:rsidP="00981BB8">
      <w:pPr>
        <w:pStyle w:val="ListParagraph"/>
        <w:numPr>
          <w:ilvl w:val="0"/>
          <w:numId w:val="5"/>
        </w:numPr>
        <w:tabs>
          <w:tab w:val="left" w:pos="426"/>
          <w:tab w:val="num" w:pos="567"/>
        </w:tabs>
        <w:autoSpaceDE w:val="0"/>
        <w:autoSpaceDN w:val="0"/>
        <w:adjustRightInd w:val="0"/>
        <w:ind w:left="0" w:firstLine="0"/>
        <w:jc w:val="both"/>
        <w:rPr>
          <w:i/>
          <w:color w:val="000000"/>
        </w:rPr>
      </w:pPr>
      <w:r>
        <w:rPr>
          <w:b/>
          <w:color w:val="000000"/>
        </w:rPr>
        <w:t>Wymagania dotyczące zabezpieczenia należytego wykonania umowy, jeżeli Zamawiający żąda wniesienia zabezpieczenia</w:t>
      </w:r>
      <w:r>
        <w:rPr>
          <w:b/>
          <w:i/>
          <w:color w:val="000000"/>
        </w:rPr>
        <w:t xml:space="preserve">:   </w:t>
      </w:r>
      <w:r>
        <w:rPr>
          <w:i/>
          <w:color w:val="000000"/>
        </w:rPr>
        <w:t>Nie dotyczy</w:t>
      </w:r>
    </w:p>
    <w:p w:rsidR="00E71EBD" w:rsidRDefault="00E71EBD" w:rsidP="00981BB8">
      <w:pPr>
        <w:pStyle w:val="ListParagraph"/>
        <w:tabs>
          <w:tab w:val="left" w:pos="426"/>
        </w:tabs>
        <w:autoSpaceDE w:val="0"/>
        <w:autoSpaceDN w:val="0"/>
        <w:adjustRightInd w:val="0"/>
        <w:ind w:left="284"/>
        <w:jc w:val="both"/>
        <w:rPr>
          <w:i/>
          <w:color w:val="000000"/>
        </w:rPr>
      </w:pPr>
    </w:p>
    <w:p w:rsidR="00E71EBD" w:rsidRPr="00D254FE" w:rsidRDefault="00E71EBD" w:rsidP="00981BB8">
      <w:pPr>
        <w:pStyle w:val="ListParagraph"/>
        <w:numPr>
          <w:ilvl w:val="0"/>
          <w:numId w:val="5"/>
        </w:numPr>
        <w:tabs>
          <w:tab w:val="left" w:pos="426"/>
          <w:tab w:val="num" w:pos="567"/>
        </w:tabs>
        <w:autoSpaceDE w:val="0"/>
        <w:autoSpaceDN w:val="0"/>
        <w:adjustRightInd w:val="0"/>
        <w:ind w:left="0" w:firstLine="0"/>
        <w:jc w:val="both"/>
        <w:rPr>
          <w:b/>
          <w:kern w:val="36"/>
        </w:rPr>
      </w:pPr>
      <w:r>
        <w:rPr>
          <w:b/>
          <w:color w:val="000000"/>
        </w:rPr>
        <w:t>Istotne dla Stron postanowienia, które zostaną wprowadzone do treści zawieranej umowy, w sprawie zamówienia publicznego, ogólne warunki umowy albo wzór umowy, jeżeli Zamawiający wymaga od Wykonawcy aby zawarł z nim umowę w sprawie zamówienia publicznego na takich warunkach:</w:t>
      </w:r>
    </w:p>
    <w:p w:rsidR="00E71EBD" w:rsidRDefault="00E71EBD" w:rsidP="00D254FE">
      <w:pPr>
        <w:pStyle w:val="ListParagraph"/>
        <w:rPr>
          <w:b/>
          <w:kern w:val="36"/>
        </w:rPr>
      </w:pPr>
    </w:p>
    <w:p w:rsidR="00E71EBD" w:rsidRDefault="00E71EBD" w:rsidP="00F17750">
      <w:pPr>
        <w:tabs>
          <w:tab w:val="num" w:pos="28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 </w:t>
      </w:r>
    </w:p>
    <w:p w:rsidR="00E71EBD" w:rsidRDefault="00E71EBD" w:rsidP="00F17750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 nie może powierzyć wykonania przedmiotu zamówienia osobie trzeciej.</w:t>
      </w:r>
    </w:p>
    <w:p w:rsidR="00E71EBD" w:rsidRDefault="00E71EBD" w:rsidP="00F17750">
      <w:pPr>
        <w:tabs>
          <w:tab w:val="num" w:pos="28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E71EBD" w:rsidRDefault="00E71EBD" w:rsidP="00F17750">
      <w:pPr>
        <w:tabs>
          <w:tab w:val="num" w:pos="28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Zleceniodawca odmówi wypłaty wynagrodzenia w sytuacji  dwukrotnego rażącego naruszenia obowiązków wskazanych w </w:t>
      </w:r>
      <w:r>
        <w:rPr>
          <w:rFonts w:ascii="Times New Roman" w:hAnsi="Times New Roman"/>
          <w:bCs/>
          <w:sz w:val="24"/>
          <w:szCs w:val="24"/>
        </w:rPr>
        <w:t>§1 oraz nie przestrzegania zasad moralnych zgodnych z normami społecznymi.</w:t>
      </w:r>
    </w:p>
    <w:p w:rsidR="00E71EBD" w:rsidRPr="00F17750" w:rsidRDefault="00E71EBD" w:rsidP="00F17750">
      <w:pPr>
        <w:tabs>
          <w:tab w:val="num" w:pos="284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E71EBD" w:rsidRDefault="00E71EBD" w:rsidP="00F17750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postanowień niniejszej umowy wymagają formy pisemnej pod rygorem nieważności.</w:t>
      </w:r>
    </w:p>
    <w:p w:rsidR="00E71EBD" w:rsidRDefault="00E71EBD" w:rsidP="00F17750">
      <w:pPr>
        <w:pStyle w:val="BodyTextIndent2"/>
        <w:tabs>
          <w:tab w:val="num" w:pos="284"/>
        </w:tabs>
        <w:suppressAutoHyphens w:val="0"/>
        <w:spacing w:after="0" w:line="240" w:lineRule="auto"/>
        <w:ind w:left="284" w:hanging="284"/>
        <w:jc w:val="center"/>
      </w:pPr>
      <w:r>
        <w:t>§ 7</w:t>
      </w:r>
    </w:p>
    <w:p w:rsidR="00E71EBD" w:rsidRDefault="00E71EBD" w:rsidP="00F17750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mają zastosowanie przepisy kodeksu cywilnego. </w:t>
      </w:r>
    </w:p>
    <w:p w:rsidR="00E71EBD" w:rsidRDefault="00E71EBD" w:rsidP="00F17750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  <w:r>
        <w:t>§ 8</w:t>
      </w:r>
    </w:p>
    <w:p w:rsidR="00E71EBD" w:rsidRDefault="00E71EBD" w:rsidP="00F17750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both"/>
      </w:pPr>
      <w:r>
        <w:t>Ewentualne spory wynikłe na tle realizacji niniejszej umowy rozstrzygać będzie właściwy dla Zleceniodawcy rzeczowo i miejscowo sąd.</w:t>
      </w:r>
    </w:p>
    <w:p w:rsidR="00E71EBD" w:rsidRDefault="00E71EBD" w:rsidP="00F17750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</w:pPr>
    </w:p>
    <w:p w:rsidR="00E71EBD" w:rsidRDefault="00E71EBD" w:rsidP="00F17750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  <w:r>
        <w:t>§ 9</w:t>
      </w:r>
    </w:p>
    <w:p w:rsidR="00E71EBD" w:rsidRDefault="00E71EBD" w:rsidP="00F17750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both"/>
      </w:pPr>
      <w:r>
        <w:t>Umowę sporządzono w dwóch jednobrzmiących egzemplarzach, po jednym dla każdej                  ze Stron.</w:t>
      </w:r>
    </w:p>
    <w:p w:rsidR="00E71EBD" w:rsidRDefault="00E71EBD" w:rsidP="00F17750">
      <w:pPr>
        <w:rPr>
          <w:rFonts w:ascii="Times New Roman" w:hAnsi="Times New Roman"/>
          <w:sz w:val="24"/>
          <w:szCs w:val="24"/>
        </w:rPr>
      </w:pPr>
    </w:p>
    <w:p w:rsidR="00E71EBD" w:rsidRDefault="00E71EBD" w:rsidP="00F17750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jc w:val="both"/>
        <w:rPr>
          <w:b/>
          <w:kern w:val="36"/>
        </w:rPr>
      </w:pPr>
    </w:p>
    <w:p w:rsidR="00E71EBD" w:rsidRDefault="00E71EBD" w:rsidP="00D254FE">
      <w:pPr>
        <w:pStyle w:val="ListParagraph"/>
        <w:tabs>
          <w:tab w:val="left" w:pos="426"/>
        </w:tabs>
        <w:autoSpaceDE w:val="0"/>
        <w:autoSpaceDN w:val="0"/>
        <w:adjustRightInd w:val="0"/>
        <w:jc w:val="both"/>
        <w:rPr>
          <w:b/>
          <w:kern w:val="36"/>
        </w:rPr>
      </w:pPr>
    </w:p>
    <w:p w:rsidR="00E71EBD" w:rsidRDefault="00E71EBD" w:rsidP="00D254FE">
      <w:pPr>
        <w:pStyle w:val="ListParagraph"/>
        <w:tabs>
          <w:tab w:val="left" w:pos="426"/>
        </w:tabs>
        <w:autoSpaceDE w:val="0"/>
        <w:autoSpaceDN w:val="0"/>
        <w:adjustRightInd w:val="0"/>
        <w:jc w:val="both"/>
        <w:rPr>
          <w:b/>
          <w:kern w:val="36"/>
        </w:rPr>
      </w:pPr>
    </w:p>
    <w:p w:rsidR="00E71EBD" w:rsidRDefault="00E71EBD" w:rsidP="00D254FE">
      <w:pPr>
        <w:pStyle w:val="ListParagraph"/>
        <w:tabs>
          <w:tab w:val="left" w:pos="426"/>
        </w:tabs>
        <w:autoSpaceDE w:val="0"/>
        <w:autoSpaceDN w:val="0"/>
        <w:adjustRightInd w:val="0"/>
        <w:jc w:val="both"/>
        <w:rPr>
          <w:b/>
          <w:kern w:val="36"/>
        </w:rPr>
      </w:pPr>
    </w:p>
    <w:p w:rsidR="00E71EBD" w:rsidRDefault="00E71EBD" w:rsidP="00D254FE">
      <w:pPr>
        <w:pStyle w:val="ListParagraph"/>
        <w:tabs>
          <w:tab w:val="left" w:pos="426"/>
        </w:tabs>
        <w:autoSpaceDE w:val="0"/>
        <w:autoSpaceDN w:val="0"/>
        <w:adjustRightInd w:val="0"/>
        <w:jc w:val="both"/>
        <w:rPr>
          <w:b/>
          <w:kern w:val="36"/>
        </w:rPr>
      </w:pPr>
    </w:p>
    <w:p w:rsidR="00E71EBD" w:rsidRDefault="00E71EBD" w:rsidP="00981BB8">
      <w:pPr>
        <w:tabs>
          <w:tab w:val="left" w:pos="6237"/>
          <w:tab w:val="left" w:pos="6379"/>
          <w:tab w:val="left" w:pos="6555"/>
          <w:tab w:val="right" w:pos="9072"/>
        </w:tabs>
        <w:rPr>
          <w:rFonts w:ascii="Times New Roman" w:hAnsi="Times New Roman"/>
          <w:kern w:val="36"/>
          <w:sz w:val="24"/>
          <w:szCs w:val="24"/>
        </w:rPr>
      </w:pPr>
    </w:p>
    <w:p w:rsidR="00E71EBD" w:rsidRDefault="00E71EBD" w:rsidP="00981BB8">
      <w:pPr>
        <w:tabs>
          <w:tab w:val="left" w:pos="6237"/>
          <w:tab w:val="left" w:pos="6379"/>
          <w:tab w:val="left" w:pos="6555"/>
          <w:tab w:val="right" w:pos="9072"/>
        </w:tabs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ab/>
      </w:r>
      <w:r>
        <w:rPr>
          <w:rFonts w:ascii="Times New Roman" w:hAnsi="Times New Roman"/>
          <w:kern w:val="36"/>
          <w:sz w:val="24"/>
          <w:szCs w:val="24"/>
        </w:rPr>
        <w:tab/>
      </w:r>
      <w:r>
        <w:rPr>
          <w:rFonts w:ascii="Times New Roman" w:hAnsi="Times New Roman"/>
          <w:kern w:val="36"/>
          <w:sz w:val="24"/>
          <w:szCs w:val="24"/>
        </w:rPr>
        <w:tab/>
        <w:t>Małgorzata Paprota</w:t>
      </w:r>
    </w:p>
    <w:p w:rsidR="00E71EBD" w:rsidRDefault="00E71EBD" w:rsidP="00981BB8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                                                    Dyrektor  PZAZ </w:t>
      </w:r>
      <w:r>
        <w:rPr>
          <w:rFonts w:ascii="Times New Roman" w:hAnsi="Times New Roman"/>
          <w:b/>
          <w:kern w:val="36"/>
          <w:sz w:val="24"/>
          <w:szCs w:val="24"/>
        </w:rPr>
        <w:t>Załączniki:</w:t>
      </w:r>
    </w:p>
    <w:p w:rsidR="00E71EBD" w:rsidRDefault="00E71EBD" w:rsidP="00981BB8">
      <w:pPr>
        <w:pStyle w:val="ListParagraph"/>
        <w:numPr>
          <w:ilvl w:val="0"/>
          <w:numId w:val="12"/>
        </w:numPr>
        <w:rPr>
          <w:kern w:val="36"/>
        </w:rPr>
      </w:pPr>
      <w:r>
        <w:rPr>
          <w:kern w:val="36"/>
        </w:rPr>
        <w:t>Formularz ofertowy (załącznik nr 1)</w:t>
      </w:r>
    </w:p>
    <w:p w:rsidR="00E71EBD" w:rsidRDefault="00E71EBD" w:rsidP="00981BB8">
      <w:pPr>
        <w:pStyle w:val="ListParagraph"/>
        <w:numPr>
          <w:ilvl w:val="0"/>
          <w:numId w:val="12"/>
        </w:numPr>
        <w:rPr>
          <w:kern w:val="36"/>
        </w:rPr>
      </w:pPr>
      <w:r>
        <w:rPr>
          <w:kern w:val="36"/>
        </w:rPr>
        <w:t>Wzór umowy (załącznik nr 2)</w:t>
      </w:r>
    </w:p>
    <w:p w:rsidR="00E71EBD" w:rsidRDefault="00E71EBD" w:rsidP="00981BB8"/>
    <w:sectPr w:rsidR="00E71EBD" w:rsidSect="00F1775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BCD"/>
    <w:multiLevelType w:val="hybridMultilevel"/>
    <w:tmpl w:val="02943C0E"/>
    <w:lvl w:ilvl="0" w:tplc="65389470">
      <w:start w:val="7"/>
      <w:numFmt w:val="upperRoman"/>
      <w:lvlText w:val="%1."/>
      <w:lvlJc w:val="left"/>
      <w:pPr>
        <w:ind w:left="1004" w:hanging="72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879CA"/>
    <w:multiLevelType w:val="hybridMultilevel"/>
    <w:tmpl w:val="A9F0DA52"/>
    <w:lvl w:ilvl="0" w:tplc="0CC8A8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F66FDB"/>
    <w:multiLevelType w:val="hybridMultilevel"/>
    <w:tmpl w:val="B6BCDE38"/>
    <w:lvl w:ilvl="0" w:tplc="C4F09D18">
      <w:start w:val="1"/>
      <w:numFmt w:val="decimal"/>
      <w:lvlText w:val="%1)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F51B06"/>
    <w:multiLevelType w:val="hybridMultilevel"/>
    <w:tmpl w:val="E01AF3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FA69CF"/>
    <w:multiLevelType w:val="hybridMultilevel"/>
    <w:tmpl w:val="5158F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B305F8"/>
    <w:multiLevelType w:val="hybridMultilevel"/>
    <w:tmpl w:val="2124DF0A"/>
    <w:lvl w:ilvl="0" w:tplc="B9DCD22A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780280"/>
    <w:multiLevelType w:val="hybridMultilevel"/>
    <w:tmpl w:val="FFC4C388"/>
    <w:lvl w:ilvl="0" w:tplc="F218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F92D82"/>
    <w:multiLevelType w:val="hybridMultilevel"/>
    <w:tmpl w:val="2A3E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4A16F3"/>
    <w:multiLevelType w:val="hybridMultilevel"/>
    <w:tmpl w:val="06AAF072"/>
    <w:lvl w:ilvl="0" w:tplc="F21808EE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A521C9"/>
    <w:multiLevelType w:val="hybridMultilevel"/>
    <w:tmpl w:val="360A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561258"/>
    <w:multiLevelType w:val="hybridMultilevel"/>
    <w:tmpl w:val="7A58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22396E"/>
    <w:multiLevelType w:val="hybridMultilevel"/>
    <w:tmpl w:val="0D7CC46A"/>
    <w:lvl w:ilvl="0" w:tplc="D3760AF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5A2E8C"/>
    <w:multiLevelType w:val="hybridMultilevel"/>
    <w:tmpl w:val="095ED4B8"/>
    <w:lvl w:ilvl="0" w:tplc="AD2AAD76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167"/>
    <w:rsid w:val="0015090F"/>
    <w:rsid w:val="00393CA5"/>
    <w:rsid w:val="005A2ABA"/>
    <w:rsid w:val="005A55A5"/>
    <w:rsid w:val="006A3D20"/>
    <w:rsid w:val="006E1B6D"/>
    <w:rsid w:val="00733167"/>
    <w:rsid w:val="007534A3"/>
    <w:rsid w:val="0094003B"/>
    <w:rsid w:val="00981BB8"/>
    <w:rsid w:val="00982914"/>
    <w:rsid w:val="00CD54CA"/>
    <w:rsid w:val="00D254FE"/>
    <w:rsid w:val="00E71EBD"/>
    <w:rsid w:val="00ED7458"/>
    <w:rsid w:val="00EE0B84"/>
    <w:rsid w:val="00F1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1BB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1BB8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81BB8"/>
    <w:rPr>
      <w:rFonts w:ascii="Times New Roman" w:hAnsi="Times New Roman"/>
      <w:sz w:val="24"/>
      <w:lang w:eastAsia="ar-SA" w:bidi="ar-SA"/>
    </w:rPr>
  </w:style>
  <w:style w:type="paragraph" w:styleId="NoSpacing">
    <w:name w:val="No Spacing"/>
    <w:uiPriority w:val="1"/>
    <w:qFormat/>
    <w:rsid w:val="00981BB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81B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z.lecz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leczy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leczynski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zazleczna@wp.pl" TargetMode="External"/><Relationship Id="rId10" Type="http://schemas.openxmlformats.org/officeDocument/2006/relationships/hyperlink" Target="mailto:pzazleczna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azleczna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1352</Words>
  <Characters>8113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Teresa Olszak</cp:lastModifiedBy>
  <cp:revision>2</cp:revision>
  <cp:lastPrinted>2016-01-20T09:50:00Z</cp:lastPrinted>
  <dcterms:created xsi:type="dcterms:W3CDTF">2016-01-21T07:08:00Z</dcterms:created>
  <dcterms:modified xsi:type="dcterms:W3CDTF">2016-01-21T07:08:00Z</dcterms:modified>
</cp:coreProperties>
</file>