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DF" w:rsidRDefault="00F964DF" w:rsidP="00044AB6">
      <w:pPr>
        <w:pStyle w:val="Heading1"/>
        <w:pBdr>
          <w:top w:val="single" w:sz="4" w:space="0" w:color="auto"/>
          <w:bottom w:val="single" w:sz="4" w:space="1" w:color="auto"/>
        </w:pBdr>
        <w:shd w:val="clear" w:color="auto" w:fill="F3F3F3"/>
        <w:ind w:left="284" w:hanging="284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  <w:u w:val="none"/>
        </w:rPr>
        <w:t>PZAZ.XI.272.1.8.2017                                                                      Łęczna, dn. 15.11.2017r.</w:t>
      </w:r>
    </w:p>
    <w:p w:rsidR="00F964DF" w:rsidRDefault="00F964DF" w:rsidP="00044A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F964DF" w:rsidRDefault="00F964DF" w:rsidP="00FA178D">
      <w:pPr>
        <w:jc w:val="center"/>
        <w:rPr>
          <w:rFonts w:ascii="Times New Roman" w:hAnsi="Times New Roman"/>
          <w:b/>
          <w:i/>
          <w:spacing w:val="26"/>
          <w:kern w:val="36"/>
          <w:sz w:val="24"/>
          <w:szCs w:val="24"/>
        </w:rPr>
      </w:pPr>
      <w:r>
        <w:rPr>
          <w:rFonts w:ascii="Times New Roman" w:hAnsi="Times New Roman"/>
          <w:b/>
          <w:i/>
          <w:spacing w:val="26"/>
          <w:kern w:val="36"/>
          <w:sz w:val="24"/>
          <w:szCs w:val="24"/>
        </w:rPr>
        <w:t>ZAPYTANIE OFERTOWE</w:t>
      </w:r>
    </w:p>
    <w:p w:rsidR="00F964DF" w:rsidRPr="00FA178D" w:rsidRDefault="00F964DF" w:rsidP="00B2000C">
      <w:pPr>
        <w:jc w:val="both"/>
        <w:rPr>
          <w:rFonts w:ascii="Times New Roman" w:hAnsi="Times New Roman"/>
          <w:b/>
          <w:i/>
          <w:spacing w:val="26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 na zakup i dostawę tekstyliów domowych (kompletów ręczników frotte bawełnianych) dla pracowników PZAZ w Łęcznej.</w:t>
      </w:r>
    </w:p>
    <w:p w:rsidR="00F964DF" w:rsidRDefault="00F964DF" w:rsidP="00044AB6">
      <w:pPr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I. Zamawiający: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F964DF" w:rsidRDefault="00F964DF" w:rsidP="00044AB6">
      <w:pPr>
        <w:pStyle w:val="NoSpacing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Powiat Łęczyński-Powiatowy Zakład Aktywności Zawodowej  </w:t>
      </w:r>
    </w:p>
    <w:p w:rsidR="00F964DF" w:rsidRDefault="00F964DF" w:rsidP="00044AB6">
      <w:pPr>
        <w:pStyle w:val="NoSpacing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ul. Krasnystawska 52, </w:t>
      </w:r>
    </w:p>
    <w:p w:rsidR="00F964DF" w:rsidRDefault="00F964DF" w:rsidP="00044AB6">
      <w:pPr>
        <w:pStyle w:val="NoSpacing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21-010 Łęczna</w:t>
      </w:r>
    </w:p>
    <w:p w:rsidR="00F964DF" w:rsidRDefault="00F964DF" w:rsidP="00044AB6">
      <w:pPr>
        <w:pStyle w:val="NoSpacing"/>
        <w:rPr>
          <w:rFonts w:ascii="Times New Roman" w:hAnsi="Times New Roman"/>
          <w:kern w:val="36"/>
          <w:position w:val="2"/>
          <w:sz w:val="24"/>
          <w:szCs w:val="24"/>
          <w:lang w:val="de-DE"/>
        </w:rPr>
      </w:pPr>
      <w:r>
        <w:rPr>
          <w:rFonts w:ascii="Times New Roman" w:hAnsi="Times New Roman"/>
          <w:kern w:val="36"/>
          <w:position w:val="2"/>
          <w:sz w:val="24"/>
          <w:szCs w:val="24"/>
          <w:lang w:val="de-DE"/>
        </w:rPr>
        <w:t>Tel/fax: (081) 752-29-20</w:t>
      </w:r>
    </w:p>
    <w:p w:rsidR="00F964DF" w:rsidRDefault="00F964DF" w:rsidP="00044AB6">
      <w:pPr>
        <w:pStyle w:val="NoSpacing"/>
        <w:rPr>
          <w:rFonts w:ascii="Times New Roman" w:hAnsi="Times New Roman"/>
          <w:kern w:val="36"/>
          <w:sz w:val="24"/>
          <w:szCs w:val="24"/>
          <w:lang w:val="de-DE"/>
        </w:rPr>
      </w:pPr>
      <w:r>
        <w:rPr>
          <w:rFonts w:ascii="Times New Roman" w:hAnsi="Times New Roman"/>
          <w:kern w:val="36"/>
          <w:sz w:val="24"/>
          <w:szCs w:val="24"/>
          <w:lang w:val="de-DE"/>
        </w:rPr>
        <w:t xml:space="preserve">e-mail: </w:t>
      </w:r>
      <w:hyperlink r:id="rId5" w:history="1">
        <w:r>
          <w:rPr>
            <w:rStyle w:val="Hyperlink"/>
            <w:rFonts w:ascii="Times New Roman" w:hAnsi="Times New Roman"/>
            <w:kern w:val="36"/>
            <w:szCs w:val="24"/>
            <w:lang w:val="de-DE"/>
          </w:rPr>
          <w:t>pzazleczna@wp.pl</w:t>
        </w:r>
      </w:hyperlink>
    </w:p>
    <w:p w:rsidR="00F964DF" w:rsidRDefault="00F964DF" w:rsidP="00B2000C">
      <w:pPr>
        <w:spacing w:line="240" w:lineRule="auto"/>
        <w:rPr>
          <w:rFonts w:ascii="Times New Roman" w:hAnsi="Times New Roman"/>
          <w:b/>
          <w:kern w:val="36"/>
          <w:sz w:val="24"/>
          <w:szCs w:val="24"/>
          <w:lang w:val="de-DE"/>
        </w:rPr>
      </w:pPr>
    </w:p>
    <w:p w:rsidR="00F964DF" w:rsidRDefault="00F964DF" w:rsidP="00B2000C">
      <w:pPr>
        <w:spacing w:line="240" w:lineRule="auto"/>
        <w:rPr>
          <w:rFonts w:ascii="Times New Roman" w:hAnsi="Times New Roman"/>
          <w:b/>
          <w:kern w:val="36"/>
          <w:sz w:val="24"/>
          <w:szCs w:val="24"/>
          <w:lang w:val="de-DE"/>
        </w:rPr>
      </w:pPr>
      <w:r w:rsidRPr="00A713ED">
        <w:rPr>
          <w:rFonts w:ascii="Times New Roman" w:hAnsi="Times New Roman"/>
          <w:b/>
          <w:kern w:val="36"/>
          <w:sz w:val="24"/>
          <w:szCs w:val="24"/>
          <w:lang w:val="de-DE"/>
        </w:rPr>
        <w:t xml:space="preserve">II. Tryb: </w:t>
      </w:r>
    </w:p>
    <w:p w:rsidR="00F964DF" w:rsidRDefault="00F964DF" w:rsidP="00B2000C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Postępowanie o udzielenie zamówienia jest prowadzone na podstawie art. 4 pkt. 8 ustawy – Prawo Zamówień Publicznych </w:t>
      </w:r>
      <w:r w:rsidRPr="00E2575F">
        <w:rPr>
          <w:rFonts w:ascii="Times New Roman" w:hAnsi="Times New Roman"/>
          <w:sz w:val="24"/>
          <w:szCs w:val="24"/>
          <w:lang w:eastAsia="pl-PL"/>
        </w:rPr>
        <w:t>(Dz. U. z 2017 r., poz.1579</w:t>
      </w:r>
      <w:r>
        <w:rPr>
          <w:rFonts w:ascii="Times New Roman" w:hAnsi="Times New Roman"/>
          <w:sz w:val="24"/>
          <w:szCs w:val="24"/>
          <w:lang w:eastAsia="pl-PL"/>
        </w:rPr>
        <w:t xml:space="preserve">) oraz na podstawie Zarządzenia 3/2014 Dyrektora Powiatowego Zakładu Aktywności Zawodowej w Łęcznej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z dnia 16 kwietnia 2014r. w sprawie zasad i trybu postępowania przy udzielaniu zamówień publicznych, których wartość nie przekracza wyrażonej w złotych równowartości kwoty 30.000 euro, udostępnionym na stronie internetowej: www.powiatleczynski.pl, </w:t>
      </w:r>
      <w:hyperlink r:id="rId6" w:history="1">
        <w:r w:rsidRPr="00A94C50">
          <w:rPr>
            <w:rStyle w:val="Hyperlink"/>
            <w:rFonts w:ascii="Times New Roman" w:hAnsi="Times New Roman"/>
            <w:sz w:val="24"/>
            <w:szCs w:val="24"/>
            <w:lang w:eastAsia="pl-PL"/>
          </w:rPr>
          <w:t>www.zaz.leczna.pl</w:t>
        </w:r>
      </w:hyperlink>
    </w:p>
    <w:p w:rsidR="00F964DF" w:rsidRDefault="00F964DF" w:rsidP="00B2000C">
      <w:pPr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III. Opis przedmiotu zamówienia: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F964DF" w:rsidRPr="00361ED2" w:rsidRDefault="00F964DF" w:rsidP="00361ED2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i asortyment zakupu i dostawy tekstyliów domowych</w:t>
      </w:r>
      <w:r w:rsidRPr="00614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–84 komplety (4 sztuki w komplecie) ręczników frotte bawełnianych wg CPV: 39514100-9 </w:t>
      </w:r>
      <w:r w:rsidRPr="00361ED2">
        <w:rPr>
          <w:rFonts w:ascii="Times New Roman" w:hAnsi="Times New Roman"/>
          <w:sz w:val="24"/>
          <w:szCs w:val="24"/>
        </w:rPr>
        <w:t>została podana w załączniku formularza ofertowego (załącznik nr 1).</w:t>
      </w:r>
    </w:p>
    <w:p w:rsidR="00F964DF" w:rsidRDefault="00F964DF" w:rsidP="00FA178D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Dowóz zakupionych tekstyliów domowych do siedziby Zamawiającego odbędzie się                         na koszt Wykonawcy. </w:t>
      </w:r>
    </w:p>
    <w:p w:rsidR="00F964DF" w:rsidRDefault="00F964DF" w:rsidP="00044AB6">
      <w:pPr>
        <w:pStyle w:val="BodyTex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3. Zamawiający odmówi przyjęcia dostarczonego przedmiotu zamówienia w przypadku złej jakości.</w:t>
      </w:r>
    </w:p>
    <w:p w:rsidR="00F964DF" w:rsidRDefault="00F964DF" w:rsidP="00B2000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Zamawiający dopuszcza możliwość przedstawienia w ofercie asortymentu równoważnego (innego niż podany „z nazwy” przez Zamawiającego w formularzu ofertowym) pod warunkiem, iż oferowany asortyment będzie o takich samych lub lepszych parametrach technicznych, jakościowych, funkcjonalnych oraz użytkowych.</w:t>
      </w:r>
    </w:p>
    <w:p w:rsidR="00F964DF" w:rsidRDefault="00F964DF" w:rsidP="00B2000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Zapłata za zakup i dostawę tekstyliów domowych będzie dokonana bezgotówkowo przelewem bankowym na rachunek wykonawcy w terminie nie krótszym niż 14 dni                             od dnia doręczenia faktury VAT wystawionej Zamawiającemu.</w:t>
      </w:r>
    </w:p>
    <w:p w:rsidR="00F964DF" w:rsidRDefault="00F964DF" w:rsidP="00B2000C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964DF" w:rsidRDefault="00F964DF" w:rsidP="00044AB6">
      <w:pPr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IV. Oznaczenie terminu wykonania zamówienia: </w:t>
      </w:r>
    </w:p>
    <w:p w:rsidR="00F964DF" w:rsidRDefault="00F964DF" w:rsidP="00044AB6">
      <w:pPr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Wymagany termin realizacji zamówienia: od dnia podpisania umowy na czas realizacji zadania, do dnia </w:t>
      </w:r>
      <w:r w:rsidRPr="00C540C4">
        <w:rPr>
          <w:rFonts w:ascii="Times New Roman" w:hAnsi="Times New Roman"/>
          <w:b/>
          <w:kern w:val="36"/>
          <w:sz w:val="24"/>
          <w:szCs w:val="24"/>
        </w:rPr>
        <w:t>11.12.2017r.</w:t>
      </w:r>
    </w:p>
    <w:p w:rsidR="00F964DF" w:rsidRDefault="00F964DF" w:rsidP="00044AB6">
      <w:pPr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V. Sposób przygotowania oferty:</w:t>
      </w:r>
    </w:p>
    <w:p w:rsidR="00F964DF" w:rsidRDefault="00F964DF" w:rsidP="00044A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powinien sporządzić ofertę (załącznik nr 1).</w:t>
      </w:r>
    </w:p>
    <w:p w:rsidR="00F964DF" w:rsidRDefault="00F964DF" w:rsidP="00044AB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Przy wyborze oferty Zamawiający będzie się kierował następującymi kryteriami                   i ich znaczeniem: </w:t>
      </w:r>
    </w:p>
    <w:p w:rsidR="00F964DF" w:rsidRDefault="00F964DF" w:rsidP="00B20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Ocena ofert :</w:t>
      </w:r>
    </w:p>
    <w:p w:rsidR="00F964DF" w:rsidRDefault="00F964DF" w:rsidP="00B20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 = ( Cmin / Cof.) x 100</w:t>
      </w:r>
    </w:p>
    <w:p w:rsidR="00F964DF" w:rsidRDefault="00F964DF" w:rsidP="00B20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 – ilość punktów przyznanych danej ofercie.</w:t>
      </w:r>
    </w:p>
    <w:p w:rsidR="00F964DF" w:rsidRDefault="00F964DF" w:rsidP="00B20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Cmin – najniższa cena spośród wszystkich złożonych ofert,</w:t>
      </w:r>
    </w:p>
    <w:p w:rsidR="00F964DF" w:rsidRDefault="00F964DF" w:rsidP="00B20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Cof. – zaoferowana cena danej oferty</w:t>
      </w:r>
    </w:p>
    <w:p w:rsidR="00F964DF" w:rsidRDefault="00F964DF" w:rsidP="00B20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= 100 punktów</w:t>
      </w:r>
    </w:p>
    <w:p w:rsidR="00F964DF" w:rsidRPr="00E31DF2" w:rsidRDefault="00F964DF" w:rsidP="004001F3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ofertowa brutto – </w:t>
      </w:r>
      <w:r w:rsidRPr="00761EC9">
        <w:rPr>
          <w:rFonts w:ascii="Times New Roman" w:hAnsi="Times New Roman"/>
          <w:sz w:val="24"/>
          <w:szCs w:val="24"/>
        </w:rPr>
        <w:t>waga 100%</w:t>
      </w:r>
    </w:p>
    <w:p w:rsidR="00F964DF" w:rsidRDefault="00F964DF" w:rsidP="004001F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ofertę najkorzystniejszą zostanie uznana oferta, zawierająca wszystkie wymagane załączniki złożone przez Wykonawcę spełniającego wszystkie warunki udziału                                 w postępowaniu oraz zawierająca najniższą cenę ofertową (oferta otrzyma maksymalną ilość – 100 punktów). Pozostałe oferty otrzymają proporcjonalnie niższą ilość punktów.</w:t>
      </w:r>
    </w:p>
    <w:p w:rsidR="00F964DF" w:rsidRDefault="00F964DF" w:rsidP="00B200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964DF" w:rsidRDefault="00F964DF" w:rsidP="00B2000C">
      <w:pPr>
        <w:spacing w:after="0"/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VII. Wykaz oświadczeń lub dokumentów, jakie muszą dostarczyć wykonawcy:</w:t>
      </w:r>
    </w:p>
    <w:p w:rsidR="00F964DF" w:rsidRDefault="00F964DF" w:rsidP="00044AB6">
      <w:pPr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1.  Formularz ofertowy ( załącznik nr 1),</w:t>
      </w:r>
    </w:p>
    <w:p w:rsidR="00F964DF" w:rsidRDefault="00F964DF" w:rsidP="00044AB6">
      <w:pPr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2. Zaakceptowany wzór umowy ( załącznik nr 2),</w:t>
      </w:r>
    </w:p>
    <w:p w:rsidR="00F964DF" w:rsidRDefault="00F964DF" w:rsidP="00044AB6">
      <w:pPr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3. Aktualny odpis z właściwego rejestru lub zaświadczenie o wpisie do ewidencji działalności gospodarczej, jeżeli odrębne przepisy wymagają wpisu do rejestru lub zgłoszenia </w:t>
      </w:r>
      <w:r>
        <w:rPr>
          <w:rFonts w:ascii="Times New Roman" w:hAnsi="Times New Roman"/>
          <w:kern w:val="36"/>
          <w:sz w:val="24"/>
          <w:szCs w:val="24"/>
        </w:rPr>
        <w:br/>
        <w:t>do ewidencji działalności gospodarczej,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</w:t>
      </w:r>
    </w:p>
    <w:p w:rsidR="00F964DF" w:rsidRDefault="00F964DF" w:rsidP="004001F3">
      <w:pPr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Opis sposobu przygotowania oferty:</w:t>
      </w:r>
    </w:p>
    <w:p w:rsidR="00F964DF" w:rsidRDefault="00F964DF" w:rsidP="004001F3">
      <w:pPr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powinien przygotować ofertę w języku polskim na formularzu ofertowym stanowiącym Załącznik nr 1 do Zaproszenia do złożenia oferty. Oferta musi być podpisana przez osobę lub osoby uprawnione albo upoważnione do występowania w imieniu Wykonawcy, przy czym podpis musi być czytelny lub opisany pieczątką imienną. </w:t>
      </w:r>
    </w:p>
    <w:p w:rsidR="00F964DF" w:rsidRDefault="00F964DF" w:rsidP="00044AB6">
      <w:pPr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IX. Zapytania o przedmiot zamówienia:</w:t>
      </w:r>
    </w:p>
    <w:p w:rsidR="00F964DF" w:rsidRDefault="00F964DF" w:rsidP="004001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Zamawiający dopuszcza porozumiewanie się: mailowo, w formie pisemnej. Dokumenty będą przekazywane drogą elektroniczną lub pocztową. </w:t>
      </w:r>
    </w:p>
    <w:p w:rsidR="00F964DF" w:rsidRDefault="00F964DF" w:rsidP="004001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Małgorzata Paprota – Dyrektor PZAZ tel.: /81/ 752 29 20, fax: /081/ 752 29 20, e-mail: </w:t>
      </w:r>
      <w:hyperlink r:id="rId7" w:history="1">
        <w:r w:rsidRPr="00A94C50">
          <w:rPr>
            <w:rStyle w:val="Hyperlink"/>
            <w:rFonts w:ascii="Times New Roman" w:hAnsi="Times New Roman"/>
            <w:sz w:val="24"/>
            <w:szCs w:val="24"/>
          </w:rPr>
          <w:t>pzazleczna@wp.pl</w:t>
        </w:r>
      </w:hyperlink>
    </w:p>
    <w:p w:rsidR="00F964DF" w:rsidRDefault="00F964DF" w:rsidP="004001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64DF" w:rsidRDefault="00F964DF" w:rsidP="004001F3">
      <w:pPr>
        <w:spacing w:after="0"/>
        <w:jc w:val="both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X. Miejsce i termin złożenia oferty:</w:t>
      </w:r>
    </w:p>
    <w:p w:rsidR="00F964DF" w:rsidRDefault="00F964DF" w:rsidP="004001F3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należy złożyć:</w:t>
      </w:r>
    </w:p>
    <w:p w:rsidR="00F964DF" w:rsidRDefault="00F964DF" w:rsidP="004001F3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pocztą na adres : Powiatowy Zakład Aktywności Zawodowej, ul. Krasnystawska 52, 21-010 Łęczna,</w:t>
      </w:r>
    </w:p>
    <w:p w:rsidR="00F964DF" w:rsidRDefault="00F964DF" w:rsidP="004001F3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osobiście w siedzibie Powiatowego Zakładu Aktywności Zawodowej w Łęcznej, pokój nr 2 sekretariat.</w:t>
      </w:r>
    </w:p>
    <w:p w:rsidR="00F964DF" w:rsidRDefault="00F964DF" w:rsidP="004001F3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drogą elektroniczną (skan dokumentu przesłany na adres: </w:t>
      </w:r>
      <w:hyperlink r:id="rId8" w:history="1">
        <w:r w:rsidRPr="00A94C50">
          <w:rPr>
            <w:rStyle w:val="Hyperlink"/>
            <w:rFonts w:ascii="Times New Roman" w:hAnsi="Times New Roman"/>
            <w:sz w:val="24"/>
            <w:szCs w:val="24"/>
          </w:rPr>
          <w:t>pzazleczna@wp.pl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F964DF" w:rsidRDefault="00F964DF" w:rsidP="004B3936">
      <w:pPr>
        <w:pStyle w:val="NoSpacing"/>
        <w:ind w:left="1068"/>
        <w:rPr>
          <w:rFonts w:ascii="Times New Roman" w:hAnsi="Times New Roman"/>
          <w:sz w:val="24"/>
          <w:szCs w:val="24"/>
        </w:rPr>
      </w:pPr>
    </w:p>
    <w:p w:rsidR="00F964DF" w:rsidRDefault="00F964DF" w:rsidP="004001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należy złożyć do Siedziby Zamawiającego do dnia </w:t>
      </w:r>
      <w:r>
        <w:rPr>
          <w:rFonts w:ascii="Times New Roman" w:hAnsi="Times New Roman"/>
          <w:b/>
          <w:sz w:val="24"/>
          <w:szCs w:val="24"/>
          <w:u w:val="single"/>
        </w:rPr>
        <w:t>23.11.2017r. do godziny 10.00.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64DF" w:rsidRDefault="00F964DF" w:rsidP="004001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Decyduje data i godzina wpływu oferty do siedziby Zamawiającego. Oferty złożone po terminie nie będą uwzględniane.</w:t>
      </w:r>
    </w:p>
    <w:p w:rsidR="00F964DF" w:rsidRDefault="00F964DF" w:rsidP="004001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ponoszą wszelkie koszty związane z przygotowaniem i złożeniem oferty.</w:t>
      </w:r>
    </w:p>
    <w:p w:rsidR="00F964DF" w:rsidRDefault="00F964DF" w:rsidP="004001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toku dokonywania badania i oceny ofert, Zamawiający może żądać udzielenia przez Wykonawców wyjaśnień dotyczących treści złożonych przez nich ofert.</w:t>
      </w:r>
    </w:p>
    <w:p w:rsidR="00F964DF" w:rsidRDefault="00F964DF" w:rsidP="00C540C4">
      <w:pPr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</w:t>
      </w:r>
    </w:p>
    <w:p w:rsidR="00F964DF" w:rsidRDefault="00F964DF" w:rsidP="004001F3">
      <w:pPr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Dyrektor  PZAZ </w:t>
      </w:r>
    </w:p>
    <w:p w:rsidR="00F964DF" w:rsidRDefault="00F964DF" w:rsidP="00C540C4">
      <w:pPr>
        <w:ind w:left="4956" w:firstLine="708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mgr Małgorzata Paprota</w:t>
      </w:r>
    </w:p>
    <w:p w:rsidR="00F964DF" w:rsidRDefault="00F964DF" w:rsidP="00044AB6">
      <w:pPr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Załączniki:</w:t>
      </w:r>
    </w:p>
    <w:p w:rsidR="00F964DF" w:rsidRDefault="00F964DF" w:rsidP="00044AB6">
      <w:pPr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1. Formularz ofertowy (załącznik nr 1)</w:t>
      </w:r>
    </w:p>
    <w:p w:rsidR="00F964DF" w:rsidRDefault="00F964DF" w:rsidP="00044AB6">
      <w:pPr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2. Wzór umowy (załącznik nr 2)</w:t>
      </w:r>
    </w:p>
    <w:sectPr w:rsidR="00F964DF" w:rsidSect="0095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FDB"/>
    <w:multiLevelType w:val="hybridMultilevel"/>
    <w:tmpl w:val="F976D1E8"/>
    <w:lvl w:ilvl="0" w:tplc="4C92F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A41B4C"/>
    <w:multiLevelType w:val="hybridMultilevel"/>
    <w:tmpl w:val="0E900D5C"/>
    <w:lvl w:ilvl="0" w:tplc="36B420F8">
      <w:start w:val="1"/>
      <w:numFmt w:val="decimal"/>
      <w:lvlText w:val="%1."/>
      <w:lvlJc w:val="left"/>
      <w:pPr>
        <w:ind w:left="72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F649A8"/>
    <w:multiLevelType w:val="hybridMultilevel"/>
    <w:tmpl w:val="15A022BE"/>
    <w:lvl w:ilvl="0" w:tplc="4A1A3F5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1"/>
        </w:tabs>
        <w:ind w:left="178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1"/>
        </w:tabs>
        <w:ind w:left="250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1"/>
        </w:tabs>
        <w:ind w:left="394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1"/>
        </w:tabs>
        <w:ind w:left="466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1"/>
        </w:tabs>
        <w:ind w:left="610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1"/>
        </w:tabs>
        <w:ind w:left="6821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532"/>
    <w:rsid w:val="00044AB6"/>
    <w:rsid w:val="000C5EC1"/>
    <w:rsid w:val="001B61DD"/>
    <w:rsid w:val="00361ED2"/>
    <w:rsid w:val="004001F3"/>
    <w:rsid w:val="004A7CFA"/>
    <w:rsid w:val="004B3936"/>
    <w:rsid w:val="00614726"/>
    <w:rsid w:val="00761EC9"/>
    <w:rsid w:val="009512E8"/>
    <w:rsid w:val="00A710E3"/>
    <w:rsid w:val="00A713ED"/>
    <w:rsid w:val="00A94C50"/>
    <w:rsid w:val="00B2000C"/>
    <w:rsid w:val="00C540C4"/>
    <w:rsid w:val="00C67532"/>
    <w:rsid w:val="00E2575F"/>
    <w:rsid w:val="00E31DF2"/>
    <w:rsid w:val="00F964DF"/>
    <w:rsid w:val="00F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AB6"/>
    <w:pPr>
      <w:spacing w:before="240" w:after="0" w:line="240" w:lineRule="auto"/>
      <w:outlineLvl w:val="0"/>
    </w:pPr>
    <w:rPr>
      <w:rFonts w:ascii="Arial" w:hAnsi="Arial"/>
      <w:b/>
      <w:sz w:val="24"/>
      <w:szCs w:val="20"/>
      <w:u w:val="single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44AB6"/>
    <w:rPr>
      <w:rFonts w:ascii="Arial" w:hAnsi="Arial"/>
      <w:b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044AB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AB6"/>
    <w:pPr>
      <w:spacing w:after="0" w:line="240" w:lineRule="auto"/>
    </w:pPr>
    <w:rPr>
      <w:rFonts w:ascii="Times New Roman" w:hAnsi="Times New Roman"/>
      <w:kern w:val="36"/>
      <w:sz w:val="26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4AB6"/>
    <w:rPr>
      <w:rFonts w:ascii="Times New Roman" w:hAnsi="Times New Roman"/>
      <w:kern w:val="36"/>
      <w:sz w:val="26"/>
    </w:rPr>
  </w:style>
  <w:style w:type="paragraph" w:styleId="NoSpacing">
    <w:name w:val="No Spacing"/>
    <w:uiPriority w:val="1"/>
    <w:qFormat/>
    <w:rsid w:val="00044A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azleczna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azleczn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z.leczna.pl" TargetMode="External"/><Relationship Id="rId5" Type="http://schemas.openxmlformats.org/officeDocument/2006/relationships/hyperlink" Target="mailto:pzazleczna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751</Words>
  <Characters>4506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dgrzechnik</dc:creator>
  <cp:keywords/>
  <dc:description/>
  <cp:lastModifiedBy>Paweł Romańczuk</cp:lastModifiedBy>
  <cp:revision>2</cp:revision>
  <dcterms:created xsi:type="dcterms:W3CDTF">2017-11-15T12:01:00Z</dcterms:created>
  <dcterms:modified xsi:type="dcterms:W3CDTF">2017-11-15T12:01:00Z</dcterms:modified>
</cp:coreProperties>
</file>