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94" w:rsidRDefault="00E36C94" w:rsidP="00744CBA">
      <w:pPr>
        <w:pStyle w:val="Title"/>
        <w:jc w:val="right"/>
        <w:rPr>
          <w:b w:val="0"/>
        </w:rPr>
      </w:pPr>
      <w:r>
        <w:rPr>
          <w:b w:val="0"/>
        </w:rPr>
        <w:t>Załącznik nr 2</w:t>
      </w:r>
    </w:p>
    <w:p w:rsidR="00E36C94" w:rsidRDefault="00E36C94" w:rsidP="00744CBA">
      <w:pPr>
        <w:pStyle w:val="Title"/>
        <w:jc w:val="left"/>
      </w:pPr>
      <w:r>
        <w:t xml:space="preserve">PZAZ.XI.272.1.8.2016                                                                           </w:t>
      </w:r>
      <w:r>
        <w:tab/>
      </w:r>
      <w:r>
        <w:tab/>
      </w:r>
      <w:r>
        <w:tab/>
      </w:r>
      <w:r>
        <w:tab/>
      </w:r>
      <w:r>
        <w:tab/>
      </w:r>
      <w:r>
        <w:tab/>
        <w:t xml:space="preserve"> </w:t>
      </w:r>
    </w:p>
    <w:p w:rsidR="00E36C94" w:rsidRDefault="00E36C94" w:rsidP="00744CBA">
      <w:pPr>
        <w:pStyle w:val="Title"/>
      </w:pPr>
      <w:r>
        <w:t>/wzór umowy/</w:t>
      </w:r>
    </w:p>
    <w:p w:rsidR="00E36C94" w:rsidRDefault="00E36C94" w:rsidP="00744CBA">
      <w:pPr>
        <w:pStyle w:val="Title"/>
      </w:pPr>
      <w:r>
        <w:t>UMOWA  Nr …… /2016/PZAZ</w:t>
      </w:r>
    </w:p>
    <w:p w:rsidR="00E36C94" w:rsidRDefault="00E36C94" w:rsidP="00744CBA">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E36C94" w:rsidRDefault="00E36C94" w:rsidP="00744CBA">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E36C94" w:rsidRDefault="00E36C94" w:rsidP="00744CBA">
      <w:pPr>
        <w:pStyle w:val="NoSpacing"/>
        <w:rPr>
          <w:rFonts w:ascii="Times New Roman" w:hAnsi="Times New Roman"/>
          <w:sz w:val="24"/>
          <w:szCs w:val="24"/>
        </w:rPr>
      </w:pPr>
      <w:r>
        <w:rPr>
          <w:rFonts w:ascii="Times New Roman" w:hAnsi="Times New Roman"/>
          <w:sz w:val="24"/>
          <w:szCs w:val="24"/>
        </w:rPr>
        <w:t>ul. Krasnystawska 52, 21-010 Łęczna</w:t>
      </w:r>
    </w:p>
    <w:p w:rsidR="00E36C94" w:rsidRDefault="00E36C94" w:rsidP="00744CBA">
      <w:pPr>
        <w:pStyle w:val="NoSpacing"/>
        <w:rPr>
          <w:rFonts w:ascii="Times New Roman" w:hAnsi="Times New Roman"/>
          <w:sz w:val="24"/>
          <w:szCs w:val="24"/>
        </w:rPr>
      </w:pPr>
      <w:r>
        <w:rPr>
          <w:rFonts w:ascii="Times New Roman" w:hAnsi="Times New Roman"/>
          <w:sz w:val="24"/>
          <w:szCs w:val="24"/>
        </w:rPr>
        <w:t>reprezentowanym przez: dyrektora – Małgorzatę Paprotę</w:t>
      </w:r>
    </w:p>
    <w:p w:rsidR="00E36C94" w:rsidRDefault="00E36C94" w:rsidP="00744CBA">
      <w:pPr>
        <w:pStyle w:val="NoSpacing"/>
        <w:rPr>
          <w:rFonts w:ascii="Times New Roman" w:hAnsi="Times New Roman"/>
          <w:bCs/>
          <w:sz w:val="24"/>
          <w:szCs w:val="24"/>
        </w:rPr>
      </w:pPr>
      <w:r>
        <w:rPr>
          <w:rFonts w:ascii="Times New Roman" w:hAnsi="Times New Roman"/>
          <w:sz w:val="24"/>
          <w:szCs w:val="24"/>
        </w:rPr>
        <w:t xml:space="preserve">zwanym dalej </w:t>
      </w:r>
      <w:r>
        <w:rPr>
          <w:rFonts w:ascii="Times New Roman" w:hAnsi="Times New Roman"/>
          <w:bCs/>
          <w:sz w:val="24"/>
          <w:szCs w:val="24"/>
        </w:rPr>
        <w:t>„Zamawiającym”,</w:t>
      </w:r>
    </w:p>
    <w:p w:rsidR="00E36C94" w:rsidRDefault="00E36C94" w:rsidP="00744CBA">
      <w:pPr>
        <w:pStyle w:val="NoSpacing"/>
        <w:rPr>
          <w:rFonts w:ascii="Times New Roman" w:hAnsi="Times New Roman"/>
          <w:bCs/>
          <w:sz w:val="24"/>
          <w:szCs w:val="24"/>
        </w:rPr>
      </w:pPr>
    </w:p>
    <w:p w:rsidR="00E36C94" w:rsidRDefault="00E36C94" w:rsidP="00744CBA">
      <w:pPr>
        <w:pStyle w:val="Indeks"/>
        <w:suppressLineNumbers w:val="0"/>
        <w:rPr>
          <w:rFonts w:cs="Times New Roman"/>
        </w:rPr>
      </w:pPr>
      <w:r>
        <w:rPr>
          <w:rFonts w:cs="Times New Roman"/>
        </w:rPr>
        <w:t xml:space="preserve">a </w:t>
      </w:r>
    </w:p>
    <w:p w:rsidR="00E36C94" w:rsidRDefault="00E36C94" w:rsidP="00744CBA">
      <w:pPr>
        <w:pStyle w:val="NoSpacing"/>
        <w:rPr>
          <w:rFonts w:ascii="Times New Roman" w:hAnsi="Times New Roman"/>
          <w:sz w:val="24"/>
          <w:szCs w:val="24"/>
        </w:rPr>
      </w:pPr>
    </w:p>
    <w:p w:rsidR="00E36C94" w:rsidRDefault="00E36C94" w:rsidP="00744CBA">
      <w:pPr>
        <w:pStyle w:val="NoSpacing"/>
        <w:rPr>
          <w:rFonts w:ascii="Times New Roman" w:hAnsi="Times New Roman"/>
          <w:b/>
          <w:bCs/>
          <w:sz w:val="24"/>
          <w:szCs w:val="24"/>
        </w:rPr>
      </w:pPr>
      <w:r>
        <w:rPr>
          <w:rFonts w:ascii="Times New Roman" w:hAnsi="Times New Roman"/>
          <w:b/>
          <w:sz w:val="24"/>
          <w:szCs w:val="24"/>
        </w:rPr>
        <w:t xml:space="preserve">Przedsiębiorstwem </w:t>
      </w:r>
    </w:p>
    <w:p w:rsidR="00E36C94" w:rsidRDefault="00E36C94" w:rsidP="00744CBA">
      <w:pPr>
        <w:pStyle w:val="NoSpacing"/>
        <w:rPr>
          <w:rFonts w:ascii="Times New Roman" w:hAnsi="Times New Roman"/>
          <w:sz w:val="24"/>
          <w:szCs w:val="24"/>
        </w:rPr>
      </w:pPr>
      <w:r>
        <w:rPr>
          <w:rFonts w:ascii="Times New Roman" w:hAnsi="Times New Roman"/>
          <w:sz w:val="24"/>
          <w:szCs w:val="24"/>
        </w:rPr>
        <w:t>z siedzibą w …………………………</w:t>
      </w:r>
    </w:p>
    <w:p w:rsidR="00E36C94" w:rsidRDefault="00E36C94" w:rsidP="00744CBA">
      <w:pPr>
        <w:pStyle w:val="NoSpacing"/>
        <w:rPr>
          <w:rFonts w:ascii="Times New Roman" w:hAnsi="Times New Roman"/>
          <w:sz w:val="24"/>
          <w:szCs w:val="24"/>
        </w:rPr>
      </w:pPr>
      <w:r>
        <w:rPr>
          <w:rFonts w:ascii="Times New Roman" w:hAnsi="Times New Roman"/>
          <w:sz w:val="24"/>
          <w:szCs w:val="24"/>
        </w:rPr>
        <w:t xml:space="preserve">wpisaną w dniu ……………. </w:t>
      </w:r>
    </w:p>
    <w:p w:rsidR="00E36C94" w:rsidRDefault="00E36C94" w:rsidP="00744CBA">
      <w:pPr>
        <w:pStyle w:val="NoSpacing"/>
        <w:rPr>
          <w:rFonts w:ascii="Times New Roman" w:hAnsi="Times New Roman"/>
          <w:sz w:val="24"/>
          <w:szCs w:val="24"/>
        </w:rPr>
      </w:pPr>
      <w:r>
        <w:rPr>
          <w:rFonts w:ascii="Times New Roman" w:hAnsi="Times New Roman"/>
          <w:sz w:val="24"/>
          <w:szCs w:val="24"/>
        </w:rPr>
        <w:t>NIP :………….  REGON: …………..</w:t>
      </w:r>
    </w:p>
    <w:p w:rsidR="00E36C94" w:rsidRDefault="00E36C94" w:rsidP="00744CBA">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bCs/>
          <w:sz w:val="24"/>
          <w:szCs w:val="24"/>
        </w:rPr>
        <w:t>Wykonawcą.</w:t>
      </w:r>
    </w:p>
    <w:p w:rsidR="00E36C94" w:rsidRDefault="00E36C94" w:rsidP="00744CBA">
      <w:pPr>
        <w:pStyle w:val="NoSpacing"/>
        <w:rPr>
          <w:rFonts w:ascii="Times New Roman" w:hAnsi="Times New Roman"/>
          <w:b/>
          <w:bCs/>
          <w:sz w:val="24"/>
          <w:szCs w:val="24"/>
        </w:rPr>
      </w:pPr>
      <w:r>
        <w:rPr>
          <w:rFonts w:ascii="Times New Roman" w:hAnsi="Times New Roman"/>
          <w:b/>
          <w:bCs/>
          <w:sz w:val="24"/>
          <w:szCs w:val="24"/>
        </w:rPr>
        <w:t xml:space="preserve">Wykonawcę reprezentuje: …………………… </w:t>
      </w:r>
    </w:p>
    <w:p w:rsidR="00E36C94" w:rsidRDefault="00E36C94" w:rsidP="00744CBA">
      <w:pPr>
        <w:jc w:val="both"/>
        <w:rPr>
          <w:rFonts w:ascii="Times New Roman" w:hAnsi="Times New Roman"/>
          <w:sz w:val="24"/>
          <w:szCs w:val="24"/>
        </w:rPr>
      </w:pPr>
    </w:p>
    <w:p w:rsidR="00E36C94" w:rsidRDefault="00E36C94" w:rsidP="00744CBA">
      <w:pPr>
        <w:jc w:val="both"/>
        <w:rPr>
          <w:rFonts w:ascii="Times New Roman" w:hAnsi="Times New Roman"/>
          <w:bCs/>
          <w:sz w:val="24"/>
          <w:szCs w:val="24"/>
        </w:rPr>
      </w:pPr>
      <w:r>
        <w:rPr>
          <w:rFonts w:ascii="Times New Roman" w:hAnsi="Times New Roman"/>
          <w:sz w:val="24"/>
          <w:szCs w:val="24"/>
        </w:rPr>
        <w:t xml:space="preserve">Strony zawierają umowę zgodnie z art. 4 pkt 8 ustawy z dnia 29 stycznia 2004r. Prawo zamówień publicznych (Dz. U. z 2015r. poz. 2164 z póź. zm.) oraz Zarządzeniem Nr 3/2014 </w:t>
      </w:r>
      <w:r>
        <w:rPr>
          <w:rFonts w:ascii="Times New Roman" w:hAnsi="Times New Roman"/>
          <w:sz w:val="24"/>
          <w:szCs w:val="24"/>
        </w:rPr>
        <w:br/>
        <w:t xml:space="preserve">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E36C94" w:rsidRDefault="00E36C94" w:rsidP="00744CBA">
      <w:pPr>
        <w:jc w:val="center"/>
        <w:rPr>
          <w:rFonts w:ascii="Times New Roman" w:hAnsi="Times New Roman"/>
          <w:sz w:val="24"/>
          <w:szCs w:val="24"/>
        </w:rPr>
      </w:pPr>
      <w:r>
        <w:rPr>
          <w:rFonts w:ascii="Times New Roman" w:hAnsi="Times New Roman"/>
          <w:sz w:val="24"/>
          <w:szCs w:val="24"/>
        </w:rPr>
        <w:t>§ 1</w:t>
      </w:r>
    </w:p>
    <w:p w:rsidR="00E36C94" w:rsidRDefault="00E36C94" w:rsidP="00744CB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dostarczać art. chemii profesjonalnej do siedziby Zamawiającego tj.: Powiatowego Zakładu Aktywności Zawodowej </w:t>
      </w:r>
      <w:r>
        <w:rPr>
          <w:rFonts w:ascii="Times New Roman" w:hAnsi="Times New Roman"/>
          <w:sz w:val="24"/>
          <w:szCs w:val="24"/>
        </w:rPr>
        <w:br/>
        <w:t xml:space="preserve">w Łęcznej, ul. Krasnystawska 52, 21-010 Łęczna, Tel.: 81 752 29 20,  własnym transportem, na swój koszt w terminie dwóch dni  od daty złożenia zapotrzebowania </w:t>
      </w:r>
      <w:r>
        <w:rPr>
          <w:rFonts w:ascii="Times New Roman" w:hAnsi="Times New Roman"/>
          <w:sz w:val="24"/>
          <w:szCs w:val="24"/>
        </w:rPr>
        <w:br/>
        <w:t>w formie pisemnej dostarczonego za pomocą faksu w ramach  złożonej przez siebie oferty w zakresie ilości i ceny, stanowiącą integralną część niniejszej umowy.</w:t>
      </w:r>
    </w:p>
    <w:p w:rsidR="00E36C94" w:rsidRDefault="00E36C94" w:rsidP="00744CB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Wartością przedmiotu zamówienia jest wartość określona w formularzu ofertowym, stanowiącym załącznik nr 1 do niniejszej umowy i wynosi: …………. </w:t>
      </w:r>
      <w:r>
        <w:rPr>
          <w:rFonts w:ascii="Times New Roman" w:hAnsi="Times New Roman"/>
          <w:b/>
          <w:sz w:val="24"/>
          <w:szCs w:val="24"/>
        </w:rPr>
        <w:t>netto,                brutto: …………….. (słownie: ………………………………………………………….)</w:t>
      </w:r>
    </w:p>
    <w:p w:rsidR="00E36C94" w:rsidRDefault="00E36C94" w:rsidP="00744CB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Strony przewidują możliwość zwiększenia lub zmniejszenia ilości zamówienia do 20% wartości netto lub zmianę w stosunku do ilości oraz asortymentu artykułów chemii profesjonalnej, uszczegółowionych w formularzu ofertowym, stanowiącym integralną część umowy.</w:t>
      </w:r>
    </w:p>
    <w:p w:rsidR="00E36C94" w:rsidRDefault="00E36C94" w:rsidP="002C106F">
      <w:pPr>
        <w:spacing w:after="0" w:line="240" w:lineRule="auto"/>
        <w:jc w:val="both"/>
        <w:rPr>
          <w:rFonts w:ascii="Times New Roman" w:hAnsi="Times New Roman"/>
          <w:sz w:val="24"/>
          <w:szCs w:val="24"/>
        </w:rPr>
      </w:pPr>
    </w:p>
    <w:p w:rsidR="00E36C94" w:rsidRDefault="00E36C94" w:rsidP="002C106F">
      <w:pPr>
        <w:spacing w:after="0" w:line="240" w:lineRule="auto"/>
        <w:jc w:val="center"/>
        <w:rPr>
          <w:rFonts w:ascii="Times New Roman" w:hAnsi="Times New Roman"/>
          <w:sz w:val="24"/>
          <w:szCs w:val="24"/>
        </w:rPr>
      </w:pPr>
      <w:r>
        <w:rPr>
          <w:rFonts w:ascii="Times New Roman" w:hAnsi="Times New Roman"/>
          <w:sz w:val="24"/>
          <w:szCs w:val="24"/>
        </w:rPr>
        <w:t>§2</w:t>
      </w:r>
    </w:p>
    <w:p w:rsidR="00E36C94" w:rsidRPr="002C106F" w:rsidRDefault="00E36C94"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16"/>
          <w:szCs w:val="16"/>
          <w:lang w:eastAsia="pl-PL"/>
        </w:rPr>
        <w:t xml:space="preserve"> </w:t>
      </w:r>
      <w:r w:rsidRPr="002C106F">
        <w:rPr>
          <w:rFonts w:ascii="Times New Roman" w:hAnsi="Times New Roman"/>
          <w:color w:val="000000"/>
          <w:sz w:val="24"/>
          <w:szCs w:val="24"/>
          <w:lang w:eastAsia="pl-PL"/>
        </w:rPr>
        <w:t xml:space="preserve">Wykonawca zobowiązuje się do użyczenia trzyfunkcyjnych mieszalników z wężem 15 m. w ilości min. 3 szt., dozowników do płynu myjącego i nabłyszczającego do czterech zmywarek, dozowników do produktów typu Apex w ilości 2 szt., dozowników na 4 produkty w ilości 2 szt., dozowników do mycia i dezynfekcji rąk w ilości 10 szt. (cenę użyczenia należy wliczyć w cenę oferty). </w:t>
      </w:r>
    </w:p>
    <w:p w:rsidR="00E36C94" w:rsidRPr="002C106F" w:rsidRDefault="00E36C94"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 xml:space="preserve">Wykonawca zobowiązuje się do regularnego serwisu urządzeń dozujących - minimum jeden raz w miesiącu z pozostawieniem raportu. Wykonawca zobowiązuje się do przeprowadzenia szkoleń dla personelu każdorazowo na życzenie zamawiającego. </w:t>
      </w:r>
    </w:p>
    <w:p w:rsidR="00E36C94" w:rsidRPr="002C106F" w:rsidRDefault="00E36C94"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 xml:space="preserve"> Wykonawca zobowiązuje się do wprowadzenia procedur higienicznych ze stosowanych środków. </w:t>
      </w:r>
    </w:p>
    <w:p w:rsidR="00E36C94" w:rsidRPr="002C106F" w:rsidRDefault="00E36C94"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 xml:space="preserve">Wykonawca zobowiązany jest do dostarczenia wraz z pierwszą dostawą kart stanowiskowych, zezwolenie do obrotu produktu biobójczego - zgodnie z przepisami ustawy z dn. 13 września 2002r. o produktach biobójczych ( Dz. U. nr 175, poz. 1433 z późn. zm.). Ponadto należy złożyć certyfikaty: system zarządzania jakością ISO 9001, oraz system zarządzania środowiskowego ISO 14001 (dotyczy producenta środków przedmiotu zamówienia ). </w:t>
      </w:r>
    </w:p>
    <w:p w:rsidR="00E36C94" w:rsidRPr="002C106F" w:rsidRDefault="00E36C94"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Zamawiający zastrzega sobie możliwość przeprowadzenia badań zgodności oferowanego środka z deklarowanym w laboratorium chemicznym, na koszt wykonawcy.</w:t>
      </w:r>
    </w:p>
    <w:p w:rsidR="00E36C94" w:rsidRPr="002C106F" w:rsidRDefault="00E36C94" w:rsidP="002C106F">
      <w:pPr>
        <w:numPr>
          <w:ilvl w:val="0"/>
          <w:numId w:val="6"/>
        </w:numPr>
        <w:tabs>
          <w:tab w:val="left" w:pos="284"/>
        </w:tabs>
        <w:spacing w:after="0" w:line="240" w:lineRule="auto"/>
        <w:ind w:left="0" w:firstLine="0"/>
        <w:jc w:val="both"/>
        <w:rPr>
          <w:rFonts w:ascii="Times New Roman" w:hAnsi="Times New Roman"/>
          <w:b/>
          <w:bCs/>
          <w:color w:val="000000"/>
          <w:sz w:val="24"/>
          <w:szCs w:val="24"/>
          <w:lang w:eastAsia="pl-PL"/>
        </w:rPr>
      </w:pPr>
      <w:r w:rsidRPr="002C106F">
        <w:rPr>
          <w:rFonts w:ascii="Times New Roman" w:hAnsi="Times New Roman"/>
          <w:color w:val="000000"/>
          <w:sz w:val="24"/>
          <w:szCs w:val="24"/>
          <w:lang w:eastAsia="pl-PL"/>
        </w:rPr>
        <w:t xml:space="preserve">W czasie trwania  umowy, wykonawca lub przedstawiciel producenta oferowanych środków zobowiązuje się do wykonania raz na kwartał badań czystości mytych powierzchni </w:t>
      </w:r>
      <w:r>
        <w:rPr>
          <w:rFonts w:ascii="Times New Roman" w:hAnsi="Times New Roman"/>
          <w:color w:val="000000"/>
          <w:sz w:val="24"/>
          <w:szCs w:val="24"/>
          <w:lang w:eastAsia="pl-PL"/>
        </w:rPr>
        <w:br/>
      </w:r>
      <w:r w:rsidRPr="002C106F">
        <w:rPr>
          <w:rFonts w:ascii="Times New Roman" w:hAnsi="Times New Roman"/>
          <w:color w:val="000000"/>
          <w:sz w:val="24"/>
          <w:szCs w:val="24"/>
          <w:lang w:eastAsia="pl-PL"/>
        </w:rPr>
        <w:t>i rąk, w ilości min 10 prób , przy użyciu pasków testowych Speed Check.</w:t>
      </w:r>
    </w:p>
    <w:p w:rsidR="00E36C94" w:rsidRDefault="00E36C94" w:rsidP="002C106F">
      <w:pPr>
        <w:spacing w:after="0" w:line="240" w:lineRule="auto"/>
        <w:ind w:left="360"/>
        <w:jc w:val="both"/>
        <w:rPr>
          <w:rFonts w:ascii="Times New Roman" w:hAnsi="Times New Roman"/>
          <w:sz w:val="24"/>
          <w:szCs w:val="24"/>
        </w:rPr>
      </w:pPr>
    </w:p>
    <w:p w:rsidR="00E36C94" w:rsidRDefault="00E36C94" w:rsidP="002C106F">
      <w:pPr>
        <w:spacing w:after="0" w:line="240" w:lineRule="auto"/>
        <w:ind w:left="360"/>
        <w:jc w:val="both"/>
        <w:rPr>
          <w:rFonts w:ascii="Times New Roman" w:hAnsi="Times New Roman"/>
          <w:sz w:val="24"/>
          <w:szCs w:val="24"/>
        </w:rPr>
      </w:pPr>
    </w:p>
    <w:p w:rsidR="00E36C94" w:rsidRDefault="00E36C94" w:rsidP="00F862AC">
      <w:pPr>
        <w:tabs>
          <w:tab w:val="left" w:pos="4275"/>
          <w:tab w:val="center" w:pos="4716"/>
        </w:tabs>
        <w:spacing w:after="0" w:line="240" w:lineRule="auto"/>
        <w:ind w:left="360"/>
        <w:rPr>
          <w:rFonts w:ascii="Times New Roman" w:hAnsi="Times New Roman"/>
          <w:sz w:val="24"/>
          <w:szCs w:val="24"/>
        </w:rPr>
      </w:pPr>
      <w:r>
        <w:rPr>
          <w:rFonts w:ascii="Times New Roman" w:hAnsi="Times New Roman"/>
          <w:sz w:val="24"/>
          <w:szCs w:val="24"/>
        </w:rPr>
        <w:tab/>
        <w:t xml:space="preserve">  §3</w:t>
      </w:r>
    </w:p>
    <w:p w:rsidR="00E36C94" w:rsidRPr="00F862AC" w:rsidRDefault="00E36C94"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b/>
          <w:bCs/>
          <w:color w:val="000000"/>
          <w:sz w:val="24"/>
          <w:szCs w:val="24"/>
          <w:lang w:eastAsia="pl-PL"/>
        </w:rPr>
        <w:t>Ponadto, Wykonawca zobowiązany będzie do:</w:t>
      </w:r>
      <w:r w:rsidRPr="00F862AC">
        <w:rPr>
          <w:rFonts w:ascii="Times New Roman" w:hAnsi="Times New Roman"/>
          <w:color w:val="000000"/>
          <w:sz w:val="24"/>
          <w:szCs w:val="24"/>
          <w:lang w:eastAsia="pl-PL"/>
        </w:rPr>
        <w:t xml:space="preserve"> </w:t>
      </w:r>
    </w:p>
    <w:p w:rsidR="00E36C94" w:rsidRDefault="00E36C94"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color w:val="000000"/>
          <w:sz w:val="24"/>
          <w:szCs w:val="24"/>
          <w:lang w:eastAsia="pl-PL"/>
        </w:rPr>
        <w:t xml:space="preserve">1. Dostarczenia aktualnych kart charakterystyki produktów. </w:t>
      </w:r>
    </w:p>
    <w:p w:rsidR="00E36C94" w:rsidRDefault="00E36C94"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color w:val="000000"/>
          <w:sz w:val="24"/>
          <w:szCs w:val="24"/>
          <w:lang w:eastAsia="pl-PL"/>
        </w:rPr>
        <w:t xml:space="preserve">2.Użyczenia wraz z montażem na okres obowiązywania umowy nowych urządzeń dozujących w niezbędnych ilościach. </w:t>
      </w:r>
    </w:p>
    <w:p w:rsidR="00E36C94" w:rsidRDefault="00E36C94"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color w:val="000000"/>
          <w:sz w:val="24"/>
          <w:szCs w:val="24"/>
          <w:lang w:eastAsia="pl-PL"/>
        </w:rPr>
        <w:t xml:space="preserve">3.Serwisu bieżącego urządzeń dozujących w czasie nie dłuższym niż 48 godz. od chwili zgłoszeń usterki. </w:t>
      </w:r>
    </w:p>
    <w:p w:rsidR="00E36C94" w:rsidRDefault="00E36C94" w:rsidP="00F862AC">
      <w:pPr>
        <w:spacing w:after="0" w:line="240" w:lineRule="auto"/>
        <w:jc w:val="both"/>
        <w:rPr>
          <w:rFonts w:ascii="Times New Roman" w:hAnsi="Times New Roman"/>
          <w:color w:val="000000"/>
          <w:sz w:val="24"/>
          <w:szCs w:val="24"/>
          <w:lang w:eastAsia="pl-PL"/>
        </w:rPr>
      </w:pPr>
      <w:r w:rsidRPr="00F862AC">
        <w:rPr>
          <w:rFonts w:ascii="Times New Roman" w:hAnsi="Times New Roman"/>
          <w:color w:val="000000"/>
          <w:sz w:val="24"/>
          <w:szCs w:val="24"/>
          <w:lang w:eastAsia="pl-PL"/>
        </w:rPr>
        <w:t xml:space="preserve">4. Szkolenia załogi (przynajmniej dwa razy w ciągu roku) z zakresu: BHP stosowania środków chemicznych; plany higieniczne zgodne z HACCP, podstawy HACCP; higiena osobista; wstęp do mikrobiologii; procedury mycia i dezynfekcji powierzchni i sprzętów </w:t>
      </w:r>
      <w:r>
        <w:rPr>
          <w:rFonts w:ascii="Times New Roman" w:hAnsi="Times New Roman"/>
          <w:color w:val="000000"/>
          <w:sz w:val="24"/>
          <w:szCs w:val="24"/>
          <w:lang w:eastAsia="pl-PL"/>
        </w:rPr>
        <w:br/>
      </w:r>
      <w:r w:rsidRPr="00F862AC">
        <w:rPr>
          <w:rFonts w:ascii="Times New Roman" w:hAnsi="Times New Roman"/>
          <w:color w:val="000000"/>
          <w:sz w:val="24"/>
          <w:szCs w:val="24"/>
          <w:lang w:eastAsia="pl-PL"/>
        </w:rPr>
        <w:t xml:space="preserve">w gastronomii; kontrola temperatur; </w:t>
      </w:r>
    </w:p>
    <w:p w:rsidR="00E36C94" w:rsidRDefault="00E36C94" w:rsidP="00F862AC">
      <w:pPr>
        <w:spacing w:after="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t>5</w:t>
      </w:r>
      <w:r w:rsidRPr="00F862AC">
        <w:rPr>
          <w:rFonts w:ascii="Times New Roman" w:hAnsi="Times New Roman"/>
          <w:color w:val="000000"/>
          <w:sz w:val="24"/>
          <w:szCs w:val="24"/>
          <w:lang w:eastAsia="pl-PL"/>
        </w:rPr>
        <w:t xml:space="preserve">. Wyposażenia kuchni w odpowiednie plansze i instrukcje stanowiskowe i parametryczne </w:t>
      </w:r>
      <w:r>
        <w:rPr>
          <w:rFonts w:ascii="Times New Roman" w:hAnsi="Times New Roman"/>
          <w:color w:val="000000"/>
          <w:sz w:val="24"/>
          <w:szCs w:val="24"/>
          <w:lang w:eastAsia="pl-PL"/>
        </w:rPr>
        <w:br/>
      </w:r>
      <w:r w:rsidRPr="00F862AC">
        <w:rPr>
          <w:rFonts w:ascii="Times New Roman" w:hAnsi="Times New Roman"/>
          <w:color w:val="000000"/>
          <w:sz w:val="24"/>
          <w:szCs w:val="24"/>
          <w:lang w:eastAsia="pl-PL"/>
        </w:rPr>
        <w:t xml:space="preserve">w niezbędnych ilościach. </w:t>
      </w:r>
    </w:p>
    <w:p w:rsidR="00E36C94" w:rsidRPr="006044CD" w:rsidRDefault="00E36C94" w:rsidP="006044CD">
      <w:pPr>
        <w:spacing w:after="0" w:line="240" w:lineRule="auto"/>
        <w:jc w:val="both"/>
        <w:rPr>
          <w:rFonts w:ascii="Times New Roman" w:hAnsi="Times New Roman"/>
          <w:b/>
          <w:bCs/>
          <w:color w:val="000000"/>
          <w:sz w:val="24"/>
          <w:szCs w:val="24"/>
          <w:lang w:eastAsia="pl-PL"/>
        </w:rPr>
      </w:pPr>
      <w:r>
        <w:rPr>
          <w:rFonts w:ascii="Times New Roman" w:hAnsi="Times New Roman"/>
          <w:color w:val="000000"/>
          <w:sz w:val="24"/>
          <w:szCs w:val="24"/>
          <w:lang w:eastAsia="pl-PL"/>
        </w:rPr>
        <w:t>6</w:t>
      </w:r>
      <w:r w:rsidRPr="00F862AC">
        <w:rPr>
          <w:rFonts w:ascii="Times New Roman" w:hAnsi="Times New Roman"/>
          <w:color w:val="000000"/>
          <w:sz w:val="24"/>
          <w:szCs w:val="24"/>
          <w:lang w:eastAsia="pl-PL"/>
        </w:rPr>
        <w:t xml:space="preserve">. Serwisu okresowego urządzeń dozujących i maszyn myjących minimum dwa razy </w:t>
      </w:r>
      <w:r>
        <w:rPr>
          <w:rFonts w:ascii="Times New Roman" w:hAnsi="Times New Roman"/>
          <w:color w:val="000000"/>
          <w:sz w:val="24"/>
          <w:szCs w:val="24"/>
          <w:lang w:eastAsia="pl-PL"/>
        </w:rPr>
        <w:br/>
      </w:r>
      <w:r w:rsidRPr="00F862AC">
        <w:rPr>
          <w:rFonts w:ascii="Times New Roman" w:hAnsi="Times New Roman"/>
          <w:color w:val="000000"/>
          <w:sz w:val="24"/>
          <w:szCs w:val="24"/>
          <w:lang w:eastAsia="pl-PL"/>
        </w:rPr>
        <w:t>w miesiącu.</w:t>
      </w:r>
      <w:r w:rsidRPr="00F862AC">
        <w:rPr>
          <w:rFonts w:ascii="Times New Roman" w:hAnsi="Times New Roman"/>
          <w:b/>
          <w:bCs/>
          <w:color w:val="000000"/>
          <w:sz w:val="24"/>
          <w:szCs w:val="24"/>
          <w:lang w:eastAsia="pl-PL"/>
        </w:rPr>
        <w:t xml:space="preserve"> </w:t>
      </w:r>
    </w:p>
    <w:p w:rsidR="00E36C94" w:rsidRDefault="00E36C94" w:rsidP="00744CBA">
      <w:pPr>
        <w:rPr>
          <w:rFonts w:ascii="Times New Roman" w:hAnsi="Times New Roman"/>
          <w:sz w:val="24"/>
          <w:szCs w:val="24"/>
        </w:rPr>
      </w:pPr>
    </w:p>
    <w:p w:rsidR="00E36C94" w:rsidRDefault="00E36C94" w:rsidP="00744CBA">
      <w:pPr>
        <w:jc w:val="center"/>
        <w:rPr>
          <w:rFonts w:ascii="Times New Roman" w:hAnsi="Times New Roman"/>
          <w:sz w:val="24"/>
          <w:szCs w:val="24"/>
        </w:rPr>
      </w:pPr>
      <w:r>
        <w:rPr>
          <w:rFonts w:ascii="Times New Roman" w:hAnsi="Times New Roman"/>
          <w:sz w:val="24"/>
          <w:szCs w:val="24"/>
        </w:rPr>
        <w:t>§4</w:t>
      </w:r>
    </w:p>
    <w:p w:rsidR="00E36C94" w:rsidRDefault="00E36C94" w:rsidP="00744CBA">
      <w:pPr>
        <w:pStyle w:val="BodyText"/>
        <w:numPr>
          <w:ilvl w:val="0"/>
          <w:numId w:val="2"/>
        </w:numPr>
        <w:tabs>
          <w:tab w:val="left" w:pos="0"/>
        </w:tabs>
      </w:pPr>
      <w:r>
        <w:t xml:space="preserve">Zamawiający zobowiązuje się zapłacić należność za przedmiot umowy przelewem </w:t>
      </w:r>
      <w:r>
        <w:br/>
        <w:t>w ciągu 21 dni od dnia dostawy i otrzymania faktury.</w:t>
      </w:r>
    </w:p>
    <w:p w:rsidR="00E36C94" w:rsidRDefault="00E36C94" w:rsidP="00744CBA">
      <w:pPr>
        <w:pStyle w:val="BodyText"/>
        <w:numPr>
          <w:ilvl w:val="0"/>
          <w:numId w:val="2"/>
        </w:numPr>
        <w:tabs>
          <w:tab w:val="left" w:pos="0"/>
        </w:tabs>
      </w:pPr>
      <w:r>
        <w:t xml:space="preserve">Wykonawca będzie wystawiał faktury na dostarczone artykuły w następujący sposób: </w:t>
      </w:r>
      <w:r>
        <w:rPr>
          <w:b/>
        </w:rPr>
        <w:t>Nabywca:</w:t>
      </w:r>
      <w:r>
        <w:t xml:space="preserve"> Powiat Łęczyński, Al. Jana Pawła II 95A, 21-010 Łęczna</w:t>
      </w:r>
    </w:p>
    <w:p w:rsidR="00E36C94" w:rsidRDefault="00E36C94" w:rsidP="00744CBA">
      <w:pPr>
        <w:pStyle w:val="BodyText"/>
        <w:tabs>
          <w:tab w:val="left" w:pos="0"/>
        </w:tabs>
        <w:ind w:left="360"/>
      </w:pPr>
      <w:r>
        <w:t xml:space="preserve">                        NIP: 505-001-77-32, REGON: 431019425</w:t>
      </w:r>
    </w:p>
    <w:p w:rsidR="00E36C94" w:rsidRDefault="00E36C94" w:rsidP="00744CBA">
      <w:pPr>
        <w:pStyle w:val="BodyText"/>
        <w:tabs>
          <w:tab w:val="left" w:pos="0"/>
        </w:tabs>
        <w:ind w:left="360"/>
      </w:pPr>
      <w:r>
        <w:t xml:space="preserve">      </w:t>
      </w:r>
      <w:r>
        <w:rPr>
          <w:b/>
        </w:rPr>
        <w:t>Odbiorca:</w:t>
      </w:r>
      <w:r>
        <w:t xml:space="preserve">  Powiatowy Zakład Aktywności Zawodowej w Łęcznej</w:t>
      </w:r>
    </w:p>
    <w:p w:rsidR="00E36C94" w:rsidRDefault="00E36C94" w:rsidP="00744CBA">
      <w:pPr>
        <w:pStyle w:val="BodyText"/>
        <w:tabs>
          <w:tab w:val="left" w:pos="0"/>
        </w:tabs>
        <w:ind w:left="360"/>
      </w:pPr>
      <w:r>
        <w:t xml:space="preserve">                        ul. Krasnystawska 52, 21-010 Łęczna</w:t>
      </w:r>
    </w:p>
    <w:p w:rsidR="00E36C94" w:rsidRDefault="00E36C94" w:rsidP="00744CBA">
      <w:pPr>
        <w:pStyle w:val="BodyText"/>
        <w:numPr>
          <w:ilvl w:val="0"/>
          <w:numId w:val="2"/>
        </w:numPr>
        <w:tabs>
          <w:tab w:val="left" w:pos="0"/>
        </w:tabs>
        <w:rPr>
          <w:bCs/>
        </w:rPr>
      </w:pPr>
      <w:r>
        <w:rPr>
          <w:bCs/>
        </w:rPr>
        <w:t>Zamawiający wyraża zgodę, aby Wykonawca wystawił fakturę VAT bez jego podpisu                          na fakturze.</w:t>
      </w:r>
    </w:p>
    <w:p w:rsidR="00E36C94" w:rsidRDefault="00E36C94" w:rsidP="00744CBA">
      <w:pPr>
        <w:pStyle w:val="BodyText"/>
        <w:numPr>
          <w:ilvl w:val="0"/>
          <w:numId w:val="2"/>
        </w:numPr>
        <w:tabs>
          <w:tab w:val="left" w:pos="0"/>
        </w:tabs>
      </w:pPr>
      <w:r>
        <w:t>Zamawiający będzie składał zamówienia na piśmie faksem na 2 dni przed terminem dostawy.</w:t>
      </w:r>
    </w:p>
    <w:p w:rsidR="00E36C94" w:rsidRDefault="00E36C94" w:rsidP="00744CBA">
      <w:pPr>
        <w:pStyle w:val="BodyText"/>
        <w:numPr>
          <w:ilvl w:val="0"/>
          <w:numId w:val="2"/>
        </w:numPr>
        <w:tabs>
          <w:tab w:val="left" w:pos="0"/>
        </w:tabs>
      </w:pPr>
      <w:r>
        <w:t xml:space="preserve"> Dostawy będą realizowane w miarę potrzeb Zamawiającego.</w:t>
      </w:r>
    </w:p>
    <w:p w:rsidR="00E36C94" w:rsidRDefault="00E36C94" w:rsidP="00744CBA">
      <w:pPr>
        <w:pStyle w:val="BodyText"/>
        <w:numPr>
          <w:ilvl w:val="0"/>
          <w:numId w:val="2"/>
        </w:numPr>
        <w:tabs>
          <w:tab w:val="left" w:pos="0"/>
        </w:tabs>
      </w:pPr>
      <w:r>
        <w:t>Zamawiający odmówi przyjęcia dostarczonych produktów w przypadku ich złej jakości.</w:t>
      </w:r>
    </w:p>
    <w:p w:rsidR="00E36C94" w:rsidRDefault="00E36C94" w:rsidP="00744CBA">
      <w:pPr>
        <w:pStyle w:val="BodyText"/>
        <w:ind w:left="180" w:hanging="180"/>
      </w:pPr>
    </w:p>
    <w:p w:rsidR="00E36C94" w:rsidRDefault="00E36C94" w:rsidP="00744CBA">
      <w:pPr>
        <w:jc w:val="center"/>
        <w:rPr>
          <w:rFonts w:ascii="Times New Roman" w:hAnsi="Times New Roman"/>
          <w:sz w:val="24"/>
          <w:szCs w:val="24"/>
        </w:rPr>
      </w:pPr>
      <w:r>
        <w:rPr>
          <w:rFonts w:ascii="Times New Roman" w:hAnsi="Times New Roman"/>
          <w:sz w:val="24"/>
          <w:szCs w:val="24"/>
        </w:rPr>
        <w:t>§5</w:t>
      </w:r>
    </w:p>
    <w:p w:rsidR="00E36C94" w:rsidRDefault="00E36C94" w:rsidP="00744CBA">
      <w:pPr>
        <w:ind w:left="360" w:hanging="360"/>
        <w:jc w:val="both"/>
        <w:rPr>
          <w:rFonts w:ascii="Times New Roman" w:hAnsi="Times New Roman"/>
          <w:sz w:val="24"/>
          <w:szCs w:val="24"/>
        </w:rPr>
      </w:pPr>
      <w:r>
        <w:rPr>
          <w:rFonts w:ascii="Times New Roman" w:hAnsi="Times New Roman"/>
          <w:sz w:val="24"/>
          <w:szCs w:val="24"/>
        </w:rPr>
        <w:t xml:space="preserve">1. Umowa zostaje zawarta na okres </w:t>
      </w:r>
      <w:r>
        <w:rPr>
          <w:rFonts w:ascii="Times New Roman" w:hAnsi="Times New Roman"/>
          <w:b/>
          <w:sz w:val="24"/>
          <w:szCs w:val="24"/>
          <w:u w:val="single"/>
        </w:rPr>
        <w:t>od dnia 01.01.2017r. do 31.12.2017r.,</w:t>
      </w:r>
      <w:r>
        <w:rPr>
          <w:rFonts w:ascii="Times New Roman" w:hAnsi="Times New Roman"/>
          <w:sz w:val="24"/>
          <w:szCs w:val="24"/>
        </w:rPr>
        <w:t xml:space="preserve"> przy czym każdej ze Stron przysługuje prawo jej rozwiązania, z zachowaniem jednomiesięcznego okresu wypowiedzenia.</w:t>
      </w:r>
    </w:p>
    <w:p w:rsidR="00E36C94" w:rsidRDefault="00E36C94" w:rsidP="00744CBA">
      <w:pPr>
        <w:ind w:left="360" w:hanging="360"/>
        <w:jc w:val="both"/>
        <w:rPr>
          <w:rFonts w:ascii="Times New Roman" w:hAnsi="Times New Roman"/>
          <w:sz w:val="24"/>
          <w:szCs w:val="24"/>
        </w:rPr>
      </w:pPr>
      <w:r>
        <w:rPr>
          <w:rFonts w:ascii="Times New Roman" w:hAnsi="Times New Roman"/>
          <w:sz w:val="24"/>
          <w:szCs w:val="24"/>
        </w:rPr>
        <w:t>2. Zamawiający może rozwiązać w terminie wcześniejszym umowę w przypadku naruszenia przez Wykonawcę §1 ust 1 i § 4 ust. 5 i 6.</w:t>
      </w:r>
    </w:p>
    <w:p w:rsidR="00E36C94" w:rsidRDefault="00E36C94" w:rsidP="00744CBA">
      <w:pPr>
        <w:jc w:val="center"/>
        <w:rPr>
          <w:rFonts w:ascii="Times New Roman" w:hAnsi="Times New Roman"/>
          <w:sz w:val="24"/>
          <w:szCs w:val="24"/>
        </w:rPr>
      </w:pPr>
      <w:r>
        <w:rPr>
          <w:rFonts w:ascii="Times New Roman" w:hAnsi="Times New Roman"/>
          <w:sz w:val="24"/>
          <w:szCs w:val="24"/>
        </w:rPr>
        <w:t>§6</w:t>
      </w:r>
    </w:p>
    <w:p w:rsidR="00E36C94" w:rsidRDefault="00E36C94" w:rsidP="00744CBA">
      <w:pPr>
        <w:numPr>
          <w:ilvl w:val="0"/>
          <w:numId w:val="3"/>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brutto ustalonego w § 1 ust.2 umowy za każdy </w:t>
      </w:r>
      <w:r>
        <w:rPr>
          <w:rFonts w:ascii="Times New Roman" w:hAnsi="Times New Roman"/>
          <w:color w:val="000000"/>
          <w:sz w:val="24"/>
          <w:szCs w:val="24"/>
        </w:rPr>
        <w:t>dzień zwłoki licząc od udokumentowanej daty zamówienia.</w:t>
      </w:r>
    </w:p>
    <w:p w:rsidR="00E36C94" w:rsidRDefault="00E36C94" w:rsidP="00744CBA">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rsidR="00E36C94" w:rsidRDefault="00E36C94" w:rsidP="00744CBA">
      <w:pPr>
        <w:jc w:val="center"/>
        <w:rPr>
          <w:rFonts w:ascii="Times New Roman" w:hAnsi="Times New Roman"/>
          <w:sz w:val="24"/>
          <w:szCs w:val="24"/>
        </w:rPr>
      </w:pPr>
      <w:r>
        <w:rPr>
          <w:rFonts w:ascii="Times New Roman" w:hAnsi="Times New Roman"/>
          <w:sz w:val="24"/>
          <w:szCs w:val="24"/>
        </w:rPr>
        <w:t>§7</w:t>
      </w:r>
    </w:p>
    <w:p w:rsidR="00E36C94" w:rsidRDefault="00E36C94" w:rsidP="00744CBA">
      <w:pPr>
        <w:pStyle w:val="BodyTextIndent2"/>
        <w:numPr>
          <w:ilvl w:val="0"/>
          <w:numId w:val="4"/>
        </w:numPr>
        <w:tabs>
          <w:tab w:val="num" w:pos="284"/>
        </w:tabs>
        <w:spacing w:line="240" w:lineRule="auto"/>
        <w:ind w:left="284" w:hanging="284"/>
        <w:jc w:val="both"/>
      </w:pPr>
      <w:r>
        <w:t xml:space="preserve">Wszelkie zmiany niniejszej umowy będą się odbywały za zgodą obu stron w formie pisemnych aneksów. </w:t>
      </w:r>
    </w:p>
    <w:p w:rsidR="00E36C94" w:rsidRDefault="00E36C94" w:rsidP="00744CBA">
      <w:pPr>
        <w:pStyle w:val="BodyTextIndent2"/>
        <w:numPr>
          <w:ilvl w:val="0"/>
          <w:numId w:val="4"/>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E36C94" w:rsidRDefault="00E36C94" w:rsidP="00744CBA">
      <w:pPr>
        <w:pStyle w:val="BodyTextIndent2"/>
        <w:numPr>
          <w:ilvl w:val="0"/>
          <w:numId w:val="4"/>
        </w:numPr>
        <w:tabs>
          <w:tab w:val="num" w:pos="284"/>
        </w:tabs>
        <w:spacing w:line="240" w:lineRule="auto"/>
        <w:ind w:left="284" w:hanging="284"/>
        <w:jc w:val="both"/>
      </w:pPr>
      <w:r>
        <w:t>Oferta Wykonawcy oraz SIWZ są integralną częścią umowy.</w:t>
      </w:r>
    </w:p>
    <w:p w:rsidR="00E36C94" w:rsidRDefault="00E36C94" w:rsidP="00744CBA">
      <w:pPr>
        <w:tabs>
          <w:tab w:val="num" w:pos="284"/>
        </w:tabs>
        <w:ind w:left="284" w:hanging="284"/>
        <w:jc w:val="center"/>
        <w:rPr>
          <w:rFonts w:ascii="Times New Roman" w:hAnsi="Times New Roman"/>
          <w:sz w:val="24"/>
          <w:szCs w:val="24"/>
        </w:rPr>
      </w:pPr>
      <w:r>
        <w:rPr>
          <w:rFonts w:ascii="Times New Roman" w:hAnsi="Times New Roman"/>
          <w:sz w:val="24"/>
          <w:szCs w:val="24"/>
        </w:rPr>
        <w:t>§8</w:t>
      </w:r>
    </w:p>
    <w:p w:rsidR="00E36C94" w:rsidRDefault="00E36C94" w:rsidP="00744CBA">
      <w:pPr>
        <w:pStyle w:val="BodyTextIndent2"/>
        <w:suppressAutoHyphens w:val="0"/>
        <w:spacing w:after="0" w:line="240" w:lineRule="auto"/>
        <w:ind w:left="284" w:hanging="284"/>
        <w:jc w:val="both"/>
      </w:pPr>
      <w:r>
        <w:t>1. W sprawach nie uregulowanych niniejszą umową stosuje się przepisy kodeksu cywilnego, a w sprawach procesowych przepisy kodeksu postępowania cywilnego.</w:t>
      </w:r>
    </w:p>
    <w:p w:rsidR="00E36C94" w:rsidRDefault="00E36C94" w:rsidP="00744CBA">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rsidR="00E36C94" w:rsidRDefault="00E36C94" w:rsidP="00744CBA">
      <w:pPr>
        <w:pStyle w:val="BodyTextIndent2"/>
        <w:tabs>
          <w:tab w:val="num" w:pos="284"/>
        </w:tabs>
        <w:suppressAutoHyphens w:val="0"/>
        <w:spacing w:after="0" w:line="240" w:lineRule="auto"/>
      </w:pPr>
    </w:p>
    <w:p w:rsidR="00E36C94" w:rsidRDefault="00E36C94" w:rsidP="00744CBA">
      <w:pPr>
        <w:tabs>
          <w:tab w:val="num" w:pos="284"/>
        </w:tabs>
        <w:ind w:left="284" w:hanging="284"/>
        <w:jc w:val="center"/>
        <w:rPr>
          <w:rFonts w:ascii="Times New Roman" w:hAnsi="Times New Roman"/>
          <w:sz w:val="24"/>
          <w:szCs w:val="24"/>
        </w:rPr>
      </w:pPr>
    </w:p>
    <w:p w:rsidR="00E36C94" w:rsidRDefault="00E36C94" w:rsidP="00744CBA">
      <w:pPr>
        <w:tabs>
          <w:tab w:val="num" w:pos="284"/>
        </w:tabs>
        <w:ind w:left="284" w:hanging="284"/>
        <w:jc w:val="center"/>
        <w:rPr>
          <w:rFonts w:ascii="Times New Roman" w:hAnsi="Times New Roman"/>
          <w:sz w:val="24"/>
          <w:szCs w:val="24"/>
        </w:rPr>
      </w:pPr>
      <w:r>
        <w:rPr>
          <w:rFonts w:ascii="Times New Roman" w:hAnsi="Times New Roman"/>
          <w:sz w:val="24"/>
          <w:szCs w:val="24"/>
        </w:rPr>
        <w:t>§9</w:t>
      </w:r>
    </w:p>
    <w:p w:rsidR="00E36C94" w:rsidRDefault="00E36C94" w:rsidP="006044CD">
      <w:pPr>
        <w:pStyle w:val="BodyTextIndent2"/>
        <w:tabs>
          <w:tab w:val="num" w:pos="284"/>
        </w:tabs>
        <w:suppressAutoHyphens w:val="0"/>
        <w:spacing w:after="0" w:line="240" w:lineRule="auto"/>
        <w:ind w:left="284" w:hanging="284"/>
      </w:pPr>
      <w:r>
        <w:t>Umowę sporządzono w 2 egzemplarzach, po 1 egzemplarzu dla każdej ze Stron</w:t>
      </w:r>
    </w:p>
    <w:p w:rsidR="00E36C94" w:rsidRDefault="00E36C94" w:rsidP="00744CBA">
      <w:pPr>
        <w:jc w:val="both"/>
        <w:rPr>
          <w:rFonts w:ascii="Times New Roman" w:hAnsi="Times New Roman"/>
          <w:sz w:val="24"/>
          <w:szCs w:val="24"/>
        </w:rPr>
      </w:pPr>
    </w:p>
    <w:p w:rsidR="00E36C94" w:rsidRDefault="00E36C94" w:rsidP="00744CBA">
      <w:pPr>
        <w:jc w:val="both"/>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E36C94" w:rsidRDefault="00E36C94" w:rsidP="00744CBA">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p w:rsidR="00E36C94" w:rsidRDefault="00E36C94" w:rsidP="00744CBA"/>
    <w:sectPr w:rsidR="00E36C94" w:rsidSect="00A74D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44F23462"/>
    <w:multiLevelType w:val="hybridMultilevel"/>
    <w:tmpl w:val="9D903A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9533916"/>
    <w:multiLevelType w:val="hybridMultilevel"/>
    <w:tmpl w:val="584CE34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58993DD0"/>
    <w:multiLevelType w:val="hybridMultilevel"/>
    <w:tmpl w:val="DED650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602A"/>
    <w:rsid w:val="00197718"/>
    <w:rsid w:val="002C106F"/>
    <w:rsid w:val="00360FF5"/>
    <w:rsid w:val="006044CD"/>
    <w:rsid w:val="00744CBA"/>
    <w:rsid w:val="008449A0"/>
    <w:rsid w:val="00A74D8F"/>
    <w:rsid w:val="00B3602A"/>
    <w:rsid w:val="00E36C94"/>
    <w:rsid w:val="00F862A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744CBA"/>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744CBA"/>
    <w:rPr>
      <w:rFonts w:ascii="Times New Roman" w:hAnsi="Times New Roman"/>
      <w:b/>
      <w:sz w:val="24"/>
      <w:lang w:eastAsia="ar-SA" w:bidi="ar-SA"/>
    </w:rPr>
  </w:style>
  <w:style w:type="paragraph" w:styleId="BodyText">
    <w:name w:val="Body Text"/>
    <w:basedOn w:val="Normal"/>
    <w:link w:val="BodyTextChar"/>
    <w:uiPriority w:val="99"/>
    <w:semiHidden/>
    <w:unhideWhenUsed/>
    <w:rsid w:val="00744CBA"/>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744CBA"/>
    <w:rPr>
      <w:rFonts w:ascii="Times New Roman" w:hAnsi="Times New Roman"/>
      <w:sz w:val="24"/>
      <w:lang w:eastAsia="ar-SA" w:bidi="ar-SA"/>
    </w:rPr>
  </w:style>
  <w:style w:type="paragraph" w:styleId="BodyTextIndent2">
    <w:name w:val="Body Text Indent 2"/>
    <w:basedOn w:val="Normal"/>
    <w:link w:val="BodyTextIndent2Char"/>
    <w:uiPriority w:val="99"/>
    <w:unhideWhenUsed/>
    <w:rsid w:val="00744CBA"/>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744CBA"/>
    <w:rPr>
      <w:rFonts w:ascii="Times New Roman" w:hAnsi="Times New Roman"/>
      <w:sz w:val="24"/>
      <w:lang w:eastAsia="ar-SA" w:bidi="ar-SA"/>
    </w:rPr>
  </w:style>
  <w:style w:type="paragraph" w:styleId="NoSpacing">
    <w:name w:val="No Spacing"/>
    <w:uiPriority w:val="1"/>
    <w:qFormat/>
    <w:rsid w:val="00744CBA"/>
    <w:rPr>
      <w:sz w:val="22"/>
      <w:szCs w:val="22"/>
      <w:lang w:eastAsia="en-US"/>
    </w:rPr>
  </w:style>
  <w:style w:type="paragraph" w:customStyle="1" w:styleId="Indeks">
    <w:name w:val="Indeks"/>
    <w:basedOn w:val="Normal"/>
    <w:rsid w:val="00744CBA"/>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744CB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744CBA"/>
    <w:rPr>
      <w:rFonts w:ascii="Cambria" w:hAnsi="Cambria"/>
      <w:sz w:val="24"/>
      <w:lang w:eastAsia="en-US"/>
    </w:rPr>
  </w:style>
</w:styles>
</file>

<file path=word/webSettings.xml><?xml version="1.0" encoding="utf-8"?>
<w:webSettings xmlns:r="http://schemas.openxmlformats.org/officeDocument/2006/relationships" xmlns:w="http://schemas.openxmlformats.org/wordprocessingml/2006/main">
  <w:divs>
    <w:div w:id="1215049096">
      <w:marLeft w:val="0"/>
      <w:marRight w:val="0"/>
      <w:marTop w:val="0"/>
      <w:marBottom w:val="0"/>
      <w:divBdr>
        <w:top w:val="none" w:sz="0" w:space="0" w:color="auto"/>
        <w:left w:val="none" w:sz="0" w:space="0" w:color="auto"/>
        <w:bottom w:val="none" w:sz="0" w:space="0" w:color="auto"/>
        <w:right w:val="none" w:sz="0" w:space="0" w:color="auto"/>
      </w:divBdr>
    </w:div>
    <w:div w:id="1215049097">
      <w:marLeft w:val="0"/>
      <w:marRight w:val="0"/>
      <w:marTop w:val="0"/>
      <w:marBottom w:val="0"/>
      <w:divBdr>
        <w:top w:val="none" w:sz="0" w:space="0" w:color="auto"/>
        <w:left w:val="none" w:sz="0" w:space="0" w:color="auto"/>
        <w:bottom w:val="none" w:sz="0" w:space="0" w:color="auto"/>
        <w:right w:val="none" w:sz="0" w:space="0" w:color="auto"/>
      </w:divBdr>
    </w:div>
    <w:div w:id="1215049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971</Words>
  <Characters>5827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Teresa Olszak</cp:lastModifiedBy>
  <cp:revision>4</cp:revision>
  <dcterms:created xsi:type="dcterms:W3CDTF">2016-12-04T12:22:00Z</dcterms:created>
  <dcterms:modified xsi:type="dcterms:W3CDTF">2016-12-05T06:02:00Z</dcterms:modified>
</cp:coreProperties>
</file>