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3A" w:rsidRPr="00372973" w:rsidRDefault="00DF1598" w:rsidP="00DF1598">
      <w:pPr>
        <w:ind w:left="6372" w:firstLine="708"/>
      </w:pPr>
      <w:bookmarkStart w:id="0" w:name="_GoBack"/>
      <w:bookmarkEnd w:id="0"/>
      <w:r>
        <w:t>Załącznik nr 2</w:t>
      </w:r>
    </w:p>
    <w:p w:rsidR="00133D3A" w:rsidRPr="00372973" w:rsidRDefault="00133D3A" w:rsidP="00133D3A">
      <w:pPr>
        <w:ind w:left="8496" w:hanging="936"/>
        <w:jc w:val="right"/>
      </w:pPr>
    </w:p>
    <w:p w:rsidR="00133D3A" w:rsidRPr="00372973" w:rsidRDefault="00285FD9" w:rsidP="00133D3A">
      <w:pPr>
        <w:rPr>
          <w:bCs/>
        </w:rPr>
      </w:pPr>
      <w:r w:rsidRPr="00372973">
        <w:t>IPR</w:t>
      </w:r>
      <w:r w:rsidR="00133D3A" w:rsidRPr="00372973">
        <w:t>.272.1</w:t>
      </w:r>
      <w:r w:rsidR="00B60C7D">
        <w:t>.37</w:t>
      </w:r>
      <w:r w:rsidR="0071259D">
        <w:t>.2017</w:t>
      </w:r>
      <w:r w:rsidR="00133D3A" w:rsidRPr="00372973">
        <w:rPr>
          <w:bCs/>
        </w:rPr>
        <w:tab/>
      </w:r>
      <w:r w:rsidR="00133D3A" w:rsidRPr="00372973">
        <w:rPr>
          <w:bCs/>
        </w:rPr>
        <w:tab/>
      </w:r>
      <w:r w:rsidR="00133D3A" w:rsidRPr="00372973">
        <w:rPr>
          <w:bCs/>
        </w:rPr>
        <w:tab/>
      </w:r>
      <w:r w:rsidR="00133D3A" w:rsidRPr="00372973">
        <w:rPr>
          <w:bCs/>
        </w:rPr>
        <w:tab/>
      </w:r>
      <w:r w:rsidR="00133D3A" w:rsidRPr="00372973">
        <w:rPr>
          <w:bCs/>
        </w:rPr>
        <w:tab/>
      </w:r>
      <w:r w:rsidR="00133D3A" w:rsidRPr="00372973">
        <w:rPr>
          <w:bCs/>
        </w:rPr>
        <w:tab/>
      </w:r>
      <w:r w:rsidR="00133D3A" w:rsidRPr="00372973">
        <w:rPr>
          <w:bCs/>
        </w:rPr>
        <w:tab/>
        <w:t xml:space="preserve">        </w:t>
      </w:r>
    </w:p>
    <w:p w:rsidR="00133D3A" w:rsidRPr="00372973" w:rsidRDefault="00133D3A" w:rsidP="00133D3A">
      <w:pPr>
        <w:rPr>
          <w:bCs/>
        </w:rPr>
      </w:pPr>
    </w:p>
    <w:p w:rsidR="00133D3A" w:rsidRPr="00372973" w:rsidRDefault="00814E70" w:rsidP="00133D3A">
      <w:pPr>
        <w:jc w:val="center"/>
        <w:rPr>
          <w:bCs/>
        </w:rPr>
      </w:pPr>
      <w:r>
        <w:rPr>
          <w:bCs/>
        </w:rPr>
        <w:t>UMOWA</w:t>
      </w:r>
      <w:r w:rsidR="00046419">
        <w:rPr>
          <w:bCs/>
        </w:rPr>
        <w:t xml:space="preserve"> </w:t>
      </w:r>
      <w:r w:rsidR="00F84263">
        <w:rPr>
          <w:bCs/>
        </w:rPr>
        <w:t>(projekt)</w:t>
      </w:r>
      <w:r>
        <w:rPr>
          <w:bCs/>
        </w:rPr>
        <w:t xml:space="preserve"> nr </w:t>
      </w:r>
      <w:r w:rsidR="0071259D">
        <w:rPr>
          <w:bCs/>
        </w:rPr>
        <w:t>…………………</w:t>
      </w:r>
    </w:p>
    <w:p w:rsidR="00133D3A" w:rsidRPr="00372973" w:rsidRDefault="00133D3A" w:rsidP="00133D3A"/>
    <w:p w:rsidR="00133D3A" w:rsidRPr="00372973" w:rsidRDefault="00133D3A" w:rsidP="00133D3A"/>
    <w:p w:rsidR="00133D3A" w:rsidRPr="00372973" w:rsidRDefault="00C65FD5" w:rsidP="00133D3A">
      <w:r>
        <w:t>Zawarta w dniu …….. 2017</w:t>
      </w:r>
      <w:r w:rsidR="00133D3A" w:rsidRPr="00372973">
        <w:t xml:space="preserve"> r.  w Łęcznej, pomiędzy </w:t>
      </w:r>
    </w:p>
    <w:p w:rsidR="00133D3A" w:rsidRPr="00372973" w:rsidRDefault="00133D3A" w:rsidP="00133D3A">
      <w:r w:rsidRPr="00372973">
        <w:rPr>
          <w:b/>
        </w:rPr>
        <w:t xml:space="preserve">Powiatem Łęczyńskim – Starostwem Powiatowym w Łęcznej </w:t>
      </w:r>
      <w:r w:rsidRPr="00372973">
        <w:t xml:space="preserve">z siedzibą przy Al. Jana Pawła II </w:t>
      </w:r>
      <w:smartTag w:uri="urn:schemas-microsoft-com:office:smarttags" w:element="metricconverter">
        <w:smartTagPr>
          <w:attr w:name="ProductID" w:val="95 A"/>
        </w:smartTagPr>
        <w:r w:rsidRPr="00372973">
          <w:t>95 A</w:t>
        </w:r>
      </w:smartTag>
      <w:r w:rsidRPr="00372973">
        <w:t>, 21 – 010 Łęczna,</w:t>
      </w:r>
    </w:p>
    <w:p w:rsidR="00046419" w:rsidRDefault="00133D3A" w:rsidP="00133D3A">
      <w:r w:rsidRPr="00372973">
        <w:t>NIP: 713-23-98-078,</w:t>
      </w:r>
    </w:p>
    <w:p w:rsidR="00046419" w:rsidRDefault="00133D3A" w:rsidP="00133D3A">
      <w:r w:rsidRPr="00372973">
        <w:t>REGON: 431029168,</w:t>
      </w:r>
    </w:p>
    <w:p w:rsidR="00133D3A" w:rsidRPr="00372973" w:rsidRDefault="00133D3A" w:rsidP="00133D3A">
      <w:r w:rsidRPr="00372973">
        <w:t xml:space="preserve"> reprezentowanym przez:</w:t>
      </w:r>
    </w:p>
    <w:p w:rsidR="00133D3A" w:rsidRPr="00372973" w:rsidRDefault="00133D3A" w:rsidP="00133D3A"/>
    <w:p w:rsidR="00133D3A" w:rsidRDefault="00133D3A" w:rsidP="00133D3A">
      <w:pPr>
        <w:pStyle w:val="Nagwek2"/>
        <w:rPr>
          <w:b/>
          <w:szCs w:val="24"/>
        </w:rPr>
      </w:pPr>
      <w:r w:rsidRPr="00372973">
        <w:rPr>
          <w:b/>
          <w:szCs w:val="24"/>
        </w:rPr>
        <w:t>Starostę Łęczyńskiego  - Romana Cholewę</w:t>
      </w:r>
    </w:p>
    <w:p w:rsidR="00B60C7D" w:rsidRPr="00B60C7D" w:rsidRDefault="00B60C7D" w:rsidP="00B60C7D"/>
    <w:p w:rsidR="00133D3A" w:rsidRPr="00372973" w:rsidRDefault="00133D3A" w:rsidP="00133D3A">
      <w:r w:rsidRPr="00372973">
        <w:t xml:space="preserve">zwanym dalej </w:t>
      </w:r>
      <w:r w:rsidRPr="00372973">
        <w:rPr>
          <w:b/>
          <w:bCs/>
        </w:rPr>
        <w:t>Zamawiającym</w:t>
      </w:r>
    </w:p>
    <w:p w:rsidR="00133D3A" w:rsidRPr="00372973" w:rsidRDefault="00133D3A" w:rsidP="00133D3A"/>
    <w:p w:rsidR="00133D3A" w:rsidRPr="00372973" w:rsidRDefault="00133D3A" w:rsidP="00133D3A">
      <w:r w:rsidRPr="00372973">
        <w:t xml:space="preserve">a </w:t>
      </w:r>
    </w:p>
    <w:p w:rsidR="00133D3A" w:rsidRPr="00372973" w:rsidRDefault="00133D3A" w:rsidP="00133D3A"/>
    <w:p w:rsidR="00133D3A" w:rsidRPr="00372973" w:rsidRDefault="00133D3A" w:rsidP="00133D3A">
      <w:pPr>
        <w:rPr>
          <w:b/>
        </w:rPr>
      </w:pPr>
      <w:r w:rsidRPr="00372973">
        <w:rPr>
          <w:b/>
        </w:rPr>
        <w:t>………………………………………………..</w:t>
      </w:r>
    </w:p>
    <w:p w:rsidR="00133D3A" w:rsidRPr="00372973" w:rsidRDefault="00133D3A" w:rsidP="00133D3A">
      <w:pPr>
        <w:rPr>
          <w:b/>
        </w:rPr>
      </w:pPr>
      <w:r w:rsidRPr="00372973">
        <w:rPr>
          <w:b/>
        </w:rPr>
        <w:t>z siedzibą ……………………….., ul. ………………………….</w:t>
      </w:r>
    </w:p>
    <w:p w:rsidR="00133D3A" w:rsidRPr="00372973" w:rsidRDefault="00133D3A" w:rsidP="00133D3A">
      <w:pPr>
        <w:rPr>
          <w:b/>
        </w:rPr>
      </w:pPr>
      <w:r w:rsidRPr="00372973">
        <w:rPr>
          <w:b/>
        </w:rPr>
        <w:t xml:space="preserve">wpisaną w dniu …………………... do rejestru przedsiębiorców, prowadzonego przez ………………………………….. Sądowego  </w:t>
      </w:r>
    </w:p>
    <w:p w:rsidR="00133D3A" w:rsidRPr="00372973" w:rsidRDefault="00133D3A" w:rsidP="00133D3A">
      <w:pPr>
        <w:rPr>
          <w:b/>
        </w:rPr>
      </w:pPr>
      <w:r w:rsidRPr="00372973">
        <w:rPr>
          <w:b/>
        </w:rPr>
        <w:t>pod Nr ……………………….</w:t>
      </w:r>
    </w:p>
    <w:p w:rsidR="00133D3A" w:rsidRPr="00372973" w:rsidRDefault="00133D3A" w:rsidP="00133D3A">
      <w:pPr>
        <w:rPr>
          <w:b/>
        </w:rPr>
      </w:pPr>
      <w:r w:rsidRPr="00372973">
        <w:rPr>
          <w:b/>
        </w:rPr>
        <w:t>NIP ………………….. REGON ………………………  zwaną dalej "Wykonawcą ".</w:t>
      </w:r>
    </w:p>
    <w:p w:rsidR="00133D3A" w:rsidRPr="00372973" w:rsidRDefault="00133D3A" w:rsidP="00133D3A">
      <w:pPr>
        <w:rPr>
          <w:b/>
        </w:rPr>
      </w:pPr>
    </w:p>
    <w:p w:rsidR="00133D3A" w:rsidRPr="00372973" w:rsidRDefault="00133D3A" w:rsidP="00133D3A">
      <w:pPr>
        <w:rPr>
          <w:b/>
        </w:rPr>
      </w:pPr>
      <w:r w:rsidRPr="00372973">
        <w:rPr>
          <w:b/>
        </w:rPr>
        <w:t xml:space="preserve">Wykonawcę reprezentuje: </w:t>
      </w:r>
    </w:p>
    <w:p w:rsidR="00133D3A" w:rsidRPr="00372973" w:rsidRDefault="00133D3A" w:rsidP="00133D3A">
      <w:pPr>
        <w:rPr>
          <w:b/>
        </w:rPr>
      </w:pPr>
    </w:p>
    <w:p w:rsidR="00133D3A" w:rsidRPr="00372973" w:rsidRDefault="00133D3A" w:rsidP="00133D3A">
      <w:pPr>
        <w:rPr>
          <w:b/>
        </w:rPr>
      </w:pPr>
      <w:r w:rsidRPr="00372973">
        <w:rPr>
          <w:b/>
        </w:rPr>
        <w:t>…………………………………………..</w:t>
      </w:r>
    </w:p>
    <w:p w:rsidR="00133D3A" w:rsidRPr="00372973" w:rsidRDefault="00133D3A" w:rsidP="00133D3A"/>
    <w:p w:rsidR="00133D3A" w:rsidRPr="00372973" w:rsidRDefault="00133D3A" w:rsidP="00133D3A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372973">
        <w:rPr>
          <w:rFonts w:eastAsia="Calibri"/>
          <w:lang w:eastAsia="en-US"/>
        </w:rPr>
        <w:t xml:space="preserve">W wyniku wyboru oferty po przeprowadzeniu zapytania ofertowego, zgodnie </w:t>
      </w:r>
      <w:r w:rsidRPr="00372973">
        <w:rPr>
          <w:rFonts w:eastAsia="Calibri"/>
          <w:lang w:eastAsia="en-US"/>
        </w:rPr>
        <w:br/>
        <w:t>z art.4 pkt.8 ustawy z dnia 29 stycznia 2004r. – Prawo Zam</w:t>
      </w:r>
      <w:r w:rsidR="00285FD9" w:rsidRPr="00372973">
        <w:rPr>
          <w:rFonts w:eastAsia="Calibri"/>
          <w:lang w:eastAsia="en-US"/>
        </w:rPr>
        <w:t>ówień Publicznych (</w:t>
      </w:r>
      <w:proofErr w:type="spellStart"/>
      <w:r w:rsidR="00C65FD5">
        <w:rPr>
          <w:rFonts w:eastAsia="Calibri"/>
          <w:lang w:eastAsia="en-US"/>
        </w:rPr>
        <w:t>t.j.Dz</w:t>
      </w:r>
      <w:proofErr w:type="spellEnd"/>
      <w:r w:rsidR="00C65FD5">
        <w:rPr>
          <w:rFonts w:eastAsia="Calibri"/>
          <w:lang w:eastAsia="en-US"/>
        </w:rPr>
        <w:t xml:space="preserve">. U. z 2017 </w:t>
      </w:r>
      <w:r w:rsidR="00285FD9" w:rsidRPr="00372973">
        <w:rPr>
          <w:rFonts w:eastAsia="Calibri"/>
          <w:lang w:eastAsia="en-US"/>
        </w:rPr>
        <w:t xml:space="preserve">r. poz. </w:t>
      </w:r>
      <w:r w:rsidR="00C65FD5">
        <w:rPr>
          <w:rFonts w:eastAsia="Calibri"/>
          <w:lang w:eastAsia="en-US"/>
        </w:rPr>
        <w:t>1579</w:t>
      </w:r>
      <w:r w:rsidRPr="00372973">
        <w:rPr>
          <w:rFonts w:eastAsia="Calibri"/>
          <w:lang w:eastAsia="en-US"/>
        </w:rPr>
        <w:t>), została zawarta umowa o następującej treści</w:t>
      </w:r>
    </w:p>
    <w:p w:rsidR="00133D3A" w:rsidRPr="00372973" w:rsidRDefault="00133D3A" w:rsidP="00133D3A">
      <w:pPr>
        <w:pStyle w:val="Tekstpodstawowy"/>
        <w:jc w:val="center"/>
        <w:rPr>
          <w:bCs/>
          <w:sz w:val="24"/>
        </w:rPr>
      </w:pPr>
      <w:r w:rsidRPr="00372973">
        <w:rPr>
          <w:bCs/>
          <w:sz w:val="24"/>
        </w:rPr>
        <w:t>§ 1</w:t>
      </w:r>
    </w:p>
    <w:p w:rsidR="00133D3A" w:rsidRPr="00372973" w:rsidRDefault="00133D3A" w:rsidP="00133D3A">
      <w:pPr>
        <w:pStyle w:val="Tekstpodstawowy"/>
        <w:jc w:val="center"/>
        <w:rPr>
          <w:b/>
          <w:bCs/>
          <w:sz w:val="24"/>
        </w:rPr>
      </w:pPr>
    </w:p>
    <w:p w:rsidR="00133D3A" w:rsidRPr="00372973" w:rsidRDefault="00133D3A" w:rsidP="00133D3A">
      <w:r w:rsidRPr="00372973">
        <w:t>1.</w:t>
      </w:r>
      <w:r w:rsidRPr="00372973">
        <w:rPr>
          <w:b/>
        </w:rPr>
        <w:t xml:space="preserve"> </w:t>
      </w:r>
      <w:r w:rsidRPr="00372973">
        <w:t>Przedmiotem umowy jest:</w:t>
      </w:r>
    </w:p>
    <w:p w:rsidR="00285FD9" w:rsidRPr="00372973" w:rsidRDefault="00133D3A" w:rsidP="00133D3A">
      <w:pPr>
        <w:numPr>
          <w:ilvl w:val="0"/>
          <w:numId w:val="1"/>
        </w:numPr>
      </w:pPr>
      <w:r w:rsidRPr="00372973">
        <w:t xml:space="preserve">wykonanie i dostawa nowych tablic rejestracyjnych do oznaczania pojazdów, których jakość będzie zgodna z Rozporządzeniem Ministra Infrastruktury  </w:t>
      </w:r>
      <w:r w:rsidR="004A726C">
        <w:br/>
      </w:r>
      <w:r w:rsidRPr="00372973">
        <w:t>w sprawie rejestracji i oznaczania pojazdów z dnia 22 lipca 2002r. (</w:t>
      </w:r>
      <w:proofErr w:type="spellStart"/>
      <w:r w:rsidR="00285FD9" w:rsidRPr="00372973">
        <w:t>t.j</w:t>
      </w:r>
      <w:proofErr w:type="spellEnd"/>
      <w:r w:rsidR="00285FD9" w:rsidRPr="00372973">
        <w:t>. Dz. U. z 2016</w:t>
      </w:r>
      <w:r w:rsidRPr="00372973">
        <w:t>r.  poz. 1</w:t>
      </w:r>
      <w:r w:rsidR="00285FD9" w:rsidRPr="00372973">
        <w:t>038</w:t>
      </w:r>
      <w:r w:rsidRPr="00372973">
        <w:t xml:space="preserve">). </w:t>
      </w:r>
    </w:p>
    <w:p w:rsidR="00133D3A" w:rsidRPr="00372973" w:rsidRDefault="00133D3A" w:rsidP="00133D3A">
      <w:pPr>
        <w:numPr>
          <w:ilvl w:val="0"/>
          <w:numId w:val="1"/>
        </w:numPr>
        <w:ind w:left="420" w:firstLine="6"/>
      </w:pPr>
      <w:r w:rsidRPr="00372973">
        <w:t>odbiór tablic rejestracyjnych złomowanych;</w:t>
      </w:r>
    </w:p>
    <w:p w:rsidR="00133D3A" w:rsidRPr="00046419" w:rsidRDefault="00133D3A" w:rsidP="00133D3A">
      <w:pPr>
        <w:numPr>
          <w:ilvl w:val="0"/>
          <w:numId w:val="1"/>
        </w:numPr>
      </w:pPr>
      <w:r w:rsidRPr="00372973">
        <w:t xml:space="preserve">wykonanie </w:t>
      </w:r>
      <w:r w:rsidR="00877BA5" w:rsidRPr="00877BA5">
        <w:t>tablic rejestracyjnych indywidualnych, zabytkowych oraz wtórników</w:t>
      </w:r>
      <w:r w:rsidRPr="00372973">
        <w:t xml:space="preserve"> do oznaczania pojazdów, w następującym asortymencie i cenie:</w:t>
      </w:r>
      <w:r w:rsidRPr="00372973">
        <w:br/>
      </w:r>
    </w:p>
    <w:tbl>
      <w:tblPr>
        <w:tblW w:w="88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4859"/>
        <w:gridCol w:w="180"/>
        <w:gridCol w:w="3239"/>
        <w:gridCol w:w="27"/>
        <w:gridCol w:w="153"/>
      </w:tblGrid>
      <w:tr w:rsidR="00133D3A" w:rsidRPr="00372973" w:rsidTr="00133D3A">
        <w:trPr>
          <w:trHeight w:val="36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t>Lp.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r w:rsidRPr="00372973">
              <w:t>Rodzaj tablic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right"/>
            </w:pPr>
            <w:r w:rsidRPr="00372973">
              <w:t>Cena jednostkowa netto w zł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  <w:tr w:rsidR="00133D3A" w:rsidRPr="00372973" w:rsidTr="00133D3A">
        <w:trPr>
          <w:trHeight w:val="360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t>1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046419">
            <w:r>
              <w:t>Samochodowe jednorzędowe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285FD9" w:rsidP="00285FD9">
            <w:pPr>
              <w:jc w:val="right"/>
            </w:pPr>
            <w:r w:rsidRPr="00372973">
              <w:t>…..</w:t>
            </w:r>
            <w:r w:rsidR="00133D3A" w:rsidRPr="00372973">
              <w:t xml:space="preserve"> zł 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  <w:tr w:rsidR="00133D3A" w:rsidRPr="00372973" w:rsidTr="00133D3A">
        <w:trPr>
          <w:trHeight w:val="36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t>2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046419">
            <w:r>
              <w:t>Samochodowe dwurzędowe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285FD9">
            <w:pPr>
              <w:jc w:val="right"/>
            </w:pPr>
            <w:r w:rsidRPr="00372973">
              <w:t>…..</w:t>
            </w:r>
            <w:r w:rsidR="00133D3A" w:rsidRPr="00372973">
              <w:t xml:space="preserve"> zł 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  <w:tr w:rsidR="00133D3A" w:rsidRPr="00372973" w:rsidTr="00133D3A">
        <w:trPr>
          <w:trHeight w:val="36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lastRenderedPageBreak/>
              <w:t>3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046419">
            <w:r>
              <w:t>Samochodowe indywidualne jednorzędowe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285FD9">
            <w:pPr>
              <w:jc w:val="right"/>
            </w:pPr>
            <w:r w:rsidRPr="00372973">
              <w:t>…..</w:t>
            </w:r>
            <w:r w:rsidR="00133D3A" w:rsidRPr="00372973">
              <w:t xml:space="preserve"> zł 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  <w:tr w:rsidR="00133D3A" w:rsidRPr="00372973" w:rsidTr="00133D3A">
        <w:trPr>
          <w:trHeight w:val="360"/>
        </w:trPr>
        <w:tc>
          <w:tcPr>
            <w:tcW w:w="3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t>4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046419">
            <w:r>
              <w:t>Samochodowe indywidualne dwurzędowe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285FD9">
            <w:pPr>
              <w:jc w:val="right"/>
            </w:pPr>
            <w:r w:rsidRPr="00372973">
              <w:t>…..</w:t>
            </w:r>
            <w:r w:rsidR="00133D3A" w:rsidRPr="00372973">
              <w:t xml:space="preserve"> zł 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  <w:tr w:rsidR="00133D3A" w:rsidRPr="00372973" w:rsidTr="00133D3A">
        <w:trPr>
          <w:trHeight w:val="360"/>
        </w:trPr>
        <w:tc>
          <w:tcPr>
            <w:tcW w:w="3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t>5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046419">
            <w:r>
              <w:t>Samochodowe zabytkowe jednorzędowe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285FD9">
            <w:pPr>
              <w:jc w:val="right"/>
            </w:pPr>
            <w:r w:rsidRPr="00372973">
              <w:t>…..</w:t>
            </w:r>
            <w:r w:rsidR="00133D3A" w:rsidRPr="00372973">
              <w:t xml:space="preserve"> zł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  <w:tr w:rsidR="00133D3A" w:rsidRPr="00372973" w:rsidTr="00133D3A">
        <w:trPr>
          <w:trHeight w:val="360"/>
        </w:trPr>
        <w:tc>
          <w:tcPr>
            <w:tcW w:w="3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t>6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046419">
            <w:r>
              <w:t>Samochodowe zabytkowe dwurzędowe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285FD9">
            <w:pPr>
              <w:jc w:val="right"/>
            </w:pPr>
            <w:r w:rsidRPr="00372973">
              <w:t>…..</w:t>
            </w:r>
            <w:r w:rsidR="00133D3A" w:rsidRPr="00372973">
              <w:t xml:space="preserve"> zł 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  <w:tr w:rsidR="00133D3A" w:rsidRPr="00372973" w:rsidTr="00133D3A">
        <w:trPr>
          <w:trHeight w:val="360"/>
        </w:trPr>
        <w:tc>
          <w:tcPr>
            <w:tcW w:w="3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t>7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046419">
            <w:r>
              <w:t>D</w:t>
            </w:r>
            <w:r w:rsidR="00133D3A" w:rsidRPr="00372973">
              <w:t xml:space="preserve">o przyczep </w:t>
            </w:r>
            <w:r>
              <w:t>jednorzędowe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285FD9">
            <w:pPr>
              <w:jc w:val="right"/>
            </w:pPr>
            <w:r w:rsidRPr="00372973">
              <w:t>…..</w:t>
            </w:r>
            <w:r w:rsidR="00133D3A" w:rsidRPr="00372973">
              <w:t xml:space="preserve"> zł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  <w:tr w:rsidR="00133D3A" w:rsidRPr="00372973" w:rsidTr="00133D3A">
        <w:trPr>
          <w:trHeight w:val="360"/>
        </w:trPr>
        <w:tc>
          <w:tcPr>
            <w:tcW w:w="3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t>8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046419">
            <w:r>
              <w:t>Do przyczep dwurzędowe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285FD9">
            <w:pPr>
              <w:jc w:val="right"/>
            </w:pPr>
            <w:r w:rsidRPr="00372973">
              <w:t>…..</w:t>
            </w:r>
            <w:r w:rsidR="00133D3A" w:rsidRPr="00372973">
              <w:t xml:space="preserve"> zł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  <w:tr w:rsidR="00133D3A" w:rsidRPr="00372973" w:rsidTr="00133D3A">
        <w:trPr>
          <w:trHeight w:val="360"/>
        </w:trPr>
        <w:tc>
          <w:tcPr>
            <w:tcW w:w="3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t>9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046419">
            <w:r>
              <w:t>Motocyklowo – ciągnikowe</w:t>
            </w:r>
          </w:p>
        </w:tc>
        <w:tc>
          <w:tcPr>
            <w:tcW w:w="18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/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285FD9">
            <w:pPr>
              <w:jc w:val="right"/>
            </w:pPr>
            <w:r w:rsidRPr="00372973">
              <w:t>…..</w:t>
            </w:r>
            <w:r w:rsidR="00133D3A" w:rsidRPr="00372973">
              <w:t xml:space="preserve"> zł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  <w:tr w:rsidR="00133D3A" w:rsidRPr="00372973" w:rsidTr="00133D3A">
        <w:trPr>
          <w:trHeight w:val="360"/>
        </w:trPr>
        <w:tc>
          <w:tcPr>
            <w:tcW w:w="3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t>10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046419">
            <w:r>
              <w:t>Motocyklowe indywidualne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285FD9">
            <w:pPr>
              <w:jc w:val="right"/>
            </w:pPr>
            <w:r w:rsidRPr="00372973">
              <w:t>…..</w:t>
            </w:r>
            <w:r w:rsidR="00133D3A" w:rsidRPr="00372973">
              <w:t xml:space="preserve"> zł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  <w:tr w:rsidR="00133D3A" w:rsidRPr="00372973" w:rsidTr="00133D3A">
        <w:trPr>
          <w:trHeight w:val="360"/>
        </w:trPr>
        <w:tc>
          <w:tcPr>
            <w:tcW w:w="3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t>11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046419">
            <w:r>
              <w:t>Motocyklowe zabytkowe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285FD9">
            <w:pPr>
              <w:jc w:val="right"/>
            </w:pPr>
            <w:r w:rsidRPr="00372973">
              <w:t>…..</w:t>
            </w:r>
            <w:r w:rsidR="00133D3A" w:rsidRPr="00372973">
              <w:t xml:space="preserve"> zł 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  <w:tr w:rsidR="00133D3A" w:rsidRPr="00372973" w:rsidTr="00133D3A">
        <w:trPr>
          <w:trHeight w:val="360"/>
        </w:trPr>
        <w:tc>
          <w:tcPr>
            <w:tcW w:w="3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t>12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046419">
            <w:r>
              <w:t>Motorowerowe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285FD9">
            <w:pPr>
              <w:jc w:val="right"/>
            </w:pPr>
            <w:r w:rsidRPr="00372973">
              <w:t>…..</w:t>
            </w:r>
            <w:r w:rsidR="00133D3A" w:rsidRPr="00372973">
              <w:t xml:space="preserve"> zł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  <w:tr w:rsidR="00133D3A" w:rsidRPr="00372973" w:rsidTr="00133D3A">
        <w:trPr>
          <w:trHeight w:val="360"/>
        </w:trPr>
        <w:tc>
          <w:tcPr>
            <w:tcW w:w="3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t>13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046419">
            <w:r>
              <w:t>Tymczasowe samochodowe jednorzędowe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285FD9">
            <w:pPr>
              <w:jc w:val="right"/>
            </w:pPr>
            <w:r w:rsidRPr="00372973">
              <w:t>…..</w:t>
            </w:r>
            <w:r w:rsidR="00133D3A" w:rsidRPr="00372973">
              <w:t xml:space="preserve"> zł 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  <w:tr w:rsidR="00133D3A" w:rsidRPr="00372973" w:rsidTr="00133D3A">
        <w:trPr>
          <w:trHeight w:val="36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133D3A">
            <w:pPr>
              <w:jc w:val="center"/>
            </w:pPr>
            <w:r w:rsidRPr="00372973">
              <w:t>14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046419">
            <w:r>
              <w:t>Tymczasowe</w:t>
            </w:r>
            <w:r w:rsidR="00133D3A" w:rsidRPr="00372973">
              <w:t xml:space="preserve"> </w:t>
            </w:r>
            <w:r>
              <w:t>motocyklowo-ciągnikowe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33D3A" w:rsidRPr="00372973" w:rsidRDefault="00285FD9">
            <w:pPr>
              <w:jc w:val="right"/>
            </w:pPr>
            <w:r w:rsidRPr="00372973">
              <w:t>…..</w:t>
            </w:r>
            <w:r w:rsidR="00133D3A" w:rsidRPr="00372973">
              <w:t xml:space="preserve"> zł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33D3A" w:rsidRPr="00372973" w:rsidRDefault="00133D3A">
            <w:pPr>
              <w:jc w:val="center"/>
            </w:pPr>
          </w:p>
        </w:tc>
      </w:tr>
    </w:tbl>
    <w:p w:rsidR="00877BA5" w:rsidRPr="00877BA5" w:rsidRDefault="00133D3A" w:rsidP="00372973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color w:val="FF0000"/>
        </w:rPr>
      </w:pPr>
      <w:r w:rsidRPr="00372973">
        <w:t xml:space="preserve">Dostarczone tablice odpowiadać będą wyłącznie kryteriom określonym        </w:t>
      </w:r>
      <w:r w:rsidR="00372973">
        <w:br/>
      </w:r>
      <w:r w:rsidRPr="00372973">
        <w:t xml:space="preserve"> w Rozporządzeniu Ministra Infrastruktury z dnia 22 lipca 2002 roku </w:t>
      </w:r>
      <w:r w:rsidRPr="00372973">
        <w:br/>
        <w:t>w sprawie rejestracji i oznaczania pojazdów (</w:t>
      </w:r>
      <w:proofErr w:type="spellStart"/>
      <w:r w:rsidR="00285FD9" w:rsidRPr="00372973">
        <w:t>t.j.Dz</w:t>
      </w:r>
      <w:proofErr w:type="spellEnd"/>
      <w:r w:rsidR="00285FD9" w:rsidRPr="00372973">
        <w:t>. U. z 2016</w:t>
      </w:r>
      <w:r w:rsidRPr="00372973">
        <w:t>r.  poz. 1</w:t>
      </w:r>
      <w:r w:rsidR="00285FD9" w:rsidRPr="00372973">
        <w:t>038</w:t>
      </w:r>
      <w:r w:rsidR="00F84263">
        <w:t>)</w:t>
      </w:r>
      <w:r w:rsidRPr="00372973">
        <w:t xml:space="preserve">, </w:t>
      </w:r>
    </w:p>
    <w:p w:rsidR="00133D3A" w:rsidRPr="00372973" w:rsidRDefault="00877BA5" w:rsidP="00372973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color w:val="FF0000"/>
        </w:rPr>
      </w:pPr>
      <w:r>
        <w:t>Wykonawca oświadcza , że jest  wpisany</w:t>
      </w:r>
      <w:r w:rsidR="00133D3A" w:rsidRPr="00372973">
        <w:t xml:space="preserve"> do rejestru przedsiębiorców produkujących tablice rejestracyjne prowadzonego przez Marszałka Województwa właściwego ze względu na siedzibę przedsiębiorcy</w:t>
      </w:r>
      <w:r w:rsidR="00F84263">
        <w:t>,</w:t>
      </w:r>
      <w:r w:rsidR="00133D3A" w:rsidRPr="00372973">
        <w:t xml:space="preserve"> oraz Rozporządzeniem Ministra Transportu, Budownictwa i Gospodarki Morskiej z dnia 02 maja 2012r.</w:t>
      </w:r>
      <w:r w:rsidR="005C6E6A">
        <w:t xml:space="preserve"> </w:t>
      </w:r>
      <w:r w:rsidR="00133D3A" w:rsidRPr="00372973">
        <w:t>w sprawie warunków produkcji i sposobu dystrybucji tablic rejestracyjnych i znaków legalizacyjnych (</w:t>
      </w:r>
      <w:r w:rsidR="00133D3A" w:rsidRPr="005C6E6A">
        <w:t>Dz. U. z 2012 r. poz. 585).</w:t>
      </w:r>
    </w:p>
    <w:p w:rsidR="00133D3A" w:rsidRPr="00372973" w:rsidRDefault="00133D3A" w:rsidP="00133D3A">
      <w:pPr>
        <w:pStyle w:val="Tekstpodstawowy"/>
        <w:ind w:left="360"/>
        <w:jc w:val="center"/>
        <w:rPr>
          <w:b/>
          <w:bCs/>
          <w:color w:val="FF0000"/>
          <w:sz w:val="24"/>
        </w:rPr>
      </w:pPr>
    </w:p>
    <w:p w:rsidR="00133D3A" w:rsidRPr="00372973" w:rsidRDefault="00133D3A" w:rsidP="00133D3A">
      <w:pPr>
        <w:pStyle w:val="Tekstpodstawowy"/>
        <w:ind w:left="360"/>
        <w:jc w:val="center"/>
        <w:rPr>
          <w:bCs/>
          <w:sz w:val="24"/>
        </w:rPr>
      </w:pPr>
      <w:r w:rsidRPr="00372973">
        <w:rPr>
          <w:bCs/>
          <w:sz w:val="24"/>
        </w:rPr>
        <w:t>§ 2</w:t>
      </w:r>
    </w:p>
    <w:p w:rsidR="00133D3A" w:rsidRPr="00372973" w:rsidRDefault="00133D3A" w:rsidP="00133D3A">
      <w:pPr>
        <w:pStyle w:val="Tekstpodstawowy"/>
        <w:ind w:left="360"/>
        <w:rPr>
          <w:sz w:val="24"/>
        </w:rPr>
      </w:pPr>
    </w:p>
    <w:p w:rsidR="006D39EB" w:rsidRDefault="00133D3A" w:rsidP="006D39EB">
      <w:pPr>
        <w:pStyle w:val="Tekstpodstawowy"/>
        <w:numPr>
          <w:ilvl w:val="3"/>
          <w:numId w:val="2"/>
        </w:numPr>
        <w:ind w:left="426" w:hanging="426"/>
        <w:jc w:val="left"/>
        <w:rPr>
          <w:sz w:val="24"/>
        </w:rPr>
      </w:pPr>
      <w:r w:rsidRPr="00372973">
        <w:rPr>
          <w:sz w:val="24"/>
        </w:rPr>
        <w:t xml:space="preserve">Wykonawca zobowiązuje się do dostarczania partiami nowych tablic rejestracyjnych oraz odbioru tablic rejestracyjnych do złomowania na podstawie zamówienia złożonego faksem lub </w:t>
      </w:r>
      <w:r w:rsidR="00285FD9" w:rsidRPr="00372973">
        <w:rPr>
          <w:sz w:val="24"/>
        </w:rPr>
        <w:t>drogą elektroniczną</w:t>
      </w:r>
      <w:r w:rsidRPr="00372973">
        <w:rPr>
          <w:sz w:val="24"/>
        </w:rPr>
        <w:t xml:space="preserve"> w terminie </w:t>
      </w:r>
      <w:r w:rsidR="00877BA5">
        <w:rPr>
          <w:sz w:val="24"/>
        </w:rPr>
        <w:t>…….</w:t>
      </w:r>
      <w:r w:rsidRPr="00372973">
        <w:rPr>
          <w:sz w:val="24"/>
        </w:rPr>
        <w:t xml:space="preserve"> </w:t>
      </w:r>
      <w:r w:rsidR="00877BA5">
        <w:rPr>
          <w:sz w:val="24"/>
        </w:rPr>
        <w:t>……</w:t>
      </w:r>
      <w:r w:rsidR="00994D13">
        <w:rPr>
          <w:sz w:val="24"/>
        </w:rPr>
        <w:t xml:space="preserve"> dni</w:t>
      </w:r>
      <w:r w:rsidRPr="00372973">
        <w:rPr>
          <w:sz w:val="24"/>
        </w:rPr>
        <w:t xml:space="preserve"> od otrzymania zamówienia, w ilościach zgłaszanych przez Wydział Komunikacji, Transportu i Dróg Publicznych Starostwa Powiatowego w Łęcznej.</w:t>
      </w:r>
      <w:r w:rsidR="003E76E5">
        <w:rPr>
          <w:sz w:val="24"/>
        </w:rPr>
        <w:t xml:space="preserve"> </w:t>
      </w:r>
    </w:p>
    <w:p w:rsidR="003E76E5" w:rsidRDefault="003E76E5" w:rsidP="006D39EB">
      <w:pPr>
        <w:pStyle w:val="Tekstpodstawowy"/>
        <w:ind w:left="426"/>
        <w:jc w:val="left"/>
        <w:rPr>
          <w:sz w:val="24"/>
        </w:rPr>
      </w:pPr>
      <w:r w:rsidRPr="00372973">
        <w:rPr>
          <w:sz w:val="24"/>
        </w:rPr>
        <w:t>Wykonawca zobowiązuje się do dostarczania i odbioru tablic rejestracyjnych własnym środkiem transportu na własny koszt, w terminach i miejscu</w:t>
      </w:r>
      <w:r>
        <w:rPr>
          <w:sz w:val="24"/>
        </w:rPr>
        <w:t xml:space="preserve"> wskazanym przez Zamawiającego.</w:t>
      </w:r>
    </w:p>
    <w:p w:rsidR="00BE02A9" w:rsidRDefault="00133D3A" w:rsidP="006D39EB">
      <w:pPr>
        <w:pStyle w:val="Tekstpodstawowy"/>
        <w:tabs>
          <w:tab w:val="num" w:pos="0"/>
        </w:tabs>
        <w:ind w:left="426" w:hanging="568"/>
        <w:jc w:val="left"/>
        <w:rPr>
          <w:sz w:val="24"/>
        </w:rPr>
      </w:pPr>
      <w:r w:rsidRPr="00372973">
        <w:rPr>
          <w:sz w:val="24"/>
        </w:rPr>
        <w:t xml:space="preserve"> 2.  </w:t>
      </w:r>
      <w:r w:rsidR="006D39EB">
        <w:rPr>
          <w:sz w:val="24"/>
        </w:rPr>
        <w:t xml:space="preserve">   </w:t>
      </w:r>
      <w:r w:rsidRPr="00372973">
        <w:rPr>
          <w:sz w:val="24"/>
        </w:rPr>
        <w:t xml:space="preserve">W szczególnych przypadkach Wykonawca zobowiązuje się do dostarczenia partii nowych tablic rejestracyjnych indywidualnych, zabytkowych oraz wtórników tablic rejestracyjnych wszystkich rodzajów </w:t>
      </w:r>
      <w:r w:rsidR="00877BA5">
        <w:rPr>
          <w:sz w:val="24"/>
        </w:rPr>
        <w:t>………</w:t>
      </w:r>
      <w:r w:rsidR="00BE02A9">
        <w:rPr>
          <w:sz w:val="24"/>
        </w:rPr>
        <w:t xml:space="preserve"> d</w:t>
      </w:r>
      <w:r w:rsidR="002F34C1">
        <w:rPr>
          <w:sz w:val="24"/>
        </w:rPr>
        <w:t>ni</w:t>
      </w:r>
      <w:r w:rsidRPr="00372973">
        <w:rPr>
          <w:sz w:val="24"/>
        </w:rPr>
        <w:t xml:space="preserve"> od chwili otrzymania </w:t>
      </w:r>
      <w:r w:rsidR="00372973">
        <w:rPr>
          <w:sz w:val="24"/>
        </w:rPr>
        <w:t>z</w:t>
      </w:r>
      <w:r w:rsidRPr="00372973">
        <w:rPr>
          <w:sz w:val="24"/>
        </w:rPr>
        <w:t>amówienia. Wykonawca zobowiązuje się do dostarczania i odbioru tablic rejestracyjnych własnym środkiem transportu na własny koszt, w terminach i miejscu</w:t>
      </w:r>
      <w:r w:rsidR="00BE02A9">
        <w:rPr>
          <w:sz w:val="24"/>
        </w:rPr>
        <w:t xml:space="preserve"> wskazanym przez Zamawiającego.</w:t>
      </w:r>
    </w:p>
    <w:p w:rsidR="00766D2D" w:rsidRPr="00766D2D" w:rsidRDefault="00766D2D" w:rsidP="006D39EB">
      <w:pPr>
        <w:tabs>
          <w:tab w:val="left" w:pos="426"/>
        </w:tabs>
        <w:ind w:left="426" w:hanging="426"/>
        <w:jc w:val="both"/>
        <w:rPr>
          <w:rFonts w:eastAsia="Lucida Sans Unicode"/>
          <w:kern w:val="1"/>
        </w:rPr>
      </w:pPr>
      <w:r>
        <w:t xml:space="preserve">3. </w:t>
      </w:r>
      <w:r w:rsidR="006D39EB">
        <w:t xml:space="preserve">  </w:t>
      </w:r>
      <w:r w:rsidRPr="00766D2D">
        <w:rPr>
          <w:rFonts w:eastAsia="Lucida Sans Unicode"/>
          <w:kern w:val="1"/>
        </w:rPr>
        <w:t xml:space="preserve">Wykonawca ponosi całkowitą odpowiedzialność za dostawę tablic i zobowiązany jest należycie zabezpieczyć tablice na czas przewozu. Przedmiot zamówienia dostarczany będzie przez Wykonawcę na jego koszt oraz ryzyko. </w:t>
      </w:r>
    </w:p>
    <w:p w:rsidR="00766D2D" w:rsidRPr="00766D2D" w:rsidRDefault="00766D2D" w:rsidP="00766D2D">
      <w:pPr>
        <w:widowControl w:val="0"/>
        <w:tabs>
          <w:tab w:val="left" w:pos="426"/>
        </w:tabs>
        <w:suppressAutoHyphens/>
        <w:ind w:left="426" w:hanging="426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4</w:t>
      </w:r>
      <w:r w:rsidRPr="00766D2D">
        <w:rPr>
          <w:rFonts w:eastAsia="Lucida Sans Unicode"/>
          <w:kern w:val="1"/>
        </w:rPr>
        <w:t>.</w:t>
      </w:r>
      <w:r w:rsidRPr="00766D2D">
        <w:rPr>
          <w:rFonts w:eastAsia="Lucida Sans Unicode"/>
          <w:kern w:val="1"/>
        </w:rPr>
        <w:tab/>
        <w:t>Z czynności odbioru każdorazowo sporządzany będzie protokół odbioru.</w:t>
      </w:r>
    </w:p>
    <w:p w:rsidR="00BE02A9" w:rsidRDefault="00766D2D" w:rsidP="006D39EB">
      <w:pPr>
        <w:pStyle w:val="Tekstpodstawowy"/>
        <w:tabs>
          <w:tab w:val="num" w:pos="0"/>
        </w:tabs>
        <w:ind w:left="426" w:hanging="426"/>
        <w:jc w:val="left"/>
        <w:rPr>
          <w:sz w:val="24"/>
        </w:rPr>
      </w:pPr>
      <w:r>
        <w:rPr>
          <w:sz w:val="24"/>
        </w:rPr>
        <w:t>5</w:t>
      </w:r>
      <w:r w:rsidR="00133D3A" w:rsidRPr="00372973">
        <w:rPr>
          <w:sz w:val="24"/>
        </w:rPr>
        <w:t xml:space="preserve">. </w:t>
      </w:r>
      <w:r w:rsidR="006D39EB">
        <w:rPr>
          <w:sz w:val="24"/>
        </w:rPr>
        <w:t xml:space="preserve">   </w:t>
      </w:r>
      <w:r w:rsidR="00133D3A" w:rsidRPr="00372973">
        <w:rPr>
          <w:sz w:val="24"/>
        </w:rPr>
        <w:t xml:space="preserve">Tablice zakwestionowane przez Zamawiającego muszą być wymienione na inne </w:t>
      </w:r>
      <w:r w:rsidR="006D39EB">
        <w:rPr>
          <w:sz w:val="24"/>
        </w:rPr>
        <w:t xml:space="preserve">   </w:t>
      </w:r>
      <w:r w:rsidR="00133D3A" w:rsidRPr="00372973">
        <w:rPr>
          <w:sz w:val="24"/>
        </w:rPr>
        <w:t>pełnowartościowe nie później niż w ciągu 3 dni od daty złożenia reklamacji.</w:t>
      </w:r>
    </w:p>
    <w:p w:rsidR="00133D3A" w:rsidRPr="00BE02A9" w:rsidRDefault="00BE02A9" w:rsidP="00BE02A9">
      <w:pPr>
        <w:pStyle w:val="Tekstpodstawowy"/>
        <w:tabs>
          <w:tab w:val="num" w:pos="540"/>
        </w:tabs>
        <w:ind w:left="540" w:hanging="540"/>
        <w:jc w:val="left"/>
        <w:rPr>
          <w:bCs/>
          <w:sz w:val="24"/>
        </w:rPr>
      </w:pPr>
      <w:r>
        <w:rPr>
          <w:sz w:val="24"/>
        </w:rPr>
        <w:t xml:space="preserve"> </w:t>
      </w:r>
      <w:r w:rsidR="00133D3A" w:rsidRPr="00372973">
        <w:rPr>
          <w:b/>
          <w:bCs/>
          <w:sz w:val="24"/>
        </w:rPr>
        <w:t xml:space="preserve">                                                     </w:t>
      </w:r>
      <w:r>
        <w:rPr>
          <w:b/>
          <w:bCs/>
          <w:sz w:val="24"/>
        </w:rPr>
        <w:tab/>
      </w:r>
      <w:r w:rsidRPr="00BE02A9">
        <w:rPr>
          <w:bCs/>
          <w:sz w:val="24"/>
        </w:rPr>
        <w:t>§ 3</w:t>
      </w:r>
    </w:p>
    <w:p w:rsidR="00BE02A9" w:rsidRDefault="00BE02A9" w:rsidP="00BE02A9">
      <w:pPr>
        <w:pStyle w:val="Akapitzlist"/>
        <w:widowControl w:val="0"/>
        <w:suppressAutoHyphens/>
        <w:autoSpaceDE w:val="0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</w:p>
    <w:p w:rsidR="00BE02A9" w:rsidRPr="00BE02A9" w:rsidRDefault="00BE02A9" w:rsidP="009213C8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 w:rsidRPr="00BE02A9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Wykonawca jest zobowiązany wykonywać przedmiot umowy z należytą starannością.</w:t>
      </w:r>
    </w:p>
    <w:p w:rsidR="00BE02A9" w:rsidRPr="00BE02A9" w:rsidRDefault="00BE02A9" w:rsidP="00BE02A9">
      <w:pPr>
        <w:widowControl w:val="0"/>
        <w:numPr>
          <w:ilvl w:val="0"/>
          <w:numId w:val="8"/>
        </w:numPr>
        <w:suppressAutoHyphens/>
        <w:autoSpaceDE w:val="0"/>
        <w:ind w:left="360"/>
        <w:jc w:val="both"/>
        <w:rPr>
          <w:rFonts w:eastAsia="Lucida Sans Unicode"/>
          <w:bCs/>
          <w:kern w:val="1"/>
        </w:rPr>
      </w:pPr>
      <w:r w:rsidRPr="00BE02A9">
        <w:rPr>
          <w:rFonts w:eastAsia="Lucida Sans Unicode"/>
          <w:bCs/>
          <w:kern w:val="1"/>
        </w:rPr>
        <w:t xml:space="preserve">Wykonawca jest zobowiązany do bieżącej współpracy z Zamawiającym, </w:t>
      </w:r>
      <w:r w:rsidR="005C6E6A">
        <w:rPr>
          <w:rFonts w:eastAsia="Lucida Sans Unicode"/>
          <w:bCs/>
          <w:kern w:val="1"/>
        </w:rPr>
        <w:br/>
      </w:r>
      <w:r w:rsidRPr="00BE02A9">
        <w:rPr>
          <w:rFonts w:eastAsia="Lucida Sans Unicode"/>
          <w:bCs/>
          <w:kern w:val="1"/>
        </w:rPr>
        <w:t xml:space="preserve">w szczególności do informowania Zamawiającego o wszelkich przeszkodach czy </w:t>
      </w:r>
      <w:r w:rsidR="005C6E6A">
        <w:rPr>
          <w:rFonts w:eastAsia="Lucida Sans Unicode"/>
          <w:bCs/>
          <w:kern w:val="1"/>
        </w:rPr>
        <w:t xml:space="preserve">utrudnieniach </w:t>
      </w:r>
      <w:r w:rsidRPr="00BE02A9">
        <w:rPr>
          <w:rFonts w:eastAsia="Lucida Sans Unicode"/>
          <w:bCs/>
          <w:kern w:val="1"/>
        </w:rPr>
        <w:t>w prawidłowej realizacji świadczeń i wypracowywania spos</w:t>
      </w:r>
      <w:r w:rsidR="005C6E6A">
        <w:rPr>
          <w:rFonts w:eastAsia="Lucida Sans Unicode"/>
          <w:bCs/>
          <w:kern w:val="1"/>
        </w:rPr>
        <w:t>obów alternatywnego</w:t>
      </w:r>
      <w:r w:rsidRPr="00BE02A9">
        <w:rPr>
          <w:rFonts w:eastAsia="Lucida Sans Unicode"/>
          <w:bCs/>
          <w:kern w:val="1"/>
        </w:rPr>
        <w:t xml:space="preserve"> i zgodnego z oczekiwaniami Zamawiającego sposobu realizacji świadczenia.</w:t>
      </w:r>
    </w:p>
    <w:p w:rsidR="00BE02A9" w:rsidRPr="00BE02A9" w:rsidRDefault="00BE02A9" w:rsidP="005C6E6A">
      <w:pPr>
        <w:widowControl w:val="0"/>
        <w:numPr>
          <w:ilvl w:val="0"/>
          <w:numId w:val="8"/>
        </w:numPr>
        <w:suppressAutoHyphens/>
        <w:autoSpaceDE w:val="0"/>
        <w:ind w:left="426" w:hanging="426"/>
        <w:jc w:val="both"/>
        <w:rPr>
          <w:rFonts w:eastAsia="Lucida Sans Unicode"/>
          <w:bCs/>
          <w:kern w:val="1"/>
        </w:rPr>
      </w:pPr>
      <w:r w:rsidRPr="00BE02A9">
        <w:rPr>
          <w:rFonts w:eastAsia="Lucida Sans Unicode"/>
          <w:kern w:val="1"/>
        </w:rPr>
        <w:t>Do realizacj</w:t>
      </w:r>
      <w:r w:rsidRPr="00BE02A9">
        <w:rPr>
          <w:rFonts w:eastAsia="TimesNewRoman"/>
          <w:kern w:val="1"/>
        </w:rPr>
        <w:t xml:space="preserve">i </w:t>
      </w:r>
      <w:r w:rsidRPr="00BE02A9">
        <w:rPr>
          <w:rFonts w:eastAsia="Lucida Sans Unicode"/>
          <w:kern w:val="1"/>
        </w:rPr>
        <w:t>umowy strony wyznaczaj</w:t>
      </w:r>
      <w:r w:rsidRPr="00BE02A9">
        <w:rPr>
          <w:rFonts w:eastAsia="TimesNewRoman"/>
          <w:kern w:val="1"/>
        </w:rPr>
        <w:t>ą</w:t>
      </w:r>
      <w:r w:rsidRPr="00BE02A9">
        <w:rPr>
          <w:rFonts w:eastAsia="Lucida Sans Unicode"/>
          <w:kern w:val="1"/>
        </w:rPr>
        <w:t xml:space="preserve"> nast</w:t>
      </w:r>
      <w:r w:rsidRPr="00BE02A9">
        <w:rPr>
          <w:rFonts w:eastAsia="TimesNewRoman"/>
          <w:kern w:val="1"/>
        </w:rPr>
        <w:t>ę</w:t>
      </w:r>
      <w:r w:rsidRPr="00BE02A9">
        <w:rPr>
          <w:rFonts w:eastAsia="Lucida Sans Unicode"/>
          <w:kern w:val="1"/>
        </w:rPr>
        <w:t>puj</w:t>
      </w:r>
      <w:r w:rsidRPr="00BE02A9">
        <w:rPr>
          <w:rFonts w:eastAsia="TimesNewRoman"/>
          <w:kern w:val="1"/>
        </w:rPr>
        <w:t>ą</w:t>
      </w:r>
      <w:r w:rsidRPr="00BE02A9">
        <w:rPr>
          <w:rFonts w:eastAsia="Lucida Sans Unicode"/>
          <w:kern w:val="1"/>
        </w:rPr>
        <w:t>ce osoby:</w:t>
      </w:r>
    </w:p>
    <w:p w:rsidR="00BE02A9" w:rsidRPr="00BE02A9" w:rsidRDefault="00BE02A9" w:rsidP="005C6E6A">
      <w:pPr>
        <w:widowControl w:val="0"/>
        <w:numPr>
          <w:ilvl w:val="1"/>
          <w:numId w:val="7"/>
        </w:numPr>
        <w:suppressAutoHyphens/>
        <w:autoSpaceDE w:val="0"/>
        <w:ind w:left="426" w:hanging="426"/>
        <w:jc w:val="both"/>
        <w:rPr>
          <w:rFonts w:eastAsia="Lucida Sans Unicode"/>
          <w:kern w:val="1"/>
        </w:rPr>
      </w:pPr>
      <w:r w:rsidRPr="00BE02A9">
        <w:rPr>
          <w:rFonts w:eastAsia="Lucida Sans Unicode"/>
          <w:kern w:val="1"/>
        </w:rPr>
        <w:t>Ze strony Zamawiaj</w:t>
      </w:r>
      <w:r w:rsidRPr="00BE02A9">
        <w:rPr>
          <w:rFonts w:eastAsia="TimesNewRoman"/>
          <w:kern w:val="1"/>
        </w:rPr>
        <w:t>ą</w:t>
      </w:r>
      <w:r w:rsidRPr="00BE02A9">
        <w:rPr>
          <w:rFonts w:eastAsia="Lucida Sans Unicode"/>
          <w:kern w:val="1"/>
        </w:rPr>
        <w:t>cego: ...............................</w:t>
      </w:r>
      <w:r w:rsidR="00E94FED">
        <w:rPr>
          <w:rFonts w:eastAsia="Lucida Sans Unicode"/>
          <w:kern w:val="1"/>
        </w:rPr>
        <w:t>.........................................................</w:t>
      </w:r>
      <w:r w:rsidRPr="00BE02A9">
        <w:rPr>
          <w:rFonts w:eastAsia="Lucida Sans Unicode"/>
          <w:kern w:val="1"/>
        </w:rPr>
        <w:t xml:space="preserve"> tel. ................</w:t>
      </w:r>
      <w:r w:rsidR="00E94FED">
        <w:rPr>
          <w:rFonts w:eastAsia="Lucida Sans Unicode"/>
          <w:kern w:val="1"/>
        </w:rPr>
        <w:t>....................................</w:t>
      </w:r>
      <w:r w:rsidRPr="00BE02A9">
        <w:rPr>
          <w:rFonts w:eastAsia="Lucida Sans Unicode"/>
          <w:kern w:val="1"/>
        </w:rPr>
        <w:t>, e-mail: ………….......</w:t>
      </w:r>
      <w:r w:rsidR="00E94FED">
        <w:rPr>
          <w:rFonts w:eastAsia="Lucida Sans Unicode"/>
          <w:kern w:val="1"/>
        </w:rPr>
        <w:t>.......................................</w:t>
      </w:r>
      <w:r w:rsidRPr="00BE02A9">
        <w:rPr>
          <w:rFonts w:eastAsia="Lucida Sans Unicode"/>
          <w:kern w:val="1"/>
        </w:rPr>
        <w:t>.;</w:t>
      </w:r>
    </w:p>
    <w:p w:rsidR="00BE02A9" w:rsidRPr="00BE02A9" w:rsidRDefault="00BE02A9" w:rsidP="005C6E6A">
      <w:pPr>
        <w:widowControl w:val="0"/>
        <w:numPr>
          <w:ilvl w:val="1"/>
          <w:numId w:val="7"/>
        </w:numPr>
        <w:suppressAutoHyphens/>
        <w:autoSpaceDE w:val="0"/>
        <w:ind w:left="426" w:hanging="426"/>
        <w:jc w:val="both"/>
        <w:rPr>
          <w:rFonts w:eastAsia="Lucida Sans Unicode"/>
          <w:b/>
          <w:bCs/>
          <w:kern w:val="1"/>
        </w:rPr>
      </w:pPr>
      <w:r w:rsidRPr="00BE02A9">
        <w:rPr>
          <w:rFonts w:eastAsia="Lucida Sans Unicode"/>
          <w:kern w:val="1"/>
        </w:rPr>
        <w:t>Ze strony Wykonawcy: ............................</w:t>
      </w:r>
      <w:r w:rsidR="00E94FED">
        <w:rPr>
          <w:rFonts w:eastAsia="Lucida Sans Unicode"/>
          <w:kern w:val="1"/>
        </w:rPr>
        <w:t>.................................................................</w:t>
      </w:r>
      <w:r w:rsidRPr="00BE02A9">
        <w:rPr>
          <w:rFonts w:eastAsia="Lucida Sans Unicode"/>
          <w:kern w:val="1"/>
        </w:rPr>
        <w:t>. tel. ………......</w:t>
      </w:r>
      <w:r w:rsidR="00E94FED">
        <w:rPr>
          <w:rFonts w:eastAsia="Lucida Sans Unicode"/>
          <w:kern w:val="1"/>
        </w:rPr>
        <w:t>................................</w:t>
      </w:r>
      <w:r w:rsidRPr="00BE02A9">
        <w:rPr>
          <w:rFonts w:eastAsia="Lucida Sans Unicode"/>
          <w:kern w:val="1"/>
        </w:rPr>
        <w:t>.., e-mail: ………................</w:t>
      </w:r>
      <w:r w:rsidR="00E94FED">
        <w:rPr>
          <w:rFonts w:eastAsia="Lucida Sans Unicode"/>
          <w:kern w:val="1"/>
        </w:rPr>
        <w:t>....................................</w:t>
      </w:r>
    </w:p>
    <w:p w:rsidR="00BE02A9" w:rsidRPr="00BE02A9" w:rsidRDefault="00BE02A9" w:rsidP="00BE02A9">
      <w:pPr>
        <w:widowControl w:val="0"/>
        <w:suppressAutoHyphens/>
        <w:rPr>
          <w:rFonts w:eastAsia="Lucida Sans Unicode"/>
          <w:b/>
          <w:kern w:val="1"/>
        </w:rPr>
      </w:pPr>
    </w:p>
    <w:p w:rsidR="00133D3A" w:rsidRPr="00372973" w:rsidRDefault="00133D3A" w:rsidP="00133D3A">
      <w:pPr>
        <w:pStyle w:val="Tekstpodstawowy"/>
        <w:tabs>
          <w:tab w:val="left" w:pos="8130"/>
        </w:tabs>
        <w:ind w:left="4500"/>
        <w:jc w:val="left"/>
        <w:rPr>
          <w:bCs/>
          <w:sz w:val="24"/>
        </w:rPr>
      </w:pPr>
      <w:r w:rsidRPr="00372973">
        <w:rPr>
          <w:bCs/>
          <w:sz w:val="24"/>
        </w:rPr>
        <w:t xml:space="preserve">  </w:t>
      </w:r>
      <w:r w:rsidR="00BE02A9">
        <w:rPr>
          <w:bCs/>
          <w:sz w:val="24"/>
        </w:rPr>
        <w:t>§ 4</w:t>
      </w:r>
    </w:p>
    <w:p w:rsidR="00133D3A" w:rsidRPr="00372973" w:rsidRDefault="00133D3A" w:rsidP="00133D3A">
      <w:pPr>
        <w:pStyle w:val="Tekstpodstawowy"/>
        <w:rPr>
          <w:sz w:val="24"/>
        </w:rPr>
      </w:pPr>
    </w:p>
    <w:p w:rsidR="00133D3A" w:rsidRPr="00372973" w:rsidRDefault="00133D3A" w:rsidP="00133D3A">
      <w:pPr>
        <w:pStyle w:val="Tekstpodstawowy"/>
        <w:numPr>
          <w:ilvl w:val="0"/>
          <w:numId w:val="3"/>
        </w:numPr>
        <w:tabs>
          <w:tab w:val="num" w:pos="540"/>
        </w:tabs>
        <w:ind w:left="540" w:hanging="540"/>
        <w:rPr>
          <w:sz w:val="24"/>
        </w:rPr>
      </w:pPr>
      <w:r w:rsidRPr="00372973">
        <w:rPr>
          <w:sz w:val="24"/>
        </w:rPr>
        <w:t xml:space="preserve">Umowa zostaje zawarta na </w:t>
      </w:r>
      <w:r w:rsidR="00103DC9">
        <w:rPr>
          <w:sz w:val="24"/>
        </w:rPr>
        <w:t>okres od 2</w:t>
      </w:r>
      <w:r w:rsidR="00C65FD5">
        <w:rPr>
          <w:sz w:val="24"/>
        </w:rPr>
        <w:t xml:space="preserve"> sty</w:t>
      </w:r>
      <w:r w:rsidR="007E0027">
        <w:rPr>
          <w:sz w:val="24"/>
        </w:rPr>
        <w:t xml:space="preserve">cznia 2018 r. do 31 grudnia </w:t>
      </w:r>
      <w:r w:rsidR="00C65FD5">
        <w:rPr>
          <w:sz w:val="24"/>
        </w:rPr>
        <w:t xml:space="preserve"> 2018</w:t>
      </w:r>
      <w:r w:rsidRPr="00372973">
        <w:rPr>
          <w:sz w:val="24"/>
        </w:rPr>
        <w:t xml:space="preserve"> r. </w:t>
      </w:r>
    </w:p>
    <w:p w:rsidR="00133D3A" w:rsidRPr="00372973" w:rsidRDefault="00133D3A" w:rsidP="00133D3A">
      <w:pPr>
        <w:pStyle w:val="Tekstpodstawowy"/>
        <w:numPr>
          <w:ilvl w:val="0"/>
          <w:numId w:val="3"/>
        </w:numPr>
        <w:tabs>
          <w:tab w:val="num" w:pos="540"/>
        </w:tabs>
        <w:ind w:left="540" w:hanging="540"/>
        <w:rPr>
          <w:sz w:val="24"/>
        </w:rPr>
      </w:pPr>
      <w:r w:rsidRPr="00372973">
        <w:rPr>
          <w:sz w:val="24"/>
        </w:rPr>
        <w:t>Wykonawca zobowiązuje się, że w okresie obowiązywania umowy ceny określone w § 1 nie ulegną zmianie.</w:t>
      </w:r>
    </w:p>
    <w:p w:rsidR="00133D3A" w:rsidRPr="00372973" w:rsidRDefault="00133D3A" w:rsidP="00133D3A">
      <w:pPr>
        <w:pStyle w:val="Tekstpodstawowy"/>
        <w:numPr>
          <w:ilvl w:val="0"/>
          <w:numId w:val="3"/>
        </w:numPr>
        <w:tabs>
          <w:tab w:val="num" w:pos="540"/>
        </w:tabs>
        <w:ind w:left="540" w:hanging="540"/>
        <w:rPr>
          <w:sz w:val="24"/>
        </w:rPr>
      </w:pPr>
      <w:r w:rsidRPr="00372973">
        <w:rPr>
          <w:sz w:val="24"/>
        </w:rPr>
        <w:t>Wykonawca zobowiązuje się do nieodpłatnego odbioru oraz utylizacji tablic rejestracyjnych wycofanych z eksploatacji.</w:t>
      </w:r>
    </w:p>
    <w:p w:rsidR="00133D3A" w:rsidRPr="00372973" w:rsidRDefault="00133D3A" w:rsidP="00133D3A">
      <w:pPr>
        <w:pStyle w:val="Tekstpodstawowy"/>
        <w:numPr>
          <w:ilvl w:val="0"/>
          <w:numId w:val="3"/>
        </w:numPr>
        <w:tabs>
          <w:tab w:val="num" w:pos="540"/>
        </w:tabs>
        <w:ind w:left="540" w:hanging="540"/>
        <w:rPr>
          <w:sz w:val="24"/>
        </w:rPr>
      </w:pPr>
      <w:r w:rsidRPr="00372973">
        <w:rPr>
          <w:sz w:val="24"/>
        </w:rPr>
        <w:t xml:space="preserve">Wykonawca zobowiązuje się do kasacji odebranych tablic rejestracyjnych     </w:t>
      </w:r>
      <w:r w:rsidR="004A726C">
        <w:rPr>
          <w:sz w:val="24"/>
        </w:rPr>
        <w:br/>
      </w:r>
      <w:r w:rsidRPr="00372973">
        <w:rPr>
          <w:sz w:val="24"/>
        </w:rPr>
        <w:t>w sposób  uniemożliwiający ich ponowne wykorzystanie.</w:t>
      </w:r>
    </w:p>
    <w:p w:rsidR="00133D3A" w:rsidRPr="00372973" w:rsidRDefault="00133D3A" w:rsidP="00133D3A">
      <w:pPr>
        <w:pStyle w:val="Tekstpodstawowy"/>
        <w:tabs>
          <w:tab w:val="num" w:pos="540"/>
        </w:tabs>
        <w:ind w:left="540" w:hanging="540"/>
        <w:rPr>
          <w:sz w:val="24"/>
        </w:rPr>
      </w:pPr>
    </w:p>
    <w:p w:rsidR="00133D3A" w:rsidRPr="00372973" w:rsidRDefault="00BE02A9" w:rsidP="00133D3A">
      <w:pPr>
        <w:pStyle w:val="Tekstpodstawowy"/>
        <w:ind w:left="360"/>
        <w:jc w:val="center"/>
        <w:rPr>
          <w:bCs/>
          <w:sz w:val="24"/>
        </w:rPr>
      </w:pPr>
      <w:r>
        <w:rPr>
          <w:bCs/>
          <w:sz w:val="24"/>
        </w:rPr>
        <w:t>§ 5</w:t>
      </w:r>
    </w:p>
    <w:p w:rsidR="003329F9" w:rsidRDefault="003329F9" w:rsidP="003329F9">
      <w:pPr>
        <w:numPr>
          <w:ilvl w:val="0"/>
          <w:numId w:val="13"/>
        </w:numPr>
        <w:ind w:left="357" w:hanging="357"/>
        <w:jc w:val="both"/>
      </w:pPr>
      <w:r w:rsidRPr="00C968A6">
        <w:t>Wartością przedmiotu zamówienia jest wartość określona w formularzu ofertowym, stanowiącym załącznik nr 1 do niniejszej umowy i wynosi : ..........</w:t>
      </w:r>
      <w:r w:rsidR="00935AED">
        <w:t xml:space="preserve">.................................................netto </w:t>
      </w:r>
      <w:r w:rsidRPr="00C968A6">
        <w:t xml:space="preserve"> zł, brutto................</w:t>
      </w:r>
      <w:r w:rsidR="00935AED">
        <w:t>.............................</w:t>
      </w:r>
      <w:r w:rsidRPr="00C968A6">
        <w:t xml:space="preserve">.zł </w:t>
      </w:r>
    </w:p>
    <w:p w:rsidR="003329F9" w:rsidRPr="007343A7" w:rsidRDefault="003329F9" w:rsidP="003329F9">
      <w:pPr>
        <w:numPr>
          <w:ilvl w:val="0"/>
          <w:numId w:val="13"/>
        </w:numPr>
        <w:ind w:left="357" w:hanging="357"/>
        <w:jc w:val="both"/>
      </w:pPr>
      <w:r w:rsidRPr="00116F20">
        <w:t>Wartość umowy może ulec zmianie w zależności od wielkości dostaw do Zamawiającego, uwzględniając jego potrzeby.</w:t>
      </w:r>
      <w:r w:rsidRPr="007343A7">
        <w:rPr>
          <w:color w:val="FF0000"/>
        </w:rPr>
        <w:t xml:space="preserve"> </w:t>
      </w:r>
      <w:r w:rsidRPr="007343A7">
        <w:t>Przy czym zmiany te nie mogą przekroczyć łącznej kwoty zamówienia wymienionej w ust.1 w zakresie danego zadania</w:t>
      </w:r>
      <w:r>
        <w:t>.</w:t>
      </w:r>
    </w:p>
    <w:p w:rsidR="003329F9" w:rsidRPr="00116F20" w:rsidRDefault="003329F9" w:rsidP="003329F9">
      <w:pPr>
        <w:numPr>
          <w:ilvl w:val="0"/>
          <w:numId w:val="13"/>
        </w:numPr>
        <w:ind w:left="357" w:hanging="357"/>
        <w:jc w:val="both"/>
      </w:pPr>
      <w:r w:rsidRPr="00116F20">
        <w:t>Zamawiający ma prawo nie wykonać w okresie trwania umowy całej ilości zaplanowanych dostaw, a Wykonawcy nie przysługuje z tego tytułu prawo dochodzenia odszkodowania</w:t>
      </w:r>
      <w:r>
        <w:t xml:space="preserve"> </w:t>
      </w:r>
      <w:r w:rsidRPr="00116F20">
        <w:t>z tytułu utraconych korzyści.</w:t>
      </w:r>
    </w:p>
    <w:p w:rsidR="003329F9" w:rsidRPr="00116F20" w:rsidRDefault="003329F9" w:rsidP="003329F9">
      <w:pPr>
        <w:numPr>
          <w:ilvl w:val="0"/>
          <w:numId w:val="13"/>
        </w:numPr>
        <w:ind w:left="357" w:hanging="357"/>
        <w:jc w:val="both"/>
      </w:pPr>
      <w:r w:rsidRPr="00116F20">
        <w:t>Zamawiający zapłaci tylko za towar zamówiony i dostarczony.</w:t>
      </w:r>
    </w:p>
    <w:p w:rsidR="003329F9" w:rsidRPr="007343A7" w:rsidRDefault="003329F9" w:rsidP="003329F9">
      <w:pPr>
        <w:numPr>
          <w:ilvl w:val="0"/>
          <w:numId w:val="13"/>
        </w:numPr>
        <w:ind w:left="357" w:hanging="357"/>
        <w:jc w:val="both"/>
        <w:rPr>
          <w:b/>
        </w:rPr>
      </w:pPr>
      <w:r w:rsidRPr="007343A7">
        <w:t xml:space="preserve">Łączne ilości zamawianych artykułów, które dostarczone będą w okresie obowiązywania umowy do Zamawiającego określone w załączniku do umowy (formularz oferty), który jest integralną częścią umowy są wartościami szacowanymi w wyniku czego nie mogą stanowić podstaw do zgłaszania jakichkolwiek roszczeń względem Zamawiającego z tytułu niezrealizowanych dostaw albo podstawy do odmowy realizacji dostaw. </w:t>
      </w:r>
    </w:p>
    <w:p w:rsidR="00133D3A" w:rsidRDefault="00133D3A" w:rsidP="003329F9">
      <w:pPr>
        <w:pStyle w:val="Tekstpodstawowy"/>
        <w:numPr>
          <w:ilvl w:val="0"/>
          <w:numId w:val="13"/>
        </w:numPr>
        <w:rPr>
          <w:sz w:val="24"/>
        </w:rPr>
      </w:pPr>
      <w:r w:rsidRPr="00372973">
        <w:rPr>
          <w:sz w:val="24"/>
        </w:rPr>
        <w:t>Strony ustalają, że zapłata za dostarczone tablice rejestracyjne dokonywana będzie przelewem w terminie 30 dni od daty otrzymania faktury przez Zamawiającego na konto Wykonawcy Nr …………………………………</w:t>
      </w:r>
      <w:r w:rsidR="00430B7E">
        <w:rPr>
          <w:sz w:val="24"/>
        </w:rPr>
        <w:t>………………………………</w:t>
      </w:r>
    </w:p>
    <w:p w:rsidR="00B817DF" w:rsidRPr="00F3246D" w:rsidRDefault="003329F9" w:rsidP="00430B7E">
      <w:pPr>
        <w:ind w:left="284" w:hanging="284"/>
      </w:pPr>
      <w:r>
        <w:t>7</w:t>
      </w:r>
      <w:r w:rsidR="00430B7E">
        <w:t xml:space="preserve">.   </w:t>
      </w:r>
      <w:r w:rsidR="00B817DF" w:rsidRPr="00F3246D">
        <w:t>Wykonawca będzie wystawiał faktury w następujący sposób:</w:t>
      </w:r>
    </w:p>
    <w:p w:rsidR="00B817DF" w:rsidRPr="00F3246D" w:rsidRDefault="00B817DF" w:rsidP="00430B7E">
      <w:pPr>
        <w:pStyle w:val="Akapitzlist"/>
        <w:widowControl w:val="0"/>
        <w:suppressAutoHyphens/>
        <w:spacing w:after="0" w:line="240" w:lineRule="auto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3246D">
        <w:rPr>
          <w:rFonts w:ascii="Times New Roman" w:eastAsia="Times New Roman" w:hAnsi="Times New Roman"/>
          <w:b/>
          <w:sz w:val="24"/>
          <w:szCs w:val="24"/>
          <w:lang w:eastAsia="pl-PL"/>
        </w:rPr>
        <w:t>Nabywca</w:t>
      </w:r>
      <w:r w:rsidRPr="00F3246D">
        <w:rPr>
          <w:rFonts w:ascii="Times New Roman" w:eastAsia="Times New Roman" w:hAnsi="Times New Roman"/>
          <w:sz w:val="24"/>
          <w:szCs w:val="24"/>
          <w:lang w:eastAsia="pl-PL"/>
        </w:rPr>
        <w:t>: Powiat Łęczyński ul. Al. Jana Pawła II 95A, 21-010 Łęczna,</w:t>
      </w:r>
    </w:p>
    <w:p w:rsidR="00B817DF" w:rsidRPr="00F3246D" w:rsidRDefault="00B817DF" w:rsidP="00430B7E">
      <w:pPr>
        <w:pStyle w:val="Akapitzlist"/>
        <w:widowControl w:val="0"/>
        <w:suppressAutoHyphens/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3246D">
        <w:rPr>
          <w:rFonts w:ascii="Times New Roman" w:eastAsia="Times New Roman" w:hAnsi="Times New Roman"/>
          <w:sz w:val="24"/>
          <w:szCs w:val="24"/>
          <w:lang w:eastAsia="pl-PL"/>
        </w:rPr>
        <w:t xml:space="preserve"> NIP:505-001-77-32, REGON:431019425</w:t>
      </w:r>
    </w:p>
    <w:p w:rsidR="00B817DF" w:rsidRPr="00F3246D" w:rsidRDefault="00B817DF" w:rsidP="00430B7E">
      <w:pPr>
        <w:pStyle w:val="Akapitzlist"/>
        <w:widowControl w:val="0"/>
        <w:suppressAutoHyphens/>
        <w:spacing w:after="0" w:line="240" w:lineRule="auto"/>
        <w:ind w:left="1418" w:hanging="113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3246D">
        <w:rPr>
          <w:rFonts w:ascii="Times New Roman" w:eastAsia="Times New Roman" w:hAnsi="Times New Roman"/>
          <w:b/>
          <w:sz w:val="24"/>
          <w:szCs w:val="24"/>
          <w:lang w:eastAsia="pl-PL"/>
        </w:rPr>
        <w:t>Odbiorca</w:t>
      </w:r>
      <w:r w:rsidRPr="00F3246D">
        <w:rPr>
          <w:rFonts w:ascii="Times New Roman" w:eastAsia="Times New Roman" w:hAnsi="Times New Roman"/>
          <w:sz w:val="24"/>
          <w:szCs w:val="24"/>
          <w:lang w:eastAsia="pl-PL"/>
        </w:rPr>
        <w:t>: Starostwo Powiatowe w Łęcznej z siedzibą: 21-010 Łęczna, Al. Jana Pawła II 95A</w:t>
      </w:r>
    </w:p>
    <w:p w:rsidR="00133D3A" w:rsidRPr="00372973" w:rsidRDefault="00133D3A" w:rsidP="00133D3A">
      <w:pPr>
        <w:pStyle w:val="Tekstpodstawowy"/>
        <w:jc w:val="center"/>
        <w:rPr>
          <w:bCs/>
          <w:sz w:val="24"/>
        </w:rPr>
      </w:pPr>
      <w:r w:rsidRPr="00372973">
        <w:rPr>
          <w:bCs/>
          <w:sz w:val="24"/>
        </w:rPr>
        <w:lastRenderedPageBreak/>
        <w:t xml:space="preserve"> </w:t>
      </w:r>
      <w:r w:rsidR="00BE02A9">
        <w:rPr>
          <w:bCs/>
          <w:sz w:val="24"/>
        </w:rPr>
        <w:t>§ 6</w:t>
      </w:r>
    </w:p>
    <w:p w:rsidR="00FF0B5C" w:rsidRPr="00B817DF" w:rsidRDefault="00FF0B5C" w:rsidP="00FF0B5C">
      <w:pPr>
        <w:widowControl w:val="0"/>
        <w:suppressAutoHyphens/>
        <w:ind w:left="284" w:hanging="284"/>
        <w:jc w:val="both"/>
        <w:rPr>
          <w:rFonts w:eastAsia="Lucida Sans Unicode"/>
          <w:kern w:val="1"/>
        </w:rPr>
      </w:pPr>
    </w:p>
    <w:p w:rsidR="00FF0B5C" w:rsidRPr="00FF0B5C" w:rsidRDefault="00B63456" w:rsidP="00B63456">
      <w:pPr>
        <w:widowControl w:val="0"/>
        <w:suppressAutoHyphens/>
        <w:ind w:left="284" w:hanging="284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1.  </w:t>
      </w:r>
      <w:r w:rsidR="00FF0B5C" w:rsidRPr="00FF0B5C">
        <w:rPr>
          <w:rFonts w:eastAsia="Lucida Sans Unicode"/>
          <w:kern w:val="1"/>
        </w:rPr>
        <w:t>Strony ustalają, że za niewykonanie lub nienależyt</w:t>
      </w:r>
      <w:r>
        <w:rPr>
          <w:rFonts w:eastAsia="Lucida Sans Unicode"/>
          <w:kern w:val="1"/>
        </w:rPr>
        <w:t xml:space="preserve">e wykonanie umowy naliczane będą </w:t>
      </w:r>
      <w:r w:rsidR="00FF0B5C" w:rsidRPr="00FF0B5C">
        <w:rPr>
          <w:rFonts w:eastAsia="Lucida Sans Unicode"/>
          <w:kern w:val="1"/>
        </w:rPr>
        <w:t>kary umowne z następujących tytułów oraz w następujących wysokościach:</w:t>
      </w:r>
    </w:p>
    <w:p w:rsidR="00FF0B5C" w:rsidRPr="00FF0B5C" w:rsidRDefault="00FF0B5C" w:rsidP="00B63456">
      <w:pPr>
        <w:widowControl w:val="0"/>
        <w:suppressAutoHyphens/>
        <w:ind w:left="284" w:hanging="284"/>
        <w:jc w:val="both"/>
        <w:rPr>
          <w:rFonts w:eastAsia="Lucida Sans Unicode"/>
          <w:kern w:val="1"/>
        </w:rPr>
      </w:pPr>
      <w:r w:rsidRPr="00B817DF">
        <w:rPr>
          <w:rFonts w:eastAsia="Lucida Sans Unicode"/>
          <w:kern w:val="1"/>
        </w:rPr>
        <w:t>1)</w:t>
      </w:r>
      <w:r w:rsidRPr="00FF0B5C">
        <w:rPr>
          <w:rFonts w:eastAsia="Lucida Sans Unicode"/>
          <w:kern w:val="1"/>
        </w:rPr>
        <w:t xml:space="preserve"> </w:t>
      </w:r>
      <w:r w:rsidR="00B63456">
        <w:rPr>
          <w:rFonts w:eastAsia="Lucida Sans Unicode"/>
          <w:kern w:val="1"/>
        </w:rPr>
        <w:t xml:space="preserve"> </w:t>
      </w:r>
      <w:r w:rsidRPr="00FF0B5C">
        <w:rPr>
          <w:rFonts w:eastAsia="Lucida Sans Unicode"/>
          <w:kern w:val="1"/>
        </w:rPr>
        <w:t>Wykonawca zobowiązuje się zapłacić Zamawiającemu kary umowne:</w:t>
      </w:r>
    </w:p>
    <w:p w:rsidR="00FF0B5C" w:rsidRPr="00FF0B5C" w:rsidRDefault="00FF0B5C" w:rsidP="00FF0B5C">
      <w:pPr>
        <w:widowControl w:val="0"/>
        <w:numPr>
          <w:ilvl w:val="3"/>
          <w:numId w:val="11"/>
        </w:numPr>
        <w:tabs>
          <w:tab w:val="left" w:pos="900"/>
        </w:tabs>
        <w:suppressAutoHyphens/>
        <w:ind w:left="567" w:hanging="283"/>
        <w:jc w:val="both"/>
        <w:rPr>
          <w:rFonts w:eastAsia="Lucida Sans Unicode"/>
          <w:kern w:val="1"/>
        </w:rPr>
      </w:pPr>
      <w:r w:rsidRPr="00FF0B5C">
        <w:rPr>
          <w:rFonts w:eastAsia="Lucida Sans Unicode"/>
          <w:kern w:val="1"/>
        </w:rPr>
        <w:t>za opóźnienia w terminie dostawy – 1 % całkowitego wynagrodzenia umownego brutto za każdy dzień opóźnienia;</w:t>
      </w:r>
    </w:p>
    <w:p w:rsidR="00FF0B5C" w:rsidRPr="00FF0B5C" w:rsidRDefault="00FF0B5C" w:rsidP="00FF0B5C">
      <w:pPr>
        <w:widowControl w:val="0"/>
        <w:numPr>
          <w:ilvl w:val="3"/>
          <w:numId w:val="11"/>
        </w:numPr>
        <w:tabs>
          <w:tab w:val="left" w:pos="1080"/>
        </w:tabs>
        <w:suppressAutoHyphens/>
        <w:ind w:left="567" w:hanging="283"/>
        <w:jc w:val="both"/>
        <w:rPr>
          <w:rFonts w:eastAsia="Lucida Sans Unicode"/>
          <w:kern w:val="1"/>
        </w:rPr>
      </w:pPr>
      <w:r w:rsidRPr="00FF0B5C">
        <w:rPr>
          <w:rFonts w:eastAsia="Lucida Sans Unicode"/>
          <w:kern w:val="1"/>
        </w:rPr>
        <w:t>za opóźnienia w usunięciu wad ujawnionych w okresie gwarancji i rękojmi – 0,5 %    całkowitego wynagrodzenia umownego brutto za każdy dzień opóźnienia;</w:t>
      </w:r>
    </w:p>
    <w:p w:rsidR="00FF0B5C" w:rsidRPr="00FF0B5C" w:rsidRDefault="00FF0B5C" w:rsidP="00FF0B5C">
      <w:pPr>
        <w:widowControl w:val="0"/>
        <w:numPr>
          <w:ilvl w:val="3"/>
          <w:numId w:val="11"/>
        </w:numPr>
        <w:tabs>
          <w:tab w:val="left" w:pos="1080"/>
        </w:tabs>
        <w:suppressAutoHyphens/>
        <w:ind w:left="567" w:hanging="283"/>
        <w:jc w:val="both"/>
        <w:rPr>
          <w:rFonts w:eastAsia="Lucida Sans Unicode"/>
          <w:kern w:val="1"/>
        </w:rPr>
      </w:pPr>
      <w:r w:rsidRPr="00FF0B5C">
        <w:rPr>
          <w:rFonts w:eastAsia="Lucida Sans Unicode"/>
          <w:kern w:val="1"/>
        </w:rPr>
        <w:t>za odstąpienie od umowy lub jej części z powodu okoliczności, za które odpowiada Wykonawca – 10% całkowitego wynagrodzenia umownego brutto.</w:t>
      </w:r>
    </w:p>
    <w:p w:rsidR="00FF0B5C" w:rsidRPr="00FF0B5C" w:rsidRDefault="00FF0B5C" w:rsidP="00FF0B5C">
      <w:pPr>
        <w:widowControl w:val="0"/>
        <w:tabs>
          <w:tab w:val="left" w:pos="567"/>
        </w:tabs>
        <w:suppressAutoHyphens/>
        <w:ind w:left="284" w:hanging="284"/>
        <w:jc w:val="both"/>
        <w:rPr>
          <w:rFonts w:eastAsia="Lucida Sans Unicode"/>
          <w:kern w:val="1"/>
        </w:rPr>
      </w:pPr>
      <w:r w:rsidRPr="00FF0B5C">
        <w:rPr>
          <w:rFonts w:eastAsia="Lucida Sans Unicode"/>
          <w:kern w:val="1"/>
        </w:rPr>
        <w:t>2</w:t>
      </w:r>
      <w:r w:rsidRPr="00B817DF">
        <w:rPr>
          <w:rFonts w:eastAsia="Lucida Sans Unicode"/>
          <w:kern w:val="1"/>
        </w:rPr>
        <w:t>.</w:t>
      </w:r>
      <w:r w:rsidRPr="00FF0B5C">
        <w:rPr>
          <w:rFonts w:eastAsia="Lucida Sans Unicode"/>
          <w:kern w:val="1"/>
        </w:rPr>
        <w:t xml:space="preserve">  </w:t>
      </w:r>
      <w:r w:rsidRPr="00B817DF">
        <w:rPr>
          <w:rFonts w:eastAsia="Lucida Sans Unicode"/>
          <w:kern w:val="1"/>
        </w:rPr>
        <w:t xml:space="preserve">    </w:t>
      </w:r>
      <w:r w:rsidRPr="00FF0B5C">
        <w:rPr>
          <w:rFonts w:eastAsia="Lucida Sans Unicode"/>
          <w:kern w:val="1"/>
        </w:rPr>
        <w:t>Zamawiający zobowiązuje się zapłacić Wykonawcy karę umowną:</w:t>
      </w:r>
    </w:p>
    <w:p w:rsidR="00FF0B5C" w:rsidRPr="00FF0B5C" w:rsidRDefault="00FF0B5C" w:rsidP="00FF0B5C">
      <w:pPr>
        <w:widowControl w:val="0"/>
        <w:numPr>
          <w:ilvl w:val="0"/>
          <w:numId w:val="12"/>
        </w:numPr>
        <w:tabs>
          <w:tab w:val="left" w:pos="284"/>
          <w:tab w:val="num" w:pos="540"/>
        </w:tabs>
        <w:suppressAutoHyphens/>
        <w:ind w:left="567" w:hanging="283"/>
        <w:jc w:val="both"/>
        <w:rPr>
          <w:rFonts w:eastAsia="Lucida Sans Unicode"/>
          <w:kern w:val="1"/>
        </w:rPr>
      </w:pPr>
      <w:r w:rsidRPr="00FF0B5C">
        <w:rPr>
          <w:rFonts w:eastAsia="Lucida Sans Unicode"/>
          <w:kern w:val="1"/>
        </w:rPr>
        <w:t>za odstąpienie od umowy lub jej części z powodu okoliczności, za które odpowiada Zamawiający – 10% całkowitego wynagrodzenia umownego brutto.</w:t>
      </w:r>
    </w:p>
    <w:p w:rsidR="00133D3A" w:rsidRPr="00741EE3" w:rsidRDefault="00133D3A" w:rsidP="00133D3A">
      <w:pPr>
        <w:pStyle w:val="Tekstpodstawowy"/>
        <w:jc w:val="center"/>
        <w:rPr>
          <w:b/>
          <w:bCs/>
          <w:color w:val="FF0000"/>
          <w:sz w:val="24"/>
        </w:rPr>
      </w:pPr>
    </w:p>
    <w:p w:rsidR="00E0415C" w:rsidRDefault="00E0415C" w:rsidP="00E0415C">
      <w:pPr>
        <w:widowControl w:val="0"/>
        <w:suppressAutoHyphens/>
        <w:ind w:left="3900" w:firstLine="348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§</w:t>
      </w:r>
      <w:r w:rsidR="00413938">
        <w:rPr>
          <w:rFonts w:eastAsia="Lucida Sans Unicode"/>
          <w:kern w:val="1"/>
        </w:rPr>
        <w:t>7</w:t>
      </w:r>
    </w:p>
    <w:p w:rsidR="00E0415C" w:rsidRDefault="00E0415C" w:rsidP="00E0415C">
      <w:pPr>
        <w:widowControl w:val="0"/>
        <w:suppressAutoHyphens/>
        <w:ind w:left="360" w:hanging="360"/>
        <w:jc w:val="both"/>
        <w:rPr>
          <w:rFonts w:eastAsia="Lucida Sans Unicode"/>
          <w:kern w:val="1"/>
        </w:rPr>
      </w:pPr>
    </w:p>
    <w:p w:rsidR="00E0415C" w:rsidRPr="00E0415C" w:rsidRDefault="00E0415C" w:rsidP="00E0415C">
      <w:pPr>
        <w:widowControl w:val="0"/>
        <w:suppressAutoHyphens/>
        <w:ind w:left="360" w:hanging="360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1. </w:t>
      </w:r>
      <w:r w:rsidRPr="00E0415C">
        <w:rPr>
          <w:rFonts w:eastAsia="Lucida Sans Unicode"/>
          <w:kern w:val="1"/>
        </w:rPr>
        <w:t xml:space="preserve">Wykonawca udziela </w:t>
      </w:r>
      <w:r>
        <w:rPr>
          <w:rFonts w:eastAsia="Lucida Sans Unicode"/>
          <w:kern w:val="1"/>
        </w:rPr>
        <w:t>…..</w:t>
      </w:r>
      <w:r w:rsidRPr="00E0415C">
        <w:rPr>
          <w:rFonts w:eastAsia="Lucida Sans Unicode"/>
          <w:kern w:val="1"/>
        </w:rPr>
        <w:t xml:space="preserve"> miesięcy gwarancji na dostarczony przedmiot zamówienia </w:t>
      </w:r>
      <w:r w:rsidR="004A726C">
        <w:rPr>
          <w:rFonts w:eastAsia="Lucida Sans Unicode"/>
          <w:kern w:val="1"/>
        </w:rPr>
        <w:br/>
      </w:r>
      <w:r w:rsidRPr="00E0415C">
        <w:rPr>
          <w:rFonts w:eastAsia="Lucida Sans Unicode"/>
          <w:kern w:val="1"/>
        </w:rPr>
        <w:t>i w tym czasie zobowiązuje się do nieodpłatnego usuwania wad ujawnionych przy</w:t>
      </w:r>
      <w:r w:rsidR="004A726C">
        <w:rPr>
          <w:rFonts w:eastAsia="Lucida Sans Unicode"/>
          <w:kern w:val="1"/>
        </w:rPr>
        <w:br/>
      </w:r>
      <w:r w:rsidRPr="00E0415C">
        <w:rPr>
          <w:rFonts w:eastAsia="Lucida Sans Unicode"/>
          <w:kern w:val="1"/>
        </w:rPr>
        <w:t xml:space="preserve"> i po odbiorze przedmiotu umowy licząc od dnia podpisania protokołu odbioru, </w:t>
      </w:r>
      <w:r w:rsidR="004A726C">
        <w:rPr>
          <w:rFonts w:eastAsia="Lucida Sans Unicode"/>
          <w:kern w:val="1"/>
        </w:rPr>
        <w:br/>
      </w:r>
      <w:r w:rsidRPr="00E0415C">
        <w:rPr>
          <w:rFonts w:eastAsia="Lucida Sans Unicode"/>
          <w:kern w:val="1"/>
        </w:rPr>
        <w:t>w terminie 7 dni.</w:t>
      </w:r>
    </w:p>
    <w:p w:rsidR="00E0415C" w:rsidRPr="00E0415C" w:rsidRDefault="00E0415C" w:rsidP="00E0415C">
      <w:pPr>
        <w:widowControl w:val="0"/>
        <w:suppressAutoHyphens/>
        <w:ind w:left="360" w:hanging="360"/>
        <w:jc w:val="both"/>
        <w:rPr>
          <w:rFonts w:eastAsia="Lucida Sans Unicode"/>
          <w:kern w:val="1"/>
        </w:rPr>
      </w:pPr>
      <w:r w:rsidRPr="00E0415C">
        <w:rPr>
          <w:rFonts w:eastAsia="Lucida Sans Unicode"/>
          <w:kern w:val="1"/>
        </w:rPr>
        <w:t>2.</w:t>
      </w:r>
      <w:r w:rsidRPr="00E0415C">
        <w:rPr>
          <w:rFonts w:eastAsia="Lucida Sans Unicode"/>
          <w:kern w:val="1"/>
        </w:rPr>
        <w:tab/>
        <w:t>Nie wywiązanie się Wykonawcy z terminu określonego w ust. 1, będzie skutkować do wyboru Zamawiającego:</w:t>
      </w:r>
    </w:p>
    <w:p w:rsidR="00E0415C" w:rsidRPr="00E0415C" w:rsidRDefault="00E0415C" w:rsidP="00E0415C">
      <w:pPr>
        <w:widowControl w:val="0"/>
        <w:suppressAutoHyphens/>
        <w:ind w:left="360" w:hanging="360"/>
        <w:jc w:val="both"/>
        <w:rPr>
          <w:rFonts w:eastAsia="Lucida Sans Unicode"/>
          <w:kern w:val="1"/>
        </w:rPr>
      </w:pPr>
      <w:r w:rsidRPr="00E0415C">
        <w:rPr>
          <w:rFonts w:eastAsia="Lucida Sans Unicode"/>
          <w:kern w:val="1"/>
        </w:rPr>
        <w:t xml:space="preserve">      1) powierzeniem usunięcia wad osobie trzeciej, na koszt i ryzyko Wykonawcy,</w:t>
      </w:r>
    </w:p>
    <w:p w:rsidR="00E0415C" w:rsidRPr="00E0415C" w:rsidRDefault="00E0415C" w:rsidP="00E0415C">
      <w:pPr>
        <w:widowControl w:val="0"/>
        <w:suppressAutoHyphens/>
        <w:ind w:left="360" w:hanging="360"/>
        <w:jc w:val="both"/>
        <w:rPr>
          <w:rFonts w:eastAsia="Lucida Sans Unicode"/>
          <w:kern w:val="1"/>
        </w:rPr>
      </w:pPr>
      <w:r w:rsidRPr="00E0415C">
        <w:rPr>
          <w:rFonts w:eastAsia="Lucida Sans Unicode"/>
          <w:kern w:val="1"/>
        </w:rPr>
        <w:t xml:space="preserve">      2) w przypadku powtarzających się uchybień terminowego usunięcia wad – wykonanie prawa odstąpienia od niezrealizowanej części umowy.      </w:t>
      </w:r>
    </w:p>
    <w:p w:rsidR="00E0415C" w:rsidRPr="00E0415C" w:rsidRDefault="00E0415C" w:rsidP="00E0415C">
      <w:pPr>
        <w:widowControl w:val="0"/>
        <w:suppressAutoHyphens/>
        <w:rPr>
          <w:rFonts w:eastAsia="Lucida Sans Unicode"/>
          <w:b/>
          <w:kern w:val="1"/>
        </w:rPr>
      </w:pPr>
    </w:p>
    <w:p w:rsidR="00133D3A" w:rsidRPr="00372973" w:rsidRDefault="00413938" w:rsidP="00133D3A">
      <w:pPr>
        <w:pStyle w:val="Tekstpodstawowy"/>
        <w:ind w:left="360"/>
        <w:jc w:val="center"/>
        <w:rPr>
          <w:bCs/>
          <w:sz w:val="24"/>
        </w:rPr>
      </w:pPr>
      <w:r>
        <w:rPr>
          <w:bCs/>
          <w:sz w:val="24"/>
        </w:rPr>
        <w:t>§ 8</w:t>
      </w:r>
    </w:p>
    <w:p w:rsidR="00133D3A" w:rsidRPr="00372973" w:rsidRDefault="00133D3A" w:rsidP="00133D3A">
      <w:pPr>
        <w:pStyle w:val="Tekstpodstawowy"/>
        <w:ind w:left="360"/>
        <w:jc w:val="center"/>
        <w:rPr>
          <w:sz w:val="24"/>
        </w:rPr>
      </w:pPr>
    </w:p>
    <w:p w:rsidR="00133D3A" w:rsidRPr="00372973" w:rsidRDefault="00133D3A" w:rsidP="00625584">
      <w:pPr>
        <w:pStyle w:val="Tekstpodstawowy"/>
        <w:ind w:left="567"/>
        <w:rPr>
          <w:sz w:val="24"/>
        </w:rPr>
      </w:pPr>
      <w:r w:rsidRPr="00372973">
        <w:rPr>
          <w:sz w:val="24"/>
        </w:rPr>
        <w:t>Wykonawca nie może powierzyć wykonania zobowiązań wynikających z niniejszej umowy innej osobie /firmie/.</w:t>
      </w:r>
    </w:p>
    <w:p w:rsidR="00133D3A" w:rsidRPr="00372973" w:rsidRDefault="00372973" w:rsidP="00133D3A">
      <w:pPr>
        <w:pStyle w:val="Tekstpodstawowy"/>
        <w:jc w:val="center"/>
        <w:rPr>
          <w:sz w:val="24"/>
        </w:rPr>
      </w:pPr>
      <w:r w:rsidRPr="00372973">
        <w:rPr>
          <w:sz w:val="24"/>
        </w:rPr>
        <w:t xml:space="preserve">     </w:t>
      </w:r>
      <w:r w:rsidR="00413938">
        <w:rPr>
          <w:sz w:val="24"/>
        </w:rPr>
        <w:t>§ 9</w:t>
      </w:r>
    </w:p>
    <w:p w:rsidR="00133D3A" w:rsidRPr="00372973" w:rsidRDefault="00133D3A" w:rsidP="00133D3A">
      <w:pPr>
        <w:pStyle w:val="Tekstpodstawowy"/>
        <w:ind w:left="360"/>
        <w:jc w:val="center"/>
        <w:rPr>
          <w:sz w:val="24"/>
        </w:rPr>
      </w:pPr>
    </w:p>
    <w:p w:rsidR="00133D3A" w:rsidRPr="00372973" w:rsidRDefault="00133D3A" w:rsidP="00133D3A">
      <w:pPr>
        <w:pStyle w:val="Tekstpodstawowy"/>
        <w:numPr>
          <w:ilvl w:val="0"/>
          <w:numId w:val="5"/>
        </w:numPr>
        <w:tabs>
          <w:tab w:val="num" w:pos="540"/>
        </w:tabs>
        <w:ind w:left="540" w:hanging="540"/>
        <w:rPr>
          <w:sz w:val="24"/>
        </w:rPr>
      </w:pPr>
      <w:r w:rsidRPr="00372973">
        <w:rPr>
          <w:sz w:val="24"/>
        </w:rPr>
        <w:t xml:space="preserve">Strony przewidują możliwość rozwiązania niniejszej umowy </w:t>
      </w:r>
      <w:r w:rsidRPr="00372973">
        <w:rPr>
          <w:sz w:val="24"/>
        </w:rPr>
        <w:br/>
        <w:t>na mocy porozumienia w każdym czasie bez wzajemnych roszczeń odszkodowawczych z tego tytułu.</w:t>
      </w:r>
    </w:p>
    <w:p w:rsidR="00817B45" w:rsidRPr="00DB68AD" w:rsidRDefault="00133D3A" w:rsidP="00DB68AD">
      <w:pPr>
        <w:pStyle w:val="Tekstpodstawowy"/>
        <w:numPr>
          <w:ilvl w:val="0"/>
          <w:numId w:val="5"/>
        </w:numPr>
        <w:tabs>
          <w:tab w:val="num" w:pos="540"/>
        </w:tabs>
        <w:ind w:left="540" w:hanging="540"/>
        <w:rPr>
          <w:sz w:val="24"/>
        </w:rPr>
      </w:pPr>
      <w:r w:rsidRPr="00372973">
        <w:rPr>
          <w:sz w:val="24"/>
        </w:rPr>
        <w:t xml:space="preserve">Strony zastrzegają sobie prawo do jednostronnego wypowiedzenia umowy </w:t>
      </w:r>
      <w:r w:rsidR="004A726C">
        <w:rPr>
          <w:sz w:val="24"/>
        </w:rPr>
        <w:br/>
      </w:r>
      <w:r w:rsidRPr="00372973">
        <w:rPr>
          <w:sz w:val="24"/>
        </w:rPr>
        <w:t xml:space="preserve">z zachowaniem jednomiesięcznego wypowiedzenia w przypadku nie zachowania warunków wynikających z niniejszej umowy oraz art. 75a ustawy z dnia </w:t>
      </w:r>
      <w:smartTag w:uri="urn:schemas-microsoft-com:office:smarttags" w:element="date">
        <w:smartTagPr>
          <w:attr w:name="ls" w:val="trans"/>
          <w:attr w:name="Month" w:val="6"/>
          <w:attr w:name="Day" w:val="20"/>
          <w:attr w:name="Year" w:val="1997"/>
        </w:smartTagPr>
        <w:r w:rsidRPr="00372973">
          <w:rPr>
            <w:sz w:val="24"/>
          </w:rPr>
          <w:t>20 czerwca 1997</w:t>
        </w:r>
      </w:smartTag>
      <w:r w:rsidRPr="00372973">
        <w:rPr>
          <w:sz w:val="24"/>
        </w:rPr>
        <w:t xml:space="preserve">r  Prawo o ruchu drogowym </w:t>
      </w:r>
      <w:r w:rsidR="001128D0" w:rsidRPr="00DB68AD">
        <w:rPr>
          <w:sz w:val="24"/>
        </w:rPr>
        <w:t>(</w:t>
      </w:r>
      <w:proofErr w:type="spellStart"/>
      <w:r w:rsidR="00DB68AD" w:rsidRPr="00DB68AD">
        <w:rPr>
          <w:sz w:val="24"/>
        </w:rPr>
        <w:t>t.j.Dz</w:t>
      </w:r>
      <w:proofErr w:type="spellEnd"/>
      <w:r w:rsidR="00DB68AD" w:rsidRPr="00DB68AD">
        <w:rPr>
          <w:sz w:val="24"/>
        </w:rPr>
        <w:t>. U. z 2017</w:t>
      </w:r>
      <w:r w:rsidR="001128D0" w:rsidRPr="00DB68AD">
        <w:rPr>
          <w:sz w:val="24"/>
        </w:rPr>
        <w:t xml:space="preserve"> r. poz. </w:t>
      </w:r>
      <w:r w:rsidR="00DB68AD" w:rsidRPr="00DB68AD">
        <w:rPr>
          <w:sz w:val="24"/>
        </w:rPr>
        <w:t>1260</w:t>
      </w:r>
      <w:r w:rsidR="001128D0" w:rsidRPr="00DB68AD">
        <w:rPr>
          <w:sz w:val="24"/>
        </w:rPr>
        <w:t xml:space="preserve"> z </w:t>
      </w:r>
      <w:proofErr w:type="spellStart"/>
      <w:r w:rsidR="001128D0" w:rsidRPr="00DB68AD">
        <w:rPr>
          <w:sz w:val="24"/>
        </w:rPr>
        <w:t>późn</w:t>
      </w:r>
      <w:proofErr w:type="spellEnd"/>
      <w:r w:rsidR="001128D0" w:rsidRPr="00DB68AD">
        <w:rPr>
          <w:sz w:val="24"/>
        </w:rPr>
        <w:t>. zm.).</w:t>
      </w:r>
    </w:p>
    <w:p w:rsidR="00BB49E8" w:rsidRDefault="00BB49E8" w:rsidP="00621BEF">
      <w:pPr>
        <w:ind w:left="3900" w:firstLine="348"/>
        <w:jc w:val="both"/>
      </w:pPr>
    </w:p>
    <w:p w:rsidR="00621BEF" w:rsidRDefault="00621BEF" w:rsidP="00621BEF">
      <w:pPr>
        <w:ind w:left="3900" w:firstLine="348"/>
        <w:jc w:val="both"/>
      </w:pPr>
      <w:r>
        <w:t>§</w:t>
      </w:r>
      <w:r w:rsidR="00413938">
        <w:t>10</w:t>
      </w:r>
    </w:p>
    <w:p w:rsidR="00621BEF" w:rsidRDefault="00621BEF" w:rsidP="00621BEF">
      <w:pPr>
        <w:ind w:left="360" w:hanging="360"/>
        <w:jc w:val="both"/>
      </w:pPr>
    </w:p>
    <w:p w:rsidR="00621BEF" w:rsidRPr="00B46C48" w:rsidRDefault="00621BEF" w:rsidP="00621BEF">
      <w:pPr>
        <w:ind w:left="360" w:hanging="360"/>
        <w:jc w:val="both"/>
      </w:pPr>
      <w:r>
        <w:t xml:space="preserve">1. </w:t>
      </w:r>
      <w:r w:rsidRPr="00B46C48">
        <w:t>Zmiany i uzupełnienia niniejszej umowy, jak również wszelkie zawiadomienia, zapytania lub informacje odnoszące się lub wynikające z wykonania przedmiotu umowy, wymagają formy pisemnej, pod rygorem nieważności.</w:t>
      </w:r>
    </w:p>
    <w:p w:rsidR="00621BEF" w:rsidRPr="00B46C48" w:rsidRDefault="00621BEF" w:rsidP="00621BEF">
      <w:pPr>
        <w:ind w:left="360" w:hanging="360"/>
        <w:jc w:val="both"/>
      </w:pPr>
      <w:r w:rsidRPr="00B46C48">
        <w:t>2.</w:t>
      </w:r>
      <w:r w:rsidRPr="00B46C48">
        <w:tab/>
        <w:t xml:space="preserve">Zamawiający przewiduje możliwość zmiany istotnych postanowień umowy </w:t>
      </w:r>
      <w:r w:rsidR="004A726C">
        <w:br/>
      </w:r>
      <w:r w:rsidRPr="00B46C48">
        <w:t xml:space="preserve">w stosunku do treści oferty na podstawie której dokonano wyboru Wykonawcy, </w:t>
      </w:r>
      <w:r w:rsidR="004A726C">
        <w:br/>
      </w:r>
      <w:r w:rsidRPr="00B46C48">
        <w:t xml:space="preserve">w szczególności terminu realizacji zamówienia, jeżeli konieczność wprowadzenia </w:t>
      </w:r>
      <w:r w:rsidRPr="00B46C48">
        <w:lastRenderedPageBreak/>
        <w:t xml:space="preserve">takiej zmiany wynika z okoliczności, których nie można było przewidzieć </w:t>
      </w:r>
      <w:r w:rsidR="004A726C">
        <w:br/>
      </w:r>
      <w:r w:rsidRPr="00B46C48">
        <w:t xml:space="preserve">w </w:t>
      </w:r>
      <w:r w:rsidR="00B46C48">
        <w:t>zapytaniu ofertowym</w:t>
      </w:r>
      <w:r w:rsidR="00BB49E8">
        <w:t xml:space="preserve"> z</w:t>
      </w:r>
      <w:r w:rsidRPr="00B46C48">
        <w:t>amówienia. Zmiany dotyczyć mogą okoliczności wynikających z przyczyn: losowych, technicznych, administracyjnych, gospodarczych, finansowych, zmian przepisów prawa, jeżeli będzie to konieczne  dla uzyskania celu określonego w postanowieniach umowy zawartej z Wykonawcą.</w:t>
      </w:r>
    </w:p>
    <w:p w:rsidR="00621BEF" w:rsidRPr="00B46C48" w:rsidRDefault="00621BEF" w:rsidP="00621BEF">
      <w:pPr>
        <w:ind w:left="360" w:hanging="360"/>
        <w:jc w:val="both"/>
      </w:pPr>
      <w:r w:rsidRPr="00B46C48">
        <w:t xml:space="preserve">3. </w:t>
      </w:r>
      <w:r w:rsidRPr="00B46C48">
        <w:tab/>
        <w:t>W przypadku zmiany wysokości obowiązującej stawki podatku od towarów i usług, wynagrodzenie netto pozostanie bez zmian. Kwota brutto zostanie obliczona na podstawie stawki tego podatku obowiązującej w chwili powstania obowiązku podatkowego.</w:t>
      </w:r>
    </w:p>
    <w:p w:rsidR="00370078" w:rsidRPr="00B46C48" w:rsidRDefault="00370078" w:rsidP="00370078">
      <w:pPr>
        <w:ind w:left="360" w:hanging="360"/>
        <w:jc w:val="both"/>
      </w:pPr>
      <w:r w:rsidRPr="00B46C48">
        <w:t xml:space="preserve">4. </w:t>
      </w:r>
      <w:r w:rsidRPr="00B46C48">
        <w:tab/>
        <w:t xml:space="preserve">Zamawiający zastrzega sobie prawo do dokonania przesunięć ilościowych, pomiędzy pozycjami wyszczególnionymi w formularzu ofertowym, według faktycznego zapotrzebowania na tablice  w roku 2018. Ilość zapotrzebowania jest przybliżona </w:t>
      </w:r>
    </w:p>
    <w:p w:rsidR="00370078" w:rsidRPr="00B46C48" w:rsidRDefault="00370078" w:rsidP="00370078">
      <w:pPr>
        <w:ind w:left="360" w:firstLine="66"/>
        <w:jc w:val="both"/>
      </w:pPr>
      <w:r w:rsidRPr="00B46C48">
        <w:t>i może ulec zmiano</w:t>
      </w:r>
      <w:r w:rsidR="00BB49E8">
        <w:t xml:space="preserve">m </w:t>
      </w:r>
      <w:r w:rsidRPr="00B46C48">
        <w:t xml:space="preserve">dostosowanym do aktualnego zapotrzebowania Zamawiającego. Przy czym zmiany te nie mogą przekroczyć łącznej kwoty zamówienia oferowanej przez Wykonawcę w zakresie danego </w:t>
      </w:r>
      <w:r w:rsidR="00BB49E8">
        <w:t xml:space="preserve">zadania. Podane ilości </w:t>
      </w:r>
      <w:r w:rsidRPr="00B46C48">
        <w:t xml:space="preserve"> stanowią wiec szacowane ilości zamówienia, w wyniku czego nie mogą stanowić podstaw do zgłaszania jakichkolwiek roszczeń względem Zamawiającego z tytułu niezrealizowanych dostaw albo podstawy do odmowy realizacji dostaw.</w:t>
      </w:r>
    </w:p>
    <w:p w:rsidR="00621BEF" w:rsidRPr="00B46C48" w:rsidRDefault="00621BEF" w:rsidP="005C6E6A">
      <w:pPr>
        <w:pStyle w:val="Tekstpodstawowy"/>
        <w:ind w:left="360" w:firstLine="3893"/>
        <w:rPr>
          <w:bCs/>
          <w:sz w:val="24"/>
        </w:rPr>
      </w:pPr>
    </w:p>
    <w:p w:rsidR="00133D3A" w:rsidRPr="00372973" w:rsidRDefault="00413938" w:rsidP="005C6E6A">
      <w:pPr>
        <w:pStyle w:val="Tekstpodstawowy"/>
        <w:ind w:left="360" w:firstLine="3893"/>
        <w:rPr>
          <w:bCs/>
          <w:sz w:val="24"/>
        </w:rPr>
      </w:pPr>
      <w:r>
        <w:rPr>
          <w:bCs/>
          <w:sz w:val="24"/>
        </w:rPr>
        <w:t>§ 11</w:t>
      </w:r>
    </w:p>
    <w:p w:rsidR="00133D3A" w:rsidRPr="00372973" w:rsidRDefault="00133D3A" w:rsidP="00133D3A">
      <w:pPr>
        <w:pStyle w:val="Tekstpodstawowy"/>
        <w:ind w:left="360"/>
        <w:jc w:val="center"/>
        <w:rPr>
          <w:sz w:val="24"/>
        </w:rPr>
      </w:pPr>
    </w:p>
    <w:p w:rsidR="00133D3A" w:rsidRDefault="00133D3A" w:rsidP="00124BEA">
      <w:pPr>
        <w:pStyle w:val="Tekstpodstawowy"/>
        <w:ind w:left="567"/>
        <w:rPr>
          <w:b/>
          <w:bCs/>
          <w:sz w:val="24"/>
        </w:rPr>
      </w:pPr>
      <w:r w:rsidRPr="00372973">
        <w:rPr>
          <w:sz w:val="24"/>
        </w:rPr>
        <w:t xml:space="preserve">W sprawach nie uregulowanych niniejszą umową mają zastosowanie przepisy </w:t>
      </w:r>
      <w:r w:rsidR="002F34C1" w:rsidRPr="002F34C1">
        <w:rPr>
          <w:sz w:val="24"/>
        </w:rPr>
        <w:t>Kodeksu Cywilnego.</w:t>
      </w:r>
    </w:p>
    <w:p w:rsidR="00655D49" w:rsidRPr="00655D49" w:rsidRDefault="00655D49" w:rsidP="005C6E6A">
      <w:pPr>
        <w:pStyle w:val="Tekstpodstawowy"/>
        <w:ind w:left="4815" w:hanging="562"/>
        <w:rPr>
          <w:bCs/>
          <w:sz w:val="24"/>
        </w:rPr>
      </w:pPr>
      <w:r w:rsidRPr="00655D49">
        <w:rPr>
          <w:bCs/>
          <w:sz w:val="24"/>
        </w:rPr>
        <w:t>§</w:t>
      </w:r>
      <w:r w:rsidR="00413938">
        <w:rPr>
          <w:bCs/>
          <w:sz w:val="24"/>
        </w:rPr>
        <w:t>12</w:t>
      </w:r>
    </w:p>
    <w:p w:rsidR="00655D49" w:rsidRDefault="00655D49" w:rsidP="00655D49">
      <w:pPr>
        <w:widowControl w:val="0"/>
        <w:tabs>
          <w:tab w:val="num" w:pos="3600"/>
        </w:tabs>
        <w:suppressAutoHyphens/>
        <w:ind w:left="360"/>
        <w:jc w:val="both"/>
        <w:rPr>
          <w:rFonts w:eastAsia="Lucida Sans Unicode"/>
          <w:kern w:val="1"/>
        </w:rPr>
      </w:pPr>
    </w:p>
    <w:p w:rsidR="00655D49" w:rsidRPr="00655D49" w:rsidRDefault="00655D49" w:rsidP="00655D49">
      <w:pPr>
        <w:widowControl w:val="0"/>
        <w:numPr>
          <w:ilvl w:val="4"/>
          <w:numId w:val="9"/>
        </w:numPr>
        <w:tabs>
          <w:tab w:val="num" w:pos="360"/>
        </w:tabs>
        <w:suppressAutoHyphens/>
        <w:ind w:left="360"/>
        <w:jc w:val="both"/>
        <w:rPr>
          <w:rFonts w:eastAsia="Lucida Sans Unicode"/>
          <w:kern w:val="1"/>
        </w:rPr>
      </w:pPr>
      <w:r w:rsidRPr="00655D49">
        <w:rPr>
          <w:rFonts w:eastAsia="Lucida Sans Unicode"/>
          <w:kern w:val="1"/>
        </w:rPr>
        <w:t>Ewentualne spory mogące wyniknąć w trakcie realizacji niniejszej umowy podlegają rozstrzygnięciu sądu właściwego dla siedziby Zamawiającego.</w:t>
      </w:r>
    </w:p>
    <w:p w:rsidR="00655D49" w:rsidRPr="00655D49" w:rsidRDefault="00655D49" w:rsidP="00655D49">
      <w:pPr>
        <w:widowControl w:val="0"/>
        <w:numPr>
          <w:ilvl w:val="4"/>
          <w:numId w:val="9"/>
        </w:numPr>
        <w:tabs>
          <w:tab w:val="num" w:pos="360"/>
        </w:tabs>
        <w:suppressAutoHyphens/>
        <w:ind w:left="360"/>
        <w:jc w:val="both"/>
        <w:rPr>
          <w:rFonts w:eastAsia="Lucida Sans Unicode"/>
          <w:kern w:val="1"/>
        </w:rPr>
      </w:pPr>
      <w:r w:rsidRPr="00655D49">
        <w:rPr>
          <w:rFonts w:eastAsia="Lucida Sans Unicode"/>
          <w:kern w:val="1"/>
        </w:rPr>
        <w:t>Wykonawca ma obowiązek informowania o wszelkich zmianach statusu prawnego swojej firmy, a także  o wszczęciu postępowania upadłościowego, układowego</w:t>
      </w:r>
      <w:r w:rsidR="004A726C">
        <w:rPr>
          <w:rFonts w:eastAsia="Lucida Sans Unicode"/>
          <w:kern w:val="1"/>
        </w:rPr>
        <w:br/>
      </w:r>
      <w:r w:rsidRPr="00655D49">
        <w:rPr>
          <w:rFonts w:eastAsia="Lucida Sans Unicode"/>
          <w:kern w:val="1"/>
        </w:rPr>
        <w:t xml:space="preserve"> i likwidacyjnego.</w:t>
      </w:r>
    </w:p>
    <w:p w:rsidR="00124BEA" w:rsidRDefault="00124BEA" w:rsidP="00133D3A">
      <w:pPr>
        <w:pStyle w:val="Tekstpodstawowy"/>
        <w:jc w:val="center"/>
        <w:rPr>
          <w:bCs/>
          <w:sz w:val="24"/>
        </w:rPr>
      </w:pPr>
      <w:r>
        <w:rPr>
          <w:bCs/>
          <w:sz w:val="24"/>
        </w:rPr>
        <w:t>§</w:t>
      </w:r>
      <w:r w:rsidR="00413938">
        <w:rPr>
          <w:bCs/>
          <w:sz w:val="24"/>
        </w:rPr>
        <w:t>13</w:t>
      </w:r>
      <w:r w:rsidR="00372973" w:rsidRPr="00372973">
        <w:rPr>
          <w:bCs/>
          <w:sz w:val="24"/>
        </w:rPr>
        <w:t xml:space="preserve">   </w:t>
      </w:r>
    </w:p>
    <w:p w:rsidR="00124BEA" w:rsidRPr="00124BEA" w:rsidRDefault="00124BEA" w:rsidP="00124BEA">
      <w:pPr>
        <w:widowControl w:val="0"/>
        <w:tabs>
          <w:tab w:val="left" w:pos="360"/>
        </w:tabs>
        <w:suppressAutoHyphens/>
        <w:ind w:left="4680"/>
        <w:jc w:val="both"/>
        <w:rPr>
          <w:rFonts w:eastAsia="Lucida Sans Unicode"/>
          <w:kern w:val="1"/>
        </w:rPr>
      </w:pPr>
    </w:p>
    <w:p w:rsidR="00124BEA" w:rsidRPr="00124BEA" w:rsidRDefault="00124BEA" w:rsidP="00124BEA">
      <w:pPr>
        <w:pStyle w:val="Akapitzlist"/>
        <w:widowControl w:val="0"/>
        <w:tabs>
          <w:tab w:val="left" w:pos="360"/>
        </w:tabs>
        <w:suppressAutoHyphens/>
        <w:ind w:left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24BEA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Wykonawca oświadcza, że znane są mu przepisy prawa regulujące przetwarzanie danych osobowych, w szczególności przepisy ustawy z dnia 29 sierpnia 1997 r. </w:t>
      </w:r>
      <w:r w:rsidR="004A726C">
        <w:rPr>
          <w:rFonts w:ascii="Times New Roman" w:eastAsia="Lucida Sans Unicode" w:hAnsi="Times New Roman" w:cs="Times New Roman"/>
          <w:kern w:val="1"/>
          <w:sz w:val="24"/>
          <w:szCs w:val="24"/>
        </w:rPr>
        <w:br/>
      </w:r>
      <w:r w:rsidRPr="00124BEA">
        <w:rPr>
          <w:rFonts w:ascii="Times New Roman" w:eastAsia="Lucida Sans Unicode" w:hAnsi="Times New Roman" w:cs="Times New Roman"/>
          <w:kern w:val="1"/>
          <w:sz w:val="24"/>
          <w:szCs w:val="24"/>
        </w:rPr>
        <w:t>o ochronie danych osobowych (Dz. U. z 2016, poz. 922), zwanej dalej „Ustawą”,</w:t>
      </w:r>
      <w:r w:rsidR="004A726C">
        <w:rPr>
          <w:rFonts w:ascii="Times New Roman" w:eastAsia="Lucida Sans Unicode" w:hAnsi="Times New Roman" w:cs="Times New Roman"/>
          <w:kern w:val="1"/>
          <w:sz w:val="24"/>
          <w:szCs w:val="24"/>
        </w:rPr>
        <w:br/>
      </w:r>
      <w:r w:rsidRPr="00124BEA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i aktów wykonawczych do Ustawy oraz zobowiązuje się do ich przestrzegania.</w:t>
      </w:r>
    </w:p>
    <w:p w:rsidR="00133D3A" w:rsidRPr="00372973" w:rsidRDefault="00372973" w:rsidP="00133D3A">
      <w:pPr>
        <w:pStyle w:val="Tekstpodstawowy"/>
        <w:jc w:val="center"/>
        <w:rPr>
          <w:bCs/>
          <w:sz w:val="24"/>
        </w:rPr>
      </w:pPr>
      <w:r w:rsidRPr="00372973">
        <w:rPr>
          <w:bCs/>
          <w:sz w:val="24"/>
        </w:rPr>
        <w:t xml:space="preserve">  </w:t>
      </w:r>
      <w:r w:rsidR="00413938">
        <w:rPr>
          <w:bCs/>
          <w:sz w:val="24"/>
        </w:rPr>
        <w:t>§ 14</w:t>
      </w:r>
    </w:p>
    <w:p w:rsidR="00133D3A" w:rsidRPr="00FC6D66" w:rsidRDefault="00133D3A" w:rsidP="00133D3A">
      <w:pPr>
        <w:pStyle w:val="Tekstpodstawowy"/>
        <w:rPr>
          <w:sz w:val="24"/>
        </w:rPr>
      </w:pPr>
    </w:p>
    <w:p w:rsidR="00877BA5" w:rsidRDefault="00133D3A" w:rsidP="00124BEA">
      <w:pPr>
        <w:pStyle w:val="Tekstpodstawowy"/>
        <w:ind w:left="567"/>
        <w:rPr>
          <w:sz w:val="24"/>
        </w:rPr>
      </w:pPr>
      <w:r w:rsidRPr="00FC6D66">
        <w:rPr>
          <w:sz w:val="24"/>
        </w:rPr>
        <w:t>Wszelkie zmiany niniejszej umowy wymagają zachowania formy pisemnej</w:t>
      </w:r>
      <w:r w:rsidR="0026066A" w:rsidRPr="00FC6D66">
        <w:rPr>
          <w:sz w:val="24"/>
        </w:rPr>
        <w:t xml:space="preserve">  </w:t>
      </w:r>
      <w:r w:rsidRPr="00FC6D66">
        <w:rPr>
          <w:sz w:val="24"/>
        </w:rPr>
        <w:t xml:space="preserve"> </w:t>
      </w:r>
    </w:p>
    <w:p w:rsidR="00133D3A" w:rsidRPr="00FC6D66" w:rsidRDefault="00133D3A" w:rsidP="00124BEA">
      <w:pPr>
        <w:pStyle w:val="Tekstpodstawowy"/>
        <w:ind w:left="567"/>
        <w:rPr>
          <w:sz w:val="24"/>
        </w:rPr>
      </w:pPr>
      <w:r w:rsidRPr="00FC6D66">
        <w:rPr>
          <w:sz w:val="24"/>
        </w:rPr>
        <w:t xml:space="preserve">w postaci aneksu  pod rygorem nieważności. </w:t>
      </w:r>
    </w:p>
    <w:p w:rsidR="00133D3A" w:rsidRPr="00372973" w:rsidRDefault="00413938" w:rsidP="00133D3A">
      <w:pPr>
        <w:pStyle w:val="Tekstpodstawowy"/>
        <w:jc w:val="center"/>
        <w:rPr>
          <w:bCs/>
          <w:sz w:val="24"/>
        </w:rPr>
      </w:pPr>
      <w:r>
        <w:rPr>
          <w:bCs/>
          <w:sz w:val="24"/>
        </w:rPr>
        <w:t>§ 15</w:t>
      </w:r>
    </w:p>
    <w:p w:rsidR="00133D3A" w:rsidRDefault="00133D3A" w:rsidP="00FC6D66">
      <w:pPr>
        <w:pStyle w:val="Tekstpodstawowy"/>
        <w:numPr>
          <w:ilvl w:val="6"/>
          <w:numId w:val="7"/>
        </w:numPr>
        <w:tabs>
          <w:tab w:val="num" w:pos="567"/>
        </w:tabs>
        <w:ind w:left="567" w:hanging="425"/>
        <w:jc w:val="left"/>
        <w:rPr>
          <w:sz w:val="24"/>
        </w:rPr>
      </w:pPr>
      <w:r w:rsidRPr="00372973">
        <w:rPr>
          <w:sz w:val="24"/>
        </w:rPr>
        <w:t xml:space="preserve">Umowę sporządzono i podpisano w czterech jednobrzmiących egzemplarzach, po dwa egz. dla każdej ze Stron. </w:t>
      </w:r>
    </w:p>
    <w:p w:rsidR="00124BEA" w:rsidRPr="00124BEA" w:rsidRDefault="00124BEA" w:rsidP="00124BEA">
      <w:pPr>
        <w:pStyle w:val="Tekstpodstawowy"/>
        <w:numPr>
          <w:ilvl w:val="6"/>
          <w:numId w:val="7"/>
        </w:numPr>
        <w:rPr>
          <w:sz w:val="24"/>
        </w:rPr>
      </w:pPr>
      <w:r w:rsidRPr="00124BEA">
        <w:rPr>
          <w:sz w:val="24"/>
        </w:rPr>
        <w:t xml:space="preserve"> Integralną część umowy stanowią:</w:t>
      </w:r>
    </w:p>
    <w:p w:rsidR="00124BEA" w:rsidRPr="00124BEA" w:rsidRDefault="00124BEA" w:rsidP="00124BEA">
      <w:pPr>
        <w:pStyle w:val="Tekstpodstawowy"/>
        <w:ind w:left="502"/>
        <w:rPr>
          <w:sz w:val="24"/>
        </w:rPr>
      </w:pPr>
      <w:r>
        <w:rPr>
          <w:sz w:val="24"/>
        </w:rPr>
        <w:t xml:space="preserve"> </w:t>
      </w:r>
      <w:r w:rsidRPr="00124BEA">
        <w:rPr>
          <w:sz w:val="24"/>
        </w:rPr>
        <w:t xml:space="preserve">a) Załącznik Nr 1  - Oferta Wykonawcy </w:t>
      </w:r>
    </w:p>
    <w:p w:rsidR="00124BEA" w:rsidRPr="00372973" w:rsidRDefault="00124BEA" w:rsidP="00124BEA">
      <w:pPr>
        <w:pStyle w:val="Tekstpodstawowy"/>
        <w:ind w:left="502"/>
        <w:jc w:val="left"/>
        <w:rPr>
          <w:sz w:val="24"/>
        </w:rPr>
      </w:pPr>
      <w:r>
        <w:rPr>
          <w:sz w:val="24"/>
        </w:rPr>
        <w:t xml:space="preserve"> </w:t>
      </w:r>
      <w:r w:rsidRPr="00124BEA">
        <w:rPr>
          <w:sz w:val="24"/>
        </w:rPr>
        <w:t>b) Załącznik Nr 2 - Zapyta</w:t>
      </w:r>
      <w:r>
        <w:rPr>
          <w:sz w:val="24"/>
        </w:rPr>
        <w:t xml:space="preserve">nie ofertowe </w:t>
      </w:r>
    </w:p>
    <w:p w:rsidR="00133D3A" w:rsidRPr="00372973" w:rsidRDefault="00133D3A" w:rsidP="00133D3A">
      <w:pPr>
        <w:pStyle w:val="Tekstpodstawowy"/>
        <w:jc w:val="left"/>
        <w:rPr>
          <w:sz w:val="24"/>
        </w:rPr>
      </w:pPr>
    </w:p>
    <w:p w:rsidR="00133D3A" w:rsidRPr="00372973" w:rsidRDefault="00133D3A" w:rsidP="00133D3A">
      <w:pPr>
        <w:pStyle w:val="Tekstpodstawowy"/>
        <w:jc w:val="left"/>
        <w:rPr>
          <w:sz w:val="24"/>
        </w:rPr>
      </w:pPr>
      <w:r w:rsidRPr="00372973">
        <w:rPr>
          <w:sz w:val="24"/>
        </w:rPr>
        <w:t xml:space="preserve">WYKONAWCA: </w:t>
      </w:r>
      <w:r w:rsidRPr="00372973">
        <w:rPr>
          <w:sz w:val="24"/>
        </w:rPr>
        <w:tab/>
      </w:r>
      <w:r w:rsidRPr="00372973">
        <w:rPr>
          <w:sz w:val="24"/>
        </w:rPr>
        <w:tab/>
        <w:t xml:space="preserve">                                                  ZAMAWIAJĄCY:</w:t>
      </w:r>
    </w:p>
    <w:p w:rsidR="00133D3A" w:rsidRPr="00372973" w:rsidRDefault="00133D3A" w:rsidP="00133D3A"/>
    <w:p w:rsidR="00112EE2" w:rsidRPr="00372973" w:rsidRDefault="00EA03C6"/>
    <w:sectPr w:rsidR="00112EE2" w:rsidRPr="00372973" w:rsidSect="00625584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C6" w:rsidRDefault="00EA03C6" w:rsidP="00285FD9">
      <w:r>
        <w:separator/>
      </w:r>
    </w:p>
  </w:endnote>
  <w:endnote w:type="continuationSeparator" w:id="0">
    <w:p w:rsidR="00EA03C6" w:rsidRDefault="00EA03C6" w:rsidP="0028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C6" w:rsidRDefault="00EA03C6" w:rsidP="00285FD9">
      <w:r>
        <w:separator/>
      </w:r>
    </w:p>
  </w:footnote>
  <w:footnote w:type="continuationSeparator" w:id="0">
    <w:p w:rsidR="00EA03C6" w:rsidRDefault="00EA03C6" w:rsidP="0028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5960978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D"/>
    <w:multiLevelType w:val="multilevel"/>
    <w:tmpl w:val="3B7C62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>
    <w:nsid w:val="022C6E56"/>
    <w:multiLevelType w:val="hybridMultilevel"/>
    <w:tmpl w:val="73503C30"/>
    <w:lvl w:ilvl="0" w:tplc="EF50884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F645F"/>
    <w:multiLevelType w:val="hybridMultilevel"/>
    <w:tmpl w:val="59048162"/>
    <w:lvl w:ilvl="0" w:tplc="3370C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DF724F"/>
    <w:multiLevelType w:val="hybridMultilevel"/>
    <w:tmpl w:val="3EC0A698"/>
    <w:lvl w:ilvl="0" w:tplc="79764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0177A"/>
    <w:multiLevelType w:val="multilevel"/>
    <w:tmpl w:val="A4AE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EB568A"/>
    <w:multiLevelType w:val="hybridMultilevel"/>
    <w:tmpl w:val="43D48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C5A47"/>
    <w:multiLevelType w:val="hybridMultilevel"/>
    <w:tmpl w:val="980A5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1F65B8"/>
    <w:multiLevelType w:val="hybridMultilevel"/>
    <w:tmpl w:val="AF828D82"/>
    <w:lvl w:ilvl="0" w:tplc="1DD27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091203"/>
    <w:multiLevelType w:val="hybridMultilevel"/>
    <w:tmpl w:val="04BAB8A2"/>
    <w:lvl w:ilvl="0" w:tplc="97CC052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E0735C"/>
    <w:multiLevelType w:val="hybridMultilevel"/>
    <w:tmpl w:val="D474E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97C49"/>
    <w:multiLevelType w:val="hybridMultilevel"/>
    <w:tmpl w:val="FBD24A80"/>
    <w:lvl w:ilvl="0" w:tplc="90D0F812">
      <w:start w:val="1"/>
      <w:numFmt w:val="upperRoman"/>
      <w:lvlText w:val="%1."/>
      <w:lvlJc w:val="left"/>
      <w:pPr>
        <w:tabs>
          <w:tab w:val="num" w:pos="7020"/>
        </w:tabs>
        <w:ind w:left="70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9CC33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108BCA">
      <w:start w:val="1"/>
      <w:numFmt w:val="low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C85FE4"/>
    <w:multiLevelType w:val="hybridMultilevel"/>
    <w:tmpl w:val="246A55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18F1A2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4B"/>
    <w:rsid w:val="00046419"/>
    <w:rsid w:val="000B6951"/>
    <w:rsid w:val="00103DC9"/>
    <w:rsid w:val="001128D0"/>
    <w:rsid w:val="00124BEA"/>
    <w:rsid w:val="00133D3A"/>
    <w:rsid w:val="0026066A"/>
    <w:rsid w:val="00270FAE"/>
    <w:rsid w:val="00285FD9"/>
    <w:rsid w:val="002F34C1"/>
    <w:rsid w:val="003329F9"/>
    <w:rsid w:val="003639DA"/>
    <w:rsid w:val="00370078"/>
    <w:rsid w:val="00372973"/>
    <w:rsid w:val="003E76E5"/>
    <w:rsid w:val="00413938"/>
    <w:rsid w:val="00430B7E"/>
    <w:rsid w:val="004A726C"/>
    <w:rsid w:val="005C6E6A"/>
    <w:rsid w:val="00621BEF"/>
    <w:rsid w:val="00625584"/>
    <w:rsid w:val="00655D49"/>
    <w:rsid w:val="0068508B"/>
    <w:rsid w:val="006B1E93"/>
    <w:rsid w:val="006D39EB"/>
    <w:rsid w:val="006E0412"/>
    <w:rsid w:val="0071259D"/>
    <w:rsid w:val="00741EE3"/>
    <w:rsid w:val="00766D2D"/>
    <w:rsid w:val="0077446B"/>
    <w:rsid w:val="007E0027"/>
    <w:rsid w:val="00814E70"/>
    <w:rsid w:val="00876DFF"/>
    <w:rsid w:val="00877BA5"/>
    <w:rsid w:val="009213C8"/>
    <w:rsid w:val="00935AED"/>
    <w:rsid w:val="00994D13"/>
    <w:rsid w:val="00B44043"/>
    <w:rsid w:val="00B46C48"/>
    <w:rsid w:val="00B60C7D"/>
    <w:rsid w:val="00B63456"/>
    <w:rsid w:val="00B817DF"/>
    <w:rsid w:val="00BB49E8"/>
    <w:rsid w:val="00BD7E17"/>
    <w:rsid w:val="00BE02A9"/>
    <w:rsid w:val="00BF1249"/>
    <w:rsid w:val="00C65FD5"/>
    <w:rsid w:val="00CC5C4B"/>
    <w:rsid w:val="00CF7EAB"/>
    <w:rsid w:val="00D053C0"/>
    <w:rsid w:val="00DB68AD"/>
    <w:rsid w:val="00DF1598"/>
    <w:rsid w:val="00E0415C"/>
    <w:rsid w:val="00E94FED"/>
    <w:rsid w:val="00EA03C6"/>
    <w:rsid w:val="00EF5A08"/>
    <w:rsid w:val="00F05CCD"/>
    <w:rsid w:val="00F84263"/>
    <w:rsid w:val="00FC6D66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33D3A"/>
    <w:pPr>
      <w:keepNext/>
      <w:ind w:left="705" w:hanging="705"/>
      <w:jc w:val="both"/>
      <w:outlineLvl w:val="1"/>
    </w:pPr>
    <w:rPr>
      <w:rFonts w:eastAsia="Arial Unicode MS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133D3A"/>
    <w:rPr>
      <w:rFonts w:ascii="Times New Roman" w:eastAsia="Arial Unicode MS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33D3A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3D3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5F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F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5F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F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68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33D3A"/>
    <w:pPr>
      <w:keepNext/>
      <w:ind w:left="705" w:hanging="705"/>
      <w:jc w:val="both"/>
      <w:outlineLvl w:val="1"/>
    </w:pPr>
    <w:rPr>
      <w:rFonts w:eastAsia="Arial Unicode MS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133D3A"/>
    <w:rPr>
      <w:rFonts w:ascii="Times New Roman" w:eastAsia="Arial Unicode MS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33D3A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3D3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5F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F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5F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F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68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1699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Danielek</dc:creator>
  <cp:lastModifiedBy>Edyta ES. Szostakiewicz</cp:lastModifiedBy>
  <cp:revision>46</cp:revision>
  <cp:lastPrinted>2017-11-10T10:55:00Z</cp:lastPrinted>
  <dcterms:created xsi:type="dcterms:W3CDTF">2017-11-08T13:48:00Z</dcterms:created>
  <dcterms:modified xsi:type="dcterms:W3CDTF">2017-11-10T11:05:00Z</dcterms:modified>
</cp:coreProperties>
</file>