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2" w:rsidRDefault="00B31592" w:rsidP="0056590B">
      <w:pPr>
        <w:spacing w:line="360" w:lineRule="auto"/>
        <w:jc w:val="right"/>
        <w:rPr>
          <w:b/>
        </w:rPr>
      </w:pPr>
      <w:r>
        <w:rPr>
          <w:b/>
        </w:rPr>
        <w:t>Zał. nr 1 do rozeznania cenowego</w:t>
      </w:r>
    </w:p>
    <w:p w:rsidR="00B31592" w:rsidRDefault="00B31592" w:rsidP="00C10CD0">
      <w:pPr>
        <w:spacing w:line="360" w:lineRule="auto"/>
        <w:rPr>
          <w:b/>
        </w:rPr>
      </w:pPr>
      <w:r>
        <w:rPr>
          <w:b/>
        </w:rPr>
        <w:t xml:space="preserve">Szczegółowy opis przedmiotu zamówienia: 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Sporządzenie oraz dostawa gorących dwudaniowych posiłków: zupa, II danie dla wychowanków POW. 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Gorące posiłki będą dostarczane na bieżąco wg zapotrzebowania składanego przez PO-W.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 Obiady powinny być dostosowane do wieku rozwojowego i uwzględniać potrzeby żywieniowe dzieci i młodzieży.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Przynajmniej 3 razy w tygodniu powinien być to posiłek mięsny.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Sporządzenie i dostawa obiadów odbywać się będzie 7 dni w tygodniu w tym w dni wolne od nauki szkolnej oraz w wakacje.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dziennie w dni nauki szkolnej zapotrzebowanie ilościowe na posiłki będzie wynosiło - 25 obiadów. 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w weekendy roku szkolnego - 30 obiadów. 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w okresie ferii, wakacji i świąt - 15 obiadów. 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Dostawa gotowego posiłku ma się odbywać w dni powszednie w godzinach: 1</w:t>
      </w:r>
      <w:r>
        <w:rPr>
          <w:color w:val="000000"/>
        </w:rPr>
        <w:t>2</w:t>
      </w:r>
      <w:r w:rsidRPr="00C10CD0">
        <w:rPr>
          <w:color w:val="000000"/>
        </w:rPr>
        <w:t>.</w:t>
      </w:r>
      <w:r>
        <w:rPr>
          <w:color w:val="000000"/>
        </w:rPr>
        <w:t>1</w:t>
      </w:r>
      <w:r w:rsidRPr="00C10CD0">
        <w:rPr>
          <w:color w:val="000000"/>
        </w:rPr>
        <w:t>5-14.</w:t>
      </w:r>
      <w:r>
        <w:rPr>
          <w:color w:val="000000"/>
        </w:rPr>
        <w:t>00</w:t>
      </w:r>
      <w:r w:rsidRPr="00C10CD0">
        <w:rPr>
          <w:color w:val="000000"/>
        </w:rPr>
        <w:t>, w niedzielę i święta 12.</w:t>
      </w:r>
      <w:r>
        <w:rPr>
          <w:color w:val="000000"/>
        </w:rPr>
        <w:t>1</w:t>
      </w:r>
      <w:r w:rsidRPr="00C10CD0">
        <w:rPr>
          <w:color w:val="000000"/>
        </w:rPr>
        <w:t>5 – 13.15.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Zamawiający zastrzega, iż ilość wychowanków korzystających z posiłków w 201</w:t>
      </w:r>
      <w:r>
        <w:rPr>
          <w:color w:val="000000"/>
        </w:rPr>
        <w:t xml:space="preserve">7 </w:t>
      </w:r>
      <w:r w:rsidRPr="00C10CD0">
        <w:rPr>
          <w:color w:val="000000"/>
        </w:rPr>
        <w:t>r.</w:t>
      </w:r>
      <w:r>
        <w:rPr>
          <w:color w:val="000000"/>
        </w:rPr>
        <w:t xml:space="preserve"> </w:t>
      </w:r>
      <w:r w:rsidRPr="00C10CD0">
        <w:rPr>
          <w:color w:val="000000"/>
        </w:rPr>
        <w:t>może zmienić się w trakcie obowiązywania umowy. O każdej zmianie ilości będziemy na bieżąco informować Wykonawcę.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Posiłki powinny być dostarczane w termoizolacyjnych termosach, aby wychowankowie otrzymali ciepły posiłek. 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Posiłki powinny być dostarczone na miejsce do Placówki Opiekuńczo-Wychowawczej </w:t>
      </w:r>
      <w:r>
        <w:rPr>
          <w:color w:val="000000"/>
        </w:rPr>
        <w:br/>
      </w:r>
      <w:r w:rsidRPr="00C10CD0">
        <w:rPr>
          <w:color w:val="000000"/>
        </w:rPr>
        <w:t>w Kijanach</w:t>
      </w:r>
      <w:r>
        <w:rPr>
          <w:color w:val="000000"/>
        </w:rPr>
        <w:t xml:space="preserve"> transportem i na koszt wykonawcy</w:t>
      </w:r>
      <w:r w:rsidRPr="00C10CD0">
        <w:rPr>
          <w:color w:val="000000"/>
        </w:rPr>
        <w:t>.</w:t>
      </w:r>
    </w:p>
    <w:p w:rsidR="00B31592" w:rsidRPr="00C10CD0" w:rsidRDefault="00B31592" w:rsidP="00C10CD0">
      <w:pPr>
        <w:pStyle w:val="BodyText"/>
        <w:numPr>
          <w:ilvl w:val="0"/>
          <w:numId w:val="1"/>
        </w:numPr>
        <w:spacing w:line="360" w:lineRule="auto"/>
      </w:pPr>
      <w:r w:rsidRPr="00C10CD0">
        <w:t xml:space="preserve">Próbki żywnościowe będą pobierane i przechowywane przez </w:t>
      </w:r>
      <w:r>
        <w:t>Wykonawcę</w:t>
      </w:r>
      <w:r w:rsidRPr="00C10CD0">
        <w:t xml:space="preserve"> zgodnie z art. 72 ustawy z dnia 25.08.2006r. o bezpieczeństwie żywności i żywienia (Dz. U. </w:t>
      </w:r>
      <w:r>
        <w:t xml:space="preserve">z 2015 r. </w:t>
      </w:r>
      <w:r w:rsidRPr="00C10CD0">
        <w:t xml:space="preserve">poz. </w:t>
      </w:r>
      <w:r>
        <w:t>594 z póź.zm.</w:t>
      </w:r>
      <w:r w:rsidRPr="00C10CD0">
        <w:t xml:space="preserve">) i zgodnie z rozporządzeniem Ministra Zdrowia z dnia 17.04.2007r. </w:t>
      </w:r>
      <w:r>
        <w:br/>
      </w:r>
      <w:r w:rsidRPr="00C10CD0">
        <w:t>w sprawie żywienia zbiorowego typu zamkniętego (Dz. U. Nr 80 poz.545)</w:t>
      </w:r>
    </w:p>
    <w:p w:rsidR="00B31592" w:rsidRPr="00C10CD0" w:rsidRDefault="00B31592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t>Zobowiązuje się Wykonawcę   do odbioru odpadów pozostałych z posiłków w dniu następnym po dniu dostawy.</w:t>
      </w:r>
      <w:r w:rsidRPr="00C10CD0">
        <w:rPr>
          <w:color w:val="000000"/>
        </w:rPr>
        <w:br/>
      </w:r>
    </w:p>
    <w:p w:rsidR="00B31592" w:rsidRPr="00C10CD0" w:rsidRDefault="00B31592" w:rsidP="00C10CD0">
      <w:pPr>
        <w:spacing w:line="360" w:lineRule="auto"/>
      </w:pPr>
    </w:p>
    <w:sectPr w:rsidR="00B31592" w:rsidRPr="00C10CD0" w:rsidSect="00C10CD0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2A4"/>
    <w:multiLevelType w:val="hybridMultilevel"/>
    <w:tmpl w:val="8C04E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12FC5"/>
    <w:multiLevelType w:val="hybridMultilevel"/>
    <w:tmpl w:val="87DA17D6"/>
    <w:lvl w:ilvl="0" w:tplc="EB9A3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34752"/>
    <w:multiLevelType w:val="hybridMultilevel"/>
    <w:tmpl w:val="B5E23216"/>
    <w:lvl w:ilvl="0" w:tplc="2F123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D0"/>
    <w:rsid w:val="00155076"/>
    <w:rsid w:val="001B1B9B"/>
    <w:rsid w:val="004220CC"/>
    <w:rsid w:val="0056590B"/>
    <w:rsid w:val="007F42C1"/>
    <w:rsid w:val="00A36B03"/>
    <w:rsid w:val="00AD0FF8"/>
    <w:rsid w:val="00B31592"/>
    <w:rsid w:val="00BB380D"/>
    <w:rsid w:val="00C10CD0"/>
    <w:rsid w:val="00ED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CD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0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4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D0F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0FF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247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dc:description/>
  <cp:lastModifiedBy>Teresa Olszak</cp:lastModifiedBy>
  <cp:revision>4</cp:revision>
  <cp:lastPrinted>2015-11-24T06:40:00Z</cp:lastPrinted>
  <dcterms:created xsi:type="dcterms:W3CDTF">2016-11-14T05:54:00Z</dcterms:created>
  <dcterms:modified xsi:type="dcterms:W3CDTF">2016-11-14T12:36:00Z</dcterms:modified>
</cp:coreProperties>
</file>