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33FA" w:rsidRPr="00E15BDC" w:rsidRDefault="003B33FA" w:rsidP="00E15BDC">
      <w:pPr>
        <w:rPr>
          <w:rFonts w:ascii="Arial" w:hAnsi="Arial" w:cs="Arial"/>
          <w:sz w:val="22"/>
          <w:szCs w:val="22"/>
        </w:rPr>
      </w:pPr>
      <w:r w:rsidRPr="00E15BDC">
        <w:rPr>
          <w:rFonts w:ascii="Arial" w:hAnsi="Arial" w:cs="Arial"/>
          <w:sz w:val="22"/>
          <w:szCs w:val="22"/>
        </w:rPr>
        <w:t>IPR.272.1.</w:t>
      </w:r>
      <w:r>
        <w:rPr>
          <w:rFonts w:ascii="Arial" w:hAnsi="Arial" w:cs="Arial"/>
          <w:sz w:val="22"/>
          <w:szCs w:val="22"/>
        </w:rPr>
        <w:t>20</w:t>
      </w:r>
      <w:r w:rsidRPr="00E15BDC">
        <w:rPr>
          <w:rFonts w:ascii="Arial" w:hAnsi="Arial" w:cs="Arial"/>
          <w:sz w:val="22"/>
          <w:szCs w:val="22"/>
        </w:rPr>
        <w:t>.2017</w:t>
      </w:r>
    </w:p>
    <w:p w:rsidR="003B33FA" w:rsidRPr="00E15BDC" w:rsidRDefault="003B33FA">
      <w:pPr>
        <w:rPr>
          <w:rFonts w:ascii="Arial" w:hAnsi="Arial" w:cs="Arial"/>
          <w:sz w:val="22"/>
          <w:szCs w:val="22"/>
        </w:rPr>
      </w:pPr>
    </w:p>
    <w:p w:rsidR="003B33FA" w:rsidRPr="00E15BDC" w:rsidRDefault="003B33FA" w:rsidP="00E15BDC">
      <w:pPr>
        <w:jc w:val="center"/>
        <w:rPr>
          <w:rFonts w:ascii="Arial" w:hAnsi="Arial" w:cs="Arial"/>
          <w:sz w:val="22"/>
          <w:szCs w:val="22"/>
        </w:rPr>
      </w:pPr>
      <w:r w:rsidRPr="00E15BDC">
        <w:rPr>
          <w:rFonts w:ascii="Arial" w:hAnsi="Arial" w:cs="Arial"/>
          <w:sz w:val="22"/>
          <w:szCs w:val="22"/>
        </w:rPr>
        <w:t>UMOWA NR IPR.273.1.</w:t>
      </w:r>
      <w:r>
        <w:rPr>
          <w:rFonts w:ascii="Arial" w:hAnsi="Arial" w:cs="Arial"/>
          <w:sz w:val="22"/>
          <w:szCs w:val="22"/>
        </w:rPr>
        <w:t>20</w:t>
      </w:r>
      <w:r w:rsidRPr="00E15BDC">
        <w:rPr>
          <w:rFonts w:ascii="Arial" w:hAnsi="Arial" w:cs="Arial"/>
          <w:sz w:val="22"/>
          <w:szCs w:val="22"/>
        </w:rPr>
        <w:t>.2017</w:t>
      </w:r>
    </w:p>
    <w:p w:rsidR="003B33FA" w:rsidRPr="00E15BDC" w:rsidRDefault="003B33FA">
      <w:pPr>
        <w:rPr>
          <w:rFonts w:ascii="Arial" w:hAnsi="Arial" w:cs="Arial"/>
          <w:sz w:val="22"/>
          <w:szCs w:val="22"/>
        </w:rPr>
      </w:pPr>
      <w:r w:rsidRPr="00E15BDC">
        <w:rPr>
          <w:rFonts w:ascii="Arial" w:hAnsi="Arial" w:cs="Arial"/>
          <w:sz w:val="22"/>
          <w:szCs w:val="22"/>
        </w:rPr>
        <w:t> </w:t>
      </w:r>
    </w:p>
    <w:p w:rsidR="003B33FA" w:rsidRPr="00E15BDC" w:rsidRDefault="003B33FA">
      <w:pPr>
        <w:rPr>
          <w:rFonts w:ascii="Arial" w:hAnsi="Arial" w:cs="Arial"/>
          <w:sz w:val="22"/>
          <w:szCs w:val="22"/>
        </w:rPr>
      </w:pPr>
    </w:p>
    <w:p w:rsidR="003B33FA" w:rsidRPr="00E15BDC" w:rsidRDefault="003B33FA">
      <w:pPr>
        <w:rPr>
          <w:rFonts w:ascii="Arial" w:hAnsi="Arial" w:cs="Arial"/>
          <w:sz w:val="22"/>
          <w:szCs w:val="22"/>
        </w:rPr>
      </w:pPr>
      <w:r w:rsidRPr="00E15BDC">
        <w:rPr>
          <w:rFonts w:ascii="Arial" w:hAnsi="Arial" w:cs="Arial"/>
          <w:sz w:val="22"/>
          <w:szCs w:val="22"/>
        </w:rPr>
        <w:t xml:space="preserve">zawarta w dniu ………...2017 r. w Łęcznej pomiędzy: </w:t>
      </w:r>
    </w:p>
    <w:p w:rsidR="003B33FA" w:rsidRPr="00E15BDC" w:rsidRDefault="003B33FA">
      <w:pPr>
        <w:rPr>
          <w:rFonts w:ascii="Arial" w:hAnsi="Arial" w:cs="Arial"/>
          <w:sz w:val="22"/>
          <w:szCs w:val="22"/>
        </w:rPr>
      </w:pPr>
      <w:r w:rsidRPr="00E15BDC">
        <w:rPr>
          <w:rFonts w:ascii="Arial" w:hAnsi="Arial" w:cs="Arial"/>
          <w:sz w:val="22"/>
          <w:szCs w:val="22"/>
        </w:rPr>
        <w:t> </w:t>
      </w:r>
    </w:p>
    <w:p w:rsidR="003B33FA" w:rsidRPr="003C223F" w:rsidRDefault="003B33FA">
      <w:pPr>
        <w:rPr>
          <w:rFonts w:ascii="Arial" w:hAnsi="Arial" w:cs="Arial"/>
          <w:sz w:val="22"/>
          <w:szCs w:val="22"/>
        </w:rPr>
      </w:pPr>
      <w:r w:rsidRPr="00E15BDC">
        <w:rPr>
          <w:rFonts w:ascii="Arial" w:hAnsi="Arial" w:cs="Arial"/>
          <w:sz w:val="22"/>
          <w:szCs w:val="22"/>
        </w:rPr>
        <w:t>Powiatem Łęczyńskim z siedzibą Aleja Jana Pawła II 95 A, 21-010 Łęczna, NIP 505-001-77-32, zwanym dalej "Zamawiającym", reprezentowanym przez</w:t>
      </w:r>
      <w:r>
        <w:rPr>
          <w:rFonts w:ascii="Arial" w:hAnsi="Arial" w:cs="Arial"/>
          <w:sz w:val="22"/>
          <w:szCs w:val="22"/>
        </w:rPr>
        <w:t>Zarząd, w imieniu, którego działają</w:t>
      </w:r>
      <w:r w:rsidRPr="00E15BDC">
        <w:rPr>
          <w:rFonts w:ascii="Arial" w:hAnsi="Arial" w:cs="Arial"/>
          <w:sz w:val="22"/>
          <w:szCs w:val="22"/>
        </w:rPr>
        <w:t xml:space="preserve">: </w:t>
      </w:r>
    </w:p>
    <w:p w:rsidR="003B33FA" w:rsidRPr="003C223F" w:rsidRDefault="003B33FA" w:rsidP="003C223F">
      <w:pPr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Przewodnicząc</w:t>
      </w:r>
      <w:r>
        <w:rPr>
          <w:rFonts w:ascii="Arial" w:hAnsi="Arial" w:cs="Arial"/>
          <w:sz w:val="22"/>
          <w:szCs w:val="22"/>
        </w:rPr>
        <w:t>y</w:t>
      </w:r>
      <w:r w:rsidRPr="003C223F">
        <w:rPr>
          <w:rFonts w:ascii="Arial" w:hAnsi="Arial" w:cs="Arial"/>
          <w:sz w:val="22"/>
          <w:szCs w:val="22"/>
        </w:rPr>
        <w:t xml:space="preserve"> Zarządu </w:t>
      </w:r>
      <w:r w:rsidRPr="003C223F">
        <w:rPr>
          <w:rFonts w:ascii="Arial" w:hAnsi="Arial" w:cs="Arial"/>
          <w:sz w:val="22"/>
          <w:szCs w:val="22"/>
        </w:rPr>
        <w:tab/>
      </w:r>
      <w:r w:rsidRPr="003C223F">
        <w:rPr>
          <w:rFonts w:ascii="Arial" w:hAnsi="Arial" w:cs="Arial"/>
          <w:sz w:val="22"/>
          <w:szCs w:val="22"/>
        </w:rPr>
        <w:tab/>
        <w:t>Roman Cholew</w:t>
      </w:r>
      <w:r>
        <w:rPr>
          <w:rFonts w:ascii="Arial" w:hAnsi="Arial" w:cs="Arial"/>
          <w:sz w:val="22"/>
          <w:szCs w:val="22"/>
        </w:rPr>
        <w:t>a</w:t>
      </w:r>
    </w:p>
    <w:p w:rsidR="003B33FA" w:rsidRPr="003C223F" w:rsidRDefault="003B33FA" w:rsidP="003C223F">
      <w:pPr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Wicestarost</w:t>
      </w:r>
      <w:r>
        <w:rPr>
          <w:rFonts w:ascii="Arial" w:hAnsi="Arial" w:cs="Arial"/>
          <w:sz w:val="22"/>
          <w:szCs w:val="22"/>
        </w:rPr>
        <w:t>a</w:t>
      </w:r>
      <w:r w:rsidRPr="003C223F">
        <w:rPr>
          <w:rFonts w:ascii="Arial" w:hAnsi="Arial" w:cs="Arial"/>
          <w:sz w:val="22"/>
          <w:szCs w:val="22"/>
        </w:rPr>
        <w:tab/>
      </w:r>
      <w:r w:rsidRPr="003C223F">
        <w:rPr>
          <w:rFonts w:ascii="Arial" w:hAnsi="Arial" w:cs="Arial"/>
          <w:sz w:val="22"/>
          <w:szCs w:val="22"/>
        </w:rPr>
        <w:tab/>
      </w:r>
      <w:r w:rsidRPr="003C223F">
        <w:rPr>
          <w:rFonts w:ascii="Arial" w:hAnsi="Arial" w:cs="Arial"/>
          <w:sz w:val="22"/>
          <w:szCs w:val="22"/>
        </w:rPr>
        <w:tab/>
      </w:r>
      <w:r w:rsidRPr="003C223F">
        <w:rPr>
          <w:rFonts w:ascii="Arial" w:hAnsi="Arial" w:cs="Arial"/>
          <w:sz w:val="22"/>
          <w:szCs w:val="22"/>
        </w:rPr>
        <w:tab/>
        <w:t>Dariusz Kowalski</w:t>
      </w:r>
    </w:p>
    <w:p w:rsidR="003B33FA" w:rsidRPr="003C223F" w:rsidRDefault="003B33FA">
      <w:pPr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 a </w:t>
      </w:r>
    </w:p>
    <w:p w:rsidR="003B33FA" w:rsidRPr="003C223F" w:rsidRDefault="003B33FA">
      <w:pPr>
        <w:rPr>
          <w:rFonts w:ascii="Arial" w:hAnsi="Arial" w:cs="Arial"/>
          <w:sz w:val="22"/>
          <w:szCs w:val="22"/>
        </w:rPr>
      </w:pPr>
    </w:p>
    <w:p w:rsidR="003B33FA" w:rsidRPr="003C223F" w:rsidRDefault="003B33FA">
      <w:pPr>
        <w:jc w:val="both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……………………….. z siedzibą w …………………, wpisaną w dniu …………………. do ……………………….. pod nr ……………………… zwaną dalej "Wykonawcą", reprezentowaną przez: </w:t>
      </w:r>
    </w:p>
    <w:p w:rsidR="003B33FA" w:rsidRPr="003C223F" w:rsidRDefault="003B33FA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3B33FA" w:rsidRPr="003C223F" w:rsidRDefault="003B33FA">
      <w:pPr>
        <w:pStyle w:val="BodyText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………………………………   </w:t>
      </w:r>
      <w:r w:rsidRPr="003C223F">
        <w:rPr>
          <w:rFonts w:ascii="Arial" w:hAnsi="Arial" w:cs="Arial"/>
          <w:sz w:val="22"/>
          <w:szCs w:val="22"/>
        </w:rPr>
        <w:tab/>
      </w:r>
      <w:r w:rsidRPr="003C223F">
        <w:rPr>
          <w:rFonts w:ascii="Arial" w:hAnsi="Arial" w:cs="Arial"/>
          <w:sz w:val="22"/>
          <w:szCs w:val="22"/>
        </w:rPr>
        <w:tab/>
        <w:t>- …………………..</w:t>
      </w:r>
    </w:p>
    <w:p w:rsidR="003B33FA" w:rsidRPr="003C223F" w:rsidRDefault="003B33FA">
      <w:pPr>
        <w:pStyle w:val="BodyText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………………………………</w:t>
      </w:r>
      <w:r w:rsidRPr="003C223F">
        <w:rPr>
          <w:rFonts w:ascii="Arial" w:hAnsi="Arial" w:cs="Arial"/>
          <w:sz w:val="22"/>
          <w:szCs w:val="22"/>
        </w:rPr>
        <w:tab/>
      </w:r>
      <w:r w:rsidRPr="003C223F">
        <w:rPr>
          <w:rFonts w:ascii="Arial" w:hAnsi="Arial" w:cs="Arial"/>
          <w:sz w:val="22"/>
          <w:szCs w:val="22"/>
        </w:rPr>
        <w:tab/>
        <w:t>- …………………..</w:t>
      </w:r>
    </w:p>
    <w:p w:rsidR="003B33FA" w:rsidRPr="003C223F" w:rsidRDefault="003B33FA">
      <w:pPr>
        <w:rPr>
          <w:rFonts w:ascii="Arial" w:hAnsi="Arial" w:cs="Arial"/>
          <w:sz w:val="22"/>
          <w:szCs w:val="22"/>
        </w:rPr>
      </w:pPr>
    </w:p>
    <w:p w:rsidR="003B33FA" w:rsidRPr="003C223F" w:rsidRDefault="003B33FA">
      <w:pPr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NIP …………………,  Regon …………………….., zwanym w dalej Wykonawcą, </w:t>
      </w:r>
    </w:p>
    <w:p w:rsidR="003B33FA" w:rsidRPr="003C223F" w:rsidRDefault="003B33FA">
      <w:pPr>
        <w:rPr>
          <w:rFonts w:ascii="Arial" w:hAnsi="Arial" w:cs="Arial"/>
          <w:sz w:val="22"/>
          <w:szCs w:val="22"/>
        </w:rPr>
      </w:pPr>
    </w:p>
    <w:p w:rsidR="003B33FA" w:rsidRPr="003C223F" w:rsidRDefault="003B33FA">
      <w:pPr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zwanym w dalej Wykonawcą, </w:t>
      </w:r>
    </w:p>
    <w:p w:rsidR="003B33FA" w:rsidRPr="003C223F" w:rsidRDefault="003B33FA">
      <w:pPr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została zawarta umowa następującej treści: </w:t>
      </w:r>
    </w:p>
    <w:p w:rsidR="003B33FA" w:rsidRPr="003C223F" w:rsidRDefault="003B33FA">
      <w:pPr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 </w:t>
      </w:r>
    </w:p>
    <w:p w:rsidR="003B33FA" w:rsidRPr="003C223F" w:rsidRDefault="003B33FA">
      <w:pPr>
        <w:pStyle w:val="BodyText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Niniejsza umowa jest następstwem wyboru przez Zamawiającego oferty Wykonawcy </w:t>
      </w:r>
      <w:r w:rsidRPr="003C223F">
        <w:rPr>
          <w:rFonts w:ascii="Arial" w:hAnsi="Arial" w:cs="Arial"/>
          <w:sz w:val="22"/>
          <w:szCs w:val="22"/>
        </w:rPr>
        <w:br/>
        <w:t xml:space="preserve">w oparciu o art. 4 pkt 8 ustawy z dnia 29 stycznia 2004 r. Prawo zamówień publicznych </w:t>
      </w:r>
      <w:r w:rsidRPr="003C223F">
        <w:rPr>
          <w:rFonts w:ascii="Arial" w:hAnsi="Arial" w:cs="Arial"/>
          <w:sz w:val="22"/>
          <w:szCs w:val="22"/>
        </w:rPr>
        <w:br/>
        <w:t>(Dz. U. z 2015, poz. 2164 z późn. zm.). </w:t>
      </w:r>
    </w:p>
    <w:p w:rsidR="003B33FA" w:rsidRPr="003C223F" w:rsidRDefault="003B33FA">
      <w:pPr>
        <w:pStyle w:val="BodyText"/>
        <w:rPr>
          <w:rFonts w:ascii="Arial" w:hAnsi="Arial" w:cs="Arial"/>
          <w:sz w:val="22"/>
          <w:szCs w:val="22"/>
        </w:rPr>
      </w:pPr>
    </w:p>
    <w:p w:rsidR="003B33FA" w:rsidRPr="003C223F" w:rsidRDefault="003B33FA">
      <w:pPr>
        <w:jc w:val="center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§ 1 </w:t>
      </w:r>
    </w:p>
    <w:p w:rsidR="003B33FA" w:rsidRPr="003C223F" w:rsidRDefault="003B33FA">
      <w:pPr>
        <w:jc w:val="center"/>
        <w:rPr>
          <w:rFonts w:ascii="Arial" w:hAnsi="Arial" w:cs="Arial"/>
          <w:sz w:val="22"/>
          <w:szCs w:val="22"/>
        </w:rPr>
      </w:pPr>
    </w:p>
    <w:p w:rsidR="003B33FA" w:rsidRPr="003C223F" w:rsidRDefault="003B33FA" w:rsidP="003C223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1. Zamawiający zleca, a Wykonawca zobowiązuje się zgodnie z przedstawioną ofertą, (załączoną do umowy) do dostawy zestawu do pielęgnacji boisk ze sztucznej nawierzchni </w:t>
      </w:r>
      <w:r w:rsidRPr="003C223F">
        <w:rPr>
          <w:rFonts w:ascii="Arial" w:hAnsi="Arial" w:cs="Arial"/>
          <w:sz w:val="22"/>
          <w:szCs w:val="22"/>
        </w:rPr>
        <w:br/>
        <w:t>opisanego w formularzu ofertowym do miejsca wskazanego przez Zamawiającego, tj. do Zespołu Szkół Górniczych w Łęcznej przy ul. Bogdanowicza 9 oraz transportem na koszt Wykonawcy. Wykonawca zabezpiecza przedmiot dostawy przed uszkodzeniem w trakcie transportu. Realizacja zamówienia nastąpi w ciągu 14 dni od daty podpisania umowy. Zamawiający zostanie poinformowany o terminie dostawy nie później niż dwa dni przed planowaną datą dostawy. Przedmiot zamówienia zostanie dostarczony w stanie umożliwiającym jego użyci</w:t>
      </w:r>
      <w:r>
        <w:rPr>
          <w:rFonts w:ascii="Arial" w:hAnsi="Arial" w:cs="Arial"/>
          <w:sz w:val="22"/>
          <w:szCs w:val="22"/>
        </w:rPr>
        <w:t>e</w:t>
      </w:r>
      <w:r w:rsidRPr="003C223F">
        <w:rPr>
          <w:rFonts w:ascii="Arial" w:hAnsi="Arial" w:cs="Arial"/>
          <w:sz w:val="22"/>
          <w:szCs w:val="22"/>
        </w:rPr>
        <w:t>, funkcjonalnie sprawny bez konieczności samodzielnego montażu ze strony Zamawiającego.</w:t>
      </w:r>
    </w:p>
    <w:p w:rsidR="003B33FA" w:rsidRPr="003C223F" w:rsidRDefault="003B33F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2. Wykonawca oświadcza, że:</w:t>
      </w:r>
    </w:p>
    <w:p w:rsidR="003B33FA" w:rsidRPr="003C223F" w:rsidRDefault="003B33F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ab/>
        <w:t>1) zapoznał się z przedmiotem zamówienia i uznaje go za podstawę do realizacji przedmiotu niniejszej umowy,</w:t>
      </w:r>
    </w:p>
    <w:p w:rsidR="003B33FA" w:rsidRPr="003C223F" w:rsidRDefault="003B33F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ab/>
        <w:t>2) przedmiot umowy dostawy jest fabrycznie nowy i nigdy nie był używany.</w:t>
      </w:r>
    </w:p>
    <w:p w:rsidR="003B33FA" w:rsidRPr="003C223F" w:rsidRDefault="003B33F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ab/>
        <w:t>3) Przedmiot umowy nie ma wad fizycznych i prawnych, nie maj</w:t>
      </w:r>
      <w:r>
        <w:rPr>
          <w:rFonts w:ascii="Arial" w:hAnsi="Arial" w:cs="Arial"/>
          <w:sz w:val="22"/>
          <w:szCs w:val="22"/>
        </w:rPr>
        <w:t>ą</w:t>
      </w:r>
      <w:r w:rsidRPr="003C223F">
        <w:rPr>
          <w:rFonts w:ascii="Arial" w:hAnsi="Arial" w:cs="Arial"/>
          <w:sz w:val="22"/>
          <w:szCs w:val="22"/>
        </w:rPr>
        <w:t xml:space="preserve"> do niego prawa osoby trzecie, nie jest przedmiotem jakiegokolwiek post</w:t>
      </w:r>
      <w:r>
        <w:rPr>
          <w:rFonts w:ascii="Arial" w:hAnsi="Arial" w:cs="Arial"/>
          <w:sz w:val="22"/>
          <w:szCs w:val="22"/>
        </w:rPr>
        <w:t>ę</w:t>
      </w:r>
      <w:r w:rsidRPr="003C223F">
        <w:rPr>
          <w:rFonts w:ascii="Arial" w:hAnsi="Arial" w:cs="Arial"/>
          <w:sz w:val="22"/>
          <w:szCs w:val="22"/>
        </w:rPr>
        <w:t xml:space="preserve">powania i zabezpieczenia. </w:t>
      </w:r>
    </w:p>
    <w:p w:rsidR="003B33FA" w:rsidRPr="003C223F" w:rsidRDefault="003B33FA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3. Zestaw do pielęgnacji boisk, o którym mowa w ust. 1, winien odpowiadać parametrom jakościowym, dla wyrobów dopuszczonych do obrotu i stosowania w kraju, zgodnie </w:t>
      </w:r>
      <w:r w:rsidRPr="003C223F">
        <w:rPr>
          <w:rFonts w:ascii="Arial" w:hAnsi="Arial" w:cs="Arial"/>
          <w:sz w:val="22"/>
          <w:szCs w:val="22"/>
        </w:rPr>
        <w:br/>
        <w:t>z Polskimi Normami przenoszącymi europejskie normy zharmonizowane. Kody CPV: 16.70.00.00-2 Ciągniki, 16.12.00.00–2 Brony, spulchniarki, kultywatory, brony, chwastowniki, glebogryzarki, 16.13.00.00-5 Siewniki, sadzarki lub maszyny do przesadzania, 16.15.00.00-1 Walce do wyrównywania trawników, 16.16.00.00-4 Różny sprzęt ogrodniczy.</w:t>
      </w:r>
    </w:p>
    <w:p w:rsidR="003B33FA" w:rsidRPr="003C223F" w:rsidRDefault="003B33FA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3B33FA" w:rsidRDefault="003B33FA">
      <w:pPr>
        <w:jc w:val="center"/>
        <w:rPr>
          <w:rFonts w:ascii="Arial" w:hAnsi="Arial" w:cs="Arial"/>
          <w:sz w:val="22"/>
          <w:szCs w:val="22"/>
        </w:rPr>
      </w:pPr>
    </w:p>
    <w:p w:rsidR="003B33FA" w:rsidRPr="003C223F" w:rsidRDefault="003B33FA">
      <w:pPr>
        <w:jc w:val="center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§ 2 </w:t>
      </w:r>
    </w:p>
    <w:p w:rsidR="003B33FA" w:rsidRPr="003C223F" w:rsidRDefault="003B33F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Do podpisania protokołu zdawczo – odbiorczego w zakresie realizacji przedmiotu umowy ze Strony Zamawiającego upoważniona jest Anna Giszczak – inspektor ds. inwestycji </w:t>
      </w:r>
      <w:r w:rsidRPr="003C223F">
        <w:rPr>
          <w:rFonts w:ascii="Arial" w:hAnsi="Arial" w:cs="Arial"/>
          <w:sz w:val="22"/>
          <w:szCs w:val="22"/>
        </w:rPr>
        <w:br/>
        <w:t xml:space="preserve">i funduszy zewnętrznych. </w:t>
      </w:r>
    </w:p>
    <w:p w:rsidR="003B33FA" w:rsidRPr="003C223F" w:rsidRDefault="003B33FA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Nadzór nad realizacją umowy ze strony Zamawiającego pełnić będzie Dyrektor Zespołu Szkół Górniczych w Łęcznej, Pan Arkadiusz Marucha, ul. Bogdanowicza 9, 21-010 Łęczna, tel. 81 53 15 454, 81 752 12 57.</w:t>
      </w:r>
    </w:p>
    <w:p w:rsidR="003B33FA" w:rsidRPr="003C223F" w:rsidRDefault="003B33FA">
      <w:pPr>
        <w:jc w:val="center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§ 3 </w:t>
      </w:r>
    </w:p>
    <w:p w:rsidR="003B33FA" w:rsidRPr="003C223F" w:rsidRDefault="003B33FA">
      <w:pPr>
        <w:pStyle w:val="BodyText"/>
        <w:ind w:left="360" w:hanging="360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1. Strony ustalają cenę za realizację przedmiotu umowy ……………… zł brutto, (słownie: ……………………………. złotych).</w:t>
      </w:r>
    </w:p>
    <w:p w:rsidR="003B33FA" w:rsidRPr="003C223F" w:rsidRDefault="003B33FA">
      <w:pPr>
        <w:pStyle w:val="BodyText"/>
        <w:ind w:left="360" w:hanging="360"/>
      </w:pPr>
      <w:r w:rsidRPr="003C223F">
        <w:rPr>
          <w:rFonts w:ascii="Arial" w:hAnsi="Arial" w:cs="Arial"/>
          <w:sz w:val="22"/>
          <w:szCs w:val="22"/>
        </w:rPr>
        <w:t xml:space="preserve">2. Należność Wykonawcy, zostanie przelana na jego konto wskazane na fakturze VAT </w:t>
      </w:r>
      <w:r w:rsidRPr="003C223F">
        <w:rPr>
          <w:rFonts w:ascii="Arial" w:hAnsi="Arial" w:cs="Arial"/>
          <w:sz w:val="22"/>
          <w:szCs w:val="22"/>
        </w:rPr>
        <w:br/>
        <w:t xml:space="preserve">w terminie 14 dni od daty dostarczenia faktury, po wykonaniu przedmiotu umowy. Za dzień zapłaty wynagrodzenie przyjmuje się dzień obciążenia rachunku bankowego Zamawiającego. </w:t>
      </w:r>
    </w:p>
    <w:p w:rsidR="003B33FA" w:rsidRPr="003C223F" w:rsidRDefault="003B33FA">
      <w:pPr>
        <w:pStyle w:val="BodyText"/>
        <w:ind w:left="360" w:hanging="360"/>
      </w:pPr>
      <w:r w:rsidRPr="003C223F">
        <w:rPr>
          <w:rFonts w:ascii="Arial" w:hAnsi="Arial" w:cs="Arial"/>
          <w:sz w:val="22"/>
          <w:szCs w:val="22"/>
        </w:rPr>
        <w:t xml:space="preserve">3. Zamawiający wyraża zgodę, aby Wykonawca wystawił fakturę VAT bez jego podpisu </w:t>
      </w:r>
      <w:r w:rsidRPr="003C223F">
        <w:rPr>
          <w:rFonts w:ascii="Arial" w:hAnsi="Arial" w:cs="Arial"/>
          <w:sz w:val="22"/>
          <w:szCs w:val="22"/>
        </w:rPr>
        <w:br/>
        <w:t>na fakturze.  </w:t>
      </w:r>
    </w:p>
    <w:p w:rsidR="003B33FA" w:rsidRPr="003C223F" w:rsidRDefault="003B33FA" w:rsidP="003C223F">
      <w:pPr>
        <w:pStyle w:val="BodyText"/>
        <w:ind w:left="284" w:hanging="284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4. Podstawą do wystawienia faktury VAT jest protokół zdawczo – odbiorczy podpisany bez zastrzeżeń przez Strony. W protokole zostanie określony rodzaj oraz ilość dostarczonych elementów przedmiotu umowy oraz miejsce i termin przekazania. Do protokołu odbioru Wykonawca dostarczy: - certyfikaty bezpieczeństwa dla proponowanego sprzętu, - adresy punktów obsługi serwisu pogwarancyjnego, Instrukcje obsługi w języku polskim. Protokół sporządza się w trzech egzemplarzach: dwa dla Zamawiającego, jeden dla Wykonawcy. </w:t>
      </w:r>
    </w:p>
    <w:p w:rsidR="003B33FA" w:rsidRPr="003C223F" w:rsidRDefault="003B33FA" w:rsidP="00760101">
      <w:pPr>
        <w:pStyle w:val="BodyText"/>
        <w:ind w:left="284" w:hanging="284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5. Wykonawca przy dostawie przeprowadzi nieodpłatnie jednorazowe szkolenie z obsługi </w:t>
      </w:r>
      <w:r>
        <w:rPr>
          <w:rFonts w:ascii="Arial" w:hAnsi="Arial" w:cs="Arial"/>
          <w:sz w:val="22"/>
          <w:szCs w:val="22"/>
        </w:rPr>
        <w:br/>
      </w:r>
      <w:r w:rsidRPr="003C223F">
        <w:rPr>
          <w:rFonts w:ascii="Arial" w:hAnsi="Arial" w:cs="Arial"/>
          <w:sz w:val="22"/>
          <w:szCs w:val="22"/>
        </w:rPr>
        <w:t xml:space="preserve">i konserwacji dostarczonych urządzeń. Szkolenie będzie obejmować wskazane przez Zamawiającego osoby. </w:t>
      </w:r>
    </w:p>
    <w:p w:rsidR="003B33FA" w:rsidRPr="003C223F" w:rsidRDefault="003B33FA">
      <w:pPr>
        <w:pStyle w:val="BodyText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6. Z chwil</w:t>
      </w:r>
      <w:r>
        <w:rPr>
          <w:rFonts w:ascii="Arial" w:hAnsi="Arial" w:cs="Arial"/>
          <w:sz w:val="22"/>
          <w:szCs w:val="22"/>
        </w:rPr>
        <w:t>ą</w:t>
      </w:r>
      <w:r w:rsidRPr="003C223F">
        <w:rPr>
          <w:rFonts w:ascii="Arial" w:hAnsi="Arial" w:cs="Arial"/>
          <w:sz w:val="22"/>
          <w:szCs w:val="22"/>
        </w:rPr>
        <w:t xml:space="preserve"> wydania zestawu Wykonawca przenosi prawo własności na Zamawiającego.</w:t>
      </w:r>
    </w:p>
    <w:p w:rsidR="003B33FA" w:rsidRDefault="003B33FA">
      <w:pPr>
        <w:jc w:val="center"/>
        <w:rPr>
          <w:rFonts w:ascii="Arial" w:hAnsi="Arial" w:cs="Arial"/>
          <w:sz w:val="22"/>
          <w:szCs w:val="22"/>
        </w:rPr>
      </w:pPr>
    </w:p>
    <w:p w:rsidR="003B33FA" w:rsidRPr="003C223F" w:rsidRDefault="003B33FA">
      <w:pPr>
        <w:jc w:val="center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§ 4 </w:t>
      </w:r>
    </w:p>
    <w:p w:rsidR="003B33FA" w:rsidRPr="003C223F" w:rsidRDefault="003B33F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Wykonawca udziela Zamawiającemu 24 miesięcznej gwarancji na dostarczony zestaw do pielęgnacji boisk ze sztucznej nawierzchni. W ramach gwarancji Wykonawca zapewniając pełną funkcjonalność i sprawność dostarczonego przedmiotu zamówienia zobowiązuje się </w:t>
      </w:r>
      <w:r w:rsidRPr="003C223F">
        <w:rPr>
          <w:rFonts w:ascii="Arial" w:hAnsi="Arial" w:cs="Arial"/>
          <w:sz w:val="22"/>
          <w:szCs w:val="22"/>
        </w:rPr>
        <w:br/>
        <w:t>w trakcie okresu gwarancyjnego (istotny jest moment ujawnienia wady bądź usterki przez Zamawiającego) do:</w:t>
      </w:r>
    </w:p>
    <w:p w:rsidR="003B33FA" w:rsidRPr="003C223F" w:rsidRDefault="003B33FA">
      <w:pPr>
        <w:numPr>
          <w:ilvl w:val="0"/>
          <w:numId w:val="4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nieodpłatnego usuwania wszelkich wad i usterek zaistniałych w dostarczonym przedmiocie zamówienia, zgodnie z zasadami określonymi w Warunkach Gwarancji, przedstawionymi przez Wykonawcę i stanowiącymi załącznik do niniejszej umowy, </w:t>
      </w:r>
    </w:p>
    <w:p w:rsidR="003B33FA" w:rsidRPr="003C223F" w:rsidRDefault="003B33FA">
      <w:pPr>
        <w:numPr>
          <w:ilvl w:val="0"/>
          <w:numId w:val="4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do przeprowadzenia dwóch nieodpłatnych przeglądów sprawdzających stan techniczny dostarczonych urządzeń w Łęcznej, w miejscu i terminie uzgodnionym między stronami. Pierwszy przegląd odbędzie się przed upływem 12 miesiąca (licząc od daty protokolarnego przekazania), drugi po upływie 24 miesięcy.</w:t>
      </w:r>
    </w:p>
    <w:p w:rsidR="003B33FA" w:rsidRPr="003C223F" w:rsidRDefault="003B33FA" w:rsidP="003C223F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Zgłaszanie wad i usterek Zamawiający będzie dokonywał </w:t>
      </w:r>
      <w:r>
        <w:rPr>
          <w:rFonts w:ascii="Arial" w:hAnsi="Arial" w:cs="Arial"/>
          <w:sz w:val="22"/>
          <w:szCs w:val="22"/>
        </w:rPr>
        <w:t>n</w:t>
      </w:r>
      <w:r w:rsidRPr="003C223F">
        <w:rPr>
          <w:rFonts w:ascii="Arial" w:hAnsi="Arial" w:cs="Arial"/>
          <w:sz w:val="22"/>
          <w:szCs w:val="22"/>
        </w:rPr>
        <w:t>iezwłocznie poprzez wiadomość e-mail lub telefonicznie pod nr Autoryzowanego Punktu Sprzedaży (e-mail: …………………………….., nr tel……………………………..)</w:t>
      </w:r>
    </w:p>
    <w:p w:rsidR="003B33FA" w:rsidRPr="003C223F" w:rsidRDefault="003B33F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Wady i usterki zgłoszone przez Zamawiającego Wykonawca usunie w terminie określonym </w:t>
      </w:r>
      <w:r>
        <w:rPr>
          <w:rFonts w:ascii="Arial" w:hAnsi="Arial" w:cs="Arial"/>
          <w:sz w:val="22"/>
          <w:szCs w:val="22"/>
        </w:rPr>
        <w:br/>
      </w:r>
      <w:r w:rsidRPr="003C223F">
        <w:rPr>
          <w:rFonts w:ascii="Arial" w:hAnsi="Arial" w:cs="Arial"/>
          <w:sz w:val="22"/>
          <w:szCs w:val="22"/>
        </w:rPr>
        <w:t>w warunkach gwarancji.</w:t>
      </w:r>
    </w:p>
    <w:p w:rsidR="003B33FA" w:rsidRPr="003C223F" w:rsidRDefault="003B33F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Odpowiedzialność za utratę lub uszkodzenie przedmiotu dostawy do dnia jej odebrania przez Zamawiającego ponosi Wykonawca. </w:t>
      </w:r>
    </w:p>
    <w:p w:rsidR="003B33FA" w:rsidRPr="003C223F" w:rsidRDefault="003B33F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Gwarancja rozpoczyna swój bieg od daty protokolarnego odbioru dostarczenia zestawu </w:t>
      </w:r>
      <w:r w:rsidRPr="003C223F">
        <w:rPr>
          <w:rFonts w:ascii="Arial" w:hAnsi="Arial" w:cs="Arial"/>
          <w:sz w:val="22"/>
          <w:szCs w:val="22"/>
        </w:rPr>
        <w:br/>
        <w:t>i wykonania przeszkolenia wskazanych osób z zakresu obsługi sprzętu.</w:t>
      </w:r>
    </w:p>
    <w:p w:rsidR="003B33FA" w:rsidRPr="003C223F" w:rsidRDefault="003B33F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Do realizacji roszczeń z tytułu gwarancji jest prawidłowo Wystawiona karta gwarancyjna wraz z kopią dokumentu zakupu. </w:t>
      </w:r>
    </w:p>
    <w:p w:rsidR="003B33FA" w:rsidRPr="003C223F" w:rsidRDefault="003B33FA" w:rsidP="003C223F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Po wykonaniu przedmiotu umowy Wykonawca przekaże Zamawiającemu warunki gwarancji w formie pisemnej w karcie gwarancyjnej. </w:t>
      </w:r>
    </w:p>
    <w:p w:rsidR="003B33FA" w:rsidRPr="003C223F" w:rsidRDefault="003B33FA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B33FA" w:rsidRPr="003C223F" w:rsidRDefault="003B33FA">
      <w:pPr>
        <w:jc w:val="center"/>
        <w:rPr>
          <w:rFonts w:ascii="Arial" w:hAnsi="Arial" w:cs="Arial"/>
          <w:sz w:val="22"/>
          <w:szCs w:val="22"/>
        </w:rPr>
      </w:pPr>
    </w:p>
    <w:p w:rsidR="003B33FA" w:rsidRPr="003C223F" w:rsidRDefault="003B33FA">
      <w:pPr>
        <w:jc w:val="center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§ 5 </w:t>
      </w:r>
    </w:p>
    <w:p w:rsidR="003B33FA" w:rsidRPr="003C223F" w:rsidRDefault="003B33FA">
      <w:pPr>
        <w:jc w:val="center"/>
        <w:rPr>
          <w:rFonts w:ascii="Arial" w:hAnsi="Arial" w:cs="Arial"/>
          <w:sz w:val="22"/>
          <w:szCs w:val="22"/>
        </w:rPr>
      </w:pPr>
    </w:p>
    <w:p w:rsidR="003B33FA" w:rsidRPr="003C223F" w:rsidRDefault="003B33FA">
      <w:pPr>
        <w:pStyle w:val="BodyText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W razie niewykonania lub nienależytego wykonania umowy strony zobowiązują się zapłacić kary umowne w następujących wypadkach i wysokościach: </w:t>
      </w:r>
    </w:p>
    <w:p w:rsidR="003B33FA" w:rsidRPr="003C223F" w:rsidRDefault="003B33FA">
      <w:pPr>
        <w:pStyle w:val="BodyText"/>
        <w:numPr>
          <w:ilvl w:val="0"/>
          <w:numId w:val="6"/>
        </w:numPr>
        <w:ind w:hanging="720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Wykonawca zapłaci Zamawiającemu kary umowne: </w:t>
      </w:r>
    </w:p>
    <w:p w:rsidR="003B33FA" w:rsidRPr="003C223F" w:rsidRDefault="003B33FA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w wysokości 5 % wartości umownej (określonej w § 3 ust.1), gdy Zamawiający odstąpi od umowy z powodu okoliczności, za które odpowiada Wykonawca, </w:t>
      </w:r>
    </w:p>
    <w:p w:rsidR="003B33FA" w:rsidRPr="003C223F" w:rsidRDefault="003B33FA">
      <w:pPr>
        <w:pStyle w:val="Body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w wysokości 0,05 % wartości umownej za każdy rozpoczęty dzień z tytułu zwłoki </w:t>
      </w:r>
      <w:r w:rsidRPr="003C223F">
        <w:rPr>
          <w:rFonts w:ascii="Arial" w:hAnsi="Arial" w:cs="Arial"/>
          <w:sz w:val="22"/>
          <w:szCs w:val="22"/>
        </w:rPr>
        <w:br/>
        <w:t xml:space="preserve">w realizacji przedmiotu umowy oraz zwłoki w zakresie zobowiązań wynikających </w:t>
      </w:r>
      <w:r w:rsidRPr="003C223F">
        <w:rPr>
          <w:rFonts w:ascii="Arial" w:hAnsi="Arial" w:cs="Arial"/>
          <w:sz w:val="22"/>
          <w:szCs w:val="22"/>
        </w:rPr>
        <w:br/>
        <w:t>z gwarancji w terminie;</w:t>
      </w:r>
    </w:p>
    <w:p w:rsidR="003B33FA" w:rsidRPr="003C223F" w:rsidRDefault="003B33F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Zamawiający zapłaci Wykonawcy kary umowne - 5 % wartości umownej, w razie odstąpienia przez Wykonawcę od umowy z powodu okoliczności, za które ponosi odpowiedzialność Zamawiający.</w:t>
      </w:r>
    </w:p>
    <w:p w:rsidR="003B33FA" w:rsidRPr="003C223F" w:rsidRDefault="003B33FA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Jeżeli wysokość zastrzeżonych kar umownych nie pokrywa rzeczywiście poniesionej szkody, strony mogą dochodzić odszkodowania uzupełniającego na zasadach ogólnych.</w:t>
      </w:r>
    </w:p>
    <w:p w:rsidR="003B33FA" w:rsidRPr="003C223F" w:rsidRDefault="003B33FA">
      <w:pPr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 </w:t>
      </w:r>
    </w:p>
    <w:p w:rsidR="003B33FA" w:rsidRPr="003C223F" w:rsidRDefault="003B33FA">
      <w:pPr>
        <w:jc w:val="center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§ 6 </w:t>
      </w:r>
    </w:p>
    <w:p w:rsidR="003B33FA" w:rsidRPr="003C223F" w:rsidRDefault="003B33FA">
      <w:pPr>
        <w:jc w:val="center"/>
        <w:rPr>
          <w:rFonts w:ascii="Arial" w:hAnsi="Arial" w:cs="Arial"/>
          <w:sz w:val="22"/>
          <w:szCs w:val="22"/>
        </w:rPr>
      </w:pPr>
    </w:p>
    <w:p w:rsidR="003B33FA" w:rsidRPr="003C223F" w:rsidRDefault="003B33FA">
      <w:pPr>
        <w:jc w:val="both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Każda zmiana postanowień niniejszej umowy wymaga formy pisemnej w postaci aneksu, pod rygorem jej nieważności.  </w:t>
      </w:r>
    </w:p>
    <w:p w:rsidR="003B33FA" w:rsidRPr="003C223F" w:rsidRDefault="003B33FA">
      <w:pPr>
        <w:jc w:val="center"/>
        <w:rPr>
          <w:rFonts w:ascii="Arial" w:hAnsi="Arial" w:cs="Arial"/>
          <w:sz w:val="22"/>
          <w:szCs w:val="22"/>
        </w:rPr>
      </w:pPr>
    </w:p>
    <w:p w:rsidR="003B33FA" w:rsidRPr="003C223F" w:rsidRDefault="003B33FA">
      <w:pPr>
        <w:jc w:val="center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 § 7 </w:t>
      </w:r>
    </w:p>
    <w:p w:rsidR="003B33FA" w:rsidRPr="003C223F" w:rsidRDefault="003B33FA">
      <w:pPr>
        <w:jc w:val="center"/>
        <w:rPr>
          <w:rFonts w:ascii="Arial" w:hAnsi="Arial" w:cs="Arial"/>
          <w:sz w:val="22"/>
          <w:szCs w:val="22"/>
        </w:rPr>
      </w:pPr>
    </w:p>
    <w:p w:rsidR="003B33FA" w:rsidRPr="003C223F" w:rsidRDefault="003B33FA">
      <w:pPr>
        <w:jc w:val="both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Ewentualne kwestie sporne wynikłe w trakcie realizacji niniejszej umowy strony rozstrzygać będą polubownie. W przypadku nie dojścia do porozumienia spory rozstrzygane będą przez Sąd rzeczowo i miejscowo właściwy dla zamawiającego.</w:t>
      </w:r>
    </w:p>
    <w:p w:rsidR="003B33FA" w:rsidRPr="003C223F" w:rsidRDefault="003B33FA">
      <w:pPr>
        <w:jc w:val="center"/>
        <w:rPr>
          <w:rFonts w:ascii="Arial" w:hAnsi="Arial" w:cs="Arial"/>
          <w:sz w:val="22"/>
          <w:szCs w:val="22"/>
        </w:rPr>
      </w:pPr>
    </w:p>
    <w:p w:rsidR="003B33FA" w:rsidRPr="003C223F" w:rsidRDefault="003B33FA">
      <w:pPr>
        <w:jc w:val="center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§ 8 </w:t>
      </w:r>
    </w:p>
    <w:p w:rsidR="003B33FA" w:rsidRPr="003C223F" w:rsidRDefault="003B33FA">
      <w:pPr>
        <w:jc w:val="center"/>
        <w:rPr>
          <w:rFonts w:ascii="Arial" w:hAnsi="Arial" w:cs="Arial"/>
          <w:sz w:val="22"/>
          <w:szCs w:val="22"/>
        </w:rPr>
      </w:pPr>
    </w:p>
    <w:p w:rsidR="003B33FA" w:rsidRPr="003C223F" w:rsidRDefault="003B33FA">
      <w:pPr>
        <w:pStyle w:val="BodyText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W sprawach nieuregulowanych niniejszą umową stosuje się przepisy Kodeksu cywilnego, </w:t>
      </w:r>
      <w:r w:rsidRPr="003C223F">
        <w:rPr>
          <w:rFonts w:ascii="Arial" w:hAnsi="Arial" w:cs="Arial"/>
          <w:sz w:val="22"/>
          <w:szCs w:val="22"/>
        </w:rPr>
        <w:br/>
        <w:t xml:space="preserve">a w sprawach procesowych - przepisy Kodeksu postępowania cywilnego. </w:t>
      </w:r>
    </w:p>
    <w:p w:rsidR="003B33FA" w:rsidRPr="003C223F" w:rsidRDefault="003B33FA">
      <w:pPr>
        <w:jc w:val="center"/>
        <w:rPr>
          <w:rFonts w:ascii="Arial" w:hAnsi="Arial" w:cs="Arial"/>
          <w:sz w:val="22"/>
          <w:szCs w:val="22"/>
        </w:rPr>
      </w:pPr>
    </w:p>
    <w:p w:rsidR="003B33FA" w:rsidRPr="003C223F" w:rsidRDefault="003B33FA">
      <w:pPr>
        <w:jc w:val="center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§ 9</w:t>
      </w:r>
    </w:p>
    <w:p w:rsidR="003B33FA" w:rsidRPr="003C223F" w:rsidRDefault="003B33FA">
      <w:pPr>
        <w:jc w:val="center"/>
        <w:rPr>
          <w:rFonts w:ascii="Arial" w:hAnsi="Arial" w:cs="Arial"/>
          <w:sz w:val="22"/>
          <w:szCs w:val="22"/>
        </w:rPr>
      </w:pPr>
    </w:p>
    <w:p w:rsidR="003B33FA" w:rsidRPr="003C223F" w:rsidRDefault="003B33FA">
      <w:pPr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 Integralną część niniejszej umowy stanowią załącznik nr 1 – oferta Wykonawcy.</w:t>
      </w:r>
    </w:p>
    <w:p w:rsidR="003B33FA" w:rsidRPr="003C223F" w:rsidRDefault="003B33FA">
      <w:pPr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 </w:t>
      </w:r>
    </w:p>
    <w:p w:rsidR="003B33FA" w:rsidRPr="003C223F" w:rsidRDefault="003B33FA">
      <w:pPr>
        <w:jc w:val="center"/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>§ 10 </w:t>
      </w:r>
    </w:p>
    <w:p w:rsidR="003B33FA" w:rsidRPr="003C223F" w:rsidRDefault="003B33FA">
      <w:pPr>
        <w:jc w:val="center"/>
        <w:rPr>
          <w:rFonts w:ascii="Arial" w:hAnsi="Arial" w:cs="Arial"/>
          <w:sz w:val="22"/>
          <w:szCs w:val="22"/>
        </w:rPr>
      </w:pPr>
    </w:p>
    <w:p w:rsidR="003B33FA" w:rsidRPr="003C223F" w:rsidRDefault="003B33FA">
      <w:pPr>
        <w:rPr>
          <w:rFonts w:ascii="Arial" w:hAnsi="Arial" w:cs="Arial"/>
          <w:sz w:val="22"/>
          <w:szCs w:val="22"/>
        </w:rPr>
      </w:pPr>
      <w:r w:rsidRPr="003C223F">
        <w:rPr>
          <w:rFonts w:ascii="Arial" w:hAnsi="Arial" w:cs="Arial"/>
          <w:sz w:val="22"/>
          <w:szCs w:val="22"/>
        </w:rPr>
        <w:t xml:space="preserve">Umowa sporządzona została w 4-ch jednobrzmiących egzemplarzach, po dwa dla każdej ze Stron. </w:t>
      </w:r>
    </w:p>
    <w:p w:rsidR="003B33FA" w:rsidRPr="003C223F" w:rsidRDefault="003B33FA">
      <w:pPr>
        <w:rPr>
          <w:rFonts w:ascii="Arial" w:hAnsi="Arial" w:cs="Arial"/>
          <w:sz w:val="22"/>
          <w:szCs w:val="22"/>
        </w:rPr>
      </w:pPr>
    </w:p>
    <w:p w:rsidR="003B33FA" w:rsidRPr="003C223F" w:rsidRDefault="003B33FA">
      <w:pPr>
        <w:rPr>
          <w:rFonts w:ascii="Arial" w:hAnsi="Arial" w:cs="Arial"/>
          <w:sz w:val="22"/>
          <w:szCs w:val="22"/>
        </w:rPr>
      </w:pPr>
    </w:p>
    <w:p w:rsidR="003B33FA" w:rsidRPr="003C223F" w:rsidRDefault="003B33FA">
      <w:r w:rsidRPr="003C223F">
        <w:rPr>
          <w:rFonts w:ascii="Arial" w:hAnsi="Arial" w:cs="Arial"/>
          <w:sz w:val="22"/>
          <w:szCs w:val="22"/>
        </w:rPr>
        <w:t>WYKONAWCA:</w:t>
      </w:r>
      <w:r w:rsidRPr="003C223F">
        <w:rPr>
          <w:rFonts w:ascii="Arial" w:hAnsi="Arial" w:cs="Arial"/>
          <w:sz w:val="22"/>
          <w:szCs w:val="22"/>
        </w:rPr>
        <w:tab/>
      </w:r>
      <w:r w:rsidRPr="003C223F">
        <w:rPr>
          <w:rFonts w:ascii="Arial" w:hAnsi="Arial" w:cs="Arial"/>
          <w:sz w:val="22"/>
          <w:szCs w:val="22"/>
        </w:rPr>
        <w:tab/>
      </w:r>
      <w:r w:rsidRPr="003C223F">
        <w:rPr>
          <w:rFonts w:ascii="Arial" w:hAnsi="Arial" w:cs="Arial"/>
          <w:sz w:val="22"/>
          <w:szCs w:val="22"/>
        </w:rPr>
        <w:tab/>
      </w:r>
      <w:r w:rsidRPr="003C223F">
        <w:rPr>
          <w:rFonts w:ascii="Arial" w:hAnsi="Arial" w:cs="Arial"/>
          <w:sz w:val="22"/>
          <w:szCs w:val="22"/>
        </w:rPr>
        <w:tab/>
      </w:r>
      <w:r w:rsidRPr="003C223F">
        <w:rPr>
          <w:rFonts w:ascii="Arial" w:hAnsi="Arial" w:cs="Arial"/>
          <w:sz w:val="22"/>
          <w:szCs w:val="22"/>
        </w:rPr>
        <w:tab/>
      </w:r>
      <w:r w:rsidRPr="003C223F">
        <w:rPr>
          <w:rFonts w:ascii="Arial" w:hAnsi="Arial" w:cs="Arial"/>
          <w:sz w:val="22"/>
          <w:szCs w:val="22"/>
        </w:rPr>
        <w:tab/>
        <w:t xml:space="preserve">                     ZAMAWIAJĄCY:</w:t>
      </w:r>
    </w:p>
    <w:p w:rsidR="003B33FA" w:rsidRPr="003C223F" w:rsidRDefault="003B33FA"/>
    <w:sectPr w:rsidR="003B33FA" w:rsidRPr="003C223F" w:rsidSect="003B33F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FA" w:rsidRDefault="003B33FA">
      <w:r>
        <w:separator/>
      </w:r>
    </w:p>
  </w:endnote>
  <w:endnote w:type="continuationSeparator" w:id="0">
    <w:p w:rsidR="003B33FA" w:rsidRDefault="003B3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FA" w:rsidRDefault="003B33F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FA" w:rsidRDefault="003B33FA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55pt;margin-top:.05pt;width:5.8pt;height:13.55pt;z-index:251660288;mso-wrap-distance-left:0;mso-wrap-distance-right:0;mso-position-horizontal-relative:page" stroked="f">
          <v:fill opacity="0" color2="black"/>
          <v:textbox inset="0,0,0,0">
            <w:txbxContent>
              <w:p w:rsidR="003B33FA" w:rsidRDefault="003B33FA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FA" w:rsidRDefault="003B33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FA" w:rsidRDefault="003B33FA">
      <w:r>
        <w:separator/>
      </w:r>
    </w:p>
  </w:footnote>
  <w:footnote w:type="continuationSeparator" w:id="0">
    <w:p w:rsidR="003B33FA" w:rsidRDefault="003B3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FA" w:rsidRDefault="003B33FA">
    <w:pPr>
      <w:pStyle w:val="Header"/>
      <w:jc w:val="right"/>
    </w:pPr>
    <w:r>
      <w:t>Wzór umowy – załącznik nr 3</w:t>
    </w:r>
  </w:p>
  <w:p w:rsidR="003B33FA" w:rsidRDefault="003B33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FA" w:rsidRDefault="003B33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53C"/>
    <w:rsid w:val="00260372"/>
    <w:rsid w:val="003B33FA"/>
    <w:rsid w:val="003B6475"/>
    <w:rsid w:val="003C223F"/>
    <w:rsid w:val="003F383B"/>
    <w:rsid w:val="00760101"/>
    <w:rsid w:val="00793F0E"/>
    <w:rsid w:val="00B10F0D"/>
    <w:rsid w:val="00B8353C"/>
    <w:rsid w:val="00E1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  <w:uiPriority w:val="99"/>
    <w:rPr>
      <w:rFonts w:cs="Times New Roman"/>
    </w:rPr>
  </w:style>
  <w:style w:type="character" w:customStyle="1" w:styleId="NagwekZnak">
    <w:name w:val="Nagłówek Znak"/>
    <w:rPr>
      <w:sz w:val="24"/>
    </w:rPr>
  </w:style>
  <w:style w:type="character" w:customStyle="1" w:styleId="Symbolewypunktowania">
    <w:name w:val="Symbole wypunktowania"/>
    <w:rPr>
      <w:rFonts w:ascii="OpenSymbol" w:eastAsia="Times New Roman" w:hAnsi="OpenSymbol"/>
    </w:rPr>
  </w:style>
  <w:style w:type="character" w:customStyle="1" w:styleId="Przykad">
    <w:name w:val="Przykład"/>
    <w:rPr>
      <w:rFonts w:ascii="Courier New" w:eastAsia="Times New Roman" w:hAnsi="Courier New"/>
    </w:rPr>
  </w:style>
  <w:style w:type="paragraph" w:customStyle="1" w:styleId="Nagwek2">
    <w:name w:val="Nagłówek2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1D8C"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Mangal"/>
    </w:rPr>
  </w:style>
  <w:style w:type="paragraph" w:customStyle="1" w:styleId="Podpis2">
    <w:name w:val="Podpis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360"/>
      </w:tabs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1D8C"/>
    <w:rPr>
      <w:sz w:val="24"/>
      <w:szCs w:val="24"/>
      <w:lang w:eastAsia="ar-SA"/>
    </w:rPr>
  </w:style>
  <w:style w:type="paragraph" w:customStyle="1" w:styleId="Zwykytekst1">
    <w:name w:val="Zwykły tekst1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8C"/>
    <w:rPr>
      <w:sz w:val="0"/>
      <w:szCs w:val="0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D8C"/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D8C"/>
    <w:rPr>
      <w:sz w:val="24"/>
      <w:szCs w:val="24"/>
      <w:lang w:eastAsia="ar-SA"/>
    </w:rPr>
  </w:style>
  <w:style w:type="paragraph" w:customStyle="1" w:styleId="Zawartoramki">
    <w:name w:val="Zawartość ramki"/>
    <w:basedOn w:val="BodyTex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1076</Words>
  <Characters>6457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Teresa Olszak</dc:creator>
  <cp:keywords/>
  <dc:description/>
  <cp:lastModifiedBy>Anna Giszczak</cp:lastModifiedBy>
  <cp:revision>4</cp:revision>
  <cp:lastPrinted>2017-06-01T12:12:00Z</cp:lastPrinted>
  <dcterms:created xsi:type="dcterms:W3CDTF">2017-06-01T11:09:00Z</dcterms:created>
  <dcterms:modified xsi:type="dcterms:W3CDTF">2017-06-01T12:13:00Z</dcterms:modified>
</cp:coreProperties>
</file>