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F2" w:rsidRPr="00B73BE3" w:rsidRDefault="001C19F2" w:rsidP="00B403D0">
      <w:pPr>
        <w:pStyle w:val="Title"/>
        <w:tabs>
          <w:tab w:val="left" w:pos="4635"/>
          <w:tab w:val="left" w:pos="5895"/>
          <w:tab w:val="right" w:pos="9070"/>
        </w:tabs>
        <w:jc w:val="left"/>
        <w:rPr>
          <w:b w:val="0"/>
        </w:rPr>
      </w:pPr>
      <w:r>
        <w:rPr>
          <w:b w:val="0"/>
        </w:rPr>
        <w:tab/>
        <w:t xml:space="preserve">        Załącznik nr 3 do Zapytania ofertowego</w:t>
      </w:r>
    </w:p>
    <w:p w:rsidR="001C19F2" w:rsidRDefault="001C19F2" w:rsidP="00744CBA">
      <w:pPr>
        <w:pStyle w:val="Title"/>
        <w:jc w:val="left"/>
      </w:pPr>
      <w:r>
        <w:t xml:space="preserve">PZAZ.XI.272.1.3.2018                                                                           </w:t>
      </w:r>
      <w:r>
        <w:tab/>
      </w:r>
      <w:r>
        <w:tab/>
      </w:r>
      <w:r>
        <w:tab/>
      </w:r>
      <w:r>
        <w:tab/>
      </w:r>
      <w:r>
        <w:tab/>
      </w:r>
      <w:r>
        <w:tab/>
        <w:t xml:space="preserve"> </w:t>
      </w:r>
    </w:p>
    <w:p w:rsidR="001C19F2" w:rsidRDefault="001C19F2" w:rsidP="00744CBA">
      <w:pPr>
        <w:pStyle w:val="Title"/>
      </w:pPr>
      <w:r>
        <w:t>/wzór umowy/</w:t>
      </w:r>
    </w:p>
    <w:p w:rsidR="001C19F2" w:rsidRDefault="001C19F2" w:rsidP="00744CBA">
      <w:pPr>
        <w:pStyle w:val="Title"/>
      </w:pPr>
      <w:r>
        <w:t>UMOWA  Nr …… /2018/PZAZ</w:t>
      </w:r>
    </w:p>
    <w:p w:rsidR="001C19F2" w:rsidRDefault="001C19F2" w:rsidP="00744CBA">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1C19F2" w:rsidRDefault="001C19F2" w:rsidP="00744CBA">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1C19F2" w:rsidRDefault="001C19F2" w:rsidP="00744CBA">
      <w:pPr>
        <w:pStyle w:val="NoSpacing"/>
        <w:rPr>
          <w:rFonts w:ascii="Times New Roman" w:hAnsi="Times New Roman"/>
          <w:sz w:val="24"/>
          <w:szCs w:val="24"/>
        </w:rPr>
      </w:pPr>
      <w:r>
        <w:rPr>
          <w:rFonts w:ascii="Times New Roman" w:hAnsi="Times New Roman"/>
          <w:sz w:val="24"/>
          <w:szCs w:val="24"/>
        </w:rPr>
        <w:t>ul. Krasnystawska 52, 21-010 Łęczna</w:t>
      </w:r>
    </w:p>
    <w:p w:rsidR="001C19F2" w:rsidRDefault="001C19F2" w:rsidP="00744CBA">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1C19F2" w:rsidRDefault="001C19F2" w:rsidP="00744CBA">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1C19F2" w:rsidRPr="00DA141B" w:rsidRDefault="001C19F2" w:rsidP="00744CBA">
      <w:pPr>
        <w:pStyle w:val="NoSpacing"/>
        <w:rPr>
          <w:rFonts w:ascii="Times New Roman" w:hAnsi="Times New Roman"/>
          <w:bCs/>
          <w:sz w:val="18"/>
          <w:szCs w:val="18"/>
        </w:rPr>
      </w:pPr>
    </w:p>
    <w:p w:rsidR="001C19F2" w:rsidRDefault="001C19F2" w:rsidP="00744CBA">
      <w:pPr>
        <w:pStyle w:val="Indeks"/>
        <w:suppressLineNumbers w:val="0"/>
        <w:rPr>
          <w:rFonts w:cs="Times New Roman"/>
        </w:rPr>
      </w:pPr>
      <w:r>
        <w:rPr>
          <w:rFonts w:cs="Times New Roman"/>
        </w:rPr>
        <w:t xml:space="preserve">a </w:t>
      </w:r>
    </w:p>
    <w:p w:rsidR="001C19F2" w:rsidRPr="00DA141B" w:rsidRDefault="001C19F2" w:rsidP="00744CBA">
      <w:pPr>
        <w:pStyle w:val="NoSpacing"/>
        <w:rPr>
          <w:rFonts w:ascii="Times New Roman" w:hAnsi="Times New Roman"/>
          <w:sz w:val="16"/>
          <w:szCs w:val="16"/>
        </w:rPr>
      </w:pPr>
    </w:p>
    <w:p w:rsidR="001C19F2" w:rsidRDefault="001C19F2" w:rsidP="00744CBA">
      <w:pPr>
        <w:pStyle w:val="NoSpacing"/>
        <w:rPr>
          <w:rFonts w:ascii="Times New Roman" w:hAnsi="Times New Roman"/>
          <w:b/>
          <w:bCs/>
          <w:sz w:val="24"/>
          <w:szCs w:val="24"/>
        </w:rPr>
      </w:pPr>
      <w:r>
        <w:rPr>
          <w:rFonts w:ascii="Times New Roman" w:hAnsi="Times New Roman"/>
          <w:b/>
          <w:sz w:val="24"/>
          <w:szCs w:val="24"/>
        </w:rPr>
        <w:t xml:space="preserve">Przedsiębiorstwem </w:t>
      </w:r>
    </w:p>
    <w:p w:rsidR="001C19F2" w:rsidRDefault="001C19F2" w:rsidP="00744CBA">
      <w:pPr>
        <w:pStyle w:val="NoSpacing"/>
        <w:rPr>
          <w:rFonts w:ascii="Times New Roman" w:hAnsi="Times New Roman"/>
          <w:sz w:val="24"/>
          <w:szCs w:val="24"/>
        </w:rPr>
      </w:pPr>
      <w:r>
        <w:rPr>
          <w:rFonts w:ascii="Times New Roman" w:hAnsi="Times New Roman"/>
          <w:sz w:val="24"/>
          <w:szCs w:val="24"/>
        </w:rPr>
        <w:t>z siedzibą w …………………………</w:t>
      </w:r>
    </w:p>
    <w:p w:rsidR="001C19F2" w:rsidRDefault="001C19F2" w:rsidP="00744CBA">
      <w:pPr>
        <w:pStyle w:val="NoSpacing"/>
        <w:rPr>
          <w:rFonts w:ascii="Times New Roman" w:hAnsi="Times New Roman"/>
          <w:sz w:val="24"/>
          <w:szCs w:val="24"/>
        </w:rPr>
      </w:pPr>
      <w:r>
        <w:rPr>
          <w:rFonts w:ascii="Times New Roman" w:hAnsi="Times New Roman"/>
          <w:sz w:val="24"/>
          <w:szCs w:val="24"/>
        </w:rPr>
        <w:t xml:space="preserve">wpisaną w dniu ……………. </w:t>
      </w:r>
    </w:p>
    <w:p w:rsidR="001C19F2" w:rsidRDefault="001C19F2" w:rsidP="00744CBA">
      <w:pPr>
        <w:pStyle w:val="NoSpacing"/>
        <w:rPr>
          <w:rFonts w:ascii="Times New Roman" w:hAnsi="Times New Roman"/>
          <w:sz w:val="24"/>
          <w:szCs w:val="24"/>
        </w:rPr>
      </w:pPr>
      <w:r>
        <w:rPr>
          <w:rFonts w:ascii="Times New Roman" w:hAnsi="Times New Roman"/>
          <w:sz w:val="24"/>
          <w:szCs w:val="24"/>
        </w:rPr>
        <w:t>NIP :………….  REGON: …………..</w:t>
      </w:r>
    </w:p>
    <w:p w:rsidR="001C19F2" w:rsidRDefault="001C19F2" w:rsidP="00744CBA">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1C19F2" w:rsidRDefault="001C19F2" w:rsidP="00744CBA">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1C19F2" w:rsidRDefault="001C19F2" w:rsidP="00744CBA">
      <w:pPr>
        <w:jc w:val="both"/>
        <w:rPr>
          <w:rFonts w:ascii="Times New Roman" w:hAnsi="Times New Roman"/>
          <w:sz w:val="24"/>
          <w:szCs w:val="24"/>
        </w:rPr>
      </w:pPr>
    </w:p>
    <w:p w:rsidR="001C19F2" w:rsidRDefault="001C19F2" w:rsidP="00744CBA">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w:t>
      </w:r>
      <w:r w:rsidRPr="00E2575F">
        <w:rPr>
          <w:rFonts w:ascii="Times New Roman" w:hAnsi="Times New Roman"/>
          <w:sz w:val="24"/>
          <w:szCs w:val="24"/>
          <w:lang w:eastAsia="pl-PL"/>
        </w:rPr>
        <w:t>(</w:t>
      </w:r>
      <w:r>
        <w:rPr>
          <w:rFonts w:ascii="Times New Roman" w:hAnsi="Times New Roman"/>
          <w:sz w:val="24"/>
          <w:szCs w:val="24"/>
          <w:lang w:eastAsia="pl-PL"/>
        </w:rPr>
        <w:t xml:space="preserve"> tekst jednolity </w:t>
      </w:r>
      <w:r w:rsidRPr="00E2575F">
        <w:rPr>
          <w:rFonts w:ascii="Times New Roman" w:hAnsi="Times New Roman"/>
          <w:sz w:val="24"/>
          <w:szCs w:val="24"/>
          <w:lang w:eastAsia="pl-PL"/>
        </w:rPr>
        <w:t>Dz. U. z 201</w:t>
      </w:r>
      <w:r>
        <w:rPr>
          <w:rFonts w:ascii="Times New Roman" w:hAnsi="Times New Roman"/>
          <w:sz w:val="24"/>
          <w:szCs w:val="24"/>
          <w:lang w:eastAsia="pl-PL"/>
        </w:rPr>
        <w:t>8</w:t>
      </w:r>
      <w:r w:rsidRPr="00E2575F">
        <w:rPr>
          <w:rFonts w:ascii="Times New Roman" w:hAnsi="Times New Roman"/>
          <w:sz w:val="24"/>
          <w:szCs w:val="24"/>
          <w:lang w:eastAsia="pl-PL"/>
        </w:rPr>
        <w:t xml:space="preserve"> r., poz.1</w:t>
      </w:r>
      <w:r>
        <w:rPr>
          <w:rFonts w:ascii="Times New Roman" w:hAnsi="Times New Roman"/>
          <w:sz w:val="24"/>
          <w:szCs w:val="24"/>
          <w:lang w:eastAsia="pl-PL"/>
        </w:rPr>
        <w:t xml:space="preserve">986), art. 44 ust. 3 ustawy </w:t>
      </w:r>
      <w:r>
        <w:rPr>
          <w:rFonts w:ascii="Times New Roman" w:hAnsi="Times New Roman"/>
          <w:sz w:val="24"/>
          <w:szCs w:val="24"/>
          <w:lang w:eastAsia="pl-PL"/>
        </w:rPr>
        <w:br/>
        <w:t xml:space="preserve">z dnia 27 sierpnia 2009r. o finansach publicznych ( Dz.U. z 2016r. poz 1870  ze zm.) </w:t>
      </w:r>
      <w:r>
        <w:rPr>
          <w:rFonts w:ascii="Times New Roman" w:hAnsi="Times New Roman"/>
          <w:sz w:val="24"/>
          <w:szCs w:val="24"/>
        </w:rPr>
        <w:t xml:space="preserve">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1C19F2" w:rsidRDefault="001C19F2" w:rsidP="00744CBA">
      <w:pPr>
        <w:jc w:val="center"/>
        <w:rPr>
          <w:rFonts w:ascii="Times New Roman" w:hAnsi="Times New Roman"/>
          <w:sz w:val="24"/>
          <w:szCs w:val="24"/>
        </w:rPr>
      </w:pPr>
      <w:r>
        <w:rPr>
          <w:rFonts w:ascii="Times New Roman" w:hAnsi="Times New Roman"/>
          <w:sz w:val="24"/>
          <w:szCs w:val="24"/>
        </w:rPr>
        <w:t>§ 1</w:t>
      </w:r>
    </w:p>
    <w:p w:rsidR="001C19F2" w:rsidRDefault="001C19F2"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chemii profesjonalnej do siedziby Zamawiającego tj.: Powiatowego Zakładu Aktywności Zawodowej w Łęcznej,                             ul. Krasnystawska 52, 21-010 Łęczna, tel.: 81 752 29 20, własnym transportem, na swój koszt w terminie dwóch dni od daty złożenia zapotrzebowania w formie pisemnej dostarczonego za pomocą faksu w ramach  złożonej przez siebie oferty w zakresie ilości i ceny, stanowiącą integralną część niniejszej umowy.</w:t>
      </w:r>
    </w:p>
    <w:p w:rsidR="001C19F2" w:rsidRDefault="001C19F2"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1C19F2" w:rsidRDefault="001C19F2"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profesjonalnej, uszczegółowionych w formularzu potrzeb – zał. Nr 2 stanowiącym integralną część umowy.</w:t>
      </w:r>
    </w:p>
    <w:p w:rsidR="001C19F2" w:rsidRPr="004C2C7B" w:rsidRDefault="001C19F2" w:rsidP="004C2C7B">
      <w:pPr>
        <w:numPr>
          <w:ilvl w:val="0"/>
          <w:numId w:val="1"/>
        </w:numPr>
        <w:spacing w:after="0" w:line="240" w:lineRule="auto"/>
        <w:jc w:val="both"/>
        <w:rPr>
          <w:rFonts w:ascii="Times New Roman" w:hAnsi="Times New Roman"/>
          <w:sz w:val="24"/>
          <w:szCs w:val="24"/>
        </w:rPr>
      </w:pPr>
      <w:r w:rsidRPr="00690AD0">
        <w:rPr>
          <w:rFonts w:ascii="Times New Roman" w:hAnsi="Times New Roman"/>
          <w:sz w:val="24"/>
          <w:szCs w:val="24"/>
        </w:rPr>
        <w:t xml:space="preserve">Szacunkowa wielkość dostaw określona została w formularzu ofertowym będącym integralną częścią umowy, może ona zostać w trakcie realizacji dostaw zmieniana </w:t>
      </w:r>
      <w:r>
        <w:rPr>
          <w:rFonts w:ascii="Times New Roman" w:hAnsi="Times New Roman"/>
          <w:sz w:val="24"/>
          <w:szCs w:val="24"/>
        </w:rPr>
        <w:t xml:space="preserve">                        </w:t>
      </w:r>
      <w:r w:rsidRPr="00690AD0">
        <w:rPr>
          <w:rFonts w:ascii="Times New Roman" w:hAnsi="Times New Roman"/>
          <w:sz w:val="24"/>
          <w:szCs w:val="24"/>
        </w:rPr>
        <w:t xml:space="preserve">w wysokości do </w:t>
      </w:r>
      <w:r>
        <w:rPr>
          <w:rFonts w:ascii="Times New Roman" w:hAnsi="Times New Roman"/>
          <w:sz w:val="24"/>
          <w:szCs w:val="24"/>
        </w:rPr>
        <w:t xml:space="preserve">+/- </w:t>
      </w:r>
      <w:r w:rsidRPr="00690AD0">
        <w:rPr>
          <w:rFonts w:ascii="Times New Roman" w:hAnsi="Times New Roman"/>
          <w:sz w:val="24"/>
          <w:szCs w:val="24"/>
        </w:rPr>
        <w:t>40% w zakresie asortymentu.</w:t>
      </w:r>
    </w:p>
    <w:p w:rsidR="001C19F2" w:rsidRDefault="001C19F2" w:rsidP="002C106F">
      <w:pPr>
        <w:spacing w:after="0" w:line="240" w:lineRule="auto"/>
        <w:jc w:val="both"/>
        <w:rPr>
          <w:rFonts w:ascii="Times New Roman" w:hAnsi="Times New Roman"/>
          <w:sz w:val="24"/>
          <w:szCs w:val="24"/>
        </w:rPr>
      </w:pPr>
    </w:p>
    <w:p w:rsidR="001C19F2" w:rsidRDefault="001C19F2" w:rsidP="002C106F">
      <w:pPr>
        <w:spacing w:after="0" w:line="240" w:lineRule="auto"/>
        <w:jc w:val="center"/>
        <w:rPr>
          <w:rFonts w:ascii="Times New Roman" w:hAnsi="Times New Roman"/>
          <w:sz w:val="24"/>
          <w:szCs w:val="24"/>
        </w:rPr>
      </w:pPr>
      <w:r>
        <w:rPr>
          <w:rFonts w:ascii="Times New Roman" w:hAnsi="Times New Roman"/>
          <w:sz w:val="24"/>
          <w:szCs w:val="24"/>
        </w:rPr>
        <w:t>§2</w:t>
      </w:r>
    </w:p>
    <w:p w:rsidR="001C19F2" w:rsidRDefault="001C19F2" w:rsidP="002C106F">
      <w:pPr>
        <w:spacing w:after="0" w:line="240" w:lineRule="auto"/>
        <w:jc w:val="center"/>
        <w:rPr>
          <w:rFonts w:ascii="Times New Roman" w:hAnsi="Times New Roman"/>
          <w:sz w:val="24"/>
          <w:szCs w:val="24"/>
        </w:rPr>
      </w:pP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16"/>
          <w:szCs w:val="16"/>
          <w:lang w:eastAsia="pl-PL"/>
        </w:rPr>
        <w:t xml:space="preserve"> </w:t>
      </w:r>
      <w:r w:rsidRPr="002C106F">
        <w:rPr>
          <w:rFonts w:ascii="Times New Roman" w:hAnsi="Times New Roman"/>
          <w:color w:val="000000"/>
          <w:sz w:val="24"/>
          <w:szCs w:val="24"/>
          <w:lang w:eastAsia="pl-PL"/>
        </w:rPr>
        <w:t xml:space="preserve">Wykonawca zobowiązuje się do użyczenia trzyfunkcyjnych mieszalników z wężem 15 m. w ilości min. 3 szt., dozowników do płynu myjącego i nabłyszczającego do </w:t>
      </w:r>
      <w:r>
        <w:rPr>
          <w:rFonts w:ascii="Times New Roman" w:hAnsi="Times New Roman"/>
          <w:color w:val="000000"/>
          <w:sz w:val="24"/>
          <w:szCs w:val="24"/>
          <w:lang w:eastAsia="pl-PL"/>
        </w:rPr>
        <w:t>trzech</w:t>
      </w:r>
      <w:r w:rsidRPr="002C106F">
        <w:rPr>
          <w:rFonts w:ascii="Times New Roman" w:hAnsi="Times New Roman"/>
          <w:color w:val="000000"/>
          <w:sz w:val="24"/>
          <w:szCs w:val="24"/>
          <w:lang w:eastAsia="pl-PL"/>
        </w:rPr>
        <w:t xml:space="preserve"> zmywarek, dozowników do produktów typu Apex w ilości 2 szt., dozowników na 4 produkty w ilości 2 szt., dozowników do mycia i dezynfekcji rąk w ilości 10 szt. (cenę użyczenia należy wliczyć w cenę oferty). </w:t>
      </w: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zobowiązuje się do regularnego serwisu urządzeń dozujących - minimum jeden raz w miesiącu z pozostawieniem raportu. Wykonawca zobowiązuje się </w:t>
      </w:r>
      <w:r>
        <w:rPr>
          <w:rFonts w:ascii="Times New Roman" w:hAnsi="Times New Roman"/>
          <w:color w:val="000000"/>
          <w:sz w:val="24"/>
          <w:szCs w:val="24"/>
          <w:lang w:eastAsia="pl-PL"/>
        </w:rPr>
        <w:t xml:space="preserve">                                       </w:t>
      </w:r>
      <w:r w:rsidRPr="002C106F">
        <w:rPr>
          <w:rFonts w:ascii="Times New Roman" w:hAnsi="Times New Roman"/>
          <w:color w:val="000000"/>
          <w:sz w:val="24"/>
          <w:szCs w:val="24"/>
          <w:lang w:eastAsia="pl-PL"/>
        </w:rPr>
        <w:t xml:space="preserve">do przeprowadzenia szkoleń dla personelu każdorazowo na życzenie zamawiającego. </w:t>
      </w: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 Wykonawca zobowiązuje się do wprowadzenia procedur higienicznych ze stosowanych środków. </w:t>
      </w: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zobowiązany jest do dostarczenia wraz z pierwszą dostawą kart stanowiskowych, zezwolenie do obrotu produktu biobójczego - zgodnie z przepisami ustawy z dn. 13 września 2002r. o produktach biobójczych ( Dz. U. nr 175, poz. 1433 z późn. zm.). Ponadto należy złożyć certyfikaty: system zarządzania jakością ISO 9001, oraz system zarządzania środowiskowego ISO 14001 (dotyczy producenta środków przedmiotu zamówienia ). </w:t>
      </w: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Zamawiający zastrzega sobie możliwość przeprowadzenia badań zgodności oferowanego środka z deklarowanym w laboratorium chemicznym, na koszt wykonawcy.</w:t>
      </w:r>
    </w:p>
    <w:p w:rsidR="001C19F2" w:rsidRPr="002C106F" w:rsidRDefault="001C19F2"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 czasie trwania  umowy, wykonawca lub przedstawiciel producenta oferowanych środków zobowiązuje się do wykonania raz na kwartał badań czystości mytych powierzchni </w:t>
      </w:r>
      <w:r>
        <w:rPr>
          <w:rFonts w:ascii="Times New Roman" w:hAnsi="Times New Roman"/>
          <w:color w:val="000000"/>
          <w:sz w:val="24"/>
          <w:szCs w:val="24"/>
          <w:lang w:eastAsia="pl-PL"/>
        </w:rPr>
        <w:br/>
      </w:r>
      <w:r w:rsidRPr="002C106F">
        <w:rPr>
          <w:rFonts w:ascii="Times New Roman" w:hAnsi="Times New Roman"/>
          <w:color w:val="000000"/>
          <w:sz w:val="24"/>
          <w:szCs w:val="24"/>
          <w:lang w:eastAsia="pl-PL"/>
        </w:rPr>
        <w:t>i rąk, w ilości min 10 prób , przy użyciu pasków testowych Speed Check.</w:t>
      </w:r>
    </w:p>
    <w:p w:rsidR="001C19F2" w:rsidRDefault="001C19F2" w:rsidP="002C106F">
      <w:pPr>
        <w:spacing w:after="0" w:line="240" w:lineRule="auto"/>
        <w:ind w:left="360"/>
        <w:jc w:val="both"/>
        <w:rPr>
          <w:rFonts w:ascii="Times New Roman" w:hAnsi="Times New Roman"/>
          <w:sz w:val="24"/>
          <w:szCs w:val="24"/>
        </w:rPr>
      </w:pPr>
    </w:p>
    <w:p w:rsidR="001C19F2" w:rsidRDefault="001C19F2" w:rsidP="002C106F">
      <w:pPr>
        <w:spacing w:after="0" w:line="240" w:lineRule="auto"/>
        <w:ind w:left="360"/>
        <w:jc w:val="both"/>
        <w:rPr>
          <w:rFonts w:ascii="Times New Roman" w:hAnsi="Times New Roman"/>
          <w:sz w:val="24"/>
          <w:szCs w:val="24"/>
        </w:rPr>
      </w:pPr>
    </w:p>
    <w:p w:rsidR="001C19F2" w:rsidRDefault="001C19F2" w:rsidP="000766A6">
      <w:pPr>
        <w:tabs>
          <w:tab w:val="left" w:pos="4275"/>
          <w:tab w:val="center" w:pos="4716"/>
        </w:tabs>
        <w:spacing w:after="0" w:line="240" w:lineRule="auto"/>
        <w:ind w:left="360"/>
        <w:jc w:val="center"/>
        <w:rPr>
          <w:rFonts w:ascii="Times New Roman" w:hAnsi="Times New Roman"/>
          <w:sz w:val="24"/>
          <w:szCs w:val="24"/>
        </w:rPr>
      </w:pPr>
      <w:r>
        <w:rPr>
          <w:rFonts w:ascii="Times New Roman" w:hAnsi="Times New Roman"/>
          <w:sz w:val="24"/>
          <w:szCs w:val="24"/>
        </w:rPr>
        <w:t>§3</w:t>
      </w:r>
    </w:p>
    <w:p w:rsidR="001C19F2" w:rsidRPr="00F862AC" w:rsidRDefault="001C19F2"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b/>
          <w:bCs/>
          <w:color w:val="000000"/>
          <w:sz w:val="24"/>
          <w:szCs w:val="24"/>
          <w:lang w:eastAsia="pl-PL"/>
        </w:rPr>
        <w:t>Ponadto, Wykonawca zobowiązany będzie do:</w:t>
      </w:r>
      <w:r w:rsidRPr="00F862AC">
        <w:rPr>
          <w:rFonts w:ascii="Times New Roman" w:hAnsi="Times New Roman"/>
          <w:color w:val="000000"/>
          <w:sz w:val="24"/>
          <w:szCs w:val="24"/>
          <w:lang w:eastAsia="pl-PL"/>
        </w:rPr>
        <w:t xml:space="preserve"> </w:t>
      </w:r>
    </w:p>
    <w:p w:rsidR="001C19F2" w:rsidRDefault="001C19F2"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1. Dostarczenia aktualnych kart charakterystyki produktów. </w:t>
      </w:r>
    </w:p>
    <w:p w:rsidR="001C19F2" w:rsidRDefault="001C19F2"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2.Użyczenia wraz z montażem na okres obowiązywania umowy nowych urządzeń dozujących w niezbędnych ilościach. </w:t>
      </w:r>
    </w:p>
    <w:p w:rsidR="001C19F2" w:rsidRDefault="001C19F2"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3.Serwisu bieżącego urządzeń dozujących w czasie nie dłuższym niż 48 godz. od chwili zgłoszeń usterki. </w:t>
      </w:r>
    </w:p>
    <w:p w:rsidR="001C19F2" w:rsidRDefault="001C19F2"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4. Szkolenia załogi (przynajmniej dwa razy w ciągu roku) z zakresu: BHP stosowania środków chemicznych; plany higieniczne zgodne z HACCP, podstawy HACCP; higiena osobista; wstęp do mikrobiologii; procedury mycia i dezynfekcji powierzchni i sprzętów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gastronomii; kontrola temperatur; </w:t>
      </w:r>
    </w:p>
    <w:p w:rsidR="001C19F2" w:rsidRDefault="001C19F2" w:rsidP="00F862AC">
      <w:p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5</w:t>
      </w:r>
      <w:r w:rsidRPr="00F862AC">
        <w:rPr>
          <w:rFonts w:ascii="Times New Roman" w:hAnsi="Times New Roman"/>
          <w:color w:val="000000"/>
          <w:sz w:val="24"/>
          <w:szCs w:val="24"/>
          <w:lang w:eastAsia="pl-PL"/>
        </w:rPr>
        <w:t xml:space="preserve">. Wyposażenia kuchni w odpowiednie plansze i instrukcje stanowiskowe i parametryczne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niezbędnych ilościach. </w:t>
      </w:r>
    </w:p>
    <w:p w:rsidR="001C19F2" w:rsidRPr="006044CD" w:rsidRDefault="001C19F2" w:rsidP="006044CD">
      <w:pPr>
        <w:spacing w:after="0" w:line="240"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6</w:t>
      </w:r>
      <w:r w:rsidRPr="00F862AC">
        <w:rPr>
          <w:rFonts w:ascii="Times New Roman" w:hAnsi="Times New Roman"/>
          <w:color w:val="000000"/>
          <w:sz w:val="24"/>
          <w:szCs w:val="24"/>
          <w:lang w:eastAsia="pl-PL"/>
        </w:rPr>
        <w:t xml:space="preserve">. Serwisu okresowego urządzeń dozujących i maszyn myjących minimum </w:t>
      </w:r>
      <w:r>
        <w:rPr>
          <w:rFonts w:ascii="Times New Roman" w:hAnsi="Times New Roman"/>
          <w:color w:val="000000"/>
          <w:sz w:val="24"/>
          <w:szCs w:val="24"/>
          <w:lang w:eastAsia="pl-PL"/>
        </w:rPr>
        <w:t xml:space="preserve">jeden </w:t>
      </w:r>
      <w:r w:rsidRPr="00F862AC">
        <w:rPr>
          <w:rFonts w:ascii="Times New Roman" w:hAnsi="Times New Roman"/>
          <w:color w:val="000000"/>
          <w:sz w:val="24"/>
          <w:szCs w:val="24"/>
          <w:lang w:eastAsia="pl-PL"/>
        </w:rPr>
        <w:t xml:space="preserve">raz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w miesiącu.</w:t>
      </w:r>
      <w:r w:rsidRPr="00F862AC">
        <w:rPr>
          <w:rFonts w:ascii="Times New Roman" w:hAnsi="Times New Roman"/>
          <w:b/>
          <w:bCs/>
          <w:color w:val="000000"/>
          <w:sz w:val="24"/>
          <w:szCs w:val="24"/>
          <w:lang w:eastAsia="pl-PL"/>
        </w:rPr>
        <w:t xml:space="preserve"> </w:t>
      </w:r>
    </w:p>
    <w:p w:rsidR="001C19F2" w:rsidRDefault="001C19F2" w:rsidP="00744CBA">
      <w:pPr>
        <w:rPr>
          <w:rFonts w:ascii="Times New Roman" w:hAnsi="Times New Roman"/>
          <w:sz w:val="24"/>
          <w:szCs w:val="24"/>
        </w:rPr>
      </w:pPr>
    </w:p>
    <w:p w:rsidR="001C19F2" w:rsidRDefault="001C19F2" w:rsidP="00744CBA">
      <w:pPr>
        <w:jc w:val="center"/>
        <w:rPr>
          <w:rFonts w:ascii="Times New Roman" w:hAnsi="Times New Roman"/>
          <w:sz w:val="24"/>
          <w:szCs w:val="24"/>
        </w:rPr>
      </w:pPr>
      <w:r>
        <w:rPr>
          <w:rFonts w:ascii="Times New Roman" w:hAnsi="Times New Roman"/>
          <w:sz w:val="24"/>
          <w:szCs w:val="24"/>
        </w:rPr>
        <w:t>§4</w:t>
      </w:r>
    </w:p>
    <w:p w:rsidR="001C19F2" w:rsidRDefault="001C19F2" w:rsidP="00744CBA">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1C19F2" w:rsidRDefault="001C19F2" w:rsidP="00744CBA">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1C19F2" w:rsidRDefault="001C19F2" w:rsidP="00744CBA">
      <w:pPr>
        <w:pStyle w:val="BodyText"/>
        <w:tabs>
          <w:tab w:val="left" w:pos="0"/>
        </w:tabs>
        <w:ind w:left="360"/>
      </w:pPr>
      <w:r>
        <w:t xml:space="preserve">                        NIP: 505-001-77-32, REGON: 431019425</w:t>
      </w:r>
    </w:p>
    <w:p w:rsidR="001C19F2" w:rsidRDefault="001C19F2" w:rsidP="00744CBA">
      <w:pPr>
        <w:pStyle w:val="BodyText"/>
        <w:tabs>
          <w:tab w:val="left" w:pos="0"/>
        </w:tabs>
        <w:ind w:left="360"/>
      </w:pPr>
      <w:r>
        <w:t xml:space="preserve">      </w:t>
      </w:r>
      <w:r>
        <w:rPr>
          <w:b/>
        </w:rPr>
        <w:t>Odbiorca:</w:t>
      </w:r>
      <w:r>
        <w:t xml:space="preserve">  Powiatowy Zakład Aktywności Zawodowej w Łęcznej</w:t>
      </w:r>
    </w:p>
    <w:p w:rsidR="001C19F2" w:rsidRDefault="001C19F2" w:rsidP="00744CBA">
      <w:pPr>
        <w:pStyle w:val="BodyText"/>
        <w:tabs>
          <w:tab w:val="left" w:pos="0"/>
        </w:tabs>
        <w:ind w:left="360"/>
      </w:pPr>
      <w:r>
        <w:t xml:space="preserve">                        ul. Krasnystawska 52, 21-010 Łęczna</w:t>
      </w:r>
    </w:p>
    <w:p w:rsidR="001C19F2" w:rsidRDefault="001C19F2" w:rsidP="00744CBA">
      <w:pPr>
        <w:pStyle w:val="BodyText"/>
        <w:numPr>
          <w:ilvl w:val="0"/>
          <w:numId w:val="2"/>
        </w:numPr>
        <w:tabs>
          <w:tab w:val="left" w:pos="0"/>
        </w:tabs>
        <w:rPr>
          <w:bCs/>
        </w:rPr>
      </w:pPr>
      <w:r>
        <w:rPr>
          <w:bCs/>
        </w:rPr>
        <w:t>Zamawiający wyraża zgodę, aby Wykonawca wystawił fakturę VAT bez jego podpisu                          na fakturze.</w:t>
      </w:r>
    </w:p>
    <w:p w:rsidR="001C19F2" w:rsidRDefault="001C19F2" w:rsidP="00744CBA">
      <w:pPr>
        <w:pStyle w:val="BodyText"/>
        <w:numPr>
          <w:ilvl w:val="0"/>
          <w:numId w:val="2"/>
        </w:numPr>
        <w:tabs>
          <w:tab w:val="left" w:pos="0"/>
        </w:tabs>
      </w:pPr>
      <w:r>
        <w:t>Zamawiający będzie składał zamówienia na piśmie faksem na 2 dni przed terminem dostawy.</w:t>
      </w:r>
    </w:p>
    <w:p w:rsidR="001C19F2" w:rsidRDefault="001C19F2" w:rsidP="00744CBA">
      <w:pPr>
        <w:pStyle w:val="BodyText"/>
        <w:numPr>
          <w:ilvl w:val="0"/>
          <w:numId w:val="2"/>
        </w:numPr>
        <w:tabs>
          <w:tab w:val="left" w:pos="0"/>
        </w:tabs>
      </w:pPr>
      <w:r>
        <w:t xml:space="preserve"> Dostawy będą realizowane w miarę potrzeb Zamawiającego.</w:t>
      </w:r>
    </w:p>
    <w:p w:rsidR="001C19F2" w:rsidRPr="00DA141B" w:rsidRDefault="001C19F2" w:rsidP="00DA141B">
      <w:pPr>
        <w:pStyle w:val="BodyText"/>
        <w:numPr>
          <w:ilvl w:val="0"/>
          <w:numId w:val="2"/>
        </w:numPr>
        <w:tabs>
          <w:tab w:val="left" w:pos="0"/>
        </w:tabs>
      </w:pPr>
      <w:r>
        <w:t>Zamawiający odmówi przyjęcia dostarczonych produktów w przypadku ich złej jakości.</w:t>
      </w:r>
    </w:p>
    <w:p w:rsidR="001C19F2" w:rsidRDefault="001C19F2" w:rsidP="00744CBA">
      <w:pPr>
        <w:jc w:val="center"/>
        <w:rPr>
          <w:rFonts w:ascii="Times New Roman" w:hAnsi="Times New Roman"/>
          <w:sz w:val="24"/>
          <w:szCs w:val="24"/>
        </w:rPr>
      </w:pPr>
      <w:r>
        <w:rPr>
          <w:rFonts w:ascii="Times New Roman" w:hAnsi="Times New Roman"/>
          <w:sz w:val="24"/>
          <w:szCs w:val="24"/>
        </w:rPr>
        <w:t>§5</w:t>
      </w:r>
    </w:p>
    <w:p w:rsidR="001C19F2" w:rsidRDefault="001C19F2" w:rsidP="00DA141B">
      <w:pPr>
        <w:spacing w:after="0"/>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01.01.2019r. do 31.12.2019r.,</w:t>
      </w:r>
      <w:r>
        <w:rPr>
          <w:rFonts w:ascii="Times New Roman" w:hAnsi="Times New Roman"/>
          <w:sz w:val="24"/>
          <w:szCs w:val="24"/>
        </w:rPr>
        <w:t xml:space="preserve"> przy czym każdej ze Stron przysługuje prawo jej rozwiązania, z zachowaniem jednomiesięcznego okresu wypowiedzenia.</w:t>
      </w:r>
    </w:p>
    <w:p w:rsidR="001C19F2" w:rsidRDefault="001C19F2" w:rsidP="00DA141B">
      <w:pPr>
        <w:spacing w:after="0"/>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4 ust. 5 i 6.</w:t>
      </w:r>
    </w:p>
    <w:p w:rsidR="001C19F2" w:rsidRDefault="001C19F2" w:rsidP="00744CBA">
      <w:pPr>
        <w:jc w:val="center"/>
        <w:rPr>
          <w:rFonts w:ascii="Times New Roman" w:hAnsi="Times New Roman"/>
          <w:sz w:val="24"/>
          <w:szCs w:val="24"/>
        </w:rPr>
      </w:pPr>
      <w:r>
        <w:rPr>
          <w:rFonts w:ascii="Times New Roman" w:hAnsi="Times New Roman"/>
          <w:sz w:val="24"/>
          <w:szCs w:val="24"/>
        </w:rPr>
        <w:t>§6</w:t>
      </w:r>
    </w:p>
    <w:p w:rsidR="001C19F2" w:rsidRDefault="001C19F2" w:rsidP="00744CBA">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rsidR="001C19F2" w:rsidRDefault="001C19F2" w:rsidP="00744CBA">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1C19F2" w:rsidRDefault="001C19F2" w:rsidP="00744CBA">
      <w:pPr>
        <w:jc w:val="center"/>
        <w:rPr>
          <w:rFonts w:ascii="Times New Roman" w:hAnsi="Times New Roman"/>
          <w:sz w:val="24"/>
          <w:szCs w:val="24"/>
        </w:rPr>
      </w:pPr>
      <w:r>
        <w:rPr>
          <w:rFonts w:ascii="Times New Roman" w:hAnsi="Times New Roman"/>
          <w:sz w:val="24"/>
          <w:szCs w:val="24"/>
        </w:rPr>
        <w:t>§7</w:t>
      </w:r>
    </w:p>
    <w:p w:rsidR="001C19F2" w:rsidRDefault="001C19F2" w:rsidP="00A22561">
      <w:pPr>
        <w:pStyle w:val="BodyTextIndent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rsidR="001C19F2" w:rsidRDefault="001C19F2" w:rsidP="00A22561">
      <w:pPr>
        <w:pStyle w:val="BodyTextIndent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1C19F2" w:rsidRDefault="001C19F2" w:rsidP="00A22561">
      <w:pPr>
        <w:pStyle w:val="BodyTextIndent2"/>
        <w:numPr>
          <w:ilvl w:val="0"/>
          <w:numId w:val="4"/>
        </w:numPr>
        <w:tabs>
          <w:tab w:val="num" w:pos="284"/>
        </w:tabs>
        <w:spacing w:after="0" w:line="240" w:lineRule="auto"/>
        <w:ind w:left="284" w:hanging="284"/>
        <w:jc w:val="both"/>
      </w:pPr>
      <w:r>
        <w:t>W przypadku zmiany stawki podatku VAT w okresie obowiązywania umowy Zamawiający przewiduję zmianę treści umowy w tym zakresie.</w:t>
      </w:r>
    </w:p>
    <w:p w:rsidR="001C19F2" w:rsidRDefault="001C19F2" w:rsidP="00744CBA">
      <w:pPr>
        <w:pStyle w:val="BodyTextIndent2"/>
        <w:numPr>
          <w:ilvl w:val="0"/>
          <w:numId w:val="4"/>
        </w:numPr>
        <w:tabs>
          <w:tab w:val="num" w:pos="284"/>
        </w:tabs>
        <w:spacing w:line="240" w:lineRule="auto"/>
        <w:ind w:left="284" w:hanging="284"/>
        <w:jc w:val="both"/>
      </w:pPr>
      <w:r>
        <w:t>Oferta Wykonawcy jest integralną częścią umowy.</w:t>
      </w:r>
    </w:p>
    <w:p w:rsidR="001C19F2" w:rsidRDefault="001C19F2" w:rsidP="00744CBA">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1C19F2" w:rsidRDefault="001C19F2" w:rsidP="00744CBA">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1C19F2" w:rsidRDefault="001C19F2" w:rsidP="00744CBA">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1C19F2" w:rsidRDefault="001C19F2" w:rsidP="00744CBA">
      <w:pPr>
        <w:pStyle w:val="BodyTextIndent2"/>
        <w:tabs>
          <w:tab w:val="num" w:pos="284"/>
        </w:tabs>
        <w:suppressAutoHyphens w:val="0"/>
        <w:spacing w:after="0" w:line="240" w:lineRule="auto"/>
      </w:pPr>
    </w:p>
    <w:p w:rsidR="001C19F2" w:rsidRDefault="001C19F2" w:rsidP="00744CBA">
      <w:pPr>
        <w:tabs>
          <w:tab w:val="num" w:pos="284"/>
        </w:tabs>
        <w:ind w:left="284" w:hanging="284"/>
        <w:jc w:val="center"/>
        <w:rPr>
          <w:rFonts w:ascii="Times New Roman" w:hAnsi="Times New Roman"/>
          <w:sz w:val="24"/>
          <w:szCs w:val="24"/>
        </w:rPr>
      </w:pPr>
    </w:p>
    <w:p w:rsidR="001C19F2" w:rsidRDefault="001C19F2" w:rsidP="00744CBA">
      <w:pPr>
        <w:tabs>
          <w:tab w:val="num" w:pos="284"/>
        </w:tabs>
        <w:ind w:left="284" w:hanging="284"/>
        <w:jc w:val="center"/>
        <w:rPr>
          <w:rFonts w:ascii="Times New Roman" w:hAnsi="Times New Roman"/>
          <w:sz w:val="24"/>
          <w:szCs w:val="24"/>
        </w:rPr>
      </w:pPr>
      <w:r>
        <w:rPr>
          <w:rFonts w:ascii="Times New Roman" w:hAnsi="Times New Roman"/>
          <w:sz w:val="24"/>
          <w:szCs w:val="24"/>
        </w:rPr>
        <w:t>§9</w:t>
      </w:r>
    </w:p>
    <w:p w:rsidR="001C19F2" w:rsidRDefault="001C19F2" w:rsidP="006044CD">
      <w:pPr>
        <w:pStyle w:val="BodyTextIndent2"/>
        <w:tabs>
          <w:tab w:val="num" w:pos="284"/>
        </w:tabs>
        <w:suppressAutoHyphens w:val="0"/>
        <w:spacing w:after="0" w:line="240" w:lineRule="auto"/>
        <w:ind w:left="284" w:hanging="284"/>
      </w:pPr>
      <w:r>
        <w:t>Umowę sporządzono w 2 egzemplarzach, po 1 egzemplarzu dla każdej ze Stron</w:t>
      </w:r>
    </w:p>
    <w:p w:rsidR="001C19F2" w:rsidRDefault="001C19F2" w:rsidP="00744CBA">
      <w:pPr>
        <w:jc w:val="both"/>
        <w:rPr>
          <w:rFonts w:ascii="Times New Roman" w:hAnsi="Times New Roman"/>
          <w:sz w:val="24"/>
          <w:szCs w:val="24"/>
        </w:rPr>
      </w:pPr>
    </w:p>
    <w:p w:rsidR="001C19F2" w:rsidRDefault="001C19F2" w:rsidP="00744CBA">
      <w:pPr>
        <w:jc w:val="both"/>
        <w:rPr>
          <w:rFonts w:ascii="Times New Roman" w:hAnsi="Times New Roman"/>
          <w:sz w:val="24"/>
          <w:szCs w:val="24"/>
        </w:rPr>
      </w:pPr>
    </w:p>
    <w:p w:rsidR="001C19F2" w:rsidRDefault="001C19F2" w:rsidP="00744CBA">
      <w:pPr>
        <w:jc w:val="both"/>
        <w:rPr>
          <w:rFonts w:ascii="Times New Roman" w:hAnsi="Times New Roman"/>
          <w:sz w:val="24"/>
          <w:szCs w:val="24"/>
        </w:rPr>
      </w:pPr>
    </w:p>
    <w:p w:rsidR="001C19F2" w:rsidRDefault="001C19F2" w:rsidP="00744CBA">
      <w:pPr>
        <w:jc w:val="both"/>
        <w:rPr>
          <w:rFonts w:ascii="Times New Roman" w:hAnsi="Times New Roman"/>
          <w:sz w:val="24"/>
          <w:szCs w:val="24"/>
        </w:rPr>
      </w:pPr>
    </w:p>
    <w:p w:rsidR="001C19F2" w:rsidRDefault="001C19F2" w:rsidP="00744CBA">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1C19F2" w:rsidRPr="004C2C7B" w:rsidRDefault="001C19F2" w:rsidP="004C2C7B">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1C19F2" w:rsidRPr="004C2C7B" w:rsidSect="00C676BE">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4F23462"/>
    <w:multiLevelType w:val="hybridMultilevel"/>
    <w:tmpl w:val="D3723776"/>
    <w:lvl w:ilvl="0" w:tplc="08ACFAB6">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8993DD0"/>
    <w:multiLevelType w:val="hybridMultilevel"/>
    <w:tmpl w:val="DED650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02A"/>
    <w:rsid w:val="000766A6"/>
    <w:rsid w:val="00197718"/>
    <w:rsid w:val="001C19F2"/>
    <w:rsid w:val="002C106F"/>
    <w:rsid w:val="00360FF5"/>
    <w:rsid w:val="00433E00"/>
    <w:rsid w:val="004C2C7B"/>
    <w:rsid w:val="006044CD"/>
    <w:rsid w:val="00690AD0"/>
    <w:rsid w:val="00744CBA"/>
    <w:rsid w:val="008449A0"/>
    <w:rsid w:val="00A22561"/>
    <w:rsid w:val="00A74D8F"/>
    <w:rsid w:val="00AA4890"/>
    <w:rsid w:val="00B3602A"/>
    <w:rsid w:val="00B403D0"/>
    <w:rsid w:val="00B73BE3"/>
    <w:rsid w:val="00C676BE"/>
    <w:rsid w:val="00DA141B"/>
    <w:rsid w:val="00E2575F"/>
    <w:rsid w:val="00F862AC"/>
    <w:rsid w:val="00FF6A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744CBA"/>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744CBA"/>
    <w:rPr>
      <w:rFonts w:ascii="Times New Roman" w:hAnsi="Times New Roman"/>
      <w:b/>
      <w:sz w:val="24"/>
      <w:lang w:eastAsia="ar-SA" w:bidi="ar-SA"/>
    </w:rPr>
  </w:style>
  <w:style w:type="paragraph" w:styleId="BodyText">
    <w:name w:val="Body Text"/>
    <w:basedOn w:val="Normal"/>
    <w:link w:val="BodyTextChar"/>
    <w:uiPriority w:val="99"/>
    <w:semiHidden/>
    <w:unhideWhenUsed/>
    <w:rsid w:val="00744CBA"/>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744CBA"/>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744CBA"/>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744CBA"/>
    <w:rPr>
      <w:rFonts w:ascii="Times New Roman" w:hAnsi="Times New Roman"/>
      <w:sz w:val="24"/>
      <w:lang w:eastAsia="ar-SA" w:bidi="ar-SA"/>
    </w:rPr>
  </w:style>
  <w:style w:type="paragraph" w:styleId="NoSpacing">
    <w:name w:val="No Spacing"/>
    <w:uiPriority w:val="1"/>
    <w:qFormat/>
    <w:rsid w:val="00744CBA"/>
    <w:rPr>
      <w:sz w:val="22"/>
      <w:szCs w:val="22"/>
      <w:lang w:eastAsia="en-US"/>
    </w:rPr>
  </w:style>
  <w:style w:type="paragraph" w:customStyle="1" w:styleId="Indeks">
    <w:name w:val="Indeks"/>
    <w:basedOn w:val="Normal"/>
    <w:rsid w:val="00744CBA"/>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744CB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744CBA"/>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96046056">
      <w:marLeft w:val="0"/>
      <w:marRight w:val="0"/>
      <w:marTop w:val="0"/>
      <w:marBottom w:val="0"/>
      <w:divBdr>
        <w:top w:val="none" w:sz="0" w:space="0" w:color="auto"/>
        <w:left w:val="none" w:sz="0" w:space="0" w:color="auto"/>
        <w:bottom w:val="none" w:sz="0" w:space="0" w:color="auto"/>
        <w:right w:val="none" w:sz="0" w:space="0" w:color="auto"/>
      </w:divBdr>
    </w:div>
    <w:div w:id="196046057">
      <w:marLeft w:val="0"/>
      <w:marRight w:val="0"/>
      <w:marTop w:val="0"/>
      <w:marBottom w:val="0"/>
      <w:divBdr>
        <w:top w:val="none" w:sz="0" w:space="0" w:color="auto"/>
        <w:left w:val="none" w:sz="0" w:space="0" w:color="auto"/>
        <w:bottom w:val="none" w:sz="0" w:space="0" w:color="auto"/>
        <w:right w:val="none" w:sz="0" w:space="0" w:color="auto"/>
      </w:divBdr>
    </w:div>
    <w:div w:id="196046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1041</Words>
  <Characters>6246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Danuta Grzechnik</cp:lastModifiedBy>
  <cp:revision>15</cp:revision>
  <cp:lastPrinted>2017-12-07T12:17:00Z</cp:lastPrinted>
  <dcterms:created xsi:type="dcterms:W3CDTF">2016-12-06T07:24:00Z</dcterms:created>
  <dcterms:modified xsi:type="dcterms:W3CDTF">2018-11-29T08:43:00Z</dcterms:modified>
</cp:coreProperties>
</file>