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84" w:rsidRPr="003D6675" w:rsidRDefault="008C0084" w:rsidP="0038346F">
      <w:pPr>
        <w:jc w:val="both"/>
      </w:pPr>
      <w:r w:rsidRPr="003D6675">
        <w:t>IPR.272.1.38.2017</w:t>
      </w:r>
      <w:r w:rsidRPr="003D6675">
        <w:tab/>
      </w:r>
      <w:r w:rsidRPr="003D6675">
        <w:tab/>
      </w:r>
      <w:r w:rsidRPr="003D6675">
        <w:tab/>
      </w:r>
      <w:r w:rsidRPr="003D6675">
        <w:tab/>
      </w:r>
      <w:r w:rsidRPr="003D6675">
        <w:tab/>
      </w:r>
      <w:r w:rsidRPr="003D6675">
        <w:tab/>
      </w:r>
      <w:r w:rsidRPr="003D6675">
        <w:tab/>
      </w:r>
      <w:r w:rsidRPr="003D6675">
        <w:tab/>
        <w:t>Załącznik nr 3</w:t>
      </w:r>
    </w:p>
    <w:p w:rsidR="008C0084" w:rsidRPr="003D6675" w:rsidRDefault="008C0084" w:rsidP="0038346F">
      <w:pPr>
        <w:jc w:val="both"/>
        <w:rPr>
          <w:b/>
          <w:bCs/>
        </w:rPr>
      </w:pPr>
      <w:r w:rsidRPr="003D6675">
        <w:tab/>
      </w:r>
      <w:r w:rsidRPr="003D6675">
        <w:tab/>
      </w:r>
      <w:r w:rsidRPr="003D6675">
        <w:tab/>
      </w:r>
      <w:r w:rsidRPr="003D6675">
        <w:tab/>
      </w:r>
      <w:r w:rsidRPr="003D6675">
        <w:tab/>
      </w:r>
      <w:r w:rsidRPr="003D6675">
        <w:rPr>
          <w:b/>
          <w:bCs/>
        </w:rPr>
        <w:t>UMOWA (projekt)Nr …….</w:t>
      </w:r>
    </w:p>
    <w:p w:rsidR="008C0084" w:rsidRPr="003D6675" w:rsidRDefault="008C0084" w:rsidP="0038346F">
      <w:pPr>
        <w:jc w:val="both"/>
        <w:rPr>
          <w:b/>
          <w:bCs/>
        </w:rPr>
      </w:pPr>
    </w:p>
    <w:p w:rsidR="008C0084" w:rsidRPr="003D6675" w:rsidRDefault="008C0084" w:rsidP="0038346F">
      <w:pPr>
        <w:jc w:val="both"/>
      </w:pPr>
    </w:p>
    <w:p w:rsidR="008C0084" w:rsidRPr="003D6675" w:rsidRDefault="008C0084" w:rsidP="0038346F">
      <w:pPr>
        <w:jc w:val="both"/>
      </w:pPr>
      <w:r w:rsidRPr="003D6675">
        <w:t>zawarta w dniu ……..2017 r. pomiędzy:</w:t>
      </w:r>
    </w:p>
    <w:p w:rsidR="008C0084" w:rsidRPr="003D6675" w:rsidRDefault="008C0084" w:rsidP="0038346F">
      <w:pPr>
        <w:jc w:val="both"/>
      </w:pPr>
      <w:r w:rsidRPr="003D6675">
        <w:rPr>
          <w:kern w:val="36"/>
        </w:rPr>
        <w:t xml:space="preserve">Powiat Łęczyński – </w:t>
      </w:r>
      <w:r w:rsidRPr="003D6675">
        <w:rPr>
          <w:color w:val="000000"/>
        </w:rPr>
        <w:t>Placówka Opiekuńczo Wychowawcza</w:t>
      </w:r>
      <w:r w:rsidRPr="003D6675">
        <w:t xml:space="preserve"> w Kijanach</w:t>
      </w:r>
      <w:r w:rsidRPr="003D6675">
        <w:rPr>
          <w:kern w:val="36"/>
        </w:rPr>
        <w:t xml:space="preserve"> z siedzibą: Kijany 19 B, 21-077 Spiczyn, </w:t>
      </w:r>
      <w:r w:rsidRPr="003D6675">
        <w:t>NIP  505-001-77-32, REGON 431019425, zwany w dalszej części</w:t>
      </w:r>
    </w:p>
    <w:p w:rsidR="008C0084" w:rsidRPr="003D6675" w:rsidRDefault="008C0084" w:rsidP="0038346F">
      <w:pPr>
        <w:jc w:val="both"/>
      </w:pPr>
      <w:r w:rsidRPr="003D6675">
        <w:rPr>
          <w:b/>
          <w:bCs/>
        </w:rPr>
        <w:t>,,Zamawiającym”</w:t>
      </w:r>
      <w:r w:rsidRPr="003D6675">
        <w:t>, reprezentowanym przez :</w:t>
      </w:r>
    </w:p>
    <w:p w:rsidR="008C0084" w:rsidRPr="003D6675" w:rsidRDefault="008C0084" w:rsidP="0038346F">
      <w:pPr>
        <w:jc w:val="both"/>
      </w:pPr>
    </w:p>
    <w:p w:rsidR="008C0084" w:rsidRPr="003D6675" w:rsidRDefault="008C0084" w:rsidP="0038346F">
      <w:pPr>
        <w:pStyle w:val="Heading2"/>
        <w:jc w:val="both"/>
      </w:pPr>
      <w:r w:rsidRPr="003D6675">
        <w:t>Dyrektora – Agnieszkę Korzeniewską</w:t>
      </w:r>
    </w:p>
    <w:p w:rsidR="008C0084" w:rsidRPr="003D6675" w:rsidRDefault="008C0084" w:rsidP="0038346F">
      <w:pPr>
        <w:jc w:val="both"/>
        <w:rPr>
          <w:b/>
          <w:bCs/>
        </w:rPr>
      </w:pPr>
    </w:p>
    <w:p w:rsidR="008C0084" w:rsidRPr="003D6675" w:rsidRDefault="008C0084" w:rsidP="0038346F">
      <w:pPr>
        <w:jc w:val="both"/>
      </w:pPr>
      <w:r w:rsidRPr="003D6675">
        <w:t>a</w:t>
      </w:r>
    </w:p>
    <w:p w:rsidR="008C0084" w:rsidRPr="003D6675" w:rsidRDefault="008C0084" w:rsidP="0038346F">
      <w:pPr>
        <w:jc w:val="both"/>
        <w:rPr>
          <w:lang w:eastAsia="ar-SA"/>
        </w:rPr>
      </w:pPr>
      <w:r w:rsidRPr="003D6675">
        <w:rPr>
          <w:lang w:eastAsia="ar-SA"/>
        </w:rPr>
        <w:t xml:space="preserve">.......................................................... / legitymującą się  dowód osobistym seria… nr……., PESEL: ……………………., prowadzącą działalność gospodarczą pod nazwą: …………………………………………..    </w:t>
      </w:r>
    </w:p>
    <w:p w:rsidR="008C0084" w:rsidRPr="003D6675" w:rsidRDefault="008C0084" w:rsidP="0038346F">
      <w:pPr>
        <w:jc w:val="both"/>
        <w:rPr>
          <w:lang w:eastAsia="ar-SA"/>
        </w:rPr>
      </w:pPr>
      <w:r w:rsidRPr="003D6675">
        <w:rPr>
          <w:lang w:eastAsia="ar-SA"/>
        </w:rPr>
        <w:t xml:space="preserve"> na podstawie wpisu</w:t>
      </w:r>
      <w:r w:rsidRPr="003D6675">
        <w:rPr>
          <w:vertAlign w:val="superscript"/>
          <w:lang w:eastAsia="ar-SA"/>
        </w:rPr>
        <w:t xml:space="preserve"> </w:t>
      </w:r>
      <w:r w:rsidRPr="003D6675">
        <w:rPr>
          <w:lang w:eastAsia="ar-SA"/>
        </w:rPr>
        <w:t>w dniu ................ do rejestru handlowego, prowadzonego przez Sąd Rejonowy w .......................... Wydział ......................... Gospodarczy Rejestrowy</w:t>
      </w:r>
      <w:r w:rsidRPr="003D6675">
        <w:rPr>
          <w:lang w:eastAsia="ar-SA"/>
        </w:rPr>
        <w:br/>
        <w:t>NIP ……………………, Regon ……………..., z siedzibą ………………………………..</w:t>
      </w:r>
    </w:p>
    <w:p w:rsidR="008C0084" w:rsidRPr="003D6675" w:rsidRDefault="008C0084" w:rsidP="0038346F">
      <w:pPr>
        <w:keepNext/>
        <w:suppressAutoHyphens/>
        <w:spacing w:before="240" w:after="120"/>
        <w:jc w:val="both"/>
        <w:outlineLvl w:val="1"/>
        <w:rPr>
          <w:lang w:eastAsia="ar-SA"/>
        </w:rPr>
      </w:pPr>
      <w:r w:rsidRPr="003D6675">
        <w:rPr>
          <w:bCs/>
          <w:iCs/>
          <w:lang w:eastAsia="ar-SA"/>
        </w:rPr>
        <w:t>*na podstawie wpisu  w dniu</w:t>
      </w:r>
      <w:r w:rsidRPr="003D6675">
        <w:rPr>
          <w:bCs/>
          <w:i/>
          <w:iCs/>
          <w:lang w:eastAsia="ar-SA"/>
        </w:rPr>
        <w:t xml:space="preserve"> </w:t>
      </w:r>
      <w:r w:rsidRPr="003D6675">
        <w:rPr>
          <w:bCs/>
          <w:iCs/>
          <w:lang w:eastAsia="ar-SA"/>
        </w:rPr>
        <w:t>................ do</w:t>
      </w:r>
      <w:r w:rsidRPr="003D6675">
        <w:rPr>
          <w:bCs/>
          <w:i/>
          <w:iCs/>
          <w:lang w:eastAsia="ar-SA"/>
        </w:rPr>
        <w:t xml:space="preserve"> </w:t>
      </w:r>
      <w:r w:rsidRPr="003D6675">
        <w:rPr>
          <w:bCs/>
        </w:rPr>
        <w:t xml:space="preserve">Centralnej Ewidencji i Informacji </w:t>
      </w:r>
      <w:r w:rsidRPr="003D6675">
        <w:rPr>
          <w:bCs/>
        </w:rPr>
        <w:br/>
        <w:t>o Działalności Gospodarczej</w:t>
      </w:r>
      <w:r w:rsidRPr="003D6675">
        <w:rPr>
          <w:lang w:eastAsia="ar-SA"/>
        </w:rPr>
        <w:t xml:space="preserve"> </w:t>
      </w:r>
    </w:p>
    <w:p w:rsidR="008C0084" w:rsidRPr="003D6675" w:rsidRDefault="008C0084" w:rsidP="0038346F">
      <w:pPr>
        <w:tabs>
          <w:tab w:val="num" w:pos="720"/>
        </w:tabs>
        <w:jc w:val="both"/>
      </w:pPr>
      <w:r w:rsidRPr="003D6675">
        <w:rPr>
          <w:lang w:eastAsia="ar-SA"/>
        </w:rPr>
        <w:t xml:space="preserve">zwanym dalej </w:t>
      </w:r>
      <w:r w:rsidRPr="003D6675">
        <w:rPr>
          <w:b/>
        </w:rPr>
        <w:t>Wykonawcą</w:t>
      </w:r>
      <w:r w:rsidRPr="003D6675">
        <w:t xml:space="preserve"> , reprezentowanym  przez :</w:t>
      </w:r>
    </w:p>
    <w:p w:rsidR="008C0084" w:rsidRPr="003D6675" w:rsidRDefault="008C0084" w:rsidP="0038346F">
      <w:pPr>
        <w:jc w:val="both"/>
      </w:pPr>
    </w:p>
    <w:p w:rsidR="008C0084" w:rsidRPr="003D6675" w:rsidRDefault="008C0084" w:rsidP="0038346F">
      <w:pPr>
        <w:ind w:left="360"/>
        <w:jc w:val="both"/>
      </w:pPr>
      <w:r w:rsidRPr="003D6675">
        <w:t>……………………. - …………………..</w:t>
      </w:r>
    </w:p>
    <w:p w:rsidR="008C0084" w:rsidRPr="003D6675" w:rsidRDefault="008C0084" w:rsidP="0038346F">
      <w:pPr>
        <w:jc w:val="both"/>
      </w:pPr>
    </w:p>
    <w:p w:rsidR="008C0084" w:rsidRPr="003D6675" w:rsidRDefault="008C0084" w:rsidP="0038346F">
      <w:pPr>
        <w:ind w:left="3540" w:firstLine="708"/>
        <w:jc w:val="both"/>
        <w:rPr>
          <w:bCs/>
        </w:rPr>
      </w:pPr>
      <w:r w:rsidRPr="003D6675">
        <w:rPr>
          <w:bCs/>
        </w:rPr>
        <w:t>§ 1</w:t>
      </w:r>
    </w:p>
    <w:p w:rsidR="008C0084" w:rsidRPr="003D6675" w:rsidRDefault="008C0084" w:rsidP="0038346F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</w:pPr>
      <w:r w:rsidRPr="003D6675">
        <w:t>Przedmiotem umowy jest:</w:t>
      </w:r>
    </w:p>
    <w:p w:rsidR="008C0084" w:rsidRPr="003D6675" w:rsidRDefault="008C0084" w:rsidP="0038346F">
      <w:pPr>
        <w:pStyle w:val="BodyText"/>
        <w:ind w:left="284"/>
      </w:pPr>
      <w:r w:rsidRPr="003D6675">
        <w:t>„</w:t>
      </w:r>
      <w:r w:rsidRPr="003D6675">
        <w:rPr>
          <w:u w:val="single"/>
        </w:rPr>
        <w:t>Sporządzanie oraz dostawa gorących dwudaniowych posiłków: zupa, II danie dla wychowanków Placówki  Opiekuńczo Wychowawczej w Kijanach</w:t>
      </w:r>
      <w:r w:rsidRPr="003D6675">
        <w:t>”.</w:t>
      </w:r>
    </w:p>
    <w:p w:rsidR="008C0084" w:rsidRPr="003D6675" w:rsidRDefault="008C0084" w:rsidP="0038346F">
      <w:pPr>
        <w:pStyle w:val="BodyText"/>
        <w:numPr>
          <w:ilvl w:val="0"/>
          <w:numId w:val="2"/>
        </w:numPr>
        <w:tabs>
          <w:tab w:val="clear" w:pos="720"/>
        </w:tabs>
        <w:ind w:left="284" w:hanging="284"/>
      </w:pPr>
      <w:r w:rsidRPr="003D6675">
        <w:t xml:space="preserve">Zamawiający zleca, a Wykonawca zobowiązuje się do wykonania w/w usług codziennie przez oznaczony czas w uzgodnieniu z Zamawiającym, zgodnie z przedłożoną ofertą </w:t>
      </w:r>
      <w:r w:rsidRPr="003D6675">
        <w:br/>
        <w:t>z dnia ……………...2017r.  stanowiącą integralny załącznik do umowy.</w:t>
      </w:r>
    </w:p>
    <w:p w:rsidR="008C0084" w:rsidRPr="003D6675" w:rsidRDefault="008C0084" w:rsidP="0038346F">
      <w:pPr>
        <w:pStyle w:val="BodyText"/>
        <w:numPr>
          <w:ilvl w:val="0"/>
          <w:numId w:val="2"/>
        </w:numPr>
        <w:tabs>
          <w:tab w:val="clear" w:pos="720"/>
        </w:tabs>
        <w:ind w:left="284" w:hanging="284"/>
      </w:pPr>
      <w:r w:rsidRPr="003D6675">
        <w:t>Parametry zestawu obiadowego: zupa, II danie (przynajmniej 3 razy w tygodniu posiłek mięsny lub rybny z surówką, sałatką lub innymi dodatkami).</w:t>
      </w:r>
    </w:p>
    <w:p w:rsidR="008C0084" w:rsidRDefault="008C0084" w:rsidP="0038346F">
      <w:pPr>
        <w:pStyle w:val="Body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color w:val="FF0000"/>
        </w:rPr>
      </w:pPr>
      <w:r w:rsidRPr="003D6675">
        <w:t>Ilość posiłków może ulec zmianie w zależności od zapotrzebowania. Ewentualne zmiany ilości zamawianych obiadów Zamawiający zgłaszać będzie Wykonawcy najpóźniej do godz.9:00 danego dnia. Wykonawca zobowiązany będzie zapewnić ilość posiłków zgodnie z zapotrzebowaniem złożonym na dany dzień</w:t>
      </w:r>
      <w:r w:rsidRPr="003D6675">
        <w:rPr>
          <w:color w:val="FF0000"/>
        </w:rPr>
        <w:t xml:space="preserve">.   </w:t>
      </w:r>
    </w:p>
    <w:p w:rsidR="008C0084" w:rsidRPr="003D6675" w:rsidRDefault="008C0084" w:rsidP="0038346F">
      <w:pPr>
        <w:pStyle w:val="Body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color w:val="FF0000"/>
        </w:rPr>
      </w:pPr>
      <w:r>
        <w:t>W przypadku zaniechania dostawy zamówionych posiłków określonych w zamówieniu Zamawiający zleci dostawę posiłków w innym miejscu.</w:t>
      </w:r>
      <w:r w:rsidRPr="003D6675">
        <w:rPr>
          <w:color w:val="FF0000"/>
        </w:rPr>
        <w:t xml:space="preserve">    </w:t>
      </w:r>
    </w:p>
    <w:p w:rsidR="008C0084" w:rsidRPr="003D6675" w:rsidRDefault="008C0084" w:rsidP="0038346F">
      <w:pPr>
        <w:ind w:left="420"/>
        <w:jc w:val="both"/>
        <w:rPr>
          <w:b/>
          <w:bCs/>
        </w:rPr>
      </w:pPr>
    </w:p>
    <w:p w:rsidR="008C0084" w:rsidRPr="003D6675" w:rsidRDefault="008C0084" w:rsidP="0038346F">
      <w:pPr>
        <w:ind w:left="3960" w:firstLine="288"/>
        <w:jc w:val="both"/>
        <w:rPr>
          <w:bCs/>
        </w:rPr>
      </w:pPr>
      <w:r w:rsidRPr="003D6675">
        <w:rPr>
          <w:bCs/>
        </w:rPr>
        <w:t>§ 2</w:t>
      </w:r>
    </w:p>
    <w:p w:rsidR="008C0084" w:rsidRPr="003D6675" w:rsidRDefault="008C0084" w:rsidP="0038346F">
      <w:pPr>
        <w:jc w:val="both"/>
      </w:pPr>
    </w:p>
    <w:p w:rsidR="008C0084" w:rsidRPr="003D6675" w:rsidRDefault="008C0084" w:rsidP="0038346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3D6675">
        <w:t>Strony ustalają terminy realizacji zadania:</w:t>
      </w:r>
    </w:p>
    <w:p w:rsidR="008C0084" w:rsidRPr="003D6675" w:rsidRDefault="008C0084" w:rsidP="0038346F">
      <w:pPr>
        <w:numPr>
          <w:ilvl w:val="2"/>
          <w:numId w:val="1"/>
        </w:numPr>
        <w:tabs>
          <w:tab w:val="clear" w:pos="2340"/>
          <w:tab w:val="num" w:pos="567"/>
        </w:tabs>
        <w:ind w:left="1440" w:hanging="1156"/>
        <w:jc w:val="both"/>
      </w:pPr>
      <w:r w:rsidRPr="003D6675">
        <w:t>rozpoczęcie  - obiad 01.01.2018r.</w:t>
      </w:r>
    </w:p>
    <w:p w:rsidR="008C0084" w:rsidRPr="003D6675" w:rsidRDefault="008C0084" w:rsidP="0038346F">
      <w:pPr>
        <w:numPr>
          <w:ilvl w:val="2"/>
          <w:numId w:val="1"/>
        </w:numPr>
        <w:tabs>
          <w:tab w:val="clear" w:pos="2340"/>
          <w:tab w:val="num" w:pos="567"/>
        </w:tabs>
        <w:ind w:left="1440" w:hanging="1156"/>
        <w:jc w:val="both"/>
      </w:pPr>
      <w:r w:rsidRPr="003D6675">
        <w:t>zakończenie  obiad 31.12.2018 r.</w:t>
      </w:r>
    </w:p>
    <w:p w:rsidR="008C0084" w:rsidRPr="003D6675" w:rsidRDefault="008C0084" w:rsidP="0038346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D6675">
        <w:t>Wykonawca zobowiązuje się do świadczenia usług objętych przedmiotem zlecenia przy zachowaniu należytej staranności, wynikającej z zawodowego charakteru wykonywanej działalności. W szczególności Wykonawca ponosi pełną odpowiedzialność za jakość oraz zgodność świadczonej usługi z przedstawionym i zaakceptowanym jadłospisem, oraz zgodność świadczonej usługi z obowiązującymi normami żywienia i wymogami sanitarno- epidemiologicznymi.</w:t>
      </w:r>
    </w:p>
    <w:p w:rsidR="008C0084" w:rsidRPr="003D6675" w:rsidRDefault="008C0084" w:rsidP="0038346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D6675">
        <w:t xml:space="preserve">Wszystkie posiłki powinny być przygotowane zgodnie z obowiązującymi normami </w:t>
      </w:r>
      <w:r>
        <w:br/>
      </w:r>
      <w:r w:rsidRPr="003D6675">
        <w:t xml:space="preserve">i przepisami prawa. Wykonawca zobowiązuje się do przygotowania posiłków </w:t>
      </w:r>
      <w:r>
        <w:br/>
      </w:r>
      <w:r w:rsidRPr="003D6675">
        <w:t>o najwyższym standardzie, na bazie produktów najwyższej jakości i bezpieczeństwem zgodnie z normami HACCP. Zawartość kaloryczna obiadu musi odpowiadać normom żywienia. W przypadku wychowanków ze schorzeniami wymagającymi specjalistycznej diety posiłek powinien być dostosowany do ich indywidualnych potrzeb. Wykonawca ponosi pełną odpowiedzialność za: jakość serwowanych potraw oraz zgodność świadczonych usług z obowiązującymi normami zbiorowego żywienia i wymogami sanitarno-epidemiologicznymi i w tym zakresie odpowiada przed Państwowym Inspektorem Sanitarnym.</w:t>
      </w:r>
    </w:p>
    <w:p w:rsidR="008C0084" w:rsidRPr="003D6675" w:rsidRDefault="008C0084" w:rsidP="0038346F">
      <w:pPr>
        <w:ind w:left="360"/>
        <w:jc w:val="both"/>
        <w:rPr>
          <w:bCs/>
        </w:rPr>
      </w:pPr>
    </w:p>
    <w:p w:rsidR="008C0084" w:rsidRPr="003D6675" w:rsidRDefault="008C0084" w:rsidP="0038346F">
      <w:pPr>
        <w:ind w:left="3900" w:firstLine="348"/>
        <w:jc w:val="both"/>
        <w:rPr>
          <w:bCs/>
        </w:rPr>
      </w:pPr>
      <w:r w:rsidRPr="003D6675">
        <w:rPr>
          <w:bCs/>
        </w:rPr>
        <w:t>§ 3</w:t>
      </w:r>
    </w:p>
    <w:p w:rsidR="008C0084" w:rsidRPr="003D6675" w:rsidRDefault="008C0084" w:rsidP="0038346F">
      <w:pPr>
        <w:jc w:val="both"/>
      </w:pPr>
      <w:r w:rsidRPr="003D6675">
        <w:t xml:space="preserve">     </w:t>
      </w:r>
    </w:p>
    <w:p w:rsidR="008C0084" w:rsidRPr="003D6675" w:rsidRDefault="008C0084" w:rsidP="0038346F">
      <w:pPr>
        <w:numPr>
          <w:ilvl w:val="0"/>
          <w:numId w:val="5"/>
        </w:numPr>
        <w:ind w:left="426" w:hanging="426"/>
        <w:jc w:val="both"/>
      </w:pPr>
      <w:r w:rsidRPr="003D6675">
        <w:t>Zamawiający uzgadnia z Wykonawcą, iż posiłki dostarczone będą na koszt Wykonawcy do PO-W w Kijanach z siedzibą Kijany 19 B codziennie w godzinach zgodnych z zał. nr 1 (szczegółowy opis przedmiotu zamówienia).</w:t>
      </w:r>
    </w:p>
    <w:p w:rsidR="008C0084" w:rsidRPr="003D6675" w:rsidRDefault="008C0084" w:rsidP="0038346F">
      <w:pPr>
        <w:pStyle w:val="BodyText"/>
        <w:numPr>
          <w:ilvl w:val="0"/>
          <w:numId w:val="5"/>
        </w:numPr>
        <w:ind w:left="426" w:hanging="426"/>
      </w:pPr>
      <w:r w:rsidRPr="003D6675">
        <w:t>Próbki żywnościowe będą pobierane i przechowywane przez Wykonawcę zgodnie z art. 72 ustawy z dnia 25.08.2006r. o bezpieczeństwie żywności i żywienia (t.j.</w:t>
      </w:r>
      <w:r>
        <w:t xml:space="preserve"> </w:t>
      </w:r>
      <w:r w:rsidRPr="003D6675">
        <w:t xml:space="preserve">Dz. U. z 2017 r. poz. 149 z póź.zm.) i zgodnie z rozporządzeniem Ministra Zdrowia z dnia 17.04.2007r. </w:t>
      </w:r>
      <w:r w:rsidRPr="003D6675">
        <w:br/>
        <w:t>w sprawie żywienia zbiorowego typu zamkniętego (Dz. U. Nr 80 poz.545)</w:t>
      </w:r>
    </w:p>
    <w:p w:rsidR="008C0084" w:rsidRPr="003D6675" w:rsidRDefault="008C0084" w:rsidP="0038346F">
      <w:pPr>
        <w:numPr>
          <w:ilvl w:val="0"/>
          <w:numId w:val="5"/>
        </w:numPr>
        <w:ind w:left="426" w:hanging="426"/>
        <w:jc w:val="both"/>
        <w:rPr>
          <w:color w:val="000000"/>
        </w:rPr>
      </w:pPr>
      <w:r w:rsidRPr="003D6675">
        <w:t>Zobowiązuje się Wykonawcę   do odbioru odpadów pozostałych z posiłku w dniu następnym po dniu dostawy.</w:t>
      </w:r>
    </w:p>
    <w:p w:rsidR="008C0084" w:rsidRPr="003D6675" w:rsidRDefault="008C0084" w:rsidP="0038346F">
      <w:pPr>
        <w:ind w:left="3900" w:firstLine="348"/>
        <w:jc w:val="both"/>
        <w:rPr>
          <w:bCs/>
        </w:rPr>
      </w:pPr>
      <w:r w:rsidRPr="003D6675">
        <w:rPr>
          <w:bCs/>
        </w:rPr>
        <w:t>§ 4</w:t>
      </w:r>
    </w:p>
    <w:p w:rsidR="008C0084" w:rsidRPr="003D6675" w:rsidRDefault="008C0084" w:rsidP="0038346F">
      <w:pPr>
        <w:ind w:left="360"/>
        <w:jc w:val="both"/>
        <w:rPr>
          <w:bCs/>
        </w:rPr>
      </w:pPr>
    </w:p>
    <w:p w:rsidR="008C0084" w:rsidRPr="003D6675" w:rsidRDefault="008C0084" w:rsidP="0038346F">
      <w:pPr>
        <w:pStyle w:val="BodyText3"/>
        <w:ind w:left="567" w:hanging="141"/>
        <w:jc w:val="both"/>
        <w:rPr>
          <w:sz w:val="24"/>
          <w:szCs w:val="24"/>
        </w:rPr>
      </w:pPr>
      <w:r w:rsidRPr="003D6675">
        <w:rPr>
          <w:sz w:val="24"/>
          <w:szCs w:val="24"/>
        </w:rPr>
        <w:t>Dowodem wykonania usługi jest podpisany przez Zamawiającego protokół odbioru posiłków.</w:t>
      </w:r>
    </w:p>
    <w:p w:rsidR="008C0084" w:rsidRPr="003D6675" w:rsidRDefault="008C0084" w:rsidP="0038346F">
      <w:pPr>
        <w:ind w:left="360"/>
        <w:jc w:val="both"/>
      </w:pPr>
    </w:p>
    <w:p w:rsidR="008C0084" w:rsidRPr="003D6675" w:rsidRDefault="008C0084" w:rsidP="0038346F">
      <w:pPr>
        <w:ind w:left="3900" w:firstLine="348"/>
        <w:jc w:val="both"/>
      </w:pPr>
      <w:r w:rsidRPr="003D6675">
        <w:t>§ 5</w:t>
      </w:r>
    </w:p>
    <w:p w:rsidR="008C0084" w:rsidRPr="003D6675" w:rsidRDefault="008C0084" w:rsidP="0038346F">
      <w:pPr>
        <w:ind w:left="360"/>
        <w:jc w:val="both"/>
      </w:pPr>
    </w:p>
    <w:p w:rsidR="008C0084" w:rsidRPr="003D6675" w:rsidRDefault="008C0084" w:rsidP="0038346F">
      <w:pPr>
        <w:pStyle w:val="BodyText3"/>
        <w:numPr>
          <w:ilvl w:val="0"/>
          <w:numId w:val="3"/>
        </w:numPr>
        <w:tabs>
          <w:tab w:val="clear" w:pos="1080"/>
          <w:tab w:val="num" w:pos="426"/>
          <w:tab w:val="left" w:pos="5954"/>
        </w:tabs>
        <w:spacing w:after="0"/>
        <w:ind w:left="426" w:hanging="426"/>
        <w:jc w:val="both"/>
        <w:rPr>
          <w:sz w:val="24"/>
          <w:szCs w:val="24"/>
        </w:rPr>
      </w:pPr>
      <w:r w:rsidRPr="003D6675">
        <w:rPr>
          <w:sz w:val="24"/>
          <w:szCs w:val="24"/>
        </w:rPr>
        <w:t>Wartość dostaw związanych z wykonaniem przedmiotowego zadania ustala się według wyniku rozeznania cenowego na kwotę netto …….zł + podatek VAT ……. co stanowi łącznie …..zł brutto [słownie: ……  zł]. za jeden obiad (zupa +II danie)</w:t>
      </w:r>
    </w:p>
    <w:p w:rsidR="008C0084" w:rsidRPr="003D6675" w:rsidRDefault="008C0084" w:rsidP="0038346F">
      <w:pPr>
        <w:pStyle w:val="BodyText3"/>
        <w:numPr>
          <w:ilvl w:val="0"/>
          <w:numId w:val="3"/>
        </w:numPr>
        <w:tabs>
          <w:tab w:val="clear" w:pos="1080"/>
          <w:tab w:val="num" w:pos="426"/>
          <w:tab w:val="left" w:pos="5954"/>
        </w:tabs>
        <w:spacing w:after="0"/>
        <w:ind w:left="426" w:hanging="426"/>
        <w:jc w:val="both"/>
        <w:rPr>
          <w:sz w:val="24"/>
          <w:szCs w:val="24"/>
        </w:rPr>
      </w:pPr>
      <w:r w:rsidRPr="003D6675">
        <w:rPr>
          <w:sz w:val="24"/>
          <w:szCs w:val="24"/>
        </w:rPr>
        <w:t>Strony umowy ustalają miesięczny tryb rozliczeń – faktura wystawiana na koniec każdego miesiąca.</w:t>
      </w:r>
    </w:p>
    <w:p w:rsidR="008C0084" w:rsidRPr="003D6675" w:rsidRDefault="008C0084" w:rsidP="0038346F">
      <w:pPr>
        <w:pStyle w:val="BodyText3"/>
        <w:numPr>
          <w:ilvl w:val="0"/>
          <w:numId w:val="3"/>
        </w:numPr>
        <w:tabs>
          <w:tab w:val="clear" w:pos="1080"/>
          <w:tab w:val="num" w:pos="426"/>
          <w:tab w:val="left" w:pos="5954"/>
        </w:tabs>
        <w:spacing w:after="0"/>
        <w:ind w:left="426" w:hanging="426"/>
        <w:jc w:val="both"/>
        <w:rPr>
          <w:sz w:val="24"/>
          <w:szCs w:val="24"/>
        </w:rPr>
      </w:pPr>
      <w:r w:rsidRPr="003D6675">
        <w:rPr>
          <w:sz w:val="24"/>
          <w:szCs w:val="24"/>
        </w:rPr>
        <w:t>Termin płatności faktur 14 dni od daty jej wpływu do zamawiającego na konto</w:t>
      </w:r>
      <w:r w:rsidRPr="003D6675">
        <w:rPr>
          <w:sz w:val="24"/>
          <w:szCs w:val="24"/>
        </w:rPr>
        <w:br/>
        <w:t xml:space="preserve"> Wykonawcy nr …………………………………………</w:t>
      </w:r>
    </w:p>
    <w:p w:rsidR="008C0084" w:rsidRPr="003D6675" w:rsidRDefault="008C0084" w:rsidP="0038346F">
      <w:pPr>
        <w:numPr>
          <w:ilvl w:val="0"/>
          <w:numId w:val="3"/>
        </w:numPr>
        <w:tabs>
          <w:tab w:val="clear" w:pos="1080"/>
          <w:tab w:val="left" w:pos="0"/>
          <w:tab w:val="num" w:pos="426"/>
        </w:tabs>
        <w:suppressAutoHyphens/>
        <w:ind w:hanging="1080"/>
        <w:jc w:val="both"/>
      </w:pPr>
      <w:r w:rsidRPr="003D6675">
        <w:t>Wykonawca będzie wystawiał faktury na dostarczone posiłki w następujący sposób:</w:t>
      </w:r>
    </w:p>
    <w:p w:rsidR="008C0084" w:rsidRPr="003D6675" w:rsidRDefault="008C0084" w:rsidP="0038346F">
      <w:pPr>
        <w:tabs>
          <w:tab w:val="left" w:pos="0"/>
        </w:tabs>
        <w:ind w:firstLine="426"/>
        <w:jc w:val="both"/>
      </w:pPr>
      <w:r w:rsidRPr="003D6675">
        <w:rPr>
          <w:b/>
        </w:rPr>
        <w:t>Nabywca</w:t>
      </w:r>
      <w:r w:rsidRPr="003D6675">
        <w:t>: Powiat Łęczyński ul. Al. Jana Pawła II 95A, 21-010 Łęczna,</w:t>
      </w:r>
    </w:p>
    <w:p w:rsidR="008C0084" w:rsidRPr="003D6675" w:rsidRDefault="008C0084" w:rsidP="0038346F">
      <w:pPr>
        <w:tabs>
          <w:tab w:val="left" w:pos="0"/>
        </w:tabs>
        <w:ind w:left="720"/>
        <w:jc w:val="both"/>
      </w:pPr>
      <w:r w:rsidRPr="003D6675">
        <w:t xml:space="preserve">             NIP:505-001-77-32, REGON:431019425</w:t>
      </w:r>
    </w:p>
    <w:p w:rsidR="008C0084" w:rsidRPr="003D6675" w:rsidRDefault="008C0084" w:rsidP="0038346F">
      <w:pPr>
        <w:pStyle w:val="BodyText3"/>
        <w:tabs>
          <w:tab w:val="left" w:pos="5954"/>
        </w:tabs>
        <w:spacing w:after="0"/>
        <w:ind w:left="1560" w:hanging="1134"/>
        <w:jc w:val="both"/>
        <w:rPr>
          <w:sz w:val="24"/>
          <w:szCs w:val="24"/>
        </w:rPr>
      </w:pPr>
      <w:r w:rsidRPr="003D6675">
        <w:rPr>
          <w:b/>
          <w:sz w:val="24"/>
          <w:szCs w:val="24"/>
        </w:rPr>
        <w:t>Odbiorca</w:t>
      </w:r>
      <w:r w:rsidRPr="003D6675">
        <w:rPr>
          <w:sz w:val="24"/>
          <w:szCs w:val="24"/>
        </w:rPr>
        <w:t xml:space="preserve">: </w:t>
      </w:r>
      <w:r w:rsidRPr="003D6675">
        <w:rPr>
          <w:color w:val="000000"/>
          <w:sz w:val="24"/>
          <w:szCs w:val="24"/>
        </w:rPr>
        <w:t>Placówka Opiekuńczo Wychowawcza</w:t>
      </w:r>
      <w:r w:rsidRPr="003D6675">
        <w:rPr>
          <w:sz w:val="24"/>
          <w:szCs w:val="24"/>
        </w:rPr>
        <w:t xml:space="preserve"> w Kijanach</w:t>
      </w:r>
      <w:r w:rsidRPr="003D6675">
        <w:rPr>
          <w:kern w:val="36"/>
          <w:sz w:val="24"/>
          <w:szCs w:val="24"/>
        </w:rPr>
        <w:t xml:space="preserve"> z siedzibą 21-077 Spiczyn Kijany 19 B</w:t>
      </w:r>
    </w:p>
    <w:p w:rsidR="008C0084" w:rsidRPr="003D6675" w:rsidRDefault="008C0084" w:rsidP="0038346F">
      <w:pPr>
        <w:pStyle w:val="BodyText3"/>
        <w:tabs>
          <w:tab w:val="left" w:pos="540"/>
          <w:tab w:val="left" w:pos="5954"/>
        </w:tabs>
        <w:spacing w:after="0"/>
        <w:jc w:val="both"/>
        <w:rPr>
          <w:sz w:val="24"/>
          <w:szCs w:val="24"/>
        </w:rPr>
      </w:pPr>
    </w:p>
    <w:p w:rsidR="008C0084" w:rsidRPr="003D6675" w:rsidRDefault="008C0084" w:rsidP="0038346F">
      <w:pPr>
        <w:pStyle w:val="BodyText3"/>
        <w:jc w:val="both"/>
        <w:rPr>
          <w:sz w:val="24"/>
          <w:szCs w:val="24"/>
        </w:rPr>
      </w:pPr>
      <w:r w:rsidRPr="003D667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6675">
        <w:rPr>
          <w:sz w:val="24"/>
          <w:szCs w:val="24"/>
        </w:rPr>
        <w:t>§ 6</w:t>
      </w:r>
    </w:p>
    <w:p w:rsidR="008C0084" w:rsidRPr="003D6675" w:rsidRDefault="008C0084" w:rsidP="0038346F">
      <w:pPr>
        <w:pStyle w:val="BodyText3"/>
        <w:tabs>
          <w:tab w:val="left" w:pos="5954"/>
        </w:tabs>
        <w:spacing w:after="0"/>
        <w:ind w:left="426" w:hanging="426"/>
        <w:jc w:val="both"/>
        <w:rPr>
          <w:sz w:val="24"/>
          <w:szCs w:val="24"/>
        </w:rPr>
      </w:pPr>
      <w:r w:rsidRPr="003D6675">
        <w:rPr>
          <w:sz w:val="24"/>
          <w:szCs w:val="24"/>
        </w:rPr>
        <w:t xml:space="preserve">1.   Strony ustalają, że obowiązującą je formą odszkodowania będą kary umowne </w:t>
      </w:r>
      <w:r w:rsidRPr="003D6675">
        <w:rPr>
          <w:sz w:val="24"/>
          <w:szCs w:val="24"/>
        </w:rPr>
        <w:br/>
        <w:t>z następujących tytułów:</w:t>
      </w:r>
    </w:p>
    <w:p w:rsidR="008C0084" w:rsidRPr="003D6675" w:rsidRDefault="008C0084" w:rsidP="0038346F">
      <w:pPr>
        <w:pStyle w:val="BodyText3"/>
        <w:spacing w:after="0"/>
        <w:ind w:left="540" w:hanging="256"/>
        <w:jc w:val="both"/>
        <w:rPr>
          <w:sz w:val="24"/>
          <w:szCs w:val="24"/>
        </w:rPr>
      </w:pPr>
      <w:r w:rsidRPr="003D6675">
        <w:rPr>
          <w:sz w:val="24"/>
          <w:szCs w:val="24"/>
        </w:rPr>
        <w:t>1)</w:t>
      </w:r>
      <w:r w:rsidRPr="003D6675">
        <w:rPr>
          <w:sz w:val="24"/>
          <w:szCs w:val="24"/>
        </w:rPr>
        <w:tab/>
        <w:t xml:space="preserve">za opóźnienia w realizacji przedmiotu umowy w wysokości </w:t>
      </w:r>
      <w:r>
        <w:rPr>
          <w:sz w:val="24"/>
          <w:szCs w:val="24"/>
        </w:rPr>
        <w:t>10</w:t>
      </w:r>
      <w:r w:rsidRPr="003D6675">
        <w:rPr>
          <w:sz w:val="24"/>
          <w:szCs w:val="24"/>
        </w:rPr>
        <w:t xml:space="preserve"> % </w:t>
      </w:r>
      <w:r>
        <w:rPr>
          <w:sz w:val="24"/>
          <w:szCs w:val="24"/>
        </w:rPr>
        <w:t>liczone od wartości obiadu dostarczonego każdego dnia.</w:t>
      </w:r>
    </w:p>
    <w:p w:rsidR="008C0084" w:rsidRPr="003D6675" w:rsidRDefault="008C0084" w:rsidP="0038346F">
      <w:pPr>
        <w:pStyle w:val="BodyText3"/>
        <w:spacing w:after="0"/>
        <w:ind w:left="540" w:hanging="256"/>
        <w:jc w:val="both"/>
        <w:rPr>
          <w:sz w:val="24"/>
          <w:szCs w:val="24"/>
        </w:rPr>
      </w:pPr>
      <w:r w:rsidRPr="003D6675">
        <w:rPr>
          <w:sz w:val="24"/>
          <w:szCs w:val="24"/>
        </w:rPr>
        <w:t>2)</w:t>
      </w:r>
      <w:r w:rsidRPr="003D6675">
        <w:rPr>
          <w:sz w:val="24"/>
          <w:szCs w:val="24"/>
        </w:rPr>
        <w:tab/>
        <w:t xml:space="preserve">za odstąpienie od umowy przez Zamawiającego z przyczyn dotyczących </w:t>
      </w:r>
      <w:r w:rsidRPr="003D6675">
        <w:rPr>
          <w:sz w:val="24"/>
          <w:szCs w:val="24"/>
        </w:rPr>
        <w:br/>
        <w:t xml:space="preserve">Wykonawcy - w wysokości </w:t>
      </w:r>
      <w:r>
        <w:rPr>
          <w:sz w:val="24"/>
          <w:szCs w:val="24"/>
        </w:rPr>
        <w:t>5 000,00 zł</w:t>
      </w:r>
      <w:r w:rsidRPr="003D6675">
        <w:rPr>
          <w:sz w:val="24"/>
          <w:szCs w:val="24"/>
        </w:rPr>
        <w:t>.</w:t>
      </w:r>
    </w:p>
    <w:p w:rsidR="008C0084" w:rsidRPr="003D6675" w:rsidRDefault="008C0084" w:rsidP="0038346F">
      <w:pPr>
        <w:pStyle w:val="BodyText3"/>
        <w:tabs>
          <w:tab w:val="left" w:pos="5954"/>
        </w:tabs>
        <w:spacing w:after="0"/>
        <w:ind w:left="540" w:hanging="256"/>
        <w:jc w:val="both"/>
        <w:rPr>
          <w:sz w:val="24"/>
          <w:szCs w:val="24"/>
        </w:rPr>
      </w:pPr>
      <w:r w:rsidRPr="003D6675">
        <w:rPr>
          <w:sz w:val="24"/>
          <w:szCs w:val="24"/>
        </w:rPr>
        <w:t xml:space="preserve">3) Zamawiający zapłaci Wykonawcy kary umowne za odstąpienie od umowy przez Wykonawcę z przyczyn za które ponosi odpowiedzialność Zamawiający - w wysokości </w:t>
      </w:r>
      <w:r>
        <w:rPr>
          <w:sz w:val="24"/>
          <w:szCs w:val="24"/>
        </w:rPr>
        <w:t>5 000,00 zł</w:t>
      </w:r>
      <w:r w:rsidRPr="003D6675">
        <w:rPr>
          <w:sz w:val="24"/>
          <w:szCs w:val="24"/>
        </w:rPr>
        <w:t>.</w:t>
      </w:r>
    </w:p>
    <w:p w:rsidR="008C0084" w:rsidRPr="003D6675" w:rsidRDefault="008C0084" w:rsidP="0038346F">
      <w:pPr>
        <w:pStyle w:val="BodyText3"/>
        <w:tabs>
          <w:tab w:val="left" w:pos="595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D6675">
        <w:rPr>
          <w:sz w:val="24"/>
          <w:szCs w:val="24"/>
        </w:rPr>
        <w:t xml:space="preserve">.   Jeżeli kary umowne nie pokryją poniesionej szkody, strony mogą dochodzić </w:t>
      </w:r>
      <w:r w:rsidRPr="003D6675">
        <w:rPr>
          <w:sz w:val="24"/>
          <w:szCs w:val="24"/>
        </w:rPr>
        <w:br/>
        <w:t xml:space="preserve">        odszkodowania uzupełniającego</w:t>
      </w:r>
      <w:r>
        <w:rPr>
          <w:sz w:val="24"/>
          <w:szCs w:val="24"/>
        </w:rPr>
        <w:t xml:space="preserve"> do wysokości poniesionej szkody</w:t>
      </w:r>
      <w:r w:rsidRPr="003D6675">
        <w:rPr>
          <w:sz w:val="24"/>
          <w:szCs w:val="24"/>
        </w:rPr>
        <w:t xml:space="preserve"> na drodze sądowej.</w:t>
      </w:r>
    </w:p>
    <w:p w:rsidR="008C0084" w:rsidRPr="003D6675" w:rsidRDefault="008C0084" w:rsidP="0038346F">
      <w:pPr>
        <w:tabs>
          <w:tab w:val="left" w:pos="0"/>
        </w:tabs>
        <w:suppressAutoHyphens/>
        <w:ind w:left="360"/>
        <w:jc w:val="both"/>
      </w:pPr>
    </w:p>
    <w:p w:rsidR="008C0084" w:rsidRPr="003D6675" w:rsidRDefault="008C0084" w:rsidP="0038346F">
      <w:pPr>
        <w:pStyle w:val="BodyText3"/>
        <w:tabs>
          <w:tab w:val="left" w:pos="5954"/>
        </w:tabs>
        <w:ind w:firstLine="4253"/>
        <w:jc w:val="both"/>
        <w:rPr>
          <w:sz w:val="24"/>
          <w:szCs w:val="24"/>
        </w:rPr>
      </w:pPr>
      <w:r w:rsidRPr="003D6675">
        <w:rPr>
          <w:sz w:val="24"/>
          <w:szCs w:val="24"/>
        </w:rPr>
        <w:t>§ 7.</w:t>
      </w:r>
    </w:p>
    <w:p w:rsidR="008C0084" w:rsidRPr="003D6675" w:rsidRDefault="008C0084" w:rsidP="0038346F">
      <w:pPr>
        <w:pStyle w:val="BodyText3"/>
        <w:numPr>
          <w:ilvl w:val="0"/>
          <w:numId w:val="6"/>
        </w:numPr>
        <w:tabs>
          <w:tab w:val="left" w:pos="426"/>
          <w:tab w:val="left" w:pos="3261"/>
          <w:tab w:val="left" w:pos="3686"/>
          <w:tab w:val="left" w:pos="4536"/>
          <w:tab w:val="left" w:pos="5245"/>
          <w:tab w:val="left" w:pos="5670"/>
          <w:tab w:val="left" w:pos="5954"/>
        </w:tabs>
        <w:ind w:left="426" w:hanging="426"/>
        <w:jc w:val="both"/>
        <w:rPr>
          <w:sz w:val="24"/>
          <w:szCs w:val="24"/>
        </w:rPr>
      </w:pPr>
      <w:r w:rsidRPr="003D6675">
        <w:rPr>
          <w:sz w:val="24"/>
          <w:szCs w:val="24"/>
        </w:rPr>
        <w:t xml:space="preserve">Strony przewidują możliwość dokonania zmiany umowy w formie pisemnej, </w:t>
      </w:r>
      <w:r w:rsidRPr="003D6675">
        <w:rPr>
          <w:sz w:val="24"/>
          <w:szCs w:val="24"/>
        </w:rPr>
        <w:br/>
        <w:t>w szczególności w zakresie:</w:t>
      </w:r>
    </w:p>
    <w:p w:rsidR="008C0084" w:rsidRPr="003D6675" w:rsidRDefault="008C0084" w:rsidP="0038346F">
      <w:pPr>
        <w:numPr>
          <w:ilvl w:val="2"/>
          <w:numId w:val="1"/>
        </w:numPr>
        <w:tabs>
          <w:tab w:val="clear" w:pos="2340"/>
        </w:tabs>
        <w:spacing w:after="200" w:line="276" w:lineRule="auto"/>
        <w:ind w:left="709" w:hanging="425"/>
        <w:contextualSpacing/>
        <w:jc w:val="both"/>
        <w:rPr>
          <w:bCs/>
        </w:rPr>
      </w:pPr>
      <w:r w:rsidRPr="003D6675">
        <w:rPr>
          <w:bCs/>
        </w:rPr>
        <w:t>zmiany powszechnie obowiązujących przepisów prawa w zakresie mającym wpływ na realizację przedmiotu umowy lub świadczenia jednej lub obu stron (jedynie w zakresie wynikającym z tych zmian),</w:t>
      </w:r>
    </w:p>
    <w:p w:rsidR="008C0084" w:rsidRPr="003D6675" w:rsidRDefault="008C0084" w:rsidP="0038346F">
      <w:pPr>
        <w:numPr>
          <w:ilvl w:val="2"/>
          <w:numId w:val="1"/>
        </w:numPr>
        <w:tabs>
          <w:tab w:val="clear" w:pos="2340"/>
        </w:tabs>
        <w:suppressAutoHyphens/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</w:pPr>
      <w:r w:rsidRPr="003D6675">
        <w:rPr>
          <w:bCs/>
        </w:rPr>
        <w:t>w zakresie dotyczącym ilości (zwiększenia lub zmniejszenia) wydawanych posiłków w czasie trwania umowy</w:t>
      </w:r>
    </w:p>
    <w:p w:rsidR="008C0084" w:rsidRPr="003D6675" w:rsidRDefault="008C0084" w:rsidP="0038346F">
      <w:pPr>
        <w:numPr>
          <w:ilvl w:val="2"/>
          <w:numId w:val="1"/>
        </w:numPr>
        <w:tabs>
          <w:tab w:val="clear" w:pos="2340"/>
          <w:tab w:val="num" w:pos="709"/>
        </w:tabs>
        <w:suppressAutoHyphens/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</w:pPr>
      <w:r w:rsidRPr="003D6675">
        <w:rPr>
          <w:bCs/>
        </w:rPr>
        <w:t xml:space="preserve"> </w:t>
      </w:r>
      <w:r w:rsidRPr="003D6675">
        <w:t>zmiany organów uprawnionych do reprezentacji zarówno Zamawiającego, jaki Wykonawcy, danych adresowych stron umowy lub innych danych, które w umowie mają charakter czysto informacyjny (np. numer konta bankowego).</w:t>
      </w:r>
    </w:p>
    <w:p w:rsidR="008C0084" w:rsidRPr="003D6675" w:rsidRDefault="008C0084" w:rsidP="0038346F">
      <w:pPr>
        <w:numPr>
          <w:ilvl w:val="2"/>
          <w:numId w:val="1"/>
        </w:numPr>
        <w:tabs>
          <w:tab w:val="clear" w:pos="2340"/>
        </w:tabs>
        <w:suppressAutoHyphens/>
        <w:autoSpaceDE w:val="0"/>
        <w:autoSpaceDN w:val="0"/>
        <w:adjustRightInd w:val="0"/>
        <w:ind w:left="709" w:hanging="425"/>
        <w:contextualSpacing/>
        <w:jc w:val="both"/>
      </w:pPr>
      <w:r w:rsidRPr="003D6675">
        <w:t>wystąpienia okoliczności, których strony nie były w stanie przewidzieć, pomimo zachowania należytej staranności,</w:t>
      </w:r>
    </w:p>
    <w:p w:rsidR="008C0084" w:rsidRPr="003D6675" w:rsidRDefault="008C0084" w:rsidP="0038346F">
      <w:pPr>
        <w:pStyle w:val="BodyText3"/>
        <w:tabs>
          <w:tab w:val="left" w:pos="5954"/>
        </w:tabs>
        <w:jc w:val="both"/>
        <w:rPr>
          <w:sz w:val="24"/>
          <w:szCs w:val="24"/>
        </w:rPr>
      </w:pPr>
      <w:r w:rsidRPr="003D6675">
        <w:rPr>
          <w:sz w:val="24"/>
          <w:szCs w:val="24"/>
        </w:rPr>
        <w:t xml:space="preserve">2.    Wszelkie zmiany i uzupełnienia postanowień zawartej umowy mogą nastąpić za zgodą </w:t>
      </w:r>
      <w:r w:rsidRPr="003D6675">
        <w:rPr>
          <w:sz w:val="24"/>
          <w:szCs w:val="24"/>
        </w:rPr>
        <w:br/>
        <w:t xml:space="preserve">       obu stron, wyrażoną na piśmie pod rygorem nieważności.</w:t>
      </w:r>
    </w:p>
    <w:p w:rsidR="008C0084" w:rsidRPr="003D6675" w:rsidRDefault="008C0084" w:rsidP="0038346F">
      <w:pPr>
        <w:pStyle w:val="BodyText3"/>
        <w:tabs>
          <w:tab w:val="left" w:pos="5954"/>
        </w:tabs>
        <w:jc w:val="both"/>
        <w:rPr>
          <w:sz w:val="24"/>
          <w:szCs w:val="24"/>
        </w:rPr>
      </w:pPr>
      <w:r w:rsidRPr="003D6675">
        <w:rPr>
          <w:sz w:val="24"/>
          <w:szCs w:val="24"/>
        </w:rPr>
        <w:t xml:space="preserve">3.    Zakazuje się zmian postanowień zawartej umowy, w stosunku do treści oferty, na </w:t>
      </w:r>
      <w:r w:rsidRPr="003D6675">
        <w:rPr>
          <w:sz w:val="24"/>
          <w:szCs w:val="24"/>
        </w:rPr>
        <w:br/>
        <w:t xml:space="preserve">        podstawie której dokonano wyboru wykonawcy. </w:t>
      </w:r>
    </w:p>
    <w:p w:rsidR="008C0084" w:rsidRPr="003D6675" w:rsidRDefault="008C0084" w:rsidP="0038346F">
      <w:pPr>
        <w:pStyle w:val="BodyText3"/>
        <w:tabs>
          <w:tab w:val="left" w:pos="5954"/>
        </w:tabs>
        <w:ind w:firstLine="4253"/>
        <w:jc w:val="both"/>
        <w:rPr>
          <w:sz w:val="24"/>
          <w:szCs w:val="24"/>
        </w:rPr>
      </w:pPr>
      <w:r w:rsidRPr="003D6675">
        <w:rPr>
          <w:sz w:val="24"/>
          <w:szCs w:val="24"/>
        </w:rPr>
        <w:t>§ 8.</w:t>
      </w:r>
    </w:p>
    <w:p w:rsidR="008C0084" w:rsidRPr="003D6675" w:rsidRDefault="008C0084" w:rsidP="0038346F">
      <w:pPr>
        <w:pStyle w:val="BodyText3"/>
        <w:tabs>
          <w:tab w:val="left" w:pos="5954"/>
        </w:tabs>
        <w:spacing w:after="0"/>
        <w:jc w:val="both"/>
        <w:rPr>
          <w:sz w:val="24"/>
          <w:szCs w:val="24"/>
        </w:rPr>
      </w:pPr>
      <w:r w:rsidRPr="003D6675">
        <w:rPr>
          <w:sz w:val="24"/>
          <w:szCs w:val="24"/>
        </w:rPr>
        <w:t>W sprawach nieuregulowanych niniejszą umową obowiązują przepisy Kodeksu cywilnego.</w:t>
      </w:r>
    </w:p>
    <w:p w:rsidR="008C0084" w:rsidRPr="003D6675" w:rsidRDefault="008C0084" w:rsidP="0038346F">
      <w:pPr>
        <w:pStyle w:val="BodyText3"/>
        <w:tabs>
          <w:tab w:val="left" w:pos="5954"/>
        </w:tabs>
        <w:spacing w:after="0"/>
        <w:jc w:val="both"/>
        <w:rPr>
          <w:sz w:val="24"/>
          <w:szCs w:val="24"/>
        </w:rPr>
      </w:pPr>
    </w:p>
    <w:p w:rsidR="008C0084" w:rsidRPr="003D6675" w:rsidRDefault="008C0084" w:rsidP="0038346F">
      <w:pPr>
        <w:pStyle w:val="BodyText3"/>
        <w:tabs>
          <w:tab w:val="left" w:pos="5954"/>
        </w:tabs>
        <w:spacing w:after="0"/>
        <w:ind w:firstLine="4253"/>
        <w:jc w:val="both"/>
        <w:rPr>
          <w:sz w:val="24"/>
          <w:szCs w:val="24"/>
        </w:rPr>
      </w:pPr>
      <w:r w:rsidRPr="003D6675">
        <w:rPr>
          <w:sz w:val="24"/>
          <w:szCs w:val="24"/>
        </w:rPr>
        <w:t>§ 9.</w:t>
      </w:r>
    </w:p>
    <w:p w:rsidR="008C0084" w:rsidRPr="003D6675" w:rsidRDefault="008C0084" w:rsidP="0038346F">
      <w:pPr>
        <w:pStyle w:val="BodyText3"/>
        <w:tabs>
          <w:tab w:val="left" w:pos="5954"/>
        </w:tabs>
        <w:spacing w:after="0"/>
        <w:jc w:val="both"/>
        <w:rPr>
          <w:sz w:val="24"/>
          <w:szCs w:val="24"/>
        </w:rPr>
      </w:pPr>
    </w:p>
    <w:p w:rsidR="008C0084" w:rsidRPr="003D6675" w:rsidRDefault="008C0084" w:rsidP="0038346F">
      <w:pPr>
        <w:pStyle w:val="BodyText3"/>
        <w:tabs>
          <w:tab w:val="left" w:pos="5954"/>
        </w:tabs>
        <w:spacing w:after="0"/>
        <w:jc w:val="both"/>
        <w:rPr>
          <w:sz w:val="24"/>
          <w:szCs w:val="24"/>
        </w:rPr>
      </w:pPr>
      <w:r w:rsidRPr="003D6675">
        <w:rPr>
          <w:sz w:val="24"/>
          <w:szCs w:val="24"/>
        </w:rPr>
        <w:t>Spory, które nie zostaną rozstrzygnięte polubownie, strony przekażą do rozstrzygnięcia przez rzeczowo i miejscowo Sąd właściwy dla Zamawiającego.</w:t>
      </w:r>
    </w:p>
    <w:p w:rsidR="008C0084" w:rsidRPr="003D6675" w:rsidRDefault="008C0084" w:rsidP="0038346F">
      <w:pPr>
        <w:pStyle w:val="BodyText3"/>
        <w:tabs>
          <w:tab w:val="left" w:pos="5954"/>
        </w:tabs>
        <w:spacing w:after="0"/>
        <w:jc w:val="both"/>
        <w:rPr>
          <w:sz w:val="24"/>
          <w:szCs w:val="24"/>
        </w:rPr>
      </w:pPr>
    </w:p>
    <w:p w:rsidR="008C0084" w:rsidRPr="003D6675" w:rsidRDefault="008C0084" w:rsidP="0038346F">
      <w:pPr>
        <w:pStyle w:val="BodyText3"/>
        <w:tabs>
          <w:tab w:val="left" w:pos="5954"/>
        </w:tabs>
        <w:jc w:val="both"/>
        <w:rPr>
          <w:sz w:val="24"/>
          <w:szCs w:val="24"/>
        </w:rPr>
      </w:pPr>
    </w:p>
    <w:p w:rsidR="008C0084" w:rsidRPr="003D6675" w:rsidRDefault="008C0084" w:rsidP="0038346F">
      <w:pPr>
        <w:pStyle w:val="BodyText3"/>
        <w:tabs>
          <w:tab w:val="left" w:pos="5954"/>
        </w:tabs>
        <w:ind w:firstLine="4253"/>
        <w:jc w:val="both"/>
        <w:rPr>
          <w:sz w:val="24"/>
          <w:szCs w:val="24"/>
        </w:rPr>
      </w:pPr>
      <w:r w:rsidRPr="003D6675">
        <w:rPr>
          <w:sz w:val="24"/>
          <w:szCs w:val="24"/>
        </w:rPr>
        <w:t>§ 10.</w:t>
      </w:r>
    </w:p>
    <w:p w:rsidR="008C0084" w:rsidRPr="003D6675" w:rsidRDefault="008C0084" w:rsidP="0038346F">
      <w:pPr>
        <w:pStyle w:val="BodyText3"/>
        <w:tabs>
          <w:tab w:val="left" w:pos="5954"/>
        </w:tabs>
        <w:jc w:val="both"/>
        <w:rPr>
          <w:sz w:val="24"/>
          <w:szCs w:val="24"/>
        </w:rPr>
      </w:pPr>
      <w:r w:rsidRPr="003D6675">
        <w:rPr>
          <w:sz w:val="24"/>
          <w:szCs w:val="24"/>
        </w:rPr>
        <w:t>Umowa niniejsza została sporządzona w trzech jednobrzmiących egzemplarzach, dwa egz. dla Zamawiającego, jeden egz. dla Wykonawcy</w:t>
      </w:r>
    </w:p>
    <w:p w:rsidR="008C0084" w:rsidRPr="003D6675" w:rsidRDefault="008C0084" w:rsidP="0038346F">
      <w:pPr>
        <w:pStyle w:val="BodyText3"/>
        <w:tabs>
          <w:tab w:val="left" w:pos="5954"/>
        </w:tabs>
        <w:jc w:val="both"/>
        <w:rPr>
          <w:sz w:val="24"/>
          <w:szCs w:val="24"/>
        </w:rPr>
      </w:pPr>
    </w:p>
    <w:p w:rsidR="008C0084" w:rsidRPr="003D6675" w:rsidRDefault="008C0084" w:rsidP="0038346F">
      <w:pPr>
        <w:pStyle w:val="BodyText3"/>
        <w:tabs>
          <w:tab w:val="left" w:pos="5954"/>
        </w:tabs>
        <w:jc w:val="both"/>
        <w:rPr>
          <w:sz w:val="24"/>
          <w:szCs w:val="24"/>
        </w:rPr>
      </w:pPr>
      <w:r w:rsidRPr="003D6675">
        <w:rPr>
          <w:sz w:val="24"/>
          <w:szCs w:val="24"/>
        </w:rPr>
        <w:t>Integralną część umowy stanowią załączniki:</w:t>
      </w:r>
    </w:p>
    <w:p w:rsidR="008C0084" w:rsidRPr="003D6675" w:rsidRDefault="008C0084" w:rsidP="0038346F">
      <w:pPr>
        <w:pStyle w:val="BodyText3"/>
        <w:numPr>
          <w:ilvl w:val="0"/>
          <w:numId w:val="4"/>
        </w:numPr>
        <w:jc w:val="both"/>
        <w:rPr>
          <w:sz w:val="24"/>
          <w:szCs w:val="24"/>
        </w:rPr>
      </w:pPr>
      <w:r w:rsidRPr="003D6675">
        <w:rPr>
          <w:sz w:val="24"/>
          <w:szCs w:val="24"/>
        </w:rPr>
        <w:t>Szczegółowy opis przedmiotu zamówienia</w:t>
      </w:r>
    </w:p>
    <w:p w:rsidR="008C0084" w:rsidRPr="003D6675" w:rsidRDefault="008C0084" w:rsidP="0038346F">
      <w:pPr>
        <w:pStyle w:val="BodyText3"/>
        <w:numPr>
          <w:ilvl w:val="0"/>
          <w:numId w:val="4"/>
        </w:numPr>
        <w:jc w:val="both"/>
        <w:rPr>
          <w:sz w:val="24"/>
          <w:szCs w:val="24"/>
        </w:rPr>
      </w:pPr>
      <w:r w:rsidRPr="003D6675">
        <w:rPr>
          <w:sz w:val="24"/>
          <w:szCs w:val="24"/>
        </w:rPr>
        <w:t>oferta Wykonawcy wraz z propozycją jadłospisu.</w:t>
      </w:r>
    </w:p>
    <w:p w:rsidR="008C0084" w:rsidRPr="003D6675" w:rsidRDefault="008C0084" w:rsidP="0038346F">
      <w:pPr>
        <w:pStyle w:val="BodyText3"/>
        <w:ind w:left="360"/>
        <w:jc w:val="both"/>
        <w:rPr>
          <w:sz w:val="24"/>
          <w:szCs w:val="24"/>
        </w:rPr>
      </w:pPr>
    </w:p>
    <w:p w:rsidR="008C0084" w:rsidRPr="003D6675" w:rsidRDefault="008C0084" w:rsidP="0038346F">
      <w:pPr>
        <w:pStyle w:val="BodyText3"/>
        <w:jc w:val="both"/>
        <w:rPr>
          <w:sz w:val="24"/>
          <w:szCs w:val="24"/>
        </w:rPr>
      </w:pPr>
    </w:p>
    <w:p w:rsidR="008C0084" w:rsidRPr="003D6675" w:rsidRDefault="008C0084" w:rsidP="0038346F">
      <w:pPr>
        <w:pStyle w:val="BodyText3"/>
        <w:jc w:val="both"/>
        <w:rPr>
          <w:sz w:val="24"/>
          <w:szCs w:val="24"/>
        </w:rPr>
      </w:pPr>
    </w:p>
    <w:p w:rsidR="008C0084" w:rsidRPr="003D6675" w:rsidRDefault="008C0084" w:rsidP="0038346F">
      <w:pPr>
        <w:pStyle w:val="BodyText3"/>
        <w:jc w:val="both"/>
        <w:rPr>
          <w:sz w:val="24"/>
          <w:szCs w:val="24"/>
        </w:rPr>
      </w:pPr>
      <w:r w:rsidRPr="003D6675">
        <w:rPr>
          <w:sz w:val="24"/>
          <w:szCs w:val="24"/>
        </w:rPr>
        <w:t xml:space="preserve">ZAMAWIAJĄCY: </w:t>
      </w:r>
      <w:r w:rsidRPr="003D6675">
        <w:rPr>
          <w:sz w:val="24"/>
          <w:szCs w:val="24"/>
        </w:rPr>
        <w:tab/>
      </w:r>
      <w:r w:rsidRPr="003D6675">
        <w:rPr>
          <w:sz w:val="24"/>
          <w:szCs w:val="24"/>
        </w:rPr>
        <w:tab/>
      </w:r>
      <w:r w:rsidRPr="003D6675">
        <w:rPr>
          <w:sz w:val="24"/>
          <w:szCs w:val="24"/>
        </w:rPr>
        <w:tab/>
      </w:r>
      <w:r w:rsidRPr="003D6675">
        <w:rPr>
          <w:sz w:val="24"/>
          <w:szCs w:val="24"/>
        </w:rPr>
        <w:tab/>
      </w:r>
      <w:r w:rsidRPr="003D6675">
        <w:rPr>
          <w:sz w:val="24"/>
          <w:szCs w:val="24"/>
        </w:rPr>
        <w:tab/>
      </w:r>
      <w:r w:rsidRPr="003D6675">
        <w:rPr>
          <w:sz w:val="24"/>
          <w:szCs w:val="24"/>
        </w:rPr>
        <w:tab/>
      </w:r>
      <w:r w:rsidRPr="003D6675">
        <w:rPr>
          <w:sz w:val="24"/>
          <w:szCs w:val="24"/>
        </w:rPr>
        <w:tab/>
      </w:r>
      <w:r w:rsidRPr="003D6675">
        <w:rPr>
          <w:sz w:val="24"/>
          <w:szCs w:val="24"/>
        </w:rPr>
        <w:tab/>
        <w:t>WYKONAWCA:</w:t>
      </w:r>
    </w:p>
    <w:sectPr w:rsidR="008C0084" w:rsidRPr="003D6675" w:rsidSect="0075043C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84" w:rsidRDefault="008C0084">
      <w:r>
        <w:separator/>
      </w:r>
    </w:p>
  </w:endnote>
  <w:endnote w:type="continuationSeparator" w:id="0">
    <w:p w:rsidR="008C0084" w:rsidRDefault="008C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84" w:rsidRDefault="008C00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084" w:rsidRDefault="008C00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84" w:rsidRDefault="008C00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C0084" w:rsidRDefault="008C0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84" w:rsidRDefault="008C0084">
      <w:r>
        <w:separator/>
      </w:r>
    </w:p>
  </w:footnote>
  <w:footnote w:type="continuationSeparator" w:id="0">
    <w:p w:rsidR="008C0084" w:rsidRDefault="008C0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1BA"/>
    <w:multiLevelType w:val="hybridMultilevel"/>
    <w:tmpl w:val="B492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FB230A4"/>
    <w:multiLevelType w:val="hybridMultilevel"/>
    <w:tmpl w:val="45482BBC"/>
    <w:lvl w:ilvl="0" w:tplc="C13A62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BE4370"/>
    <w:multiLevelType w:val="hybridMultilevel"/>
    <w:tmpl w:val="F878A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4CC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7E24F3"/>
    <w:multiLevelType w:val="hybridMultilevel"/>
    <w:tmpl w:val="1CD2EE3A"/>
    <w:lvl w:ilvl="0" w:tplc="B0041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B15496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F01AA1"/>
    <w:multiLevelType w:val="hybridMultilevel"/>
    <w:tmpl w:val="57CE07A2"/>
    <w:lvl w:ilvl="0" w:tplc="22F69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555"/>
    <w:rsid w:val="00010FC8"/>
    <w:rsid w:val="00013550"/>
    <w:rsid w:val="0001425B"/>
    <w:rsid w:val="0001523B"/>
    <w:rsid w:val="00016EE7"/>
    <w:rsid w:val="00025CB8"/>
    <w:rsid w:val="00026625"/>
    <w:rsid w:val="00026680"/>
    <w:rsid w:val="000452F9"/>
    <w:rsid w:val="000553AB"/>
    <w:rsid w:val="00057660"/>
    <w:rsid w:val="00071555"/>
    <w:rsid w:val="000765E5"/>
    <w:rsid w:val="00086A39"/>
    <w:rsid w:val="00086D06"/>
    <w:rsid w:val="00096DE1"/>
    <w:rsid w:val="000A0919"/>
    <w:rsid w:val="000A2046"/>
    <w:rsid w:val="000C5EB0"/>
    <w:rsid w:val="000D325D"/>
    <w:rsid w:val="000E75E8"/>
    <w:rsid w:val="000F35C3"/>
    <w:rsid w:val="00103133"/>
    <w:rsid w:val="00112236"/>
    <w:rsid w:val="00113B6C"/>
    <w:rsid w:val="00113E8B"/>
    <w:rsid w:val="001220C0"/>
    <w:rsid w:val="00137313"/>
    <w:rsid w:val="0014671D"/>
    <w:rsid w:val="00164935"/>
    <w:rsid w:val="00170734"/>
    <w:rsid w:val="00172E37"/>
    <w:rsid w:val="00196F75"/>
    <w:rsid w:val="001A138B"/>
    <w:rsid w:val="001A3155"/>
    <w:rsid w:val="001A4325"/>
    <w:rsid w:val="001A4DC8"/>
    <w:rsid w:val="001A4EB4"/>
    <w:rsid w:val="001A5333"/>
    <w:rsid w:val="001B01DD"/>
    <w:rsid w:val="001C2C89"/>
    <w:rsid w:val="001C6687"/>
    <w:rsid w:val="001C6FE1"/>
    <w:rsid w:val="001D53EC"/>
    <w:rsid w:val="001E14B0"/>
    <w:rsid w:val="001E4776"/>
    <w:rsid w:val="001F0A84"/>
    <w:rsid w:val="001F32E9"/>
    <w:rsid w:val="001F77D5"/>
    <w:rsid w:val="002125B4"/>
    <w:rsid w:val="0022147A"/>
    <w:rsid w:val="00225A26"/>
    <w:rsid w:val="0023176B"/>
    <w:rsid w:val="00235295"/>
    <w:rsid w:val="0023550C"/>
    <w:rsid w:val="00294C31"/>
    <w:rsid w:val="002A60B6"/>
    <w:rsid w:val="002B671F"/>
    <w:rsid w:val="002D521D"/>
    <w:rsid w:val="002E327E"/>
    <w:rsid w:val="002E48AD"/>
    <w:rsid w:val="00311C79"/>
    <w:rsid w:val="00340373"/>
    <w:rsid w:val="00352D17"/>
    <w:rsid w:val="00364900"/>
    <w:rsid w:val="003755FE"/>
    <w:rsid w:val="00376631"/>
    <w:rsid w:val="0038346F"/>
    <w:rsid w:val="0039263D"/>
    <w:rsid w:val="003A0E23"/>
    <w:rsid w:val="003A52B8"/>
    <w:rsid w:val="003B2A48"/>
    <w:rsid w:val="003B5C03"/>
    <w:rsid w:val="003C3BE4"/>
    <w:rsid w:val="003D6675"/>
    <w:rsid w:val="003E181E"/>
    <w:rsid w:val="003E469D"/>
    <w:rsid w:val="00404993"/>
    <w:rsid w:val="00405744"/>
    <w:rsid w:val="00406831"/>
    <w:rsid w:val="004114ED"/>
    <w:rsid w:val="00420C50"/>
    <w:rsid w:val="0042481B"/>
    <w:rsid w:val="004265B5"/>
    <w:rsid w:val="00432A11"/>
    <w:rsid w:val="00445ACD"/>
    <w:rsid w:val="004877F6"/>
    <w:rsid w:val="00492029"/>
    <w:rsid w:val="004A0937"/>
    <w:rsid w:val="004A179B"/>
    <w:rsid w:val="004A19D3"/>
    <w:rsid w:val="004A51D1"/>
    <w:rsid w:val="004A7B8F"/>
    <w:rsid w:val="004B6783"/>
    <w:rsid w:val="004C15C9"/>
    <w:rsid w:val="004C7E82"/>
    <w:rsid w:val="004D0F45"/>
    <w:rsid w:val="004D6E43"/>
    <w:rsid w:val="004E09BC"/>
    <w:rsid w:val="004E21F8"/>
    <w:rsid w:val="004E28C3"/>
    <w:rsid w:val="004F7276"/>
    <w:rsid w:val="00503579"/>
    <w:rsid w:val="00507C1F"/>
    <w:rsid w:val="005106AD"/>
    <w:rsid w:val="005137CE"/>
    <w:rsid w:val="00521BB7"/>
    <w:rsid w:val="0052369F"/>
    <w:rsid w:val="00535A07"/>
    <w:rsid w:val="005515BE"/>
    <w:rsid w:val="00552D94"/>
    <w:rsid w:val="005572D4"/>
    <w:rsid w:val="00563E61"/>
    <w:rsid w:val="00596F40"/>
    <w:rsid w:val="00597B0A"/>
    <w:rsid w:val="005A67D2"/>
    <w:rsid w:val="005C2D1A"/>
    <w:rsid w:val="005C3C58"/>
    <w:rsid w:val="005D4A12"/>
    <w:rsid w:val="005E489B"/>
    <w:rsid w:val="00603C24"/>
    <w:rsid w:val="00610865"/>
    <w:rsid w:val="0063262A"/>
    <w:rsid w:val="006448FB"/>
    <w:rsid w:val="00645310"/>
    <w:rsid w:val="0064551F"/>
    <w:rsid w:val="00650F20"/>
    <w:rsid w:val="0065288A"/>
    <w:rsid w:val="00653C30"/>
    <w:rsid w:val="006572FA"/>
    <w:rsid w:val="006612D7"/>
    <w:rsid w:val="0066534B"/>
    <w:rsid w:val="006754E0"/>
    <w:rsid w:val="00691525"/>
    <w:rsid w:val="0069542F"/>
    <w:rsid w:val="006E2110"/>
    <w:rsid w:val="006E2F73"/>
    <w:rsid w:val="006F1518"/>
    <w:rsid w:val="006F68A7"/>
    <w:rsid w:val="00734567"/>
    <w:rsid w:val="00740162"/>
    <w:rsid w:val="0075043C"/>
    <w:rsid w:val="00767555"/>
    <w:rsid w:val="00781537"/>
    <w:rsid w:val="00781610"/>
    <w:rsid w:val="007941C3"/>
    <w:rsid w:val="007D4563"/>
    <w:rsid w:val="007D5549"/>
    <w:rsid w:val="007E1063"/>
    <w:rsid w:val="007F0209"/>
    <w:rsid w:val="007F1E87"/>
    <w:rsid w:val="00802F40"/>
    <w:rsid w:val="00811E24"/>
    <w:rsid w:val="00836820"/>
    <w:rsid w:val="00846E82"/>
    <w:rsid w:val="00850D52"/>
    <w:rsid w:val="00861B06"/>
    <w:rsid w:val="008646C7"/>
    <w:rsid w:val="0087782B"/>
    <w:rsid w:val="00881454"/>
    <w:rsid w:val="00883DB0"/>
    <w:rsid w:val="008B2FB8"/>
    <w:rsid w:val="008B445B"/>
    <w:rsid w:val="008B5790"/>
    <w:rsid w:val="008C0084"/>
    <w:rsid w:val="008E03AB"/>
    <w:rsid w:val="008E2A68"/>
    <w:rsid w:val="00914DF4"/>
    <w:rsid w:val="00916170"/>
    <w:rsid w:val="00925584"/>
    <w:rsid w:val="00930E57"/>
    <w:rsid w:val="00945B23"/>
    <w:rsid w:val="00957845"/>
    <w:rsid w:val="00961034"/>
    <w:rsid w:val="0096258B"/>
    <w:rsid w:val="009754A8"/>
    <w:rsid w:val="00990B6E"/>
    <w:rsid w:val="0099747E"/>
    <w:rsid w:val="009B5AAD"/>
    <w:rsid w:val="009D057F"/>
    <w:rsid w:val="009D1BE9"/>
    <w:rsid w:val="009D2759"/>
    <w:rsid w:val="00A20A2B"/>
    <w:rsid w:val="00A23B9B"/>
    <w:rsid w:val="00A26BB9"/>
    <w:rsid w:val="00A27C33"/>
    <w:rsid w:val="00A41C60"/>
    <w:rsid w:val="00A45ABE"/>
    <w:rsid w:val="00A45B3F"/>
    <w:rsid w:val="00A521C4"/>
    <w:rsid w:val="00AA08BE"/>
    <w:rsid w:val="00AA44FE"/>
    <w:rsid w:val="00AA7636"/>
    <w:rsid w:val="00AB5EE9"/>
    <w:rsid w:val="00AD0557"/>
    <w:rsid w:val="00AD2EEC"/>
    <w:rsid w:val="00AE0F92"/>
    <w:rsid w:val="00AE3E69"/>
    <w:rsid w:val="00AE4BB9"/>
    <w:rsid w:val="00AF4F23"/>
    <w:rsid w:val="00AF6AD7"/>
    <w:rsid w:val="00B10019"/>
    <w:rsid w:val="00B12C37"/>
    <w:rsid w:val="00B1509B"/>
    <w:rsid w:val="00B22E16"/>
    <w:rsid w:val="00B24C6A"/>
    <w:rsid w:val="00B34F04"/>
    <w:rsid w:val="00B64A62"/>
    <w:rsid w:val="00B81F2E"/>
    <w:rsid w:val="00B85079"/>
    <w:rsid w:val="00B96598"/>
    <w:rsid w:val="00BA1289"/>
    <w:rsid w:val="00BA215F"/>
    <w:rsid w:val="00BB012A"/>
    <w:rsid w:val="00BB376E"/>
    <w:rsid w:val="00BB658A"/>
    <w:rsid w:val="00BE22F9"/>
    <w:rsid w:val="00C05178"/>
    <w:rsid w:val="00C303B5"/>
    <w:rsid w:val="00C3099C"/>
    <w:rsid w:val="00C30F90"/>
    <w:rsid w:val="00C32B63"/>
    <w:rsid w:val="00C46639"/>
    <w:rsid w:val="00C52103"/>
    <w:rsid w:val="00C625B0"/>
    <w:rsid w:val="00C70D7E"/>
    <w:rsid w:val="00C96ED2"/>
    <w:rsid w:val="00CA1984"/>
    <w:rsid w:val="00CB14B6"/>
    <w:rsid w:val="00CC06C2"/>
    <w:rsid w:val="00CD2A3A"/>
    <w:rsid w:val="00CD7F42"/>
    <w:rsid w:val="00CE21E5"/>
    <w:rsid w:val="00CE6313"/>
    <w:rsid w:val="00CF205B"/>
    <w:rsid w:val="00D01A19"/>
    <w:rsid w:val="00D21ED7"/>
    <w:rsid w:val="00D26B5D"/>
    <w:rsid w:val="00D3182C"/>
    <w:rsid w:val="00D33427"/>
    <w:rsid w:val="00D36B34"/>
    <w:rsid w:val="00D578D8"/>
    <w:rsid w:val="00D60F57"/>
    <w:rsid w:val="00D63D5D"/>
    <w:rsid w:val="00D8247D"/>
    <w:rsid w:val="00D824E0"/>
    <w:rsid w:val="00DA060C"/>
    <w:rsid w:val="00DD29AD"/>
    <w:rsid w:val="00DD48E2"/>
    <w:rsid w:val="00DE033A"/>
    <w:rsid w:val="00DE3346"/>
    <w:rsid w:val="00E12B1A"/>
    <w:rsid w:val="00E169A3"/>
    <w:rsid w:val="00E20D11"/>
    <w:rsid w:val="00E336D2"/>
    <w:rsid w:val="00E5333E"/>
    <w:rsid w:val="00E60B00"/>
    <w:rsid w:val="00E7178E"/>
    <w:rsid w:val="00E76095"/>
    <w:rsid w:val="00E86EA3"/>
    <w:rsid w:val="00E94813"/>
    <w:rsid w:val="00EB5B93"/>
    <w:rsid w:val="00EC177A"/>
    <w:rsid w:val="00EC1D18"/>
    <w:rsid w:val="00ED3DAB"/>
    <w:rsid w:val="00ED47A8"/>
    <w:rsid w:val="00EE079C"/>
    <w:rsid w:val="00EE37D8"/>
    <w:rsid w:val="00EF2A03"/>
    <w:rsid w:val="00F208D4"/>
    <w:rsid w:val="00F232E4"/>
    <w:rsid w:val="00F435CA"/>
    <w:rsid w:val="00F43CDD"/>
    <w:rsid w:val="00F532CB"/>
    <w:rsid w:val="00F67674"/>
    <w:rsid w:val="00F73226"/>
    <w:rsid w:val="00F84686"/>
    <w:rsid w:val="00F94108"/>
    <w:rsid w:val="00FA0D81"/>
    <w:rsid w:val="00FA16EF"/>
    <w:rsid w:val="00FA4713"/>
    <w:rsid w:val="00FA5778"/>
    <w:rsid w:val="00FA64D6"/>
    <w:rsid w:val="00FB39C3"/>
    <w:rsid w:val="00FB4B3D"/>
    <w:rsid w:val="00FB5314"/>
    <w:rsid w:val="00FB62E9"/>
    <w:rsid w:val="00FC3475"/>
    <w:rsid w:val="00FC65A7"/>
    <w:rsid w:val="00FD65DD"/>
    <w:rsid w:val="00FD7BBF"/>
    <w:rsid w:val="00FE130E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9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9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595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595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595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954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954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54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DA06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54"/>
  </w:style>
  <w:style w:type="character" w:styleId="FootnoteReference">
    <w:name w:val="footnote reference"/>
    <w:basedOn w:val="DefaultParagraphFont"/>
    <w:uiPriority w:val="99"/>
    <w:semiHidden/>
    <w:rsid w:val="00DA060C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A52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595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76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5954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67674"/>
    <w:rPr>
      <w:rFonts w:ascii="Courier New" w:hAnsi="Courier New" w:cs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954"/>
    <w:rPr>
      <w:rFonts w:ascii="Courier New" w:hAnsi="Courier New" w:cs="Courier New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BA1289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3834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46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3</Pages>
  <Words>986</Words>
  <Characters>5919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olszak</dc:creator>
  <cp:keywords/>
  <dc:description/>
  <cp:lastModifiedBy>Edyta ES. Szostakiewicz</cp:lastModifiedBy>
  <cp:revision>8</cp:revision>
  <cp:lastPrinted>2017-11-28T10:57:00Z</cp:lastPrinted>
  <dcterms:created xsi:type="dcterms:W3CDTF">2017-11-28T08:12:00Z</dcterms:created>
  <dcterms:modified xsi:type="dcterms:W3CDTF">2017-11-28T12:41:00Z</dcterms:modified>
</cp:coreProperties>
</file>