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A" w:rsidRPr="00CF2C90" w:rsidRDefault="00B65BBA" w:rsidP="002B5A5E">
      <w:pPr>
        <w:spacing w:line="360" w:lineRule="auto"/>
        <w:rPr>
          <w:rFonts w:ascii="Times New Roman" w:hAnsi="Times New Roman"/>
        </w:rPr>
      </w:pPr>
      <w:r w:rsidRPr="00CF2C90">
        <w:rPr>
          <w:rFonts w:ascii="Times New Roman" w:hAnsi="Times New Roman"/>
        </w:rPr>
        <w:t>GKN 6840.2</w:t>
      </w:r>
      <w:r>
        <w:rPr>
          <w:rFonts w:ascii="Times New Roman" w:hAnsi="Times New Roman"/>
        </w:rPr>
        <w:t>.2.</w:t>
      </w:r>
      <w:r w:rsidRPr="00CF2C9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  <w:t xml:space="preserve">Łęczna, dn. </w:t>
      </w:r>
      <w:r>
        <w:rPr>
          <w:rFonts w:ascii="Times New Roman" w:hAnsi="Times New Roman"/>
        </w:rPr>
        <w:t>22.05</w:t>
      </w:r>
      <w:r w:rsidRPr="00CF2C9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CF2C90">
        <w:rPr>
          <w:rFonts w:ascii="Times New Roman" w:hAnsi="Times New Roman"/>
        </w:rPr>
        <w:t>r.</w:t>
      </w:r>
    </w:p>
    <w:p w:rsidR="00B65BBA" w:rsidRPr="00CF2C90" w:rsidRDefault="00B65BBA" w:rsidP="002B5A5E">
      <w:pPr>
        <w:spacing w:line="360" w:lineRule="auto"/>
        <w:jc w:val="center"/>
        <w:rPr>
          <w:rFonts w:ascii="Times New Roman" w:hAnsi="Times New Roman"/>
          <w:b/>
        </w:rPr>
      </w:pPr>
    </w:p>
    <w:p w:rsidR="00B65BBA" w:rsidRPr="00CF2C90" w:rsidRDefault="00B65BBA" w:rsidP="002B5A5E">
      <w:pPr>
        <w:spacing w:line="360" w:lineRule="auto"/>
        <w:jc w:val="center"/>
        <w:rPr>
          <w:rFonts w:ascii="Times New Roman" w:hAnsi="Times New Roman"/>
          <w:b/>
        </w:rPr>
      </w:pPr>
      <w:r w:rsidRPr="00CF2C90">
        <w:rPr>
          <w:rFonts w:ascii="Times New Roman" w:hAnsi="Times New Roman"/>
          <w:b/>
        </w:rPr>
        <w:t>Informacja o wyniku I przetargu ustnego nieograniczonego na sprzedaż nieruchomości stanowiąc</w:t>
      </w:r>
      <w:r>
        <w:rPr>
          <w:rFonts w:ascii="Times New Roman" w:hAnsi="Times New Roman"/>
          <w:b/>
        </w:rPr>
        <w:t>ej</w:t>
      </w:r>
      <w:r w:rsidRPr="00CF2C90">
        <w:rPr>
          <w:rFonts w:ascii="Times New Roman" w:hAnsi="Times New Roman"/>
          <w:b/>
        </w:rPr>
        <w:t xml:space="preserve"> własność Powiatu Łęczyńskiego</w:t>
      </w:r>
    </w:p>
    <w:p w:rsidR="00B65BBA" w:rsidRPr="00CF2C90" w:rsidRDefault="00B65BBA" w:rsidP="002B5A5E">
      <w:pPr>
        <w:spacing w:line="360" w:lineRule="auto"/>
        <w:rPr>
          <w:rFonts w:ascii="Times New Roman" w:hAnsi="Times New Roman"/>
        </w:rPr>
      </w:pPr>
    </w:p>
    <w:p w:rsidR="00B65BBA" w:rsidRPr="00CF2C90" w:rsidRDefault="00B65BBA" w:rsidP="008A78F1">
      <w:pPr>
        <w:pStyle w:val="BodyText2"/>
        <w:rPr>
          <w:rFonts w:ascii="Times New Roman" w:hAnsi="Times New Roman" w:cs="Times New Roman"/>
        </w:rPr>
      </w:pPr>
      <w:r w:rsidRPr="00CF2C90">
        <w:rPr>
          <w:rFonts w:ascii="Times New Roman" w:hAnsi="Times New Roman" w:cs="Times New Roman"/>
        </w:rPr>
        <w:t xml:space="preserve">Na podstawie § 12 rozporządzenia Rady Ministrów z dnia 14 września 2004 r. w sprawie sposobu </w:t>
      </w:r>
      <w:r>
        <w:rPr>
          <w:rFonts w:ascii="Times New Roman" w:hAnsi="Times New Roman" w:cs="Times New Roman"/>
        </w:rPr>
        <w:br/>
      </w:r>
      <w:r w:rsidRPr="00CF2C90">
        <w:rPr>
          <w:rFonts w:ascii="Times New Roman" w:hAnsi="Times New Roman" w:cs="Times New Roman"/>
        </w:rPr>
        <w:t>i trybu przeprowadzania przetargów oraz rokowań na zbycie nieruchomości (Dz. U. nr 207, poz. 2108) podaje się do publicznej wiadomości, że pierwszy przetarg ustny nieograniczony na sprzedaż nieruchomości gruntow</w:t>
      </w:r>
      <w:r>
        <w:rPr>
          <w:rFonts w:ascii="Times New Roman" w:hAnsi="Times New Roman" w:cs="Times New Roman"/>
        </w:rPr>
        <w:t>ej</w:t>
      </w:r>
      <w:r w:rsidRPr="00CF2C90">
        <w:rPr>
          <w:rFonts w:ascii="Times New Roman" w:hAnsi="Times New Roman" w:cs="Times New Roman"/>
        </w:rPr>
        <w:t xml:space="preserve"> niezabudowan</w:t>
      </w:r>
      <w:r>
        <w:rPr>
          <w:rFonts w:ascii="Times New Roman" w:hAnsi="Times New Roman" w:cs="Times New Roman"/>
        </w:rPr>
        <w:t>ej</w:t>
      </w:r>
      <w:r w:rsidRPr="00CF2C90">
        <w:rPr>
          <w:rFonts w:ascii="Times New Roman" w:hAnsi="Times New Roman" w:cs="Times New Roman"/>
        </w:rPr>
        <w:t>, położon</w:t>
      </w:r>
      <w:r>
        <w:rPr>
          <w:rFonts w:ascii="Times New Roman" w:hAnsi="Times New Roman" w:cs="Times New Roman"/>
        </w:rPr>
        <w:t>ej</w:t>
      </w:r>
      <w:r w:rsidRPr="00CF2C9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Jawidzu</w:t>
      </w:r>
      <w:r w:rsidRPr="00CF2C90">
        <w:rPr>
          <w:rFonts w:ascii="Times New Roman" w:hAnsi="Times New Roman" w:cs="Times New Roman"/>
        </w:rPr>
        <w:t xml:space="preserve">, gm. Spiczyn, </w:t>
      </w:r>
      <w:r w:rsidRPr="00CF2C90">
        <w:rPr>
          <w:rFonts w:ascii="Times New Roman" w:hAnsi="Times New Roman"/>
        </w:rPr>
        <w:t>oznaczon</w:t>
      </w:r>
      <w:r>
        <w:rPr>
          <w:rFonts w:ascii="Times New Roman" w:hAnsi="Times New Roman"/>
        </w:rPr>
        <w:t>ej</w:t>
      </w:r>
      <w:r w:rsidRPr="00CF2C90">
        <w:rPr>
          <w:rFonts w:ascii="Times New Roman" w:hAnsi="Times New Roman"/>
        </w:rPr>
        <w:t xml:space="preserve"> jako działka nr </w:t>
      </w:r>
      <w:r>
        <w:rPr>
          <w:rFonts w:ascii="Times New Roman" w:hAnsi="Times New Roman"/>
        </w:rPr>
        <w:t>1383</w:t>
      </w:r>
      <w:r w:rsidRPr="00CF2C90">
        <w:rPr>
          <w:rFonts w:ascii="Times New Roman" w:hAnsi="Times New Roman"/>
        </w:rPr>
        <w:t xml:space="preserve"> o pow. </w:t>
      </w:r>
      <w:r>
        <w:rPr>
          <w:rFonts w:ascii="Times New Roman" w:hAnsi="Times New Roman"/>
        </w:rPr>
        <w:t>10,80 ha, b</w:t>
      </w:r>
      <w:r w:rsidRPr="00CF2C90">
        <w:rPr>
          <w:rFonts w:ascii="Times New Roman" w:hAnsi="Times New Roman" w:cs="Times New Roman"/>
        </w:rPr>
        <w:t>ędąc</w:t>
      </w:r>
      <w:r>
        <w:rPr>
          <w:rFonts w:ascii="Times New Roman" w:hAnsi="Times New Roman" w:cs="Times New Roman"/>
        </w:rPr>
        <w:t>a</w:t>
      </w:r>
      <w:r w:rsidRPr="00CF2C90">
        <w:rPr>
          <w:rFonts w:ascii="Times New Roman" w:hAnsi="Times New Roman" w:cs="Times New Roman"/>
        </w:rPr>
        <w:t xml:space="preserve"> własnością Powiatu Łęczyńskiego, dla któr</w:t>
      </w:r>
      <w:r>
        <w:rPr>
          <w:rFonts w:ascii="Times New Roman" w:hAnsi="Times New Roman" w:cs="Times New Roman"/>
        </w:rPr>
        <w:t>ej</w:t>
      </w:r>
      <w:r w:rsidRPr="00CF2C90">
        <w:rPr>
          <w:rFonts w:ascii="Times New Roman" w:hAnsi="Times New Roman" w:cs="Times New Roman"/>
        </w:rPr>
        <w:t xml:space="preserve"> Sąd Rejonowy Lublin – Wschód w Lublinie z siedzibą w Świdniku, V Wydział Ksiąg Wieczystych prowadzi księgę wieczystą nr LU1I/</w:t>
      </w:r>
      <w:r>
        <w:rPr>
          <w:rFonts w:ascii="Times New Roman" w:hAnsi="Times New Roman" w:cs="Times New Roman"/>
        </w:rPr>
        <w:t>00143791/3</w:t>
      </w:r>
      <w:r w:rsidRPr="00CF2C90">
        <w:rPr>
          <w:rFonts w:ascii="Times New Roman" w:hAnsi="Times New Roman" w:cs="Times New Roman"/>
        </w:rPr>
        <w:t xml:space="preserve">, odbył się w dniu </w:t>
      </w:r>
      <w:r>
        <w:rPr>
          <w:rFonts w:ascii="Times New Roman" w:hAnsi="Times New Roman" w:cs="Times New Roman"/>
        </w:rPr>
        <w:t>22 maja 2014</w:t>
      </w:r>
      <w:r w:rsidRPr="00CF2C90">
        <w:rPr>
          <w:rFonts w:ascii="Times New Roman" w:hAnsi="Times New Roman" w:cs="Times New Roman"/>
        </w:rPr>
        <w:t xml:space="preserve"> r. w Starostwie Powiatowym </w:t>
      </w:r>
      <w:r w:rsidRPr="00CF2C90">
        <w:rPr>
          <w:rFonts w:ascii="Times New Roman" w:hAnsi="Times New Roman" w:cs="Times New Roman"/>
        </w:rPr>
        <w:br/>
        <w:t>w Łęcznej, przy Al. Jana Pawła II 95A.</w:t>
      </w:r>
    </w:p>
    <w:p w:rsidR="00B65BBA" w:rsidRPr="00CF2C90" w:rsidRDefault="00B65BBA" w:rsidP="002B5A5E">
      <w:pPr>
        <w:spacing w:line="360" w:lineRule="auto"/>
        <w:jc w:val="both"/>
        <w:rPr>
          <w:rFonts w:ascii="Times New Roman" w:hAnsi="Times New Roman"/>
        </w:rPr>
      </w:pPr>
      <w:r w:rsidRPr="00CF2C90">
        <w:rPr>
          <w:rFonts w:ascii="Times New Roman" w:hAnsi="Times New Roman"/>
        </w:rPr>
        <w:t>Przetarg zakończył się wynikiem negatywnym, z powodu nie przystąpienia żadnego oferenta do przetargu.</w:t>
      </w:r>
      <w:r w:rsidRPr="00CF2C90">
        <w:rPr>
          <w:rFonts w:ascii="Times New Roman" w:hAnsi="Times New Roman"/>
        </w:rPr>
        <w:tab/>
      </w:r>
    </w:p>
    <w:p w:rsidR="00B65BBA" w:rsidRPr="00CF2C90" w:rsidRDefault="00B65BBA" w:rsidP="002B5A5E">
      <w:pPr>
        <w:spacing w:line="360" w:lineRule="auto"/>
        <w:jc w:val="both"/>
        <w:rPr>
          <w:rFonts w:ascii="Times New Roman" w:hAnsi="Times New Roman"/>
        </w:rPr>
      </w:pPr>
    </w:p>
    <w:p w:rsidR="00B65BBA" w:rsidRDefault="00B65BBA" w:rsidP="008A78F1">
      <w:pPr>
        <w:spacing w:line="360" w:lineRule="auto"/>
        <w:ind w:left="3540" w:firstLine="708"/>
        <w:jc w:val="both"/>
        <w:rPr>
          <w:rFonts w:ascii="Times New Roman" w:hAnsi="Times New Roman"/>
        </w:rPr>
      </w:pPr>
      <w:r w:rsidRPr="00CF2C90">
        <w:rPr>
          <w:rFonts w:ascii="Times New Roman" w:hAnsi="Times New Roman"/>
        </w:rPr>
        <w:t>Przewodniczący Komisji</w:t>
      </w:r>
    </w:p>
    <w:p w:rsidR="00B65BBA" w:rsidRPr="00CF2C90" w:rsidRDefault="00B65BBA" w:rsidP="002B5A5E">
      <w:pPr>
        <w:spacing w:line="360" w:lineRule="auto"/>
        <w:jc w:val="both"/>
        <w:rPr>
          <w:rFonts w:ascii="Times New Roman" w:hAnsi="Times New Roman"/>
        </w:rPr>
      </w:pP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</w:r>
      <w:r w:rsidRPr="00CF2C90">
        <w:rPr>
          <w:rFonts w:ascii="Times New Roman" w:hAnsi="Times New Roman"/>
        </w:rPr>
        <w:tab/>
        <w:t>Henryk Gański</w:t>
      </w:r>
    </w:p>
    <w:sectPr w:rsidR="00B65BBA" w:rsidRPr="00CF2C90" w:rsidSect="008007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32F"/>
    <w:multiLevelType w:val="hybridMultilevel"/>
    <w:tmpl w:val="85DE2738"/>
    <w:lvl w:ilvl="0" w:tplc="CCF67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D96277"/>
    <w:multiLevelType w:val="hybridMultilevel"/>
    <w:tmpl w:val="98EAF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9C1"/>
    <w:rsid w:val="001B62C9"/>
    <w:rsid w:val="002B5A5E"/>
    <w:rsid w:val="003631AF"/>
    <w:rsid w:val="003951AA"/>
    <w:rsid w:val="003A4032"/>
    <w:rsid w:val="004609C1"/>
    <w:rsid w:val="00466858"/>
    <w:rsid w:val="006A4E06"/>
    <w:rsid w:val="007770C8"/>
    <w:rsid w:val="00800750"/>
    <w:rsid w:val="00854E40"/>
    <w:rsid w:val="008A78F1"/>
    <w:rsid w:val="008C06D7"/>
    <w:rsid w:val="008D3049"/>
    <w:rsid w:val="008E58C0"/>
    <w:rsid w:val="009969A7"/>
    <w:rsid w:val="00A750F6"/>
    <w:rsid w:val="00AA5DED"/>
    <w:rsid w:val="00B65BBA"/>
    <w:rsid w:val="00B90ACC"/>
    <w:rsid w:val="00CF2C90"/>
    <w:rsid w:val="00E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268"/>
    <w:rPr>
      <w:sz w:val="22"/>
      <w:szCs w:val="22"/>
      <w:lang w:eastAsia="en-US"/>
    </w:rPr>
  </w:style>
  <w:style w:type="character" w:customStyle="1" w:styleId="TekstpodstawowyZnak">
    <w:name w:val="Tekst podstawowy Znak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68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semiHidden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pPr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42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145</Words>
  <Characters>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GKN 7014-12/08</dc:title>
  <dc:subject/>
  <dc:creator>geodezja</dc:creator>
  <cp:keywords/>
  <dc:description/>
  <cp:lastModifiedBy>Anna Giszczak</cp:lastModifiedBy>
  <cp:revision>4</cp:revision>
  <cp:lastPrinted>2014-05-22T06:29:00Z</cp:lastPrinted>
  <dcterms:created xsi:type="dcterms:W3CDTF">2014-05-22T06:26:00Z</dcterms:created>
  <dcterms:modified xsi:type="dcterms:W3CDTF">2014-05-22T06:56:00Z</dcterms:modified>
</cp:coreProperties>
</file>