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562A" w:rsidRPr="00F61DDE" w:rsidRDefault="006260CE" w:rsidP="007B6A40">
      <w:pPr>
        <w:jc w:val="center"/>
        <w:rPr>
          <w:rFonts w:asciiTheme="majorBidi" w:hAnsiTheme="majorBidi" w:cstheme="majorBidi"/>
          <w:sz w:val="24"/>
          <w:szCs w:val="24"/>
        </w:rPr>
      </w:pPr>
      <w:r w:rsidRPr="00F61DDE">
        <w:rPr>
          <w:rFonts w:asciiTheme="majorBidi" w:hAnsiTheme="majorBidi" w:cstheme="majorBidi"/>
          <w:sz w:val="24"/>
          <w:szCs w:val="24"/>
        </w:rPr>
        <w:t xml:space="preserve">Załącznik nr 1a </w:t>
      </w:r>
      <w:r w:rsidR="00853BB1" w:rsidRPr="00F61DDE">
        <w:rPr>
          <w:rFonts w:asciiTheme="majorBidi" w:hAnsiTheme="majorBidi" w:cstheme="majorBidi"/>
          <w:sz w:val="24"/>
          <w:szCs w:val="24"/>
        </w:rPr>
        <w:t>do SIWZ</w:t>
      </w:r>
      <w:r w:rsidRPr="00F61DDE">
        <w:rPr>
          <w:rFonts w:asciiTheme="majorBidi" w:hAnsiTheme="majorBidi" w:cstheme="majorBidi"/>
          <w:sz w:val="24"/>
          <w:szCs w:val="24"/>
        </w:rPr>
        <w:t xml:space="preserve">– </w:t>
      </w:r>
      <w:r w:rsidR="003710D7" w:rsidRPr="00F61DDE">
        <w:rPr>
          <w:rFonts w:asciiTheme="majorBidi" w:hAnsiTheme="majorBidi" w:cstheme="majorBidi"/>
          <w:b/>
          <w:bCs/>
          <w:sz w:val="24"/>
          <w:szCs w:val="24"/>
          <w:lang w:eastAsia="ar-SA"/>
        </w:rPr>
        <w:t xml:space="preserve">Specyfikacja- opis wymaganych artykułów, </w:t>
      </w:r>
      <w:r w:rsidR="003710D7" w:rsidRPr="00F61DDE">
        <w:rPr>
          <w:rFonts w:asciiTheme="majorBidi" w:hAnsiTheme="majorBidi" w:cstheme="majorBidi"/>
          <w:b/>
          <w:sz w:val="24"/>
          <w:szCs w:val="24"/>
        </w:rPr>
        <w:t>z</w:t>
      </w:r>
      <w:r w:rsidRPr="00F61DDE">
        <w:rPr>
          <w:rFonts w:asciiTheme="majorBidi" w:hAnsiTheme="majorBidi" w:cstheme="majorBidi"/>
          <w:b/>
          <w:sz w:val="24"/>
          <w:szCs w:val="24"/>
        </w:rPr>
        <w:t>estawienie cenowe zamówienia</w:t>
      </w:r>
      <w:r w:rsidR="007B6A40" w:rsidRPr="00F61DDE">
        <w:rPr>
          <w:rFonts w:asciiTheme="majorBidi" w:hAnsiTheme="majorBidi" w:cstheme="majorBidi"/>
          <w:b/>
          <w:sz w:val="24"/>
          <w:szCs w:val="24"/>
        </w:rPr>
        <w:t>.</w:t>
      </w:r>
    </w:p>
    <w:p w:rsidR="007B6A40" w:rsidRPr="00F61DDE" w:rsidRDefault="00FB4FEE" w:rsidP="00F61DDE">
      <w:pPr>
        <w:rPr>
          <w:rFonts w:asciiTheme="majorBidi" w:eastAsia="Calibri" w:hAnsiTheme="majorBidi" w:cstheme="majorBidi"/>
          <w:b/>
          <w:sz w:val="24"/>
          <w:szCs w:val="24"/>
        </w:rPr>
      </w:pPr>
      <w:r>
        <w:rPr>
          <w:rFonts w:asciiTheme="majorBidi" w:eastAsia="Calibri" w:hAnsiTheme="majorBidi" w:cstheme="majorBidi"/>
          <w:b/>
          <w:sz w:val="24"/>
          <w:szCs w:val="24"/>
        </w:rPr>
        <w:t>Część</w:t>
      </w:r>
      <w:r w:rsidR="00F61DDE" w:rsidRPr="00F61DDE">
        <w:rPr>
          <w:rFonts w:asciiTheme="majorBidi" w:eastAsia="Calibri" w:hAnsiTheme="majorBidi" w:cstheme="majorBidi"/>
          <w:b/>
          <w:sz w:val="24"/>
          <w:szCs w:val="24"/>
        </w:rPr>
        <w:t xml:space="preserve"> 1</w:t>
      </w:r>
    </w:p>
    <w:tbl>
      <w:tblPr>
        <w:tblW w:w="4953" w:type="pct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05"/>
        <w:gridCol w:w="8586"/>
        <w:gridCol w:w="4820"/>
      </w:tblGrid>
      <w:tr w:rsidR="00BB01AF" w:rsidRPr="00F61DDE" w:rsidTr="00560354">
        <w:trPr>
          <w:trHeight w:val="468"/>
        </w:trPr>
        <w:tc>
          <w:tcPr>
            <w:tcW w:w="5000" w:type="pct"/>
            <w:gridSpan w:val="3"/>
            <w:shd w:val="clear" w:color="auto" w:fill="BFBFBF"/>
            <w:vAlign w:val="center"/>
          </w:tcPr>
          <w:p w:rsidR="00BB01AF" w:rsidRPr="00F61DDE" w:rsidRDefault="00E21E64" w:rsidP="00560354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ar-SA"/>
              </w:rPr>
            </w:pPr>
            <w:r w:rsidRPr="00F61DDE"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ar-SA"/>
              </w:rPr>
              <w:t>Zestaw komputerowy</w:t>
            </w:r>
          </w:p>
        </w:tc>
      </w:tr>
      <w:tr w:rsidR="00BB01AF" w:rsidRPr="00F61DDE" w:rsidTr="00560354">
        <w:trPr>
          <w:trHeight w:val="898"/>
        </w:trPr>
        <w:tc>
          <w:tcPr>
            <w:tcW w:w="218" w:type="pct"/>
            <w:vAlign w:val="center"/>
            <w:hideMark/>
          </w:tcPr>
          <w:p w:rsidR="00BB01AF" w:rsidRPr="00F61DDE" w:rsidRDefault="00BB01AF" w:rsidP="00560354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  <w:lang w:eastAsia="ar-SA"/>
              </w:rPr>
            </w:pPr>
            <w:r w:rsidRPr="00F61DDE">
              <w:rPr>
                <w:rFonts w:asciiTheme="majorBidi" w:hAnsiTheme="majorBidi" w:cstheme="majorBidi"/>
                <w:bCs/>
                <w:sz w:val="24"/>
                <w:szCs w:val="24"/>
                <w:lang w:eastAsia="ar-SA"/>
              </w:rPr>
              <w:t>1.</w:t>
            </w:r>
          </w:p>
        </w:tc>
        <w:tc>
          <w:tcPr>
            <w:tcW w:w="3066" w:type="pct"/>
            <w:vAlign w:val="center"/>
            <w:hideMark/>
          </w:tcPr>
          <w:p w:rsidR="00BB01AF" w:rsidRPr="00F61DDE" w:rsidRDefault="00BB01AF" w:rsidP="00560354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ar-SA"/>
              </w:rPr>
            </w:pPr>
            <w:r w:rsidRPr="00F61DDE"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ar-SA"/>
              </w:rPr>
              <w:t>Wartość</w:t>
            </w:r>
            <w:r w:rsidRPr="00F61DDE"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lang w:eastAsia="ar-SA"/>
              </w:rPr>
              <w:t xml:space="preserve"> </w:t>
            </w:r>
            <w:r w:rsidRPr="00EC3906"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ar-SA"/>
              </w:rPr>
              <w:t>brutto</w:t>
            </w:r>
            <w:r w:rsidR="00FB4FEE"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lang w:eastAsia="ar-SA"/>
              </w:rPr>
              <w:t xml:space="preserve"> </w:t>
            </w:r>
            <w:r w:rsidRPr="00F61DDE"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ar-SA"/>
              </w:rPr>
              <w:t>towarów które nie powodują u Zamawiającego powstania obowiązku podatkowego:</w:t>
            </w:r>
          </w:p>
        </w:tc>
        <w:tc>
          <w:tcPr>
            <w:tcW w:w="1716" w:type="pct"/>
            <w:vAlign w:val="bottom"/>
            <w:hideMark/>
          </w:tcPr>
          <w:p w:rsidR="00BB01AF" w:rsidRPr="00F61DDE" w:rsidRDefault="00BB01AF" w:rsidP="00560354">
            <w:pPr>
              <w:spacing w:after="240"/>
              <w:jc w:val="center"/>
              <w:rPr>
                <w:rFonts w:asciiTheme="majorBidi" w:hAnsiTheme="majorBidi" w:cstheme="majorBidi"/>
                <w:bCs/>
                <w:sz w:val="24"/>
                <w:szCs w:val="24"/>
                <w:lang w:eastAsia="ar-SA"/>
              </w:rPr>
            </w:pPr>
            <w:r w:rsidRPr="00F61DDE">
              <w:rPr>
                <w:rFonts w:asciiTheme="majorBidi" w:hAnsiTheme="majorBidi" w:cstheme="majorBidi"/>
                <w:bCs/>
                <w:sz w:val="24"/>
                <w:szCs w:val="24"/>
                <w:lang w:eastAsia="ar-SA"/>
              </w:rPr>
              <w:t>.............................................</w:t>
            </w:r>
            <w:r w:rsidR="00F61DDE">
              <w:rPr>
                <w:rFonts w:asciiTheme="majorBidi" w:hAnsiTheme="majorBidi" w:cstheme="majorBidi"/>
                <w:bCs/>
                <w:sz w:val="24"/>
                <w:szCs w:val="24"/>
                <w:lang w:eastAsia="ar-SA"/>
              </w:rPr>
              <w:t>............................</w:t>
            </w:r>
            <w:r w:rsidRPr="00F61DDE">
              <w:rPr>
                <w:rFonts w:asciiTheme="majorBidi" w:hAnsiTheme="majorBidi" w:cstheme="majorBidi"/>
                <w:bCs/>
                <w:sz w:val="24"/>
                <w:szCs w:val="24"/>
                <w:lang w:eastAsia="ar-SA"/>
              </w:rPr>
              <w:t>zł</w:t>
            </w:r>
          </w:p>
        </w:tc>
      </w:tr>
      <w:tr w:rsidR="00BB01AF" w:rsidRPr="00F61DDE" w:rsidTr="00560354">
        <w:trPr>
          <w:trHeight w:val="560"/>
        </w:trPr>
        <w:tc>
          <w:tcPr>
            <w:tcW w:w="218" w:type="pct"/>
            <w:vMerge w:val="restart"/>
            <w:vAlign w:val="center"/>
            <w:hideMark/>
          </w:tcPr>
          <w:p w:rsidR="00BB01AF" w:rsidRPr="00F61DDE" w:rsidRDefault="00BB01AF" w:rsidP="00560354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  <w:lang w:eastAsia="ar-SA"/>
              </w:rPr>
            </w:pPr>
            <w:r w:rsidRPr="00F61DDE">
              <w:rPr>
                <w:rFonts w:asciiTheme="majorBidi" w:hAnsiTheme="majorBidi" w:cstheme="majorBidi"/>
                <w:bCs/>
                <w:sz w:val="24"/>
                <w:szCs w:val="24"/>
                <w:lang w:eastAsia="ar-SA"/>
              </w:rPr>
              <w:t>2.</w:t>
            </w:r>
          </w:p>
        </w:tc>
        <w:tc>
          <w:tcPr>
            <w:tcW w:w="3066" w:type="pct"/>
            <w:vAlign w:val="center"/>
          </w:tcPr>
          <w:p w:rsidR="00BB01AF" w:rsidRPr="00F61DDE" w:rsidRDefault="00BB01AF" w:rsidP="00560354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ar-SA"/>
              </w:rPr>
            </w:pPr>
            <w:r w:rsidRPr="00F61DDE"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ar-SA"/>
              </w:rPr>
              <w:t xml:space="preserve">Wartość </w:t>
            </w:r>
            <w:bookmarkStart w:id="0" w:name="_GoBack"/>
            <w:r w:rsidRPr="00EC3906"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ar-SA"/>
              </w:rPr>
              <w:t>netto</w:t>
            </w:r>
            <w:bookmarkEnd w:id="0"/>
            <w:r w:rsidRPr="00F61DDE"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lang w:eastAsia="ar-SA"/>
              </w:rPr>
              <w:t xml:space="preserve"> </w:t>
            </w:r>
            <w:r w:rsidRPr="00F61DDE"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ar-SA"/>
              </w:rPr>
              <w:t>(bez kwoty podatku) towarów które powodują u Zamawiającego powstanie obowiązku podatkowego zgodnie z przepisami o podatku od towarów                i usług (wypełnić jeśli dotyczy)</w:t>
            </w:r>
          </w:p>
        </w:tc>
        <w:tc>
          <w:tcPr>
            <w:tcW w:w="1716" w:type="pct"/>
            <w:vAlign w:val="bottom"/>
            <w:hideMark/>
          </w:tcPr>
          <w:p w:rsidR="00BB01AF" w:rsidRPr="00F61DDE" w:rsidRDefault="00BB01AF" w:rsidP="00F61DDE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  <w:lang w:eastAsia="ar-SA"/>
              </w:rPr>
            </w:pPr>
            <w:r w:rsidRPr="00F61DDE">
              <w:rPr>
                <w:rFonts w:asciiTheme="majorBidi" w:hAnsiTheme="majorBidi" w:cstheme="majorBidi"/>
                <w:bCs/>
                <w:sz w:val="24"/>
                <w:szCs w:val="24"/>
                <w:lang w:eastAsia="ar-SA"/>
              </w:rPr>
              <w:t>...........................................................................zł</w:t>
            </w:r>
          </w:p>
        </w:tc>
      </w:tr>
      <w:tr w:rsidR="00BB01AF" w:rsidRPr="00F61DDE" w:rsidTr="00560354">
        <w:trPr>
          <w:trHeight w:val="595"/>
        </w:trPr>
        <w:tc>
          <w:tcPr>
            <w:tcW w:w="218" w:type="pct"/>
            <w:vMerge/>
            <w:vAlign w:val="center"/>
            <w:hideMark/>
          </w:tcPr>
          <w:p w:rsidR="00BB01AF" w:rsidRPr="00F61DDE" w:rsidRDefault="00BB01AF" w:rsidP="00560354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066" w:type="pct"/>
            <w:vAlign w:val="center"/>
          </w:tcPr>
          <w:p w:rsidR="00BB01AF" w:rsidRPr="00F61DDE" w:rsidRDefault="00BB01AF" w:rsidP="00560354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ar-SA"/>
              </w:rPr>
            </w:pPr>
            <w:r w:rsidRPr="00F61DDE"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ar-SA"/>
              </w:rPr>
              <w:t xml:space="preserve">Nazwa (rodzaj) towarów które powodują u Zamawiającego powstanie obowiązku podatkowego (wypełnić jeśli dotyczy): </w:t>
            </w:r>
          </w:p>
        </w:tc>
        <w:tc>
          <w:tcPr>
            <w:tcW w:w="1716" w:type="pct"/>
            <w:vAlign w:val="center"/>
            <w:hideMark/>
          </w:tcPr>
          <w:p w:rsidR="00BB01AF" w:rsidRPr="00F61DDE" w:rsidRDefault="00BB01AF" w:rsidP="00560354">
            <w:pPr>
              <w:rPr>
                <w:rFonts w:asciiTheme="majorBidi" w:hAnsiTheme="majorBidi" w:cstheme="majorBidi"/>
                <w:bCs/>
                <w:sz w:val="24"/>
                <w:szCs w:val="24"/>
                <w:lang w:eastAsia="ar-SA"/>
              </w:rPr>
            </w:pPr>
            <w:r w:rsidRPr="00F61DDE">
              <w:rPr>
                <w:rFonts w:asciiTheme="majorBidi" w:hAnsiTheme="majorBidi" w:cstheme="majorBidi"/>
                <w:bCs/>
                <w:sz w:val="24"/>
                <w:szCs w:val="24"/>
                <w:lang w:eastAsia="ar-SA"/>
              </w:rPr>
              <w:t>…………………………………………………..</w:t>
            </w:r>
          </w:p>
        </w:tc>
      </w:tr>
      <w:tr w:rsidR="00BB01AF" w:rsidRPr="00F61DDE" w:rsidTr="00560354">
        <w:trPr>
          <w:trHeight w:val="545"/>
        </w:trPr>
        <w:tc>
          <w:tcPr>
            <w:tcW w:w="218" w:type="pct"/>
            <w:vAlign w:val="center"/>
            <w:hideMark/>
          </w:tcPr>
          <w:p w:rsidR="00BB01AF" w:rsidRPr="00F61DDE" w:rsidRDefault="00BB01AF" w:rsidP="00560354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  <w:lang w:eastAsia="ar-SA"/>
              </w:rPr>
            </w:pPr>
            <w:r w:rsidRPr="00F61DDE">
              <w:rPr>
                <w:rFonts w:asciiTheme="majorBidi" w:hAnsiTheme="majorBidi" w:cstheme="majorBidi"/>
                <w:bCs/>
                <w:sz w:val="24"/>
                <w:szCs w:val="24"/>
                <w:lang w:eastAsia="ar-SA"/>
              </w:rPr>
              <w:t>3.</w:t>
            </w:r>
          </w:p>
        </w:tc>
        <w:tc>
          <w:tcPr>
            <w:tcW w:w="3066" w:type="pct"/>
            <w:vAlign w:val="center"/>
            <w:hideMark/>
          </w:tcPr>
          <w:p w:rsidR="00BB01AF" w:rsidRPr="00F61DDE" w:rsidRDefault="00BB01AF" w:rsidP="00560354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ar-SA"/>
              </w:rPr>
            </w:pPr>
            <w:r w:rsidRPr="00F61DDE"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ar-SA"/>
              </w:rPr>
              <w:t>Wartość oferty:</w:t>
            </w:r>
          </w:p>
        </w:tc>
        <w:tc>
          <w:tcPr>
            <w:tcW w:w="1716" w:type="pct"/>
            <w:vAlign w:val="bottom"/>
          </w:tcPr>
          <w:p w:rsidR="00BB01AF" w:rsidRPr="00F61DDE" w:rsidRDefault="00BB01AF" w:rsidP="00F61DDE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  <w:lang w:eastAsia="ar-SA"/>
              </w:rPr>
            </w:pPr>
            <w:r w:rsidRPr="00F61DDE">
              <w:rPr>
                <w:rFonts w:asciiTheme="majorBidi" w:hAnsiTheme="majorBidi" w:cstheme="majorBidi"/>
                <w:bCs/>
                <w:sz w:val="24"/>
                <w:szCs w:val="24"/>
                <w:lang w:eastAsia="ar-SA"/>
              </w:rPr>
              <w:t>.......................................................................... zł</w:t>
            </w:r>
          </w:p>
          <w:p w:rsidR="00BB01AF" w:rsidRPr="00F61DDE" w:rsidRDefault="00BB01AF" w:rsidP="00560354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  <w:lang w:eastAsia="ar-SA"/>
              </w:rPr>
            </w:pPr>
            <w:r w:rsidRPr="00F61DDE">
              <w:rPr>
                <w:rFonts w:asciiTheme="majorBidi" w:hAnsiTheme="majorBidi" w:cstheme="majorBidi"/>
                <w:bCs/>
                <w:sz w:val="24"/>
                <w:szCs w:val="24"/>
                <w:lang w:eastAsia="ar-SA"/>
              </w:rPr>
              <w:t>(suma wartości pozycji 1 i 2)</w:t>
            </w:r>
          </w:p>
        </w:tc>
      </w:tr>
    </w:tbl>
    <w:p w:rsidR="00386F1F" w:rsidRDefault="00386F1F" w:rsidP="007B6A40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386F1F" w:rsidRDefault="00386F1F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br w:type="page"/>
      </w:r>
    </w:p>
    <w:p w:rsidR="00BB01AF" w:rsidRPr="00F61DDE" w:rsidRDefault="00BB01AF" w:rsidP="007B6A40">
      <w:pPr>
        <w:jc w:val="center"/>
        <w:rPr>
          <w:rFonts w:asciiTheme="majorBidi" w:hAnsiTheme="majorBidi" w:cstheme="majorBidi"/>
          <w:sz w:val="24"/>
          <w:szCs w:val="24"/>
        </w:rPr>
      </w:pPr>
    </w:p>
    <w:tbl>
      <w:tblPr>
        <w:tblW w:w="146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3686"/>
        <w:gridCol w:w="992"/>
        <w:gridCol w:w="1559"/>
        <w:gridCol w:w="1532"/>
        <w:gridCol w:w="27"/>
        <w:gridCol w:w="2127"/>
        <w:gridCol w:w="2835"/>
      </w:tblGrid>
      <w:tr w:rsidR="00BB01AF" w:rsidRPr="00F61DDE" w:rsidTr="00F61DDE">
        <w:trPr>
          <w:trHeight w:val="1444"/>
        </w:trPr>
        <w:tc>
          <w:tcPr>
            <w:tcW w:w="1843" w:type="dxa"/>
            <w:shd w:val="clear" w:color="auto" w:fill="595959"/>
            <w:vAlign w:val="center"/>
          </w:tcPr>
          <w:p w:rsidR="00BB01AF" w:rsidRPr="00F61DDE" w:rsidRDefault="00BB01AF" w:rsidP="00560354">
            <w:pPr>
              <w:tabs>
                <w:tab w:val="left" w:pos="6804"/>
              </w:tabs>
              <w:suppressAutoHyphens/>
              <w:jc w:val="center"/>
              <w:rPr>
                <w:rFonts w:asciiTheme="majorBidi" w:hAnsiTheme="majorBidi" w:cstheme="majorBidi"/>
                <w:b/>
                <w:color w:val="FFFFFF"/>
                <w:sz w:val="24"/>
                <w:szCs w:val="24"/>
                <w:lang w:eastAsia="ar-SA"/>
              </w:rPr>
            </w:pPr>
            <w:r w:rsidRPr="00F61DDE">
              <w:rPr>
                <w:rFonts w:asciiTheme="majorBidi" w:hAnsiTheme="majorBidi" w:cstheme="majorBidi"/>
                <w:b/>
                <w:color w:val="FFFFFF"/>
                <w:sz w:val="24"/>
                <w:szCs w:val="24"/>
                <w:lang w:eastAsia="ar-SA"/>
              </w:rPr>
              <w:t>Przedmiot zamówienia</w:t>
            </w:r>
          </w:p>
        </w:tc>
        <w:tc>
          <w:tcPr>
            <w:tcW w:w="3686" w:type="dxa"/>
            <w:shd w:val="clear" w:color="auto" w:fill="595959"/>
            <w:vAlign w:val="center"/>
          </w:tcPr>
          <w:p w:rsidR="00BB01AF" w:rsidRPr="00F61DDE" w:rsidRDefault="00BB01AF" w:rsidP="00560354">
            <w:pPr>
              <w:tabs>
                <w:tab w:val="left" w:pos="6804"/>
              </w:tabs>
              <w:suppressAutoHyphens/>
              <w:jc w:val="center"/>
              <w:rPr>
                <w:rFonts w:asciiTheme="majorBidi" w:hAnsiTheme="majorBidi" w:cstheme="majorBidi"/>
                <w:b/>
                <w:color w:val="FFFFFF"/>
                <w:sz w:val="24"/>
                <w:szCs w:val="24"/>
                <w:lang w:eastAsia="ar-SA"/>
              </w:rPr>
            </w:pPr>
            <w:r w:rsidRPr="00F61DDE">
              <w:rPr>
                <w:rFonts w:asciiTheme="majorBidi" w:hAnsiTheme="majorBidi" w:cstheme="majorBidi"/>
                <w:b/>
                <w:color w:val="FFFFFF"/>
                <w:sz w:val="24"/>
                <w:szCs w:val="24"/>
                <w:lang w:eastAsia="ar-SA"/>
              </w:rPr>
              <w:t>Producent/model/nazwa</w:t>
            </w:r>
            <w:r w:rsidR="007A287B" w:rsidRPr="00F61DDE">
              <w:rPr>
                <w:rFonts w:asciiTheme="majorBidi" w:hAnsiTheme="majorBidi" w:cstheme="majorBidi"/>
                <w:b/>
                <w:color w:val="FFFFFF"/>
                <w:sz w:val="24"/>
                <w:szCs w:val="24"/>
                <w:lang w:eastAsia="ar-SA"/>
              </w:rPr>
              <w:t>/parametry techniczne sprzętu</w:t>
            </w:r>
          </w:p>
        </w:tc>
        <w:tc>
          <w:tcPr>
            <w:tcW w:w="992" w:type="dxa"/>
            <w:shd w:val="clear" w:color="auto" w:fill="595959"/>
            <w:vAlign w:val="center"/>
          </w:tcPr>
          <w:p w:rsidR="00BB01AF" w:rsidRPr="00F61DDE" w:rsidRDefault="00BB01AF" w:rsidP="00F61DDE">
            <w:pPr>
              <w:tabs>
                <w:tab w:val="left" w:pos="6804"/>
              </w:tabs>
              <w:suppressAutoHyphens/>
              <w:jc w:val="center"/>
              <w:rPr>
                <w:rFonts w:asciiTheme="majorBidi" w:hAnsiTheme="majorBidi" w:cstheme="majorBidi"/>
                <w:b/>
                <w:color w:val="FFFFFF"/>
                <w:sz w:val="24"/>
                <w:szCs w:val="24"/>
                <w:lang w:eastAsia="ar-SA"/>
              </w:rPr>
            </w:pPr>
            <w:r w:rsidRPr="00F61DDE">
              <w:rPr>
                <w:rFonts w:asciiTheme="majorBidi" w:hAnsiTheme="majorBidi" w:cstheme="majorBidi"/>
                <w:b/>
                <w:color w:val="FFFFFF"/>
                <w:sz w:val="24"/>
                <w:szCs w:val="24"/>
                <w:lang w:eastAsia="ar-SA"/>
              </w:rPr>
              <w:t>Ilość</w:t>
            </w:r>
            <w:r w:rsidR="00404874">
              <w:rPr>
                <w:rFonts w:asciiTheme="majorBidi" w:hAnsiTheme="majorBidi" w:cstheme="majorBidi"/>
                <w:b/>
                <w:color w:val="FFFFFF"/>
                <w:sz w:val="24"/>
                <w:szCs w:val="24"/>
                <w:lang w:eastAsia="ar-SA"/>
              </w:rPr>
              <w:t xml:space="preserve"> </w:t>
            </w:r>
            <w:r w:rsidRPr="00F61DDE">
              <w:rPr>
                <w:rFonts w:asciiTheme="majorBidi" w:hAnsiTheme="majorBidi" w:cstheme="majorBidi"/>
                <w:b/>
                <w:color w:val="FFFFFF"/>
                <w:sz w:val="24"/>
                <w:szCs w:val="24"/>
                <w:lang w:eastAsia="ar-SA"/>
              </w:rPr>
              <w:t>sztuk</w:t>
            </w:r>
          </w:p>
        </w:tc>
        <w:tc>
          <w:tcPr>
            <w:tcW w:w="1559" w:type="dxa"/>
            <w:shd w:val="clear" w:color="auto" w:fill="595959"/>
            <w:vAlign w:val="center"/>
          </w:tcPr>
          <w:p w:rsidR="00BB01AF" w:rsidRPr="00F61DDE" w:rsidRDefault="00BB01AF" w:rsidP="00F61DDE">
            <w:pPr>
              <w:jc w:val="center"/>
              <w:rPr>
                <w:rFonts w:asciiTheme="majorBidi" w:hAnsiTheme="majorBidi" w:cstheme="majorBidi"/>
                <w:b/>
                <w:color w:val="FFFFFF"/>
                <w:sz w:val="24"/>
                <w:szCs w:val="24"/>
                <w:lang w:eastAsia="ar-SA"/>
              </w:rPr>
            </w:pPr>
            <w:r w:rsidRPr="00F61DDE">
              <w:rPr>
                <w:rFonts w:asciiTheme="majorBidi" w:hAnsiTheme="majorBidi" w:cstheme="majorBidi"/>
                <w:b/>
                <w:color w:val="FFFFFF"/>
                <w:sz w:val="24"/>
                <w:szCs w:val="24"/>
              </w:rPr>
              <w:t>Cena</w:t>
            </w:r>
            <w:r w:rsidR="00404874">
              <w:rPr>
                <w:rFonts w:asciiTheme="majorBidi" w:hAnsiTheme="majorBidi" w:cstheme="majorBidi"/>
                <w:b/>
                <w:color w:val="FFFFFF"/>
                <w:sz w:val="24"/>
                <w:szCs w:val="24"/>
              </w:rPr>
              <w:t xml:space="preserve"> </w:t>
            </w:r>
            <w:r w:rsidRPr="00F61DDE">
              <w:rPr>
                <w:rFonts w:asciiTheme="majorBidi" w:hAnsiTheme="majorBidi" w:cstheme="majorBidi"/>
                <w:b/>
                <w:color w:val="FFFFFF"/>
                <w:sz w:val="24"/>
                <w:szCs w:val="24"/>
              </w:rPr>
              <w:t>jednostkowa</w:t>
            </w:r>
            <w:r w:rsidR="00F61DDE">
              <w:rPr>
                <w:rFonts w:asciiTheme="majorBidi" w:hAnsiTheme="majorBidi" w:cstheme="majorBidi"/>
                <w:b/>
                <w:color w:val="FFFFFF"/>
                <w:sz w:val="24"/>
                <w:szCs w:val="24"/>
              </w:rPr>
              <w:br/>
            </w:r>
            <w:r w:rsidRPr="00F61DDE">
              <w:rPr>
                <w:rFonts w:asciiTheme="majorBidi" w:hAnsiTheme="majorBidi" w:cstheme="majorBidi"/>
                <w:b/>
                <w:color w:val="FFFFFF"/>
                <w:sz w:val="24"/>
                <w:szCs w:val="24"/>
              </w:rPr>
              <w:t>netto</w:t>
            </w:r>
          </w:p>
        </w:tc>
        <w:tc>
          <w:tcPr>
            <w:tcW w:w="1559" w:type="dxa"/>
            <w:gridSpan w:val="2"/>
            <w:shd w:val="clear" w:color="auto" w:fill="595959"/>
            <w:vAlign w:val="center"/>
          </w:tcPr>
          <w:p w:rsidR="00BB01AF" w:rsidRPr="00F61DDE" w:rsidRDefault="00BB01AF" w:rsidP="00F61DDE">
            <w:pPr>
              <w:jc w:val="center"/>
              <w:rPr>
                <w:rFonts w:asciiTheme="majorBidi" w:hAnsiTheme="majorBidi" w:cstheme="majorBidi"/>
                <w:b/>
                <w:color w:val="FFFFFF"/>
                <w:sz w:val="24"/>
                <w:szCs w:val="24"/>
              </w:rPr>
            </w:pPr>
            <w:r w:rsidRPr="00F61DDE">
              <w:rPr>
                <w:rFonts w:asciiTheme="majorBidi" w:hAnsiTheme="majorBidi" w:cstheme="majorBidi"/>
                <w:b/>
                <w:color w:val="FFFFFF"/>
                <w:sz w:val="24"/>
                <w:szCs w:val="24"/>
              </w:rPr>
              <w:t>Cena</w:t>
            </w:r>
            <w:r w:rsidR="00404874">
              <w:rPr>
                <w:rFonts w:asciiTheme="majorBidi" w:hAnsiTheme="majorBidi" w:cstheme="majorBidi"/>
                <w:b/>
                <w:color w:val="FFFFFF"/>
                <w:sz w:val="24"/>
                <w:szCs w:val="24"/>
              </w:rPr>
              <w:t xml:space="preserve"> </w:t>
            </w:r>
            <w:r w:rsidRPr="00F61DDE">
              <w:rPr>
                <w:rFonts w:asciiTheme="majorBidi" w:hAnsiTheme="majorBidi" w:cstheme="majorBidi"/>
                <w:b/>
                <w:color w:val="FFFFFF"/>
                <w:sz w:val="24"/>
                <w:szCs w:val="24"/>
              </w:rPr>
              <w:t>jednostkowabrutto</w:t>
            </w:r>
          </w:p>
        </w:tc>
        <w:tc>
          <w:tcPr>
            <w:tcW w:w="2127" w:type="dxa"/>
            <w:shd w:val="clear" w:color="auto" w:fill="595959"/>
            <w:vAlign w:val="center"/>
          </w:tcPr>
          <w:p w:rsidR="00BB01AF" w:rsidRPr="00F61DDE" w:rsidRDefault="00BB01AF" w:rsidP="00F61DDE">
            <w:pPr>
              <w:jc w:val="center"/>
              <w:rPr>
                <w:rFonts w:asciiTheme="majorBidi" w:hAnsiTheme="majorBidi" w:cstheme="majorBidi"/>
                <w:b/>
                <w:color w:val="FFFFFF"/>
                <w:sz w:val="24"/>
                <w:szCs w:val="24"/>
              </w:rPr>
            </w:pPr>
            <w:r w:rsidRPr="00F61DDE">
              <w:rPr>
                <w:rFonts w:asciiTheme="majorBidi" w:hAnsiTheme="majorBidi" w:cstheme="majorBidi"/>
                <w:b/>
                <w:color w:val="FFFFFF"/>
                <w:sz w:val="24"/>
                <w:szCs w:val="24"/>
              </w:rPr>
              <w:t>Wartość zamówienia (ilość sztuk x cena jednostkowa netto)</w:t>
            </w:r>
          </w:p>
        </w:tc>
        <w:tc>
          <w:tcPr>
            <w:tcW w:w="2835" w:type="dxa"/>
            <w:shd w:val="clear" w:color="auto" w:fill="595959"/>
            <w:vAlign w:val="center"/>
          </w:tcPr>
          <w:p w:rsidR="00BB01AF" w:rsidRPr="00F61DDE" w:rsidRDefault="00BB01AF" w:rsidP="00F61DDE">
            <w:pPr>
              <w:jc w:val="center"/>
              <w:rPr>
                <w:rFonts w:asciiTheme="majorBidi" w:hAnsiTheme="majorBidi" w:cstheme="majorBidi"/>
                <w:b/>
                <w:color w:val="FFFFFF"/>
                <w:sz w:val="24"/>
                <w:szCs w:val="24"/>
              </w:rPr>
            </w:pPr>
            <w:r w:rsidRPr="00F61DDE">
              <w:rPr>
                <w:rFonts w:asciiTheme="majorBidi" w:hAnsiTheme="majorBidi" w:cstheme="majorBidi"/>
                <w:b/>
                <w:color w:val="FFFFFF"/>
                <w:sz w:val="24"/>
                <w:szCs w:val="24"/>
              </w:rPr>
              <w:t>Wartość zamówienia (ilość sztuk x cena jednostkowa  brutto)</w:t>
            </w:r>
          </w:p>
        </w:tc>
      </w:tr>
      <w:tr w:rsidR="00BB01AF" w:rsidRPr="00F61DDE" w:rsidTr="00386F1F">
        <w:trPr>
          <w:trHeight w:hRule="exact" w:val="2854"/>
        </w:trPr>
        <w:tc>
          <w:tcPr>
            <w:tcW w:w="1843" w:type="dxa"/>
            <w:vAlign w:val="center"/>
          </w:tcPr>
          <w:p w:rsidR="00BB01AF" w:rsidRPr="00F61DDE" w:rsidRDefault="00BB01AF" w:rsidP="007A287B">
            <w:pPr>
              <w:spacing w:after="0" w:line="240" w:lineRule="auto"/>
              <w:rPr>
                <w:rFonts w:asciiTheme="majorBidi" w:hAnsiTheme="majorBidi" w:cstheme="majorBidi"/>
                <w:spacing w:val="1"/>
                <w:sz w:val="24"/>
                <w:szCs w:val="24"/>
              </w:rPr>
            </w:pPr>
            <w:r w:rsidRPr="00F61DDE">
              <w:rPr>
                <w:rFonts w:asciiTheme="majorBidi" w:eastAsia="Calibri" w:hAnsiTheme="majorBidi" w:cstheme="majorBidi"/>
                <w:b/>
                <w:sz w:val="24"/>
                <w:szCs w:val="24"/>
              </w:rPr>
              <w:t xml:space="preserve">Zestawy komputerowe </w:t>
            </w:r>
            <w:r w:rsidRPr="00F61DDE">
              <w:rPr>
                <w:rFonts w:asciiTheme="majorBidi" w:eastAsia="Times New Roman" w:hAnsiTheme="majorBidi" w:cstheme="majorBidi"/>
                <w:b/>
                <w:sz w:val="24"/>
                <w:szCs w:val="24"/>
                <w:lang w:eastAsia="pl-PL"/>
              </w:rPr>
              <w:t>(stacja bazowa, monitor, akcesoria) + oprogramowanie Windows 8,1-10 Pro</w:t>
            </w:r>
          </w:p>
        </w:tc>
        <w:tc>
          <w:tcPr>
            <w:tcW w:w="3686" w:type="dxa"/>
            <w:vAlign w:val="bottom"/>
          </w:tcPr>
          <w:p w:rsidR="00BB01AF" w:rsidRPr="00F61DDE" w:rsidRDefault="00F61DDE" w:rsidP="00560354">
            <w:pPr>
              <w:suppressAutoHyphens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……………………………………</w:t>
            </w:r>
          </w:p>
          <w:p w:rsidR="00BB01AF" w:rsidRPr="00F61DDE" w:rsidRDefault="00BB01AF" w:rsidP="00F61DDE">
            <w:pPr>
              <w:suppressAutoHyphens/>
              <w:jc w:val="center"/>
              <w:rPr>
                <w:rFonts w:asciiTheme="majorBidi" w:hAnsiTheme="majorBidi" w:cstheme="majorBidi"/>
                <w:spacing w:val="1"/>
                <w:sz w:val="24"/>
                <w:szCs w:val="24"/>
              </w:rPr>
            </w:pPr>
            <w:r w:rsidRPr="00F61DDE">
              <w:rPr>
                <w:rFonts w:asciiTheme="majorBidi" w:hAnsiTheme="majorBidi" w:cstheme="majorBidi"/>
                <w:sz w:val="24"/>
                <w:szCs w:val="24"/>
              </w:rPr>
              <w:t>(wpisać nazwę producenta, model</w:t>
            </w:r>
            <w:r w:rsidR="007A287B" w:rsidRPr="00F61DDE">
              <w:rPr>
                <w:rFonts w:asciiTheme="majorBidi" w:hAnsiTheme="majorBidi" w:cstheme="majorBidi"/>
                <w:sz w:val="24"/>
                <w:szCs w:val="24"/>
              </w:rPr>
              <w:t>, parametry techniczne zgodne z SIWZ</w:t>
            </w:r>
            <w:r w:rsidRPr="00F61DDE"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</w:tc>
        <w:tc>
          <w:tcPr>
            <w:tcW w:w="992" w:type="dxa"/>
            <w:vAlign w:val="center"/>
          </w:tcPr>
          <w:p w:rsidR="00BB01AF" w:rsidRPr="00F61DDE" w:rsidRDefault="00F61DDE" w:rsidP="00560354">
            <w:pPr>
              <w:tabs>
                <w:tab w:val="left" w:pos="6804"/>
              </w:tabs>
              <w:suppressAutoHyphens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eastAsia="ar-SA"/>
              </w:rPr>
            </w:pPr>
            <w:r>
              <w:rPr>
                <w:rFonts w:asciiTheme="majorBidi" w:hAnsiTheme="majorBidi" w:cstheme="majorBidi"/>
                <w:b/>
                <w:sz w:val="24"/>
                <w:szCs w:val="24"/>
                <w:lang w:eastAsia="ar-SA"/>
              </w:rPr>
              <w:t>4</w:t>
            </w:r>
            <w:r w:rsidR="00BB01AF" w:rsidRPr="00F61DDE">
              <w:rPr>
                <w:rFonts w:asciiTheme="majorBidi" w:hAnsiTheme="majorBidi" w:cstheme="majorBidi"/>
                <w:b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1559" w:type="dxa"/>
          </w:tcPr>
          <w:p w:rsidR="00BB01AF" w:rsidRPr="00F61DDE" w:rsidRDefault="00BB01AF" w:rsidP="00560354">
            <w:pPr>
              <w:tabs>
                <w:tab w:val="left" w:pos="6804"/>
              </w:tabs>
              <w:suppressAutoHyphens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532" w:type="dxa"/>
          </w:tcPr>
          <w:p w:rsidR="00BB01AF" w:rsidRPr="00F61DDE" w:rsidRDefault="00BB01AF" w:rsidP="00560354">
            <w:pPr>
              <w:tabs>
                <w:tab w:val="left" w:pos="6804"/>
              </w:tabs>
              <w:suppressAutoHyphens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154" w:type="dxa"/>
            <w:gridSpan w:val="2"/>
          </w:tcPr>
          <w:p w:rsidR="00BB01AF" w:rsidRPr="00F61DDE" w:rsidRDefault="00BB01AF" w:rsidP="00F61DDE">
            <w:pPr>
              <w:tabs>
                <w:tab w:val="left" w:pos="6804"/>
              </w:tabs>
              <w:suppressAutoHyphens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835" w:type="dxa"/>
          </w:tcPr>
          <w:p w:rsidR="00BB01AF" w:rsidRPr="00F61DDE" w:rsidRDefault="00BB01AF" w:rsidP="00560354">
            <w:pPr>
              <w:tabs>
                <w:tab w:val="left" w:pos="6804"/>
              </w:tabs>
              <w:suppressAutoHyphens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eastAsia="ar-SA"/>
              </w:rPr>
            </w:pPr>
          </w:p>
        </w:tc>
      </w:tr>
      <w:tr w:rsidR="007A287B" w:rsidRPr="00F61DDE" w:rsidTr="00F61DDE">
        <w:trPr>
          <w:trHeight w:hRule="exact" w:val="2269"/>
        </w:trPr>
        <w:tc>
          <w:tcPr>
            <w:tcW w:w="1843" w:type="dxa"/>
            <w:vAlign w:val="center"/>
          </w:tcPr>
          <w:p w:rsidR="007A287B" w:rsidRPr="00F61DDE" w:rsidRDefault="007A287B" w:rsidP="00F61DDE">
            <w:pPr>
              <w:spacing w:after="0" w:line="240" w:lineRule="auto"/>
              <w:rPr>
                <w:rFonts w:asciiTheme="majorBidi" w:eastAsia="Calibri" w:hAnsiTheme="majorBidi" w:cstheme="majorBidi"/>
                <w:b/>
                <w:sz w:val="24"/>
                <w:szCs w:val="24"/>
              </w:rPr>
            </w:pPr>
            <w:r w:rsidRPr="00F61DDE">
              <w:rPr>
                <w:rFonts w:asciiTheme="majorBidi" w:eastAsia="Times New Roman" w:hAnsiTheme="majorBidi" w:cstheme="majorBidi"/>
                <w:b/>
                <w:sz w:val="24"/>
                <w:szCs w:val="24"/>
                <w:lang w:eastAsia="pl-PL"/>
              </w:rPr>
              <w:t>Oprogramowanie MS Office Pro</w:t>
            </w:r>
            <w:r w:rsidR="00C611DD" w:rsidRPr="00F61DDE">
              <w:rPr>
                <w:rFonts w:asciiTheme="majorBidi" w:eastAsia="Times New Roman" w:hAnsiTheme="majorBidi" w:cstheme="majorBidi"/>
                <w:b/>
                <w:sz w:val="24"/>
                <w:szCs w:val="24"/>
                <w:lang w:eastAsia="pl-PL"/>
              </w:rPr>
              <w:t xml:space="preserve"> +</w:t>
            </w:r>
          </w:p>
        </w:tc>
        <w:tc>
          <w:tcPr>
            <w:tcW w:w="3686" w:type="dxa"/>
            <w:vAlign w:val="bottom"/>
          </w:tcPr>
          <w:p w:rsidR="007A287B" w:rsidRPr="00F61DDE" w:rsidRDefault="007A287B" w:rsidP="00F61DDE">
            <w:pPr>
              <w:suppressAutoHyphens/>
              <w:rPr>
                <w:rFonts w:asciiTheme="majorBidi" w:hAnsiTheme="majorBidi" w:cstheme="majorBidi"/>
                <w:sz w:val="24"/>
                <w:szCs w:val="24"/>
              </w:rPr>
            </w:pPr>
            <w:r w:rsidRPr="00F61DDE">
              <w:rPr>
                <w:rFonts w:asciiTheme="majorBidi" w:hAnsiTheme="majorBidi" w:cstheme="majorBidi"/>
                <w:sz w:val="24"/>
                <w:szCs w:val="24"/>
              </w:rPr>
              <w:t xml:space="preserve">……………………………                 (wpisać nazwę producenta, model, parametry techniczne zgodne z SIWZ </w:t>
            </w:r>
          </w:p>
        </w:tc>
        <w:tc>
          <w:tcPr>
            <w:tcW w:w="992" w:type="dxa"/>
            <w:vAlign w:val="center"/>
          </w:tcPr>
          <w:p w:rsidR="007A287B" w:rsidRPr="00F61DDE" w:rsidRDefault="00F61DDE" w:rsidP="00560354">
            <w:pPr>
              <w:tabs>
                <w:tab w:val="left" w:pos="6804"/>
              </w:tabs>
              <w:suppressAutoHyphens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eastAsia="ar-SA"/>
              </w:rPr>
            </w:pPr>
            <w:r>
              <w:rPr>
                <w:rFonts w:asciiTheme="majorBidi" w:hAnsiTheme="majorBidi" w:cstheme="majorBidi"/>
                <w:b/>
                <w:sz w:val="24"/>
                <w:szCs w:val="24"/>
                <w:lang w:eastAsia="ar-SA"/>
              </w:rPr>
              <w:t>4</w:t>
            </w:r>
            <w:r w:rsidR="007A287B" w:rsidRPr="00F61DDE">
              <w:rPr>
                <w:rFonts w:asciiTheme="majorBidi" w:hAnsiTheme="majorBidi" w:cstheme="majorBidi"/>
                <w:b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1559" w:type="dxa"/>
          </w:tcPr>
          <w:p w:rsidR="007A287B" w:rsidRPr="00F61DDE" w:rsidRDefault="007A287B" w:rsidP="00560354">
            <w:pPr>
              <w:tabs>
                <w:tab w:val="left" w:pos="6804"/>
              </w:tabs>
              <w:suppressAutoHyphens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532" w:type="dxa"/>
          </w:tcPr>
          <w:p w:rsidR="007A287B" w:rsidRPr="00F61DDE" w:rsidRDefault="007A287B" w:rsidP="00560354">
            <w:pPr>
              <w:tabs>
                <w:tab w:val="left" w:pos="6804"/>
              </w:tabs>
              <w:suppressAutoHyphens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154" w:type="dxa"/>
            <w:gridSpan w:val="2"/>
          </w:tcPr>
          <w:p w:rsidR="007A287B" w:rsidRPr="00F61DDE" w:rsidRDefault="007A287B" w:rsidP="00F61DDE">
            <w:pPr>
              <w:tabs>
                <w:tab w:val="left" w:pos="6804"/>
              </w:tabs>
              <w:suppressAutoHyphens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835" w:type="dxa"/>
          </w:tcPr>
          <w:p w:rsidR="007A287B" w:rsidRPr="00F61DDE" w:rsidRDefault="007A287B" w:rsidP="00560354">
            <w:pPr>
              <w:tabs>
                <w:tab w:val="left" w:pos="6804"/>
              </w:tabs>
              <w:suppressAutoHyphens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eastAsia="ar-SA"/>
              </w:rPr>
            </w:pPr>
          </w:p>
        </w:tc>
      </w:tr>
      <w:tr w:rsidR="00C611DD" w:rsidRPr="00F61DDE" w:rsidTr="00F61DDE">
        <w:trPr>
          <w:trHeight w:hRule="exact" w:val="2103"/>
        </w:trPr>
        <w:tc>
          <w:tcPr>
            <w:tcW w:w="1843" w:type="dxa"/>
            <w:vAlign w:val="center"/>
          </w:tcPr>
          <w:p w:rsidR="00C611DD" w:rsidRPr="00F61DDE" w:rsidRDefault="00E21E64" w:rsidP="00BB01AF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sz w:val="24"/>
                <w:szCs w:val="24"/>
                <w:lang w:eastAsia="pl-PL"/>
              </w:rPr>
            </w:pPr>
            <w:r w:rsidRPr="00F61DDE">
              <w:rPr>
                <w:rFonts w:asciiTheme="majorBidi" w:eastAsia="Times New Roman" w:hAnsiTheme="majorBidi" w:cstheme="majorBidi"/>
                <w:b/>
                <w:sz w:val="24"/>
                <w:szCs w:val="24"/>
                <w:lang w:eastAsia="pl-PL"/>
              </w:rPr>
              <w:lastRenderedPageBreak/>
              <w:t xml:space="preserve">Program </w:t>
            </w:r>
            <w:r w:rsidR="00C611DD" w:rsidRPr="00F61DDE">
              <w:rPr>
                <w:rFonts w:asciiTheme="majorBidi" w:eastAsia="Times New Roman" w:hAnsiTheme="majorBidi" w:cstheme="majorBidi"/>
                <w:b/>
                <w:sz w:val="24"/>
                <w:szCs w:val="24"/>
                <w:lang w:eastAsia="pl-PL"/>
              </w:rPr>
              <w:t>Antywirus</w:t>
            </w:r>
            <w:r w:rsidRPr="00F61DDE">
              <w:rPr>
                <w:rFonts w:asciiTheme="majorBidi" w:eastAsia="Times New Roman" w:hAnsiTheme="majorBidi" w:cstheme="majorBidi"/>
                <w:b/>
                <w:sz w:val="24"/>
                <w:szCs w:val="24"/>
                <w:lang w:eastAsia="pl-PL"/>
              </w:rPr>
              <w:t>owy</w:t>
            </w:r>
          </w:p>
        </w:tc>
        <w:tc>
          <w:tcPr>
            <w:tcW w:w="3686" w:type="dxa"/>
            <w:vAlign w:val="bottom"/>
          </w:tcPr>
          <w:p w:rsidR="00C611DD" w:rsidRPr="00F61DDE" w:rsidRDefault="00C611DD" w:rsidP="00F61DDE">
            <w:pPr>
              <w:suppressAutoHyphens/>
              <w:rPr>
                <w:rFonts w:asciiTheme="majorBidi" w:hAnsiTheme="majorBidi" w:cstheme="majorBidi"/>
                <w:sz w:val="24"/>
                <w:szCs w:val="24"/>
              </w:rPr>
            </w:pPr>
            <w:r w:rsidRPr="00F61DDE">
              <w:rPr>
                <w:rFonts w:asciiTheme="majorBidi" w:hAnsiTheme="majorBidi" w:cstheme="majorBidi"/>
                <w:sz w:val="24"/>
                <w:szCs w:val="24"/>
              </w:rPr>
              <w:t xml:space="preserve">……………………………                 (wpisać nazwę producenta, model, parametry techniczne zgodne z SIWZ </w:t>
            </w:r>
          </w:p>
        </w:tc>
        <w:tc>
          <w:tcPr>
            <w:tcW w:w="992" w:type="dxa"/>
            <w:vAlign w:val="center"/>
          </w:tcPr>
          <w:p w:rsidR="00C611DD" w:rsidRPr="00F61DDE" w:rsidRDefault="00F61DDE" w:rsidP="00560354">
            <w:pPr>
              <w:tabs>
                <w:tab w:val="left" w:pos="6804"/>
              </w:tabs>
              <w:suppressAutoHyphens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eastAsia="ar-SA"/>
              </w:rPr>
            </w:pPr>
            <w:r>
              <w:rPr>
                <w:rFonts w:asciiTheme="majorBidi" w:hAnsiTheme="majorBidi" w:cstheme="majorBidi"/>
                <w:b/>
                <w:sz w:val="24"/>
                <w:szCs w:val="24"/>
                <w:lang w:eastAsia="ar-SA"/>
              </w:rPr>
              <w:t>4</w:t>
            </w:r>
            <w:r w:rsidR="00C611DD" w:rsidRPr="00F61DDE">
              <w:rPr>
                <w:rFonts w:asciiTheme="majorBidi" w:hAnsiTheme="majorBidi" w:cstheme="majorBidi"/>
                <w:b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1559" w:type="dxa"/>
          </w:tcPr>
          <w:p w:rsidR="00C611DD" w:rsidRPr="00F61DDE" w:rsidRDefault="00C611DD" w:rsidP="00560354">
            <w:pPr>
              <w:tabs>
                <w:tab w:val="left" w:pos="6804"/>
              </w:tabs>
              <w:suppressAutoHyphens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532" w:type="dxa"/>
          </w:tcPr>
          <w:p w:rsidR="00C611DD" w:rsidRPr="00F61DDE" w:rsidRDefault="00C611DD" w:rsidP="00560354">
            <w:pPr>
              <w:tabs>
                <w:tab w:val="left" w:pos="6804"/>
              </w:tabs>
              <w:suppressAutoHyphens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154" w:type="dxa"/>
            <w:gridSpan w:val="2"/>
          </w:tcPr>
          <w:p w:rsidR="00C611DD" w:rsidRPr="00F61DDE" w:rsidRDefault="00C611DD" w:rsidP="00F61DDE">
            <w:pPr>
              <w:tabs>
                <w:tab w:val="left" w:pos="6804"/>
              </w:tabs>
              <w:suppressAutoHyphens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835" w:type="dxa"/>
          </w:tcPr>
          <w:p w:rsidR="00C611DD" w:rsidRPr="00F61DDE" w:rsidRDefault="00C611DD" w:rsidP="00560354">
            <w:pPr>
              <w:tabs>
                <w:tab w:val="left" w:pos="6804"/>
              </w:tabs>
              <w:suppressAutoHyphens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eastAsia="ar-SA"/>
              </w:rPr>
            </w:pPr>
          </w:p>
        </w:tc>
      </w:tr>
      <w:tr w:rsidR="00BB01AF" w:rsidRPr="00F61DDE" w:rsidTr="00F61DDE">
        <w:trPr>
          <w:trHeight w:val="696"/>
        </w:trPr>
        <w:tc>
          <w:tcPr>
            <w:tcW w:w="11766" w:type="dxa"/>
            <w:gridSpan w:val="7"/>
            <w:vAlign w:val="center"/>
          </w:tcPr>
          <w:p w:rsidR="00BB01AF" w:rsidRPr="00F61DDE" w:rsidRDefault="00BB01AF" w:rsidP="00F61DDE">
            <w:pPr>
              <w:tabs>
                <w:tab w:val="left" w:pos="6804"/>
              </w:tabs>
              <w:suppressAutoHyphens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eastAsia="ar-SA"/>
              </w:rPr>
            </w:pPr>
            <w:r w:rsidRPr="00F61DDE">
              <w:rPr>
                <w:rFonts w:asciiTheme="majorBidi" w:hAnsiTheme="majorBidi" w:cstheme="majorBidi"/>
                <w:b/>
                <w:sz w:val="24"/>
                <w:szCs w:val="24"/>
                <w:lang w:eastAsia="ar-SA"/>
              </w:rPr>
              <w:t>RAZEM:</w:t>
            </w:r>
          </w:p>
        </w:tc>
        <w:tc>
          <w:tcPr>
            <w:tcW w:w="2835" w:type="dxa"/>
            <w:vAlign w:val="center"/>
          </w:tcPr>
          <w:p w:rsidR="00BB01AF" w:rsidRPr="00F61DDE" w:rsidRDefault="00BB01AF" w:rsidP="00560354">
            <w:pPr>
              <w:tabs>
                <w:tab w:val="left" w:pos="6804"/>
              </w:tabs>
              <w:suppressAutoHyphens/>
              <w:rPr>
                <w:rFonts w:asciiTheme="majorBidi" w:hAnsiTheme="majorBidi" w:cstheme="majorBidi"/>
                <w:sz w:val="24"/>
                <w:szCs w:val="24"/>
                <w:lang w:eastAsia="ar-SA"/>
              </w:rPr>
            </w:pPr>
          </w:p>
        </w:tc>
      </w:tr>
      <w:tr w:rsidR="00BB01AF" w:rsidRPr="00F61DDE" w:rsidTr="00F61DDE">
        <w:tblPrEx>
          <w:tblLook w:val="04A0" w:firstRow="1" w:lastRow="0" w:firstColumn="1" w:lastColumn="0" w:noHBand="0" w:noVBand="1"/>
        </w:tblPrEx>
        <w:trPr>
          <w:trHeight w:val="706"/>
        </w:trPr>
        <w:tc>
          <w:tcPr>
            <w:tcW w:w="5529" w:type="dxa"/>
            <w:gridSpan w:val="2"/>
            <w:vAlign w:val="center"/>
          </w:tcPr>
          <w:p w:rsidR="00BB01AF" w:rsidRPr="00F61DDE" w:rsidRDefault="00BB01AF" w:rsidP="00560354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F61DDE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Termin dostawy (w dniach):</w:t>
            </w:r>
          </w:p>
        </w:tc>
        <w:tc>
          <w:tcPr>
            <w:tcW w:w="9072" w:type="dxa"/>
            <w:gridSpan w:val="6"/>
          </w:tcPr>
          <w:p w:rsidR="00BB01AF" w:rsidRPr="00F61DDE" w:rsidRDefault="00BB01AF" w:rsidP="00F61DDE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u w:val="single"/>
              </w:rPr>
            </w:pPr>
          </w:p>
        </w:tc>
      </w:tr>
    </w:tbl>
    <w:p w:rsidR="007B295A" w:rsidRDefault="00C9139D">
      <w:pPr>
        <w:rPr>
          <w:rFonts w:asciiTheme="majorBidi" w:eastAsia="Calibri" w:hAnsiTheme="majorBidi" w:cstheme="majorBidi"/>
          <w:b/>
          <w:sz w:val="24"/>
          <w:szCs w:val="24"/>
        </w:rPr>
      </w:pPr>
      <w:r w:rsidRPr="00F61DDE">
        <w:rPr>
          <w:rFonts w:asciiTheme="majorBidi" w:eastAsia="Calibri" w:hAnsiTheme="majorBidi" w:cstheme="majorBidi"/>
          <w:b/>
          <w:sz w:val="24"/>
          <w:szCs w:val="24"/>
        </w:rPr>
        <w:t>Oświadczam/y, że udzielam/y gwarancji na dostarczany przedmiot zamówienia zgodnie z opisem przedmiotu zamówienia zawartym w SIWZ.</w:t>
      </w:r>
    </w:p>
    <w:p w:rsidR="00F61DDE" w:rsidRDefault="00F61DDE">
      <w:pPr>
        <w:rPr>
          <w:rFonts w:asciiTheme="majorBidi" w:eastAsia="Calibri" w:hAnsiTheme="majorBidi" w:cstheme="majorBidi"/>
          <w:b/>
          <w:sz w:val="24"/>
          <w:szCs w:val="24"/>
        </w:rPr>
      </w:pPr>
    </w:p>
    <w:p w:rsidR="00F61DDE" w:rsidRPr="00F61DDE" w:rsidRDefault="00F61DDE">
      <w:pPr>
        <w:rPr>
          <w:rFonts w:asciiTheme="majorBidi" w:hAnsiTheme="majorBidi" w:cstheme="majorBidi"/>
          <w:b/>
          <w:sz w:val="24"/>
          <w:szCs w:val="24"/>
        </w:rPr>
      </w:pPr>
    </w:p>
    <w:p w:rsidR="00C9139D" w:rsidRPr="00F61DDE" w:rsidRDefault="00C9139D">
      <w:pPr>
        <w:rPr>
          <w:rFonts w:asciiTheme="majorBidi" w:hAnsiTheme="majorBidi" w:cstheme="majorBidi"/>
          <w:sz w:val="24"/>
          <w:szCs w:val="24"/>
        </w:rPr>
      </w:pPr>
    </w:p>
    <w:tbl>
      <w:tblPr>
        <w:tblStyle w:val="Tabela-Siatka1"/>
        <w:tblW w:w="14493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2"/>
        <w:gridCol w:w="10081"/>
      </w:tblGrid>
      <w:tr w:rsidR="007B295A" w:rsidRPr="00F61DDE" w:rsidTr="007B295A">
        <w:trPr>
          <w:trHeight w:val="74"/>
        </w:trPr>
        <w:tc>
          <w:tcPr>
            <w:tcW w:w="4412" w:type="dxa"/>
          </w:tcPr>
          <w:p w:rsidR="007B295A" w:rsidRPr="00F61DDE" w:rsidRDefault="007B295A" w:rsidP="007B295A">
            <w:pPr>
              <w:tabs>
                <w:tab w:val="left" w:pos="567"/>
              </w:tabs>
              <w:autoSpaceDE w:val="0"/>
              <w:autoSpaceDN w:val="0"/>
              <w:jc w:val="center"/>
              <w:rPr>
                <w:rFonts w:asciiTheme="majorBidi" w:eastAsia="Calibri" w:hAnsiTheme="majorBidi" w:cstheme="majorBidi"/>
                <w:i/>
                <w:iCs/>
              </w:rPr>
            </w:pPr>
            <w:r w:rsidRPr="00F61DDE">
              <w:rPr>
                <w:rFonts w:asciiTheme="majorBidi" w:eastAsia="Calibri" w:hAnsiTheme="majorBidi" w:cstheme="majorBidi"/>
                <w:i/>
                <w:iCs/>
              </w:rPr>
              <w:t>…………………………………………</w:t>
            </w:r>
          </w:p>
          <w:p w:rsidR="007B295A" w:rsidRPr="00F61DDE" w:rsidRDefault="007B295A" w:rsidP="007B295A">
            <w:pPr>
              <w:tabs>
                <w:tab w:val="left" w:pos="567"/>
              </w:tabs>
              <w:autoSpaceDE w:val="0"/>
              <w:autoSpaceDN w:val="0"/>
              <w:jc w:val="center"/>
              <w:rPr>
                <w:rFonts w:asciiTheme="majorBidi" w:eastAsia="Calibri" w:hAnsiTheme="majorBidi" w:cstheme="majorBidi"/>
                <w:b/>
                <w:bCs/>
                <w:color w:val="000000"/>
              </w:rPr>
            </w:pPr>
            <w:r w:rsidRPr="00F61DDE">
              <w:rPr>
                <w:rFonts w:asciiTheme="majorBidi" w:eastAsia="Calibri" w:hAnsiTheme="majorBidi" w:cstheme="majorBidi"/>
                <w:i/>
                <w:iCs/>
              </w:rPr>
              <w:t>(miejscowość i data)</w:t>
            </w:r>
          </w:p>
        </w:tc>
        <w:tc>
          <w:tcPr>
            <w:tcW w:w="10081" w:type="dxa"/>
          </w:tcPr>
          <w:p w:rsidR="007B295A" w:rsidRPr="00F61DDE" w:rsidRDefault="007B295A" w:rsidP="007B295A">
            <w:pPr>
              <w:autoSpaceDE w:val="0"/>
              <w:autoSpaceDN w:val="0"/>
              <w:jc w:val="center"/>
              <w:rPr>
                <w:rFonts w:asciiTheme="majorBidi" w:eastAsia="Calibri" w:hAnsiTheme="majorBidi" w:cstheme="majorBidi"/>
                <w:i/>
                <w:iCs/>
              </w:rPr>
            </w:pPr>
            <w:r w:rsidRPr="00F61DDE">
              <w:rPr>
                <w:rFonts w:asciiTheme="majorBidi" w:eastAsia="Calibri" w:hAnsiTheme="majorBidi" w:cstheme="majorBidi"/>
                <w:i/>
                <w:iCs/>
              </w:rPr>
              <w:t xml:space="preserve">                                                                                                                  …………………………………..……………………</w:t>
            </w:r>
          </w:p>
          <w:p w:rsidR="007B295A" w:rsidRPr="00F61DDE" w:rsidRDefault="00FB4FEE" w:rsidP="007B295A">
            <w:pPr>
              <w:autoSpaceDE w:val="0"/>
              <w:autoSpaceDN w:val="0"/>
              <w:jc w:val="center"/>
              <w:rPr>
                <w:rFonts w:asciiTheme="majorBidi" w:eastAsia="Calibri" w:hAnsiTheme="majorBidi" w:cstheme="majorBidi"/>
                <w:i/>
                <w:iCs/>
              </w:rPr>
            </w:pPr>
            <w:r>
              <w:rPr>
                <w:rFonts w:asciiTheme="majorBidi" w:eastAsia="Calibri" w:hAnsiTheme="majorBidi" w:cstheme="majorBidi"/>
                <w:i/>
                <w:iCs/>
              </w:rPr>
              <w:t xml:space="preserve">    </w:t>
            </w:r>
            <w:r w:rsidR="007B295A" w:rsidRPr="00F61DDE">
              <w:rPr>
                <w:rFonts w:asciiTheme="majorBidi" w:eastAsia="Calibri" w:hAnsiTheme="majorBidi" w:cstheme="majorBidi"/>
                <w:i/>
                <w:iCs/>
              </w:rPr>
              <w:t xml:space="preserve"> (pieczęć i podpis Wykonawcy </w:t>
            </w:r>
          </w:p>
          <w:p w:rsidR="007B295A" w:rsidRPr="00F61DDE" w:rsidRDefault="007B295A" w:rsidP="007B295A">
            <w:pPr>
              <w:autoSpaceDE w:val="0"/>
              <w:autoSpaceDN w:val="0"/>
              <w:jc w:val="center"/>
              <w:rPr>
                <w:rFonts w:asciiTheme="majorBidi" w:eastAsia="Calibri" w:hAnsiTheme="majorBidi" w:cstheme="majorBidi"/>
                <w:b/>
                <w:bCs/>
                <w:color w:val="000000"/>
              </w:rPr>
            </w:pPr>
            <w:r w:rsidRPr="00F61DDE">
              <w:rPr>
                <w:rFonts w:asciiTheme="majorBidi" w:eastAsia="Calibri" w:hAnsiTheme="majorBidi" w:cstheme="majorBidi"/>
                <w:i/>
                <w:iCs/>
              </w:rPr>
              <w:t>lub Pełnomocnika)</w:t>
            </w:r>
          </w:p>
        </w:tc>
      </w:tr>
      <w:tr w:rsidR="007B295A" w:rsidRPr="00F61DDE" w:rsidTr="007B295A">
        <w:trPr>
          <w:trHeight w:val="74"/>
        </w:trPr>
        <w:tc>
          <w:tcPr>
            <w:tcW w:w="4412" w:type="dxa"/>
          </w:tcPr>
          <w:p w:rsidR="007B295A" w:rsidRPr="00F61DDE" w:rsidRDefault="007B295A" w:rsidP="007B295A">
            <w:pPr>
              <w:tabs>
                <w:tab w:val="left" w:pos="567"/>
              </w:tabs>
              <w:autoSpaceDE w:val="0"/>
              <w:autoSpaceDN w:val="0"/>
              <w:jc w:val="center"/>
              <w:rPr>
                <w:rFonts w:asciiTheme="majorBidi" w:eastAsia="Calibri" w:hAnsiTheme="majorBidi" w:cstheme="majorBidi"/>
                <w:i/>
                <w:iCs/>
              </w:rPr>
            </w:pPr>
          </w:p>
        </w:tc>
        <w:tc>
          <w:tcPr>
            <w:tcW w:w="10081" w:type="dxa"/>
          </w:tcPr>
          <w:p w:rsidR="007B295A" w:rsidRPr="00F61DDE" w:rsidRDefault="007B295A" w:rsidP="007B295A">
            <w:pPr>
              <w:autoSpaceDE w:val="0"/>
              <w:autoSpaceDN w:val="0"/>
              <w:jc w:val="center"/>
              <w:rPr>
                <w:rFonts w:asciiTheme="majorBidi" w:eastAsia="Calibri" w:hAnsiTheme="majorBidi" w:cstheme="majorBidi"/>
                <w:i/>
                <w:iCs/>
              </w:rPr>
            </w:pPr>
          </w:p>
        </w:tc>
      </w:tr>
      <w:tr w:rsidR="007B295A" w:rsidRPr="00F61DDE" w:rsidTr="007B295A">
        <w:trPr>
          <w:trHeight w:val="74"/>
        </w:trPr>
        <w:tc>
          <w:tcPr>
            <w:tcW w:w="4412" w:type="dxa"/>
          </w:tcPr>
          <w:p w:rsidR="007B295A" w:rsidRPr="00F61DDE" w:rsidRDefault="007B295A" w:rsidP="007B295A">
            <w:pPr>
              <w:tabs>
                <w:tab w:val="left" w:pos="567"/>
              </w:tabs>
              <w:autoSpaceDE w:val="0"/>
              <w:autoSpaceDN w:val="0"/>
              <w:jc w:val="center"/>
              <w:rPr>
                <w:rFonts w:asciiTheme="majorBidi" w:eastAsia="Calibri" w:hAnsiTheme="majorBidi" w:cstheme="majorBidi"/>
                <w:i/>
                <w:iCs/>
              </w:rPr>
            </w:pPr>
          </w:p>
        </w:tc>
        <w:tc>
          <w:tcPr>
            <w:tcW w:w="10081" w:type="dxa"/>
          </w:tcPr>
          <w:p w:rsidR="007B295A" w:rsidRPr="00F61DDE" w:rsidRDefault="007B295A" w:rsidP="007B295A">
            <w:pPr>
              <w:autoSpaceDE w:val="0"/>
              <w:autoSpaceDN w:val="0"/>
              <w:jc w:val="center"/>
              <w:rPr>
                <w:rFonts w:asciiTheme="majorBidi" w:eastAsia="Calibri" w:hAnsiTheme="majorBidi" w:cstheme="majorBidi"/>
                <w:i/>
                <w:iCs/>
              </w:rPr>
            </w:pPr>
          </w:p>
        </w:tc>
      </w:tr>
    </w:tbl>
    <w:p w:rsidR="00386F1F" w:rsidRDefault="00386F1F">
      <w:pPr>
        <w:rPr>
          <w:rFonts w:asciiTheme="majorBidi" w:hAnsiTheme="majorBidi" w:cstheme="majorBidi"/>
          <w:sz w:val="24"/>
          <w:szCs w:val="24"/>
        </w:rPr>
      </w:pPr>
    </w:p>
    <w:p w:rsidR="00386F1F" w:rsidRDefault="00386F1F">
      <w:pPr>
        <w:rPr>
          <w:rFonts w:asciiTheme="majorBidi" w:hAnsiTheme="majorBidi" w:cstheme="majorBidi"/>
          <w:sz w:val="24"/>
          <w:szCs w:val="24"/>
        </w:rPr>
      </w:pPr>
    </w:p>
    <w:sectPr w:rsidR="00386F1F" w:rsidSect="007B6A4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/>
      <w:pgMar w:top="1417" w:right="1417" w:bottom="1417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345D" w:rsidRDefault="00F8345D" w:rsidP="006260CE">
      <w:pPr>
        <w:spacing w:after="0" w:line="240" w:lineRule="auto"/>
      </w:pPr>
      <w:r>
        <w:separator/>
      </w:r>
    </w:p>
  </w:endnote>
  <w:endnote w:type="continuationSeparator" w:id="0">
    <w:p w:rsidR="00F8345D" w:rsidRDefault="00F8345D" w:rsidP="006260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12C9" w:rsidRDefault="00D412C9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93536733"/>
      <w:docPartObj>
        <w:docPartGallery w:val="Page Numbers (Bottom of Page)"/>
        <w:docPartUnique/>
      </w:docPartObj>
    </w:sdtPr>
    <w:sdtEndPr/>
    <w:sdtContent>
      <w:p w:rsidR="007B6A40" w:rsidRDefault="008533E9" w:rsidP="006260CE">
        <w:pPr>
          <w:pStyle w:val="Stopka"/>
          <w:jc w:val="right"/>
        </w:pPr>
        <w:r>
          <w:fldChar w:fldCharType="begin"/>
        </w:r>
        <w:r w:rsidR="007B6A40">
          <w:instrText>PAGE   \* MERGEFORMAT</w:instrText>
        </w:r>
        <w:r>
          <w:fldChar w:fldCharType="separate"/>
        </w:r>
        <w:r w:rsidR="00EC3906">
          <w:rPr>
            <w:noProof/>
          </w:rPr>
          <w:t>3</w:t>
        </w:r>
        <w:r>
          <w:fldChar w:fldCharType="end"/>
        </w:r>
      </w:p>
    </w:sdtContent>
  </w:sdt>
  <w:p w:rsidR="007A7119" w:rsidRPr="0007237C" w:rsidRDefault="007A7119" w:rsidP="00F61DDE">
    <w:pPr>
      <w:widowControl w:val="0"/>
      <w:pBdr>
        <w:top w:val="single" w:sz="4" w:space="1" w:color="auto"/>
      </w:pBdr>
      <w:tabs>
        <w:tab w:val="center" w:pos="4536"/>
        <w:tab w:val="right" w:pos="9072"/>
      </w:tabs>
      <w:suppressAutoHyphens/>
      <w:jc w:val="center"/>
      <w:rPr>
        <w:rFonts w:ascii="Times New Roman" w:eastAsia="Arial Unicode MS" w:hAnsi="Times New Roman" w:cs="Times New Roman"/>
        <w:kern w:val="1"/>
        <w:sz w:val="20"/>
        <w:szCs w:val="20"/>
      </w:rPr>
    </w:pPr>
    <w:r w:rsidRPr="0007237C">
      <w:rPr>
        <w:rFonts w:ascii="Times New Roman" w:eastAsia="Arial Unicode MS" w:hAnsi="Times New Roman" w:cs="Times New Roman"/>
        <w:kern w:val="1"/>
        <w:sz w:val="20"/>
        <w:szCs w:val="20"/>
      </w:rPr>
      <w:t>Projekt „</w:t>
    </w:r>
    <w:r w:rsidR="00F61DDE">
      <w:rPr>
        <w:rFonts w:ascii="Times New Roman" w:eastAsia="Arial Unicode MS" w:hAnsi="Times New Roman" w:cs="Times New Roman"/>
        <w:kern w:val="1"/>
        <w:sz w:val="20"/>
        <w:szCs w:val="20"/>
      </w:rPr>
      <w:t>Ciekawsza nauka w Bolivarze – łatwiejszy start zawodowy</w:t>
    </w:r>
    <w:r w:rsidRPr="0007237C">
      <w:rPr>
        <w:rFonts w:ascii="Times New Roman" w:eastAsia="Arial Unicode MS" w:hAnsi="Times New Roman" w:cs="Times New Roman"/>
        <w:kern w:val="1"/>
        <w:sz w:val="20"/>
        <w:szCs w:val="20"/>
      </w:rPr>
      <w:t>” wspó</w:t>
    </w:r>
    <w:r w:rsidR="00D412C9">
      <w:rPr>
        <w:rFonts w:ascii="Times New Roman" w:eastAsia="Arial Unicode MS" w:hAnsi="Times New Roman" w:cs="Times New Roman"/>
        <w:kern w:val="1"/>
        <w:sz w:val="20"/>
        <w:szCs w:val="20"/>
      </w:rPr>
      <w:t>ł</w:t>
    </w:r>
    <w:r w:rsidRPr="0007237C">
      <w:rPr>
        <w:rFonts w:ascii="Times New Roman" w:eastAsia="Arial Unicode MS" w:hAnsi="Times New Roman" w:cs="Times New Roman"/>
        <w:kern w:val="1"/>
        <w:sz w:val="20"/>
        <w:szCs w:val="20"/>
      </w:rPr>
      <w:t>finansowany przez Unię Europejską ze środków Europejskiego Funduszu Społecznego w ramach Regionalnego Programu Operacyjnego Województwa Lubelskiego na lata 2014-2020</w:t>
    </w:r>
  </w:p>
  <w:p w:rsidR="007B6A40" w:rsidRDefault="007B6A40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12C9" w:rsidRDefault="00D412C9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345D" w:rsidRDefault="00F8345D" w:rsidP="006260CE">
      <w:pPr>
        <w:spacing w:after="0" w:line="240" w:lineRule="auto"/>
      </w:pPr>
      <w:r>
        <w:separator/>
      </w:r>
    </w:p>
  </w:footnote>
  <w:footnote w:type="continuationSeparator" w:id="0">
    <w:p w:rsidR="00F8345D" w:rsidRDefault="00F8345D" w:rsidP="006260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12C9" w:rsidRDefault="00D412C9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6A40" w:rsidRDefault="007B6A40" w:rsidP="007B295A">
    <w:pPr>
      <w:pStyle w:val="Nagwek"/>
      <w:jc w:val="center"/>
    </w:pPr>
    <w:r w:rsidRPr="006260CE">
      <w:rPr>
        <w:rFonts w:ascii="Calibri" w:eastAsia="Calibri" w:hAnsi="Calibri" w:cs="Times New Roman"/>
        <w:noProof/>
        <w:sz w:val="24"/>
        <w:szCs w:val="24"/>
        <w:lang w:eastAsia="pl-PL"/>
      </w:rPr>
      <w:drawing>
        <wp:inline distT="0" distB="0" distL="0" distR="0">
          <wp:extent cx="5753100" cy="600075"/>
          <wp:effectExtent l="0" t="0" r="0" b="9525"/>
          <wp:docPr id="4" name="Obraz 4" descr="C:\Users\Dominika\Desktop\promocja projektów\2018\EFS poziom\EFS 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Dominika\Desktop\promocja projektów\2018\EFS poziom\EFS kolor 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12C9" w:rsidRDefault="00D412C9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F36C0C"/>
    <w:multiLevelType w:val="multilevel"/>
    <w:tmpl w:val="C4AA58E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">
    <w:nsid w:val="28AA4ADB"/>
    <w:multiLevelType w:val="hybridMultilevel"/>
    <w:tmpl w:val="271840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74069FC"/>
    <w:multiLevelType w:val="hybridMultilevel"/>
    <w:tmpl w:val="1772D0B8"/>
    <w:lvl w:ilvl="0" w:tplc="5E8EE10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C562A"/>
    <w:rsid w:val="000F7C51"/>
    <w:rsid w:val="001B08FA"/>
    <w:rsid w:val="00276051"/>
    <w:rsid w:val="002F2A57"/>
    <w:rsid w:val="00345827"/>
    <w:rsid w:val="003710D7"/>
    <w:rsid w:val="00386F1F"/>
    <w:rsid w:val="00404874"/>
    <w:rsid w:val="00414DEC"/>
    <w:rsid w:val="004E65FE"/>
    <w:rsid w:val="00611D54"/>
    <w:rsid w:val="006260CE"/>
    <w:rsid w:val="007A287B"/>
    <w:rsid w:val="007A7119"/>
    <w:rsid w:val="007B18CA"/>
    <w:rsid w:val="007B295A"/>
    <w:rsid w:val="007B6A40"/>
    <w:rsid w:val="007C1E0A"/>
    <w:rsid w:val="0084159A"/>
    <w:rsid w:val="00851B09"/>
    <w:rsid w:val="00851F07"/>
    <w:rsid w:val="008533E9"/>
    <w:rsid w:val="00853BB1"/>
    <w:rsid w:val="008E71C8"/>
    <w:rsid w:val="0091452A"/>
    <w:rsid w:val="009C562A"/>
    <w:rsid w:val="00AE7C5D"/>
    <w:rsid w:val="00B62840"/>
    <w:rsid w:val="00BB01AF"/>
    <w:rsid w:val="00C03FD7"/>
    <w:rsid w:val="00C23798"/>
    <w:rsid w:val="00C31807"/>
    <w:rsid w:val="00C5516A"/>
    <w:rsid w:val="00C611DD"/>
    <w:rsid w:val="00C9139D"/>
    <w:rsid w:val="00CC0F85"/>
    <w:rsid w:val="00CD4D14"/>
    <w:rsid w:val="00D1578A"/>
    <w:rsid w:val="00D169AA"/>
    <w:rsid w:val="00D40887"/>
    <w:rsid w:val="00D412C9"/>
    <w:rsid w:val="00E21E64"/>
    <w:rsid w:val="00E31E9F"/>
    <w:rsid w:val="00EC3906"/>
    <w:rsid w:val="00F21482"/>
    <w:rsid w:val="00F61DDE"/>
    <w:rsid w:val="00F8345D"/>
    <w:rsid w:val="00FB4FEE"/>
    <w:rsid w:val="00FD3AAF"/>
    <w:rsid w:val="00FD3C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6284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6260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6260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260CE"/>
  </w:style>
  <w:style w:type="paragraph" w:styleId="Stopka">
    <w:name w:val="footer"/>
    <w:basedOn w:val="Normalny"/>
    <w:link w:val="StopkaZnak"/>
    <w:uiPriority w:val="99"/>
    <w:unhideWhenUsed/>
    <w:rsid w:val="006260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260CE"/>
  </w:style>
  <w:style w:type="table" w:customStyle="1" w:styleId="Tabela-Siatka1">
    <w:name w:val="Tabela - Siatka1"/>
    <w:basedOn w:val="Standardowy"/>
    <w:next w:val="Tabela-Siatka"/>
    <w:uiPriority w:val="59"/>
    <w:rsid w:val="007B295A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7B18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B18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6260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6260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260CE"/>
  </w:style>
  <w:style w:type="paragraph" w:styleId="Stopka">
    <w:name w:val="footer"/>
    <w:basedOn w:val="Normalny"/>
    <w:link w:val="StopkaZnak"/>
    <w:uiPriority w:val="99"/>
    <w:unhideWhenUsed/>
    <w:rsid w:val="006260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260CE"/>
  </w:style>
  <w:style w:type="table" w:customStyle="1" w:styleId="Tabela-Siatka1">
    <w:name w:val="Tabela - Siatka1"/>
    <w:basedOn w:val="Standardowy"/>
    <w:next w:val="Tabela-Siatka"/>
    <w:uiPriority w:val="59"/>
    <w:rsid w:val="007B295A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7B18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B18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809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277</Words>
  <Characters>1668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Teresa Olszak</dc:creator>
  <cp:lastModifiedBy>Edyta ES. Szostakiewicz</cp:lastModifiedBy>
  <cp:revision>6</cp:revision>
  <cp:lastPrinted>2018-06-28T10:10:00Z</cp:lastPrinted>
  <dcterms:created xsi:type="dcterms:W3CDTF">2018-08-12T12:23:00Z</dcterms:created>
  <dcterms:modified xsi:type="dcterms:W3CDTF">2018-09-06T10:44:00Z</dcterms:modified>
</cp:coreProperties>
</file>