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7D9" w:rsidRPr="00B32953" w:rsidRDefault="00AB07D9" w:rsidP="00B32953">
      <w:pPr>
        <w:pStyle w:val="Heading1"/>
        <w:spacing w:before="0" w:after="0"/>
        <w:ind w:left="5760"/>
        <w:jc w:val="both"/>
        <w:rPr>
          <w:rFonts w:ascii="Times New Roman" w:hAnsi="Times New Roman"/>
          <w:szCs w:val="24"/>
        </w:rPr>
      </w:pPr>
      <w:r w:rsidRPr="00B32953">
        <w:rPr>
          <w:rFonts w:ascii="Times New Roman" w:hAnsi="Times New Roman"/>
          <w:szCs w:val="24"/>
        </w:rPr>
        <w:t>ZAŁĄCZNIK  Nr  10  do SIWZ</w:t>
      </w:r>
    </w:p>
    <w:p w:rsidR="00AB07D9" w:rsidRDefault="00AB07D9" w:rsidP="00B32953">
      <w:pPr>
        <w:spacing w:before="0"/>
        <w:ind w:left="426" w:hanging="426"/>
        <w:jc w:val="both"/>
        <w:rPr>
          <w:rFonts w:ascii="Times New Roman" w:hAnsi="Times New Roman"/>
          <w:sz w:val="24"/>
          <w:szCs w:val="24"/>
        </w:rPr>
      </w:pPr>
    </w:p>
    <w:p w:rsidR="00AB07D9" w:rsidRPr="00B32953" w:rsidRDefault="00AB07D9" w:rsidP="00B32953">
      <w:pPr>
        <w:spacing w:before="0"/>
        <w:ind w:left="426" w:hanging="426"/>
        <w:jc w:val="both"/>
        <w:rPr>
          <w:rFonts w:ascii="Times New Roman" w:hAnsi="Times New Roman"/>
          <w:sz w:val="24"/>
          <w:szCs w:val="24"/>
          <w:lang w:eastAsia="en-US"/>
        </w:rPr>
      </w:pPr>
      <w:r w:rsidRPr="00B32953">
        <w:rPr>
          <w:rFonts w:ascii="Times New Roman" w:hAnsi="Times New Roman"/>
          <w:sz w:val="24"/>
          <w:szCs w:val="24"/>
        </w:rPr>
        <w:t>Znak sprawy: ZP.272.4</w:t>
      </w:r>
      <w:r>
        <w:rPr>
          <w:rFonts w:ascii="Times New Roman" w:hAnsi="Times New Roman"/>
          <w:sz w:val="24"/>
          <w:szCs w:val="24"/>
        </w:rPr>
        <w:t>.09</w:t>
      </w:r>
      <w:r w:rsidRPr="00B32953">
        <w:rPr>
          <w:rFonts w:ascii="Times New Roman" w:hAnsi="Times New Roman"/>
          <w:sz w:val="24"/>
          <w:szCs w:val="24"/>
        </w:rPr>
        <w:t>.2014</w:t>
      </w:r>
    </w:p>
    <w:p w:rsidR="00AB07D9" w:rsidRDefault="00AB07D9" w:rsidP="00B32953">
      <w:pPr>
        <w:pStyle w:val="Heading2"/>
        <w:spacing w:before="0" w:after="0"/>
        <w:jc w:val="center"/>
        <w:rPr>
          <w:rFonts w:ascii="Times New Roman" w:hAnsi="Times New Roman"/>
          <w:b/>
          <w:sz w:val="24"/>
          <w:szCs w:val="24"/>
        </w:rPr>
      </w:pPr>
    </w:p>
    <w:p w:rsidR="00AB07D9" w:rsidRDefault="00AB07D9" w:rsidP="00B32953">
      <w:pPr>
        <w:pStyle w:val="Heading2"/>
        <w:spacing w:before="0" w:after="0"/>
        <w:jc w:val="center"/>
        <w:rPr>
          <w:rFonts w:ascii="Times New Roman" w:hAnsi="Times New Roman"/>
          <w:b/>
          <w:sz w:val="24"/>
          <w:szCs w:val="24"/>
        </w:rPr>
      </w:pPr>
    </w:p>
    <w:p w:rsidR="00AB07D9" w:rsidRDefault="00AB07D9" w:rsidP="00B32953">
      <w:pPr>
        <w:pStyle w:val="Heading2"/>
        <w:spacing w:before="0" w:after="0"/>
        <w:jc w:val="center"/>
        <w:rPr>
          <w:rFonts w:ascii="Times New Roman" w:hAnsi="Times New Roman"/>
          <w:b/>
          <w:sz w:val="24"/>
          <w:szCs w:val="24"/>
        </w:rPr>
      </w:pPr>
    </w:p>
    <w:p w:rsidR="00AB07D9" w:rsidRPr="00B32953" w:rsidRDefault="00AB07D9" w:rsidP="00B32953">
      <w:pPr>
        <w:pStyle w:val="Heading2"/>
        <w:spacing w:before="0" w:after="0"/>
        <w:jc w:val="center"/>
        <w:rPr>
          <w:rFonts w:ascii="Times New Roman" w:hAnsi="Times New Roman"/>
          <w:b/>
          <w:sz w:val="24"/>
          <w:szCs w:val="24"/>
        </w:rPr>
      </w:pPr>
      <w:r w:rsidRPr="00B32953">
        <w:rPr>
          <w:rFonts w:ascii="Times New Roman" w:hAnsi="Times New Roman"/>
          <w:b/>
          <w:sz w:val="24"/>
          <w:szCs w:val="24"/>
        </w:rPr>
        <w:t>Umowa /projekt/</w:t>
      </w:r>
    </w:p>
    <w:p w:rsidR="00AB07D9" w:rsidRPr="00B32953" w:rsidRDefault="00AB07D9" w:rsidP="00B32953">
      <w:pPr>
        <w:pStyle w:val="Styl"/>
        <w:tabs>
          <w:tab w:val="left" w:pos="29"/>
          <w:tab w:val="left" w:leader="dot" w:pos="4431"/>
        </w:tabs>
        <w:ind w:right="-23"/>
        <w:jc w:val="both"/>
        <w:rPr>
          <w:b/>
        </w:rPr>
      </w:pPr>
    </w:p>
    <w:p w:rsidR="00AB07D9" w:rsidRDefault="00AB07D9" w:rsidP="00B32953">
      <w:pPr>
        <w:spacing w:before="0"/>
        <w:jc w:val="both"/>
        <w:rPr>
          <w:rFonts w:ascii="Times New Roman" w:hAnsi="Times New Roman"/>
          <w:sz w:val="24"/>
          <w:szCs w:val="24"/>
        </w:rPr>
      </w:pPr>
    </w:p>
    <w:p w:rsidR="00AB07D9" w:rsidRPr="00B32953" w:rsidRDefault="00AB07D9" w:rsidP="00B32953">
      <w:pPr>
        <w:spacing w:before="0"/>
        <w:jc w:val="both"/>
        <w:rPr>
          <w:rFonts w:ascii="Times New Roman" w:hAnsi="Times New Roman"/>
          <w:b/>
          <w:sz w:val="24"/>
          <w:szCs w:val="24"/>
        </w:rPr>
      </w:pPr>
      <w:r w:rsidRPr="00B32953">
        <w:rPr>
          <w:rFonts w:ascii="Times New Roman" w:hAnsi="Times New Roman"/>
          <w:sz w:val="24"/>
          <w:szCs w:val="24"/>
        </w:rPr>
        <w:t xml:space="preserve">zawarta w dniu </w:t>
      </w:r>
      <w:r w:rsidRPr="00B32953">
        <w:rPr>
          <w:rFonts w:ascii="Times New Roman" w:hAnsi="Times New Roman"/>
          <w:color w:val="000000"/>
          <w:sz w:val="24"/>
          <w:szCs w:val="24"/>
        </w:rPr>
        <w:t xml:space="preserve">……………….. </w:t>
      </w:r>
      <w:r w:rsidRPr="00B32953">
        <w:rPr>
          <w:rFonts w:ascii="Times New Roman" w:hAnsi="Times New Roman"/>
          <w:color w:val="FF0000"/>
          <w:sz w:val="24"/>
          <w:szCs w:val="24"/>
        </w:rPr>
        <w:t xml:space="preserve"> </w:t>
      </w:r>
      <w:r w:rsidRPr="00B32953">
        <w:rPr>
          <w:rFonts w:ascii="Times New Roman" w:hAnsi="Times New Roman"/>
          <w:sz w:val="24"/>
          <w:szCs w:val="24"/>
        </w:rPr>
        <w:t xml:space="preserve">pomiędzy </w:t>
      </w:r>
      <w:r w:rsidRPr="00B32953">
        <w:rPr>
          <w:rFonts w:ascii="Times New Roman" w:hAnsi="Times New Roman"/>
          <w:b/>
          <w:sz w:val="24"/>
          <w:szCs w:val="24"/>
        </w:rPr>
        <w:t xml:space="preserve">Powiatem Łęczyńskim – Starostwem Powiatowym w Łęcznej </w:t>
      </w:r>
      <w:r w:rsidRPr="00B32953">
        <w:rPr>
          <w:rFonts w:ascii="Times New Roman" w:hAnsi="Times New Roman"/>
          <w:sz w:val="24"/>
          <w:szCs w:val="24"/>
        </w:rPr>
        <w:t xml:space="preserve"> reprezentowanym przez </w:t>
      </w:r>
    </w:p>
    <w:p w:rsidR="00AB07D9" w:rsidRPr="00B32953" w:rsidRDefault="00AB07D9" w:rsidP="00B32953">
      <w:pPr>
        <w:spacing w:before="0"/>
        <w:jc w:val="both"/>
        <w:rPr>
          <w:rFonts w:ascii="Times New Roman" w:hAnsi="Times New Roman"/>
          <w:sz w:val="24"/>
          <w:szCs w:val="24"/>
        </w:rPr>
      </w:pPr>
      <w:r w:rsidRPr="00B32953">
        <w:rPr>
          <w:rFonts w:ascii="Times New Roman" w:hAnsi="Times New Roman"/>
          <w:b/>
          <w:sz w:val="24"/>
          <w:szCs w:val="24"/>
        </w:rPr>
        <w:t>Starostę Łęczyńskiego - ………………………………..</w:t>
      </w:r>
    </w:p>
    <w:p w:rsidR="00AB07D9" w:rsidRPr="00B32953" w:rsidRDefault="00AB07D9" w:rsidP="00B32953">
      <w:pPr>
        <w:pStyle w:val="Styl"/>
        <w:ind w:left="38" w:right="1"/>
        <w:jc w:val="both"/>
      </w:pPr>
    </w:p>
    <w:p w:rsidR="00AB07D9" w:rsidRPr="00B32953" w:rsidRDefault="00AB07D9" w:rsidP="00B32953">
      <w:pPr>
        <w:pStyle w:val="Styl"/>
        <w:ind w:left="38" w:right="1"/>
        <w:jc w:val="both"/>
        <w:rPr>
          <w:b/>
          <w:bCs/>
          <w:i/>
          <w:iCs/>
        </w:rPr>
      </w:pPr>
      <w:r w:rsidRPr="00B32953">
        <w:t xml:space="preserve">zwanym dalej </w:t>
      </w:r>
      <w:r w:rsidRPr="00B32953">
        <w:rPr>
          <w:b/>
          <w:bCs/>
          <w:i/>
          <w:iCs/>
        </w:rPr>
        <w:t xml:space="preserve">"Z a m a w i aj ą c y  m " </w:t>
      </w:r>
    </w:p>
    <w:p w:rsidR="00AB07D9" w:rsidRPr="00B32953" w:rsidRDefault="00AB07D9" w:rsidP="00B32953">
      <w:pPr>
        <w:pStyle w:val="Styl"/>
        <w:tabs>
          <w:tab w:val="left" w:pos="20"/>
          <w:tab w:val="left" w:leader="dot" w:pos="4431"/>
        </w:tabs>
        <w:ind w:right="-23"/>
        <w:jc w:val="both"/>
      </w:pPr>
      <w:r w:rsidRPr="00B32953">
        <w:tab/>
        <w:t>a firmą…………………………………………………………...........reprezentowaną przez:</w:t>
      </w:r>
    </w:p>
    <w:p w:rsidR="00AB07D9" w:rsidRPr="00B32953" w:rsidRDefault="00AB07D9" w:rsidP="00B32953">
      <w:pPr>
        <w:pStyle w:val="Styl"/>
        <w:tabs>
          <w:tab w:val="left" w:pos="20"/>
          <w:tab w:val="left" w:leader="dot" w:pos="4431"/>
        </w:tabs>
        <w:ind w:right="-23"/>
        <w:jc w:val="both"/>
        <w:rPr>
          <w:b/>
          <w:bCs/>
        </w:rPr>
      </w:pPr>
      <w:r w:rsidRPr="00B32953">
        <w:t>……………………………………………………...................................................................</w:t>
      </w:r>
      <w:r w:rsidRPr="00B32953">
        <w:br/>
        <w:t xml:space="preserve">zwaną dalej </w:t>
      </w:r>
      <w:r w:rsidRPr="00B32953">
        <w:rPr>
          <w:b/>
          <w:bCs/>
          <w:i/>
          <w:iCs/>
        </w:rPr>
        <w:t xml:space="preserve">"Wykonawcą” </w:t>
      </w:r>
      <w:r w:rsidRPr="00B32953">
        <w:t>o następującej treści:</w:t>
      </w:r>
    </w:p>
    <w:p w:rsidR="00AB07D9" w:rsidRDefault="00AB07D9" w:rsidP="00B32953">
      <w:pPr>
        <w:pStyle w:val="Styl"/>
        <w:ind w:left="4349" w:right="1"/>
        <w:jc w:val="both"/>
        <w:rPr>
          <w:b/>
          <w:bCs/>
        </w:rPr>
      </w:pPr>
    </w:p>
    <w:p w:rsidR="00AB07D9" w:rsidRDefault="00AB07D9" w:rsidP="00B32953">
      <w:pPr>
        <w:pStyle w:val="Styl"/>
        <w:ind w:left="4349" w:right="1"/>
        <w:jc w:val="both"/>
        <w:rPr>
          <w:b/>
          <w:bCs/>
        </w:rPr>
      </w:pPr>
    </w:p>
    <w:p w:rsidR="00AB07D9" w:rsidRPr="00B32953" w:rsidRDefault="00AB07D9" w:rsidP="00B32953">
      <w:pPr>
        <w:pStyle w:val="Styl"/>
        <w:ind w:left="4349" w:right="1"/>
        <w:jc w:val="both"/>
        <w:rPr>
          <w:b/>
          <w:bCs/>
        </w:rPr>
      </w:pPr>
    </w:p>
    <w:p w:rsidR="00AB07D9" w:rsidRPr="00B32953" w:rsidRDefault="00AB07D9" w:rsidP="00B32953">
      <w:pPr>
        <w:pStyle w:val="Styl"/>
        <w:ind w:left="4349" w:right="1"/>
        <w:jc w:val="both"/>
        <w:rPr>
          <w:b/>
          <w:bCs/>
        </w:rPr>
      </w:pPr>
      <w:r w:rsidRPr="00B32953">
        <w:rPr>
          <w:b/>
          <w:bCs/>
        </w:rPr>
        <w:t>§ 1</w:t>
      </w:r>
    </w:p>
    <w:p w:rsidR="00AB07D9" w:rsidRPr="00B32953" w:rsidRDefault="00AB07D9" w:rsidP="00B32953">
      <w:pPr>
        <w:pStyle w:val="BodyText2"/>
        <w:spacing w:before="0" w:after="0" w:line="240" w:lineRule="auto"/>
        <w:jc w:val="both"/>
        <w:rPr>
          <w:rFonts w:ascii="Times New Roman" w:hAnsi="Times New Roman"/>
          <w:b/>
          <w:snapToGrid w:val="0"/>
          <w:color w:val="000000"/>
          <w:sz w:val="24"/>
          <w:szCs w:val="24"/>
        </w:rPr>
      </w:pPr>
      <w:r w:rsidRPr="00B32953">
        <w:rPr>
          <w:rFonts w:ascii="Times New Roman" w:hAnsi="Times New Roman"/>
          <w:sz w:val="24"/>
          <w:szCs w:val="24"/>
        </w:rPr>
        <w:t xml:space="preserve">Umowa została zawarta na podstawie  postępowania o udzielenie zamówienia publicznego przeprowadzonego w trybie przetargu nieograniczonego o wartości zamówienia mniejszej niż kwoty określone w przepisach wydanych na podstawie art. 11 ust. 8 ustawy z dnia 29.01.2004r. Prawo zamówień publicznych  </w:t>
      </w:r>
      <w:r w:rsidRPr="00B32953">
        <w:rPr>
          <w:rFonts w:ascii="Times New Roman" w:hAnsi="Times New Roman"/>
          <w:bCs/>
          <w:sz w:val="24"/>
          <w:szCs w:val="24"/>
        </w:rPr>
        <w:t xml:space="preserve">/ Dz. U.  z 2013, poz. 907 z późn. zm./ </w:t>
      </w:r>
      <w:r w:rsidRPr="00B32953">
        <w:rPr>
          <w:rFonts w:ascii="Times New Roman" w:hAnsi="Times New Roman"/>
          <w:b/>
          <w:bCs/>
          <w:sz w:val="24"/>
          <w:szCs w:val="24"/>
        </w:rPr>
        <w:t xml:space="preserve">na </w:t>
      </w:r>
      <w:r w:rsidRPr="00B32953">
        <w:rPr>
          <w:rFonts w:ascii="Times New Roman" w:hAnsi="Times New Roman"/>
          <w:b/>
          <w:snapToGrid w:val="0"/>
          <w:color w:val="000000"/>
          <w:sz w:val="24"/>
          <w:szCs w:val="24"/>
        </w:rPr>
        <w:t xml:space="preserve">wykonanie robót  budowlanych polegających na przebudowie dróg gminnych w miejscowościach  </w:t>
      </w:r>
      <w:r w:rsidRPr="00B32953">
        <w:rPr>
          <w:rFonts w:ascii="Times New Roman" w:hAnsi="Times New Roman"/>
          <w:b/>
          <w:sz w:val="24"/>
          <w:szCs w:val="24"/>
        </w:rPr>
        <w:t>Szczupak</w:t>
      </w:r>
      <w:r w:rsidRPr="00B32953">
        <w:rPr>
          <w:rFonts w:ascii="Times New Roman" w:hAnsi="Times New Roman"/>
          <w:b/>
          <w:snapToGrid w:val="0"/>
          <w:color w:val="000000"/>
          <w:sz w:val="24"/>
          <w:szCs w:val="24"/>
        </w:rPr>
        <w:t xml:space="preserve"> </w:t>
      </w:r>
      <w:r>
        <w:rPr>
          <w:rFonts w:ascii="Times New Roman" w:hAnsi="Times New Roman"/>
          <w:b/>
          <w:snapToGrid w:val="0"/>
          <w:color w:val="000000"/>
          <w:sz w:val="24"/>
          <w:szCs w:val="24"/>
        </w:rPr>
        <w:t xml:space="preserve">i </w:t>
      </w:r>
      <w:r w:rsidRPr="00B32953">
        <w:rPr>
          <w:rFonts w:ascii="Times New Roman" w:hAnsi="Times New Roman"/>
          <w:b/>
          <w:sz w:val="24"/>
          <w:szCs w:val="24"/>
        </w:rPr>
        <w:t>Ostrówek Podyski</w:t>
      </w:r>
      <w:r w:rsidRPr="00B32953">
        <w:rPr>
          <w:rFonts w:ascii="Times New Roman" w:hAnsi="Times New Roman"/>
          <w:b/>
          <w:snapToGrid w:val="0"/>
          <w:color w:val="000000"/>
          <w:sz w:val="24"/>
          <w:szCs w:val="24"/>
        </w:rPr>
        <w:t xml:space="preserve"> </w:t>
      </w:r>
      <w:r w:rsidRPr="00B32953">
        <w:rPr>
          <w:rFonts w:ascii="Times New Roman" w:hAnsi="Times New Roman"/>
          <w:b/>
          <w:sz w:val="24"/>
          <w:szCs w:val="24"/>
        </w:rPr>
        <w:t>gmina Cyców</w:t>
      </w:r>
      <w:r>
        <w:rPr>
          <w:rFonts w:ascii="Times New Roman" w:hAnsi="Times New Roman"/>
          <w:b/>
          <w:sz w:val="24"/>
          <w:szCs w:val="24"/>
        </w:rPr>
        <w:t>.</w:t>
      </w:r>
    </w:p>
    <w:p w:rsidR="00AB07D9" w:rsidRPr="00B32953" w:rsidRDefault="00AB07D9" w:rsidP="00B32953">
      <w:pPr>
        <w:pStyle w:val="BodyText2"/>
        <w:spacing w:before="0" w:after="0" w:line="240" w:lineRule="auto"/>
        <w:jc w:val="both"/>
        <w:rPr>
          <w:rFonts w:ascii="Times New Roman" w:hAnsi="Times New Roman"/>
          <w:b/>
          <w:snapToGrid w:val="0"/>
          <w:color w:val="000000"/>
          <w:sz w:val="24"/>
          <w:szCs w:val="24"/>
        </w:rPr>
      </w:pPr>
    </w:p>
    <w:p w:rsidR="00AB07D9" w:rsidRPr="00B32953" w:rsidRDefault="00AB07D9" w:rsidP="00B32953">
      <w:pPr>
        <w:spacing w:before="0"/>
        <w:jc w:val="center"/>
        <w:rPr>
          <w:rFonts w:ascii="Times New Roman" w:hAnsi="Times New Roman"/>
          <w:b/>
          <w:sz w:val="24"/>
          <w:szCs w:val="24"/>
        </w:rPr>
      </w:pPr>
      <w:r w:rsidRPr="00B32953">
        <w:rPr>
          <w:rFonts w:ascii="Times New Roman" w:hAnsi="Times New Roman"/>
          <w:b/>
          <w:sz w:val="24"/>
          <w:szCs w:val="24"/>
        </w:rPr>
        <w:t>§ 2</w:t>
      </w:r>
    </w:p>
    <w:p w:rsidR="00AB07D9" w:rsidRPr="00B32953" w:rsidRDefault="00AB07D9" w:rsidP="00CE5F55">
      <w:pPr>
        <w:pStyle w:val="BodyText"/>
        <w:numPr>
          <w:ilvl w:val="0"/>
          <w:numId w:val="13"/>
        </w:numPr>
        <w:suppressAutoHyphens w:val="0"/>
        <w:spacing w:after="0"/>
        <w:ind w:left="284" w:hanging="284"/>
        <w:jc w:val="both"/>
        <w:rPr>
          <w:b/>
        </w:rPr>
      </w:pPr>
      <w:r>
        <w:t>Przedmiotem zamówienia jest wykonanie robót budowlanych</w:t>
      </w:r>
      <w:r w:rsidRPr="00B32953">
        <w:t xml:space="preserve"> polegając</w:t>
      </w:r>
      <w:r>
        <w:t>ych</w:t>
      </w:r>
      <w:r w:rsidRPr="00B32953">
        <w:t xml:space="preserve"> na przebudowie dróg gminnych w miejscowościach Szczupak</w:t>
      </w:r>
      <w:r w:rsidRPr="00B32953">
        <w:rPr>
          <w:snapToGrid w:val="0"/>
          <w:color w:val="000000"/>
        </w:rPr>
        <w:t xml:space="preserve"> </w:t>
      </w:r>
      <w:r>
        <w:rPr>
          <w:snapToGrid w:val="0"/>
          <w:color w:val="000000"/>
        </w:rPr>
        <w:t xml:space="preserve">i </w:t>
      </w:r>
      <w:r w:rsidRPr="00B32953">
        <w:t>Ostrówek Podyski</w:t>
      </w:r>
      <w:r w:rsidRPr="00B32953">
        <w:rPr>
          <w:snapToGrid w:val="0"/>
          <w:color w:val="000000"/>
        </w:rPr>
        <w:t xml:space="preserve"> </w:t>
      </w:r>
      <w:r w:rsidRPr="00B32953">
        <w:t>gmina Cyców</w:t>
      </w:r>
      <w:r>
        <w:t>.</w:t>
      </w:r>
    </w:p>
    <w:p w:rsidR="00AB07D9" w:rsidRPr="006D6A70" w:rsidRDefault="00AB07D9" w:rsidP="006D6A70">
      <w:pPr>
        <w:pStyle w:val="BodyText"/>
        <w:numPr>
          <w:ilvl w:val="0"/>
          <w:numId w:val="13"/>
        </w:numPr>
        <w:suppressAutoHyphens w:val="0"/>
        <w:spacing w:after="0"/>
        <w:ind w:left="284" w:hanging="284"/>
        <w:jc w:val="both"/>
        <w:rPr>
          <w:b/>
        </w:rPr>
      </w:pPr>
      <w:r>
        <w:t>W zakres zamówienia wchodzi przebudowa dróg gminnych o nr 3, 4, 5, 6, 8, 10, 11, 12, 14, 15, 17, 18, 20, 22, 23, 24 o łącznej długości około 12,34km.</w:t>
      </w:r>
    </w:p>
    <w:p w:rsidR="00AB07D9" w:rsidRPr="00B32953" w:rsidRDefault="00AB07D9" w:rsidP="00CE5F55">
      <w:pPr>
        <w:pStyle w:val="Default"/>
        <w:numPr>
          <w:ilvl w:val="0"/>
          <w:numId w:val="13"/>
        </w:numPr>
        <w:ind w:left="284" w:hanging="284"/>
        <w:jc w:val="both"/>
      </w:pPr>
      <w:r w:rsidRPr="00B32953">
        <w:t>Szczegółowy opis przedmiotu zamówienia zawarty jest w projekcie budowlano - wykonawczym, specyfikacji technicznej wykonania i odbioru robót, zakres robót w kosztorysie, stanowiących integralna część umowy.</w:t>
      </w:r>
    </w:p>
    <w:p w:rsidR="00AB07D9" w:rsidRPr="00B32953" w:rsidRDefault="00AB07D9" w:rsidP="00CE5F55">
      <w:pPr>
        <w:pStyle w:val="Default"/>
        <w:numPr>
          <w:ilvl w:val="0"/>
          <w:numId w:val="13"/>
        </w:numPr>
        <w:ind w:left="284" w:hanging="284"/>
        <w:jc w:val="both"/>
      </w:pPr>
      <w:r w:rsidRPr="00B32953">
        <w:t xml:space="preserve">Wykonawca zobowiązuje się wykonać </w:t>
      </w:r>
      <w:r>
        <w:t>roboty z należytą starannością</w:t>
      </w:r>
      <w:r w:rsidRPr="00B32953">
        <w:t xml:space="preserve"> i zgodnie z wymogami określonymi w dokumentacji przetargowej, zasadami    wiedzy technicznej oraz obowiązującymi przepisami, normami, sztuką budowlaną, wiedzą techniczną oraz na ustalonych niniejszą umową warunkach.</w:t>
      </w:r>
    </w:p>
    <w:p w:rsidR="00AB07D9" w:rsidRPr="00B32953" w:rsidRDefault="00AB07D9" w:rsidP="00CE5F55">
      <w:pPr>
        <w:pStyle w:val="Default"/>
        <w:numPr>
          <w:ilvl w:val="0"/>
          <w:numId w:val="13"/>
        </w:numPr>
        <w:ind w:left="284" w:hanging="284"/>
        <w:jc w:val="both"/>
      </w:pPr>
      <w:r w:rsidRPr="00B32953">
        <w:t>Uznaje się, iż wykonawca przed złożeniem oferty przetargowej uzyskał wszelkie informacje niezbędne do wykonania przedmiotu zamówienia, jak również dotyczące ryzyka trudności oraz innych okoliczności jakie mogą mieć wpływ na wykonanie robót i uwzględn</w:t>
      </w:r>
      <w:r>
        <w:t xml:space="preserve">ił je w wynagrodzeniu zawartym </w:t>
      </w:r>
      <w:r w:rsidRPr="00B32953">
        <w:t>w przedłożonej ofercie.</w:t>
      </w:r>
    </w:p>
    <w:p w:rsidR="00AB07D9" w:rsidRPr="006D6A70" w:rsidRDefault="00AB07D9" w:rsidP="00B32953">
      <w:pPr>
        <w:pStyle w:val="Default"/>
        <w:numPr>
          <w:ilvl w:val="0"/>
          <w:numId w:val="13"/>
        </w:numPr>
        <w:ind w:left="284" w:hanging="284"/>
        <w:jc w:val="both"/>
      </w:pPr>
      <w:r w:rsidRPr="00B32953">
        <w:t>Wykonawca bierze na siebie pełną odpowiedzialność za właściwe wykonanie</w:t>
      </w:r>
      <w:r w:rsidRPr="006D6A70">
        <w:t xml:space="preserve"> robót, zapewnienie warunków bezpieczeństwa oraz za metody organizacyjno – techniczne stosowane na terenie budowy.</w:t>
      </w:r>
    </w:p>
    <w:p w:rsidR="00AB07D9" w:rsidRPr="00B32953" w:rsidRDefault="00AB07D9" w:rsidP="00CE5F55">
      <w:pPr>
        <w:widowControl/>
        <w:numPr>
          <w:ilvl w:val="0"/>
          <w:numId w:val="21"/>
        </w:numPr>
        <w:autoSpaceDE/>
        <w:autoSpaceDN/>
        <w:adjustRightInd/>
        <w:spacing w:before="0"/>
        <w:ind w:left="284" w:hanging="426"/>
        <w:jc w:val="both"/>
        <w:rPr>
          <w:rFonts w:ascii="Times New Roman" w:hAnsi="Times New Roman"/>
          <w:sz w:val="24"/>
          <w:szCs w:val="24"/>
        </w:rPr>
      </w:pPr>
      <w:r w:rsidRPr="00B32953">
        <w:rPr>
          <w:rFonts w:ascii="Times New Roman" w:hAnsi="Times New Roman"/>
          <w:sz w:val="24"/>
          <w:szCs w:val="24"/>
        </w:rPr>
        <w:t>Materiały i urządzenia stosowane do realizacji niniejszego zamówienia powinny odpowiadać wymogom wy</w:t>
      </w:r>
      <w:r>
        <w:rPr>
          <w:rFonts w:ascii="Times New Roman" w:hAnsi="Times New Roman"/>
          <w:sz w:val="24"/>
          <w:szCs w:val="24"/>
        </w:rPr>
        <w:t xml:space="preserve">robów dopuszczonych do obrotu  </w:t>
      </w:r>
      <w:r w:rsidRPr="00B32953">
        <w:rPr>
          <w:rFonts w:ascii="Times New Roman" w:hAnsi="Times New Roman"/>
          <w:sz w:val="24"/>
          <w:szCs w:val="24"/>
        </w:rPr>
        <w:t>i stosowania w budownictwie. Roboty będą wykonane przy użyciu materiałów, maszyn i urządzeń Wykonawcy.</w:t>
      </w:r>
      <w:r w:rsidRPr="00B32953">
        <w:rPr>
          <w:rFonts w:ascii="Times New Roman" w:hAnsi="Times New Roman"/>
          <w:b/>
          <w:sz w:val="24"/>
          <w:szCs w:val="24"/>
        </w:rPr>
        <w:t xml:space="preserve"> </w:t>
      </w:r>
    </w:p>
    <w:p w:rsidR="00AB07D9" w:rsidRPr="00B32953" w:rsidRDefault="00AB07D9" w:rsidP="00B32953">
      <w:pPr>
        <w:spacing w:before="0"/>
        <w:ind w:left="284"/>
        <w:jc w:val="both"/>
        <w:rPr>
          <w:rFonts w:ascii="Times New Roman" w:hAnsi="Times New Roman"/>
          <w:sz w:val="24"/>
          <w:szCs w:val="24"/>
        </w:rPr>
      </w:pPr>
    </w:p>
    <w:p w:rsidR="00AB07D9" w:rsidRPr="00B32953" w:rsidRDefault="00AB07D9" w:rsidP="00B32953">
      <w:pPr>
        <w:spacing w:before="0"/>
        <w:jc w:val="center"/>
        <w:rPr>
          <w:rFonts w:ascii="Times New Roman" w:hAnsi="Times New Roman"/>
          <w:b/>
          <w:sz w:val="24"/>
          <w:szCs w:val="24"/>
        </w:rPr>
      </w:pPr>
      <w:r w:rsidRPr="00B32953">
        <w:rPr>
          <w:rFonts w:ascii="Times New Roman" w:hAnsi="Times New Roman"/>
          <w:b/>
          <w:sz w:val="24"/>
          <w:szCs w:val="24"/>
        </w:rPr>
        <w:t>§ 3</w:t>
      </w:r>
    </w:p>
    <w:p w:rsidR="00AB07D9" w:rsidRPr="00B32953" w:rsidRDefault="00AB07D9" w:rsidP="00CE5F55">
      <w:pPr>
        <w:widowControl/>
        <w:numPr>
          <w:ilvl w:val="0"/>
          <w:numId w:val="19"/>
        </w:numPr>
        <w:tabs>
          <w:tab w:val="left" w:pos="142"/>
        </w:tabs>
        <w:suppressAutoHyphens/>
        <w:autoSpaceDE/>
        <w:autoSpaceDN/>
        <w:adjustRightInd/>
        <w:spacing w:before="0"/>
        <w:ind w:left="284" w:hanging="426"/>
        <w:jc w:val="both"/>
        <w:rPr>
          <w:rFonts w:ascii="Times New Roman" w:hAnsi="Times New Roman"/>
          <w:color w:val="000000"/>
          <w:sz w:val="24"/>
          <w:szCs w:val="24"/>
          <w:lang w:eastAsia="ar-SA"/>
        </w:rPr>
      </w:pPr>
      <w:r w:rsidRPr="00B32953">
        <w:rPr>
          <w:rFonts w:ascii="Times New Roman" w:hAnsi="Times New Roman"/>
          <w:color w:val="000000"/>
          <w:sz w:val="24"/>
          <w:szCs w:val="24"/>
          <w:lang w:eastAsia="ar-SA"/>
        </w:rPr>
        <w:t>Wykonawca przy pomocy Podwykonawcy wykona następujący zakres robót: ………………………………………………………………………… .</w:t>
      </w:r>
    </w:p>
    <w:p w:rsidR="00AB07D9" w:rsidRPr="00B32953" w:rsidRDefault="00AB07D9" w:rsidP="00CE5F55">
      <w:pPr>
        <w:widowControl/>
        <w:numPr>
          <w:ilvl w:val="0"/>
          <w:numId w:val="19"/>
        </w:numPr>
        <w:tabs>
          <w:tab w:val="left" w:pos="0"/>
          <w:tab w:val="left" w:pos="142"/>
        </w:tabs>
        <w:suppressAutoHyphens/>
        <w:autoSpaceDE/>
        <w:autoSpaceDN/>
        <w:adjustRightInd/>
        <w:spacing w:before="0"/>
        <w:ind w:left="284" w:hanging="426"/>
        <w:jc w:val="both"/>
        <w:rPr>
          <w:rFonts w:ascii="Times New Roman" w:hAnsi="Times New Roman"/>
          <w:color w:val="000000"/>
          <w:sz w:val="24"/>
          <w:szCs w:val="24"/>
          <w:lang w:eastAsia="ar-SA"/>
        </w:rPr>
      </w:pPr>
      <w:r w:rsidRPr="00B32953">
        <w:rPr>
          <w:rFonts w:ascii="Times New Roman" w:hAnsi="Times New Roman"/>
          <w:color w:val="000000"/>
          <w:sz w:val="24"/>
          <w:szCs w:val="24"/>
          <w:lang w:eastAsia="ar-SA"/>
        </w:rPr>
        <w:t>Pozostałe roboty wykonawca zobowiązuje się wykonać osobiście.</w:t>
      </w:r>
    </w:p>
    <w:p w:rsidR="00AB07D9" w:rsidRPr="00B32953" w:rsidRDefault="00AB07D9" w:rsidP="00CE5F55">
      <w:pPr>
        <w:widowControl/>
        <w:numPr>
          <w:ilvl w:val="0"/>
          <w:numId w:val="19"/>
        </w:numPr>
        <w:tabs>
          <w:tab w:val="left" w:pos="0"/>
          <w:tab w:val="left" w:pos="142"/>
        </w:tabs>
        <w:suppressAutoHyphens/>
        <w:autoSpaceDE/>
        <w:autoSpaceDN/>
        <w:adjustRightInd/>
        <w:spacing w:before="0"/>
        <w:ind w:left="142" w:hanging="284"/>
        <w:jc w:val="both"/>
        <w:rPr>
          <w:rFonts w:ascii="Times New Roman" w:hAnsi="Times New Roman"/>
          <w:color w:val="000000"/>
          <w:sz w:val="24"/>
          <w:szCs w:val="24"/>
          <w:lang w:eastAsia="ar-SA"/>
        </w:rPr>
      </w:pPr>
      <w:r w:rsidRPr="00B32953">
        <w:rPr>
          <w:rFonts w:ascii="Times New Roman" w:hAnsi="Times New Roman"/>
          <w:color w:val="000000"/>
          <w:sz w:val="24"/>
          <w:szCs w:val="24"/>
          <w:lang w:eastAsia="ar-SA"/>
        </w:rPr>
        <w:t>Wykonawca, Podwykonawca lub dalszy Podwykonawca zamówienia na roboty budowlane zamierzający zawrzeć umowę o podwykonawstwo, której przedmiotem są roboty budowlane, jest zobowiązany w trakcie realizacji zamówienia publicznego na roboty budowlane, do przedkładania Zamawiającemu projektu tej umowy, przy czym Podwykonawca lub dalszy Podwykonawca jest obowiązany dołączyć zgodę Wykonawcy na zawarcie umowy o podwykonawstwo o treści zgodnej z projektem umowy.</w:t>
      </w:r>
    </w:p>
    <w:p w:rsidR="00AB07D9" w:rsidRPr="00B32953" w:rsidRDefault="00AB07D9" w:rsidP="00CE5F55">
      <w:pPr>
        <w:widowControl/>
        <w:numPr>
          <w:ilvl w:val="0"/>
          <w:numId w:val="19"/>
        </w:numPr>
        <w:tabs>
          <w:tab w:val="left" w:pos="0"/>
          <w:tab w:val="left" w:pos="142"/>
        </w:tabs>
        <w:suppressAutoHyphens/>
        <w:autoSpaceDE/>
        <w:autoSpaceDN/>
        <w:adjustRightInd/>
        <w:spacing w:before="0"/>
        <w:ind w:left="142" w:hanging="284"/>
        <w:jc w:val="both"/>
        <w:rPr>
          <w:rFonts w:ascii="Times New Roman" w:hAnsi="Times New Roman"/>
          <w:color w:val="000000"/>
          <w:sz w:val="24"/>
          <w:szCs w:val="24"/>
          <w:lang w:eastAsia="ar-SA"/>
        </w:rPr>
      </w:pPr>
      <w:r w:rsidRPr="00B32953">
        <w:rPr>
          <w:rFonts w:ascii="Times New Roman" w:hAnsi="Times New Roman"/>
          <w:color w:val="000000"/>
          <w:sz w:val="24"/>
          <w:szCs w:val="24"/>
          <w:lang w:eastAsia="ar-SA"/>
        </w:rPr>
        <w:t>Wymagania dotyczące umowy o podwykonawstwo, której przedmiotem są roboty budowlane, których niespełnienie spowoduje zgłoszenie przez Zamawiającego odpowiednio zastrzeżeń lub sprzeciwu:</w:t>
      </w:r>
    </w:p>
    <w:p w:rsidR="00AB07D9" w:rsidRPr="00B32953" w:rsidRDefault="00AB07D9" w:rsidP="00CE5F55">
      <w:pPr>
        <w:widowControl/>
        <w:numPr>
          <w:ilvl w:val="0"/>
          <w:numId w:val="20"/>
        </w:numPr>
        <w:tabs>
          <w:tab w:val="left" w:pos="284"/>
        </w:tabs>
        <w:suppressAutoHyphens/>
        <w:autoSpaceDE/>
        <w:autoSpaceDN/>
        <w:adjustRightInd/>
        <w:spacing w:before="0"/>
        <w:ind w:left="709" w:hanging="425"/>
        <w:jc w:val="both"/>
        <w:rPr>
          <w:rFonts w:ascii="Times New Roman" w:hAnsi="Times New Roman"/>
          <w:color w:val="000000"/>
          <w:sz w:val="24"/>
          <w:szCs w:val="24"/>
          <w:lang w:eastAsia="ar-SA"/>
        </w:rPr>
      </w:pPr>
      <w:r w:rsidRPr="00B32953">
        <w:rPr>
          <w:rFonts w:ascii="Times New Roman" w:hAnsi="Times New Roman"/>
          <w:color w:val="000000"/>
          <w:sz w:val="24"/>
          <w:szCs w:val="24"/>
          <w:lang w:eastAsia="ar-SA"/>
        </w:rPr>
        <w:t>zapisy umowy o podwykonawstwo nie mogą naruszać postanowień umowy zawartej między Wykonawcą a Zamawiającym,</w:t>
      </w:r>
    </w:p>
    <w:p w:rsidR="00AB07D9" w:rsidRPr="00B32953" w:rsidRDefault="00AB07D9" w:rsidP="00CE5F55">
      <w:pPr>
        <w:widowControl/>
        <w:numPr>
          <w:ilvl w:val="0"/>
          <w:numId w:val="20"/>
        </w:numPr>
        <w:tabs>
          <w:tab w:val="left" w:pos="284"/>
        </w:tabs>
        <w:suppressAutoHyphens/>
        <w:autoSpaceDE/>
        <w:autoSpaceDN/>
        <w:adjustRightInd/>
        <w:spacing w:before="0"/>
        <w:ind w:left="709" w:hanging="425"/>
        <w:jc w:val="both"/>
        <w:rPr>
          <w:rFonts w:ascii="Times New Roman" w:hAnsi="Times New Roman"/>
          <w:color w:val="000000"/>
          <w:sz w:val="24"/>
          <w:szCs w:val="24"/>
          <w:lang w:eastAsia="ar-SA"/>
        </w:rPr>
      </w:pPr>
      <w:r w:rsidRPr="00B32953">
        <w:rPr>
          <w:rFonts w:ascii="Times New Roman" w:hAnsi="Times New Roman"/>
          <w:color w:val="000000"/>
          <w:sz w:val="24"/>
          <w:szCs w:val="24"/>
          <w:lang w:eastAsia="ar-SA"/>
        </w:rPr>
        <w:t>przedmiot zamówienia (zakres prac) musi być precyzyjnie określony,</w:t>
      </w:r>
    </w:p>
    <w:p w:rsidR="00AB07D9" w:rsidRPr="00B32953" w:rsidRDefault="00AB07D9" w:rsidP="00CE5F55">
      <w:pPr>
        <w:widowControl/>
        <w:numPr>
          <w:ilvl w:val="0"/>
          <w:numId w:val="20"/>
        </w:numPr>
        <w:tabs>
          <w:tab w:val="left" w:pos="284"/>
        </w:tabs>
        <w:suppressAutoHyphens/>
        <w:autoSpaceDE/>
        <w:autoSpaceDN/>
        <w:adjustRightInd/>
        <w:spacing w:before="0"/>
        <w:ind w:left="709" w:hanging="425"/>
        <w:jc w:val="both"/>
        <w:rPr>
          <w:rFonts w:ascii="Times New Roman" w:hAnsi="Times New Roman"/>
          <w:color w:val="000000"/>
          <w:sz w:val="24"/>
          <w:szCs w:val="24"/>
          <w:lang w:eastAsia="ar-SA"/>
        </w:rPr>
      </w:pPr>
      <w:r w:rsidRPr="00B32953">
        <w:rPr>
          <w:rFonts w:ascii="Times New Roman" w:hAnsi="Times New Roman"/>
          <w:color w:val="000000"/>
          <w:sz w:val="24"/>
          <w:szCs w:val="24"/>
          <w:lang w:eastAsia="ar-SA"/>
        </w:rPr>
        <w:t>termin realizacji musi umożliwiać zakończenie wykonania robót przez Wykonawcę w terminie określonym w niniejszej umowie,</w:t>
      </w:r>
    </w:p>
    <w:p w:rsidR="00AB07D9" w:rsidRPr="00B32953" w:rsidRDefault="00AB07D9" w:rsidP="00CE5F55">
      <w:pPr>
        <w:widowControl/>
        <w:numPr>
          <w:ilvl w:val="0"/>
          <w:numId w:val="20"/>
        </w:numPr>
        <w:tabs>
          <w:tab w:val="left" w:pos="284"/>
        </w:tabs>
        <w:suppressAutoHyphens/>
        <w:autoSpaceDE/>
        <w:autoSpaceDN/>
        <w:adjustRightInd/>
        <w:spacing w:before="0"/>
        <w:ind w:left="709" w:hanging="425"/>
        <w:jc w:val="both"/>
        <w:rPr>
          <w:rFonts w:ascii="Times New Roman" w:hAnsi="Times New Roman"/>
          <w:color w:val="000000"/>
          <w:sz w:val="24"/>
          <w:szCs w:val="24"/>
          <w:lang w:eastAsia="ar-SA"/>
        </w:rPr>
      </w:pPr>
      <w:r w:rsidRPr="00B32953">
        <w:rPr>
          <w:rFonts w:ascii="Times New Roman" w:hAnsi="Times New Roman"/>
          <w:color w:val="000000"/>
          <w:sz w:val="24"/>
          <w:szCs w:val="24"/>
          <w:lang w:eastAsia="ar-SA"/>
        </w:rPr>
        <w:t xml:space="preserve">wynagrodzenie za roboty wykonywane przez Podwykonawcę nie może przekroczyć wysokości wynagrodzenia przewidzianego dla Wykonawcy, </w:t>
      </w:r>
    </w:p>
    <w:p w:rsidR="00AB07D9" w:rsidRPr="00B32953" w:rsidRDefault="00AB07D9" w:rsidP="00CE5F55">
      <w:pPr>
        <w:widowControl/>
        <w:numPr>
          <w:ilvl w:val="0"/>
          <w:numId w:val="20"/>
        </w:numPr>
        <w:tabs>
          <w:tab w:val="left" w:pos="284"/>
        </w:tabs>
        <w:suppressAutoHyphens/>
        <w:autoSpaceDE/>
        <w:autoSpaceDN/>
        <w:adjustRightInd/>
        <w:spacing w:before="0"/>
        <w:ind w:left="709" w:hanging="425"/>
        <w:jc w:val="both"/>
        <w:rPr>
          <w:rFonts w:ascii="Times New Roman" w:hAnsi="Times New Roman"/>
          <w:color w:val="000000"/>
          <w:sz w:val="24"/>
          <w:szCs w:val="24"/>
          <w:lang w:eastAsia="ar-SA"/>
        </w:rPr>
      </w:pPr>
      <w:r w:rsidRPr="00B32953">
        <w:rPr>
          <w:rFonts w:ascii="Times New Roman" w:hAnsi="Times New Roman"/>
          <w:color w:val="000000"/>
          <w:sz w:val="24"/>
          <w:szCs w:val="24"/>
          <w:lang w:eastAsia="ar-SA"/>
        </w:rPr>
        <w:t>umowa o podwykonawstwo nie może zawierać postanowień uzależniających uzyskanie przez Podwykonawcę płatności od Wykonawcy od zapłaty przez Zamawiającego wynagrodzenia na rzecz Wykonawcy, obejmującego zakres robót wykonanych przez Podwykonawcę oraz uzależniających zwrot Podwykonawcy kwot zabezpieczenia przez Wykonawcę, od zwrotu zabezpieczenia wykonania umowy przez Zamawiającego na rzecz Wykonawcy,</w:t>
      </w:r>
    </w:p>
    <w:p w:rsidR="00AB07D9" w:rsidRPr="00B32953" w:rsidRDefault="00AB07D9" w:rsidP="00CE5F55">
      <w:pPr>
        <w:widowControl/>
        <w:numPr>
          <w:ilvl w:val="0"/>
          <w:numId w:val="20"/>
        </w:numPr>
        <w:tabs>
          <w:tab w:val="left" w:pos="284"/>
        </w:tabs>
        <w:suppressAutoHyphens/>
        <w:autoSpaceDE/>
        <w:autoSpaceDN/>
        <w:adjustRightInd/>
        <w:spacing w:before="0"/>
        <w:ind w:left="709" w:hanging="425"/>
        <w:jc w:val="both"/>
        <w:rPr>
          <w:rFonts w:ascii="Times New Roman" w:hAnsi="Times New Roman"/>
          <w:color w:val="000000"/>
          <w:sz w:val="24"/>
          <w:szCs w:val="24"/>
          <w:lang w:eastAsia="ar-SA"/>
        </w:rPr>
      </w:pPr>
      <w:r w:rsidRPr="00B32953">
        <w:rPr>
          <w:rFonts w:ascii="Times New Roman" w:hAnsi="Times New Roman"/>
          <w:color w:val="000000"/>
          <w:sz w:val="24"/>
          <w:szCs w:val="24"/>
          <w:lang w:eastAsia="ar-SA"/>
        </w:rPr>
        <w:t>termin zapłaty wynagrodzenia Podwykonawcy lub dalszemu Podwykonawcy przewidziany w umowie o podwykonawstwo nie może być dłuższy niż 30 dni od dnia doręczenia Wykonawcy, Podwykonawcy lub dalszemu Podwykonawcy faktury, potwierdzających wykonanie zleconej Podwykonawcy lub dalszemu Podwykonawcy dostawy, usługi lub roboty budowlanej.</w:t>
      </w:r>
    </w:p>
    <w:p w:rsidR="00AB07D9" w:rsidRPr="00B32953" w:rsidRDefault="00AB07D9" w:rsidP="00CE5F55">
      <w:pPr>
        <w:widowControl/>
        <w:numPr>
          <w:ilvl w:val="0"/>
          <w:numId w:val="19"/>
        </w:numPr>
        <w:tabs>
          <w:tab w:val="left" w:pos="284"/>
        </w:tabs>
        <w:suppressAutoHyphens/>
        <w:autoSpaceDE/>
        <w:autoSpaceDN/>
        <w:adjustRightInd/>
        <w:spacing w:before="0"/>
        <w:ind w:left="284" w:hanging="284"/>
        <w:jc w:val="both"/>
        <w:rPr>
          <w:rFonts w:ascii="Times New Roman" w:hAnsi="Times New Roman"/>
          <w:color w:val="000000"/>
          <w:sz w:val="24"/>
          <w:szCs w:val="24"/>
          <w:lang w:eastAsia="ar-SA"/>
        </w:rPr>
      </w:pPr>
      <w:r w:rsidRPr="00B32953">
        <w:rPr>
          <w:rFonts w:ascii="Times New Roman" w:hAnsi="Times New Roman"/>
          <w:color w:val="000000"/>
          <w:sz w:val="24"/>
          <w:szCs w:val="24"/>
          <w:lang w:eastAsia="ar-SA"/>
        </w:rPr>
        <w:t xml:space="preserve">Zamawiający w terminie do 14 dni od momentu otrzymania zgłasza pisemne zastrzeżenia do projektu umowy o podwykonawstwo, której przedmiotem </w:t>
      </w:r>
      <w:r w:rsidRPr="00B32953">
        <w:rPr>
          <w:rFonts w:ascii="Times New Roman" w:hAnsi="Times New Roman"/>
          <w:color w:val="000000"/>
          <w:sz w:val="24"/>
          <w:szCs w:val="24"/>
          <w:lang w:eastAsia="ar-SA"/>
        </w:rPr>
        <w:br/>
        <w:t>są roboty budowlane niespełniających wymagań określonych w ust.4.</w:t>
      </w:r>
    </w:p>
    <w:p w:rsidR="00AB07D9" w:rsidRPr="00B32953" w:rsidRDefault="00AB07D9" w:rsidP="00CE5F55">
      <w:pPr>
        <w:widowControl/>
        <w:numPr>
          <w:ilvl w:val="0"/>
          <w:numId w:val="19"/>
        </w:numPr>
        <w:tabs>
          <w:tab w:val="left" w:pos="284"/>
        </w:tabs>
        <w:suppressAutoHyphens/>
        <w:autoSpaceDE/>
        <w:autoSpaceDN/>
        <w:adjustRightInd/>
        <w:spacing w:before="0"/>
        <w:ind w:left="284" w:hanging="284"/>
        <w:jc w:val="both"/>
        <w:rPr>
          <w:rFonts w:ascii="Times New Roman" w:hAnsi="Times New Roman"/>
          <w:color w:val="000000"/>
          <w:sz w:val="24"/>
          <w:szCs w:val="24"/>
          <w:lang w:eastAsia="ar-SA"/>
        </w:rPr>
      </w:pPr>
      <w:r w:rsidRPr="00B32953">
        <w:rPr>
          <w:rFonts w:ascii="Times New Roman" w:hAnsi="Times New Roman"/>
          <w:color w:val="000000"/>
          <w:sz w:val="24"/>
          <w:szCs w:val="24"/>
          <w:lang w:eastAsia="ar-SA"/>
        </w:rPr>
        <w:t xml:space="preserve">Niezgłoszenie pisemnych zastrzeżeń do przedłożonego projektu umowy </w:t>
      </w:r>
      <w:r w:rsidRPr="00B32953">
        <w:rPr>
          <w:rFonts w:ascii="Times New Roman" w:hAnsi="Times New Roman"/>
          <w:color w:val="000000"/>
          <w:sz w:val="24"/>
          <w:szCs w:val="24"/>
          <w:lang w:eastAsia="ar-SA"/>
        </w:rPr>
        <w:br/>
        <w:t>o podwykonawstwo, której przedmiotem są roboty budowlane, w terminie określonym w ust. 5, uważa się za akceptację projektu umowy przez Zamawiającego.</w:t>
      </w:r>
    </w:p>
    <w:p w:rsidR="00AB07D9" w:rsidRPr="00B32953" w:rsidRDefault="00AB07D9" w:rsidP="00CE5F55">
      <w:pPr>
        <w:widowControl/>
        <w:numPr>
          <w:ilvl w:val="0"/>
          <w:numId w:val="19"/>
        </w:numPr>
        <w:tabs>
          <w:tab w:val="left" w:pos="284"/>
        </w:tabs>
        <w:suppressAutoHyphens/>
        <w:autoSpaceDE/>
        <w:autoSpaceDN/>
        <w:adjustRightInd/>
        <w:spacing w:before="0"/>
        <w:ind w:left="284" w:hanging="284"/>
        <w:jc w:val="both"/>
        <w:rPr>
          <w:rFonts w:ascii="Times New Roman" w:hAnsi="Times New Roman"/>
          <w:color w:val="000000"/>
          <w:sz w:val="24"/>
          <w:szCs w:val="24"/>
          <w:lang w:eastAsia="ar-SA"/>
        </w:rPr>
      </w:pPr>
      <w:r w:rsidRPr="00B32953">
        <w:rPr>
          <w:rFonts w:ascii="Times New Roman" w:hAnsi="Times New Roman"/>
          <w:color w:val="000000"/>
          <w:sz w:val="24"/>
          <w:szCs w:val="24"/>
          <w:lang w:eastAsia="ar-SA"/>
        </w:rPr>
        <w:t xml:space="preserve">Wykonawca, Podwykonawca lub dalszy Podwykonawca zamówienia na roboty budowlane przedkłada Zamawiającemu poświadczoną za zgodność </w:t>
      </w:r>
      <w:r w:rsidRPr="00B32953">
        <w:rPr>
          <w:rFonts w:ascii="Times New Roman" w:hAnsi="Times New Roman"/>
          <w:color w:val="000000"/>
          <w:sz w:val="24"/>
          <w:szCs w:val="24"/>
          <w:lang w:eastAsia="ar-SA"/>
        </w:rPr>
        <w:br/>
        <w:t>z oryginałem kopię zawartej umowy o podwykonawstwo, której przedmiotem są roboty budowlane w terminie do 7 dni od dnia jej zawarcia.</w:t>
      </w:r>
    </w:p>
    <w:p w:rsidR="00AB07D9" w:rsidRPr="00B32953" w:rsidRDefault="00AB07D9" w:rsidP="00CE5F55">
      <w:pPr>
        <w:widowControl/>
        <w:numPr>
          <w:ilvl w:val="0"/>
          <w:numId w:val="19"/>
        </w:numPr>
        <w:tabs>
          <w:tab w:val="left" w:pos="284"/>
        </w:tabs>
        <w:suppressAutoHyphens/>
        <w:autoSpaceDE/>
        <w:autoSpaceDN/>
        <w:adjustRightInd/>
        <w:spacing w:before="0"/>
        <w:ind w:left="284" w:hanging="284"/>
        <w:jc w:val="both"/>
        <w:rPr>
          <w:rFonts w:ascii="Times New Roman" w:hAnsi="Times New Roman"/>
          <w:color w:val="000000"/>
          <w:sz w:val="24"/>
          <w:szCs w:val="24"/>
          <w:lang w:eastAsia="ar-SA"/>
        </w:rPr>
      </w:pPr>
      <w:r w:rsidRPr="00B32953">
        <w:rPr>
          <w:rFonts w:ascii="Times New Roman" w:hAnsi="Times New Roman"/>
          <w:color w:val="000000"/>
          <w:sz w:val="24"/>
          <w:szCs w:val="24"/>
          <w:lang w:eastAsia="ar-SA"/>
        </w:rPr>
        <w:t>Zamawiający w terminie 14 dni od momentu otrzymania, zgłasza pisemny sprzeciw do umowy o podwykonawstwo, której przedmiotem są roboty budowlane, w przypadkach, o których mowa w ust. 5.</w:t>
      </w:r>
    </w:p>
    <w:p w:rsidR="00AB07D9" w:rsidRPr="00B32953" w:rsidRDefault="00AB07D9" w:rsidP="00CE5F55">
      <w:pPr>
        <w:widowControl/>
        <w:numPr>
          <w:ilvl w:val="0"/>
          <w:numId w:val="19"/>
        </w:numPr>
        <w:tabs>
          <w:tab w:val="left" w:pos="284"/>
        </w:tabs>
        <w:suppressAutoHyphens/>
        <w:autoSpaceDE/>
        <w:autoSpaceDN/>
        <w:adjustRightInd/>
        <w:spacing w:before="0"/>
        <w:ind w:left="284" w:hanging="284"/>
        <w:jc w:val="both"/>
        <w:rPr>
          <w:rFonts w:ascii="Times New Roman" w:hAnsi="Times New Roman"/>
          <w:color w:val="000000"/>
          <w:sz w:val="24"/>
          <w:szCs w:val="24"/>
          <w:lang w:eastAsia="ar-SA"/>
        </w:rPr>
      </w:pPr>
      <w:r w:rsidRPr="00B32953">
        <w:rPr>
          <w:rFonts w:ascii="Times New Roman" w:hAnsi="Times New Roman"/>
          <w:color w:val="000000"/>
          <w:sz w:val="24"/>
          <w:szCs w:val="24"/>
          <w:lang w:eastAsia="ar-SA"/>
        </w:rPr>
        <w:t>Niezgłoszenie pisemnego s</w:t>
      </w:r>
      <w:r>
        <w:rPr>
          <w:rFonts w:ascii="Times New Roman" w:hAnsi="Times New Roman"/>
          <w:color w:val="000000"/>
          <w:sz w:val="24"/>
          <w:szCs w:val="24"/>
          <w:lang w:eastAsia="ar-SA"/>
        </w:rPr>
        <w:t xml:space="preserve">przeciwu do przedłożonej umowy </w:t>
      </w:r>
      <w:r w:rsidRPr="00B32953">
        <w:rPr>
          <w:rFonts w:ascii="Times New Roman" w:hAnsi="Times New Roman"/>
          <w:color w:val="000000"/>
          <w:sz w:val="24"/>
          <w:szCs w:val="24"/>
          <w:lang w:eastAsia="ar-SA"/>
        </w:rPr>
        <w:t>o podwykonawstwo, której przedmiotem są roboty budowlane, w terminie określonym w ust. 8 uważa się za akceptację umowy przez Zamawiającego.</w:t>
      </w:r>
    </w:p>
    <w:p w:rsidR="00AB07D9" w:rsidRPr="00B32953" w:rsidRDefault="00AB07D9" w:rsidP="00CE5F55">
      <w:pPr>
        <w:widowControl/>
        <w:numPr>
          <w:ilvl w:val="0"/>
          <w:numId w:val="19"/>
        </w:numPr>
        <w:tabs>
          <w:tab w:val="left" w:pos="284"/>
        </w:tabs>
        <w:suppressAutoHyphens/>
        <w:autoSpaceDE/>
        <w:autoSpaceDN/>
        <w:adjustRightInd/>
        <w:spacing w:before="0"/>
        <w:ind w:left="284" w:hanging="426"/>
        <w:jc w:val="both"/>
        <w:rPr>
          <w:rFonts w:ascii="Times New Roman" w:hAnsi="Times New Roman"/>
          <w:color w:val="000000"/>
          <w:sz w:val="24"/>
          <w:szCs w:val="24"/>
          <w:lang w:eastAsia="ar-SA"/>
        </w:rPr>
      </w:pPr>
      <w:r w:rsidRPr="00B32953">
        <w:rPr>
          <w:rFonts w:ascii="Times New Roman" w:hAnsi="Times New Roman"/>
          <w:color w:val="000000"/>
          <w:sz w:val="24"/>
          <w:szCs w:val="24"/>
          <w:lang w:eastAsia="ar-SA"/>
        </w:rPr>
        <w:t>Wykonawca, Podwykonawca lub d</w:t>
      </w:r>
      <w:r>
        <w:rPr>
          <w:rFonts w:ascii="Times New Roman" w:hAnsi="Times New Roman"/>
          <w:color w:val="000000"/>
          <w:sz w:val="24"/>
          <w:szCs w:val="24"/>
          <w:lang w:eastAsia="ar-SA"/>
        </w:rPr>
        <w:t xml:space="preserve">alszy Podwykonawca zobowiązany </w:t>
      </w:r>
      <w:r w:rsidRPr="00B32953">
        <w:rPr>
          <w:rFonts w:ascii="Times New Roman" w:hAnsi="Times New Roman"/>
          <w:color w:val="000000"/>
          <w:sz w:val="24"/>
          <w:szCs w:val="24"/>
          <w:lang w:eastAsia="ar-SA"/>
        </w:rPr>
        <w:t>jest do przedkładania Zamawiają</w:t>
      </w:r>
      <w:r>
        <w:rPr>
          <w:rFonts w:ascii="Times New Roman" w:hAnsi="Times New Roman"/>
          <w:color w:val="000000"/>
          <w:sz w:val="24"/>
          <w:szCs w:val="24"/>
          <w:lang w:eastAsia="ar-SA"/>
        </w:rPr>
        <w:t xml:space="preserve">cemu poświadczonej za zgodność </w:t>
      </w:r>
      <w:r w:rsidRPr="00B32953">
        <w:rPr>
          <w:rFonts w:ascii="Times New Roman" w:hAnsi="Times New Roman"/>
          <w:color w:val="000000"/>
          <w:sz w:val="24"/>
          <w:szCs w:val="24"/>
          <w:lang w:eastAsia="ar-SA"/>
        </w:rPr>
        <w:t>z oryginałem kopii zawartych umów o podwykonawstwo, których przedmiotem są dostawy lub usługi w termin</w:t>
      </w:r>
      <w:r>
        <w:rPr>
          <w:rFonts w:ascii="Times New Roman" w:hAnsi="Times New Roman"/>
          <w:color w:val="000000"/>
          <w:sz w:val="24"/>
          <w:szCs w:val="24"/>
          <w:lang w:eastAsia="ar-SA"/>
        </w:rPr>
        <w:t xml:space="preserve">ie 7 dni od dnia ich zawarcia, </w:t>
      </w:r>
      <w:r w:rsidRPr="00B32953">
        <w:rPr>
          <w:rFonts w:ascii="Times New Roman" w:hAnsi="Times New Roman"/>
          <w:color w:val="000000"/>
          <w:sz w:val="24"/>
          <w:szCs w:val="24"/>
          <w:lang w:eastAsia="ar-SA"/>
        </w:rPr>
        <w:t>z wyłączeniem umów o podwykonawstwo o wartości mniejszej niż 0,5% wartości umowy w sprawie za</w:t>
      </w:r>
      <w:r>
        <w:rPr>
          <w:rFonts w:ascii="Times New Roman" w:hAnsi="Times New Roman"/>
          <w:color w:val="000000"/>
          <w:sz w:val="24"/>
          <w:szCs w:val="24"/>
          <w:lang w:eastAsia="ar-SA"/>
        </w:rPr>
        <w:t xml:space="preserve">mówienia publicznego oraz umów </w:t>
      </w:r>
      <w:r w:rsidRPr="00B32953">
        <w:rPr>
          <w:rFonts w:ascii="Times New Roman" w:hAnsi="Times New Roman"/>
          <w:color w:val="000000"/>
          <w:sz w:val="24"/>
          <w:szCs w:val="24"/>
          <w:lang w:eastAsia="ar-SA"/>
        </w:rPr>
        <w:t>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AB07D9" w:rsidRPr="00B32953" w:rsidRDefault="00AB07D9" w:rsidP="00CE5F55">
      <w:pPr>
        <w:widowControl/>
        <w:numPr>
          <w:ilvl w:val="0"/>
          <w:numId w:val="19"/>
        </w:numPr>
        <w:tabs>
          <w:tab w:val="left" w:pos="284"/>
        </w:tabs>
        <w:suppressAutoHyphens/>
        <w:autoSpaceDE/>
        <w:autoSpaceDN/>
        <w:adjustRightInd/>
        <w:spacing w:before="0"/>
        <w:ind w:left="284" w:hanging="426"/>
        <w:jc w:val="both"/>
        <w:rPr>
          <w:rFonts w:ascii="Times New Roman" w:hAnsi="Times New Roman"/>
          <w:color w:val="000000"/>
          <w:sz w:val="24"/>
          <w:szCs w:val="24"/>
          <w:lang w:eastAsia="ar-SA"/>
        </w:rPr>
      </w:pPr>
      <w:r w:rsidRPr="00B32953">
        <w:rPr>
          <w:rFonts w:ascii="Times New Roman" w:hAnsi="Times New Roman"/>
          <w:color w:val="000000"/>
          <w:sz w:val="24"/>
          <w:szCs w:val="24"/>
          <w:lang w:eastAsia="ar-SA"/>
        </w:rPr>
        <w:t>W przypadku, o którym mowa w ust. 10, jeżeli termin zapłaty wynagrodzenia jest dłuższy niż 30 dni, Zamawiający inf</w:t>
      </w:r>
      <w:r>
        <w:rPr>
          <w:rFonts w:ascii="Times New Roman" w:hAnsi="Times New Roman"/>
          <w:color w:val="000000"/>
          <w:sz w:val="24"/>
          <w:szCs w:val="24"/>
          <w:lang w:eastAsia="ar-SA"/>
        </w:rPr>
        <w:t xml:space="preserve">ormuje o tym Wykonawcę i wzywa </w:t>
      </w:r>
      <w:r w:rsidRPr="00B32953">
        <w:rPr>
          <w:rFonts w:ascii="Times New Roman" w:hAnsi="Times New Roman"/>
          <w:color w:val="000000"/>
          <w:sz w:val="24"/>
          <w:szCs w:val="24"/>
          <w:lang w:eastAsia="ar-SA"/>
        </w:rPr>
        <w:t>go do doprowadzenia do zmiany tej umowy pod rygorem wystąpienia o zapłatę kary umownej.</w:t>
      </w:r>
    </w:p>
    <w:p w:rsidR="00AB07D9" w:rsidRPr="00B32953" w:rsidRDefault="00AB07D9" w:rsidP="00CE5F55">
      <w:pPr>
        <w:widowControl/>
        <w:numPr>
          <w:ilvl w:val="0"/>
          <w:numId w:val="19"/>
        </w:numPr>
        <w:tabs>
          <w:tab w:val="left" w:pos="284"/>
        </w:tabs>
        <w:suppressAutoHyphens/>
        <w:autoSpaceDE/>
        <w:autoSpaceDN/>
        <w:adjustRightInd/>
        <w:spacing w:before="0"/>
        <w:ind w:left="284" w:hanging="426"/>
        <w:jc w:val="both"/>
        <w:rPr>
          <w:rFonts w:ascii="Times New Roman" w:hAnsi="Times New Roman"/>
          <w:color w:val="000000"/>
          <w:sz w:val="24"/>
          <w:szCs w:val="24"/>
          <w:lang w:eastAsia="ar-SA"/>
        </w:rPr>
      </w:pPr>
      <w:r w:rsidRPr="00B32953">
        <w:rPr>
          <w:rFonts w:ascii="Times New Roman" w:hAnsi="Times New Roman"/>
          <w:color w:val="000000"/>
          <w:sz w:val="24"/>
          <w:szCs w:val="24"/>
          <w:lang w:eastAsia="ar-SA"/>
        </w:rPr>
        <w:t xml:space="preserve">Przepisy ust. 3-11 stosuje się odpowiednio do zmian umowy o podwykonawstwo. </w:t>
      </w:r>
    </w:p>
    <w:p w:rsidR="00AB07D9" w:rsidRPr="00B32953" w:rsidRDefault="00AB07D9" w:rsidP="00CE5F55">
      <w:pPr>
        <w:widowControl/>
        <w:numPr>
          <w:ilvl w:val="0"/>
          <w:numId w:val="19"/>
        </w:numPr>
        <w:tabs>
          <w:tab w:val="left" w:pos="284"/>
        </w:tabs>
        <w:suppressAutoHyphens/>
        <w:autoSpaceDE/>
        <w:autoSpaceDN/>
        <w:adjustRightInd/>
        <w:spacing w:before="0"/>
        <w:ind w:left="284" w:hanging="426"/>
        <w:jc w:val="both"/>
        <w:rPr>
          <w:rFonts w:ascii="Times New Roman" w:hAnsi="Times New Roman"/>
          <w:color w:val="000000"/>
          <w:sz w:val="24"/>
          <w:szCs w:val="24"/>
          <w:lang w:eastAsia="ar-SA"/>
        </w:rPr>
      </w:pPr>
      <w:r w:rsidRPr="00B32953">
        <w:rPr>
          <w:rFonts w:ascii="Times New Roman" w:hAnsi="Times New Roman"/>
          <w:color w:val="000000"/>
          <w:sz w:val="24"/>
          <w:szCs w:val="24"/>
          <w:lang w:eastAsia="ar-SA"/>
        </w:rPr>
        <w:t>Każdorazowa zmiana, wprowadzenie lub rezygnacja z Podwykonawcy wymaga pisemnej zgody Zamawiającego.</w:t>
      </w:r>
    </w:p>
    <w:p w:rsidR="00AB07D9" w:rsidRPr="00B32953" w:rsidRDefault="00AB07D9" w:rsidP="00CE5F55">
      <w:pPr>
        <w:widowControl/>
        <w:numPr>
          <w:ilvl w:val="0"/>
          <w:numId w:val="19"/>
        </w:numPr>
        <w:tabs>
          <w:tab w:val="left" w:pos="284"/>
        </w:tabs>
        <w:suppressAutoHyphens/>
        <w:autoSpaceDE/>
        <w:autoSpaceDN/>
        <w:adjustRightInd/>
        <w:spacing w:before="0"/>
        <w:ind w:left="284" w:hanging="426"/>
        <w:jc w:val="both"/>
        <w:rPr>
          <w:rFonts w:ascii="Times New Roman" w:hAnsi="Times New Roman"/>
          <w:color w:val="000000"/>
          <w:sz w:val="24"/>
          <w:szCs w:val="24"/>
          <w:lang w:eastAsia="ar-SA"/>
        </w:rPr>
      </w:pPr>
      <w:r w:rsidRPr="00B32953">
        <w:rPr>
          <w:rFonts w:ascii="Times New Roman" w:hAnsi="Times New Roman"/>
          <w:color w:val="000000"/>
          <w:sz w:val="24"/>
          <w:szCs w:val="24"/>
          <w:lang w:eastAsia="ar-SA"/>
        </w:rPr>
        <w:t xml:space="preserve">Do zawarcia przez Podwykonawcę umowy z dalszym Podwykonawcą wymagana jest zgoda Zamawiającego i Wykonawcy. </w:t>
      </w:r>
    </w:p>
    <w:p w:rsidR="00AB07D9" w:rsidRPr="00B32953" w:rsidRDefault="00AB07D9" w:rsidP="00CE5F55">
      <w:pPr>
        <w:widowControl/>
        <w:numPr>
          <w:ilvl w:val="0"/>
          <w:numId w:val="19"/>
        </w:numPr>
        <w:tabs>
          <w:tab w:val="left" w:pos="284"/>
        </w:tabs>
        <w:suppressAutoHyphens/>
        <w:autoSpaceDE/>
        <w:autoSpaceDN/>
        <w:adjustRightInd/>
        <w:spacing w:before="0"/>
        <w:ind w:left="284" w:hanging="426"/>
        <w:jc w:val="both"/>
        <w:rPr>
          <w:rFonts w:ascii="Times New Roman" w:hAnsi="Times New Roman"/>
          <w:color w:val="000000"/>
          <w:sz w:val="24"/>
          <w:szCs w:val="24"/>
          <w:lang w:eastAsia="ar-SA"/>
        </w:rPr>
      </w:pPr>
      <w:r w:rsidRPr="00B32953">
        <w:rPr>
          <w:rFonts w:ascii="Times New Roman" w:hAnsi="Times New Roman"/>
          <w:color w:val="000000"/>
          <w:sz w:val="24"/>
          <w:szCs w:val="24"/>
          <w:lang w:eastAsia="ar-SA"/>
        </w:rPr>
        <w:t>Wykonawca ponosi wobec Zamawiającego pełną odpowiedzialność za roboty, które wykonuje przy pomocy Podwykonawców.</w:t>
      </w:r>
    </w:p>
    <w:p w:rsidR="00AB07D9" w:rsidRPr="00B32953" w:rsidRDefault="00AB07D9" w:rsidP="00CE5F55">
      <w:pPr>
        <w:widowControl/>
        <w:numPr>
          <w:ilvl w:val="0"/>
          <w:numId w:val="19"/>
        </w:numPr>
        <w:tabs>
          <w:tab w:val="left" w:pos="284"/>
        </w:tabs>
        <w:suppressAutoHyphens/>
        <w:autoSpaceDE/>
        <w:autoSpaceDN/>
        <w:adjustRightInd/>
        <w:spacing w:before="0"/>
        <w:ind w:left="284" w:hanging="426"/>
        <w:jc w:val="both"/>
        <w:rPr>
          <w:rFonts w:ascii="Times New Roman" w:hAnsi="Times New Roman"/>
          <w:color w:val="000000"/>
          <w:sz w:val="24"/>
          <w:szCs w:val="24"/>
          <w:lang w:eastAsia="ar-SA"/>
        </w:rPr>
      </w:pPr>
      <w:r w:rsidRPr="00B32953">
        <w:rPr>
          <w:rFonts w:ascii="Times New Roman" w:hAnsi="Times New Roman"/>
          <w:color w:val="000000"/>
          <w:sz w:val="24"/>
          <w:szCs w:val="24"/>
          <w:lang w:eastAsia="ar-SA"/>
        </w:rPr>
        <w:t>Wykonawca zobowiązany jest na żądanie Zamawiającego udzielić mu wszelkich informacji dotyczących Podwykonawców.</w:t>
      </w:r>
    </w:p>
    <w:p w:rsidR="00AB07D9" w:rsidRPr="00B32953" w:rsidRDefault="00AB07D9" w:rsidP="00CE5F55">
      <w:pPr>
        <w:widowControl/>
        <w:numPr>
          <w:ilvl w:val="0"/>
          <w:numId w:val="19"/>
        </w:numPr>
        <w:tabs>
          <w:tab w:val="left" w:pos="284"/>
        </w:tabs>
        <w:suppressAutoHyphens/>
        <w:autoSpaceDE/>
        <w:autoSpaceDN/>
        <w:adjustRightInd/>
        <w:spacing w:before="0"/>
        <w:ind w:left="284" w:hanging="426"/>
        <w:jc w:val="both"/>
        <w:rPr>
          <w:rFonts w:ascii="Times New Roman" w:hAnsi="Times New Roman"/>
          <w:color w:val="000000"/>
          <w:sz w:val="24"/>
          <w:szCs w:val="24"/>
          <w:lang w:eastAsia="ar-SA"/>
        </w:rPr>
      </w:pPr>
      <w:r w:rsidRPr="00B32953">
        <w:rPr>
          <w:rFonts w:ascii="Times New Roman" w:hAnsi="Times New Roman"/>
          <w:color w:val="000000"/>
          <w:sz w:val="24"/>
          <w:szCs w:val="24"/>
          <w:lang w:eastAsia="ar-SA"/>
        </w:rPr>
        <w:t>Bez zgody Zamawiającego, Wykonawca nie może umożliwić Podwykonawcy wejścia na teren budowy i rozpoczęcia prac.</w:t>
      </w:r>
    </w:p>
    <w:p w:rsidR="00AB07D9" w:rsidRPr="00B32953" w:rsidRDefault="00AB07D9" w:rsidP="00B32953">
      <w:pPr>
        <w:tabs>
          <w:tab w:val="left" w:pos="284"/>
        </w:tabs>
        <w:suppressAutoHyphens/>
        <w:spacing w:before="0"/>
        <w:ind w:left="284"/>
        <w:jc w:val="both"/>
        <w:rPr>
          <w:rFonts w:ascii="Times New Roman" w:hAnsi="Times New Roman"/>
          <w:color w:val="000000"/>
          <w:sz w:val="24"/>
          <w:szCs w:val="24"/>
          <w:lang w:eastAsia="ar-SA"/>
        </w:rPr>
      </w:pPr>
    </w:p>
    <w:p w:rsidR="00AB07D9" w:rsidRPr="00B32953" w:rsidRDefault="00AB07D9" w:rsidP="00B32953">
      <w:pPr>
        <w:spacing w:before="0"/>
        <w:jc w:val="both"/>
        <w:rPr>
          <w:rFonts w:ascii="Times New Roman" w:hAnsi="Times New Roman"/>
          <w:b/>
          <w:sz w:val="24"/>
          <w:szCs w:val="24"/>
        </w:rPr>
      </w:pPr>
    </w:p>
    <w:p w:rsidR="00AB07D9" w:rsidRPr="00B32953" w:rsidRDefault="00AB07D9" w:rsidP="00B32953">
      <w:pPr>
        <w:spacing w:before="0"/>
        <w:jc w:val="center"/>
        <w:rPr>
          <w:rFonts w:ascii="Times New Roman" w:hAnsi="Times New Roman"/>
          <w:b/>
          <w:sz w:val="24"/>
          <w:szCs w:val="24"/>
        </w:rPr>
      </w:pPr>
      <w:r w:rsidRPr="00B32953">
        <w:rPr>
          <w:rFonts w:ascii="Times New Roman" w:hAnsi="Times New Roman"/>
          <w:b/>
          <w:sz w:val="24"/>
          <w:szCs w:val="24"/>
        </w:rPr>
        <w:t>§ 4</w:t>
      </w:r>
    </w:p>
    <w:p w:rsidR="00AB07D9" w:rsidRPr="00B32953" w:rsidRDefault="00AB07D9" w:rsidP="00CE5F55">
      <w:pPr>
        <w:widowControl/>
        <w:numPr>
          <w:ilvl w:val="0"/>
          <w:numId w:val="9"/>
        </w:numPr>
        <w:autoSpaceDE/>
        <w:autoSpaceDN/>
        <w:adjustRightInd/>
        <w:spacing w:before="0"/>
        <w:ind w:left="284" w:hanging="426"/>
        <w:jc w:val="both"/>
        <w:rPr>
          <w:rFonts w:ascii="Times New Roman" w:hAnsi="Times New Roman"/>
          <w:sz w:val="24"/>
          <w:szCs w:val="24"/>
        </w:rPr>
      </w:pPr>
      <w:r w:rsidRPr="00B32953">
        <w:rPr>
          <w:rFonts w:ascii="Times New Roman" w:hAnsi="Times New Roman"/>
          <w:sz w:val="24"/>
          <w:szCs w:val="24"/>
        </w:rPr>
        <w:t>Wykonawca zobowiązany jest w ramach realizacji przedmiotu niniejszej umowy do:</w:t>
      </w:r>
    </w:p>
    <w:p w:rsidR="00AB07D9" w:rsidRPr="00B32953" w:rsidRDefault="00AB07D9" w:rsidP="00CE5F55">
      <w:pPr>
        <w:widowControl/>
        <w:numPr>
          <w:ilvl w:val="0"/>
          <w:numId w:val="10"/>
        </w:numPr>
        <w:autoSpaceDE/>
        <w:autoSpaceDN/>
        <w:adjustRightInd/>
        <w:spacing w:before="0"/>
        <w:ind w:left="709" w:hanging="425"/>
        <w:jc w:val="both"/>
        <w:rPr>
          <w:rFonts w:ascii="Times New Roman" w:hAnsi="Times New Roman"/>
          <w:sz w:val="24"/>
          <w:szCs w:val="24"/>
        </w:rPr>
      </w:pPr>
      <w:r w:rsidRPr="00B32953">
        <w:rPr>
          <w:rFonts w:ascii="Times New Roman" w:hAnsi="Times New Roman"/>
          <w:sz w:val="24"/>
          <w:szCs w:val="24"/>
        </w:rPr>
        <w:t>wykonania robót objętych umową zgodnie z zasadami sztuki budow</w:t>
      </w:r>
      <w:r>
        <w:rPr>
          <w:rFonts w:ascii="Times New Roman" w:hAnsi="Times New Roman"/>
          <w:sz w:val="24"/>
          <w:szCs w:val="24"/>
        </w:rPr>
        <w:t xml:space="preserve">lanej </w:t>
      </w:r>
      <w:r w:rsidRPr="00B32953">
        <w:rPr>
          <w:rFonts w:ascii="Times New Roman" w:hAnsi="Times New Roman"/>
          <w:sz w:val="24"/>
          <w:szCs w:val="24"/>
        </w:rPr>
        <w:t>i  przepisami technicznymi w budownictwie,</w:t>
      </w:r>
    </w:p>
    <w:p w:rsidR="00AB07D9" w:rsidRPr="00B32953" w:rsidRDefault="00AB07D9" w:rsidP="00CE5F55">
      <w:pPr>
        <w:widowControl/>
        <w:numPr>
          <w:ilvl w:val="0"/>
          <w:numId w:val="10"/>
        </w:numPr>
        <w:autoSpaceDE/>
        <w:autoSpaceDN/>
        <w:adjustRightInd/>
        <w:spacing w:before="0"/>
        <w:ind w:left="709" w:hanging="425"/>
        <w:jc w:val="both"/>
        <w:rPr>
          <w:rFonts w:ascii="Times New Roman" w:hAnsi="Times New Roman"/>
          <w:sz w:val="24"/>
          <w:szCs w:val="24"/>
        </w:rPr>
      </w:pPr>
      <w:r w:rsidRPr="00B32953">
        <w:rPr>
          <w:rFonts w:ascii="Times New Roman" w:hAnsi="Times New Roman"/>
          <w:sz w:val="24"/>
          <w:szCs w:val="24"/>
        </w:rPr>
        <w:t>do zatrudnienia na budowie obsługi tec</w:t>
      </w:r>
      <w:r>
        <w:rPr>
          <w:rFonts w:ascii="Times New Roman" w:hAnsi="Times New Roman"/>
          <w:sz w:val="24"/>
          <w:szCs w:val="24"/>
        </w:rPr>
        <w:t xml:space="preserve">hnicznej i pracowników </w:t>
      </w:r>
      <w:r w:rsidRPr="00B32953">
        <w:rPr>
          <w:rFonts w:ascii="Times New Roman" w:hAnsi="Times New Roman"/>
          <w:sz w:val="24"/>
          <w:szCs w:val="24"/>
        </w:rPr>
        <w:t>przestrzegających bezpieczeństwa i higieny pracy oraz gwarantujących dobre wykonawstwo,</w:t>
      </w:r>
    </w:p>
    <w:p w:rsidR="00AB07D9" w:rsidRPr="00B32953" w:rsidRDefault="00AB07D9" w:rsidP="00CE5F55">
      <w:pPr>
        <w:widowControl/>
        <w:numPr>
          <w:ilvl w:val="0"/>
          <w:numId w:val="10"/>
        </w:numPr>
        <w:autoSpaceDE/>
        <w:autoSpaceDN/>
        <w:adjustRightInd/>
        <w:spacing w:before="0"/>
        <w:ind w:left="709" w:hanging="425"/>
        <w:jc w:val="both"/>
        <w:rPr>
          <w:rFonts w:ascii="Times New Roman" w:hAnsi="Times New Roman"/>
          <w:sz w:val="24"/>
          <w:szCs w:val="24"/>
        </w:rPr>
      </w:pPr>
      <w:r w:rsidRPr="00B32953">
        <w:rPr>
          <w:rFonts w:ascii="Times New Roman" w:hAnsi="Times New Roman"/>
          <w:sz w:val="24"/>
          <w:szCs w:val="24"/>
        </w:rPr>
        <w:t>prowadzenia robót w sposób nie powodujący szkód, w tym zagrożenia          bezpieczeństwa,</w:t>
      </w:r>
    </w:p>
    <w:p w:rsidR="00AB07D9" w:rsidRPr="00B32953" w:rsidRDefault="00AB07D9" w:rsidP="00CE5F55">
      <w:pPr>
        <w:widowControl/>
        <w:numPr>
          <w:ilvl w:val="0"/>
          <w:numId w:val="10"/>
        </w:numPr>
        <w:autoSpaceDE/>
        <w:autoSpaceDN/>
        <w:adjustRightInd/>
        <w:spacing w:before="0"/>
        <w:ind w:left="709" w:hanging="425"/>
        <w:jc w:val="both"/>
        <w:rPr>
          <w:rFonts w:ascii="Times New Roman" w:hAnsi="Times New Roman"/>
          <w:sz w:val="24"/>
          <w:szCs w:val="24"/>
        </w:rPr>
      </w:pPr>
      <w:r w:rsidRPr="00B32953">
        <w:rPr>
          <w:rFonts w:ascii="Times New Roman" w:hAnsi="Times New Roman"/>
          <w:sz w:val="24"/>
          <w:szCs w:val="24"/>
        </w:rPr>
        <w:t>skompletowania i przedstawienia Zamawiającemu dokumentów pozwalających na ocenę prawidłowego wykonania przedmiotu zamówienia.</w:t>
      </w:r>
    </w:p>
    <w:p w:rsidR="00AB07D9" w:rsidRPr="00B32953" w:rsidRDefault="00AB07D9" w:rsidP="00CE5F55">
      <w:pPr>
        <w:widowControl/>
        <w:numPr>
          <w:ilvl w:val="0"/>
          <w:numId w:val="9"/>
        </w:numPr>
        <w:autoSpaceDE/>
        <w:autoSpaceDN/>
        <w:adjustRightInd/>
        <w:spacing w:before="0"/>
        <w:ind w:left="426" w:hanging="426"/>
        <w:jc w:val="both"/>
        <w:rPr>
          <w:rFonts w:ascii="Times New Roman" w:hAnsi="Times New Roman"/>
          <w:sz w:val="24"/>
          <w:szCs w:val="24"/>
        </w:rPr>
      </w:pPr>
      <w:r w:rsidRPr="00B32953">
        <w:rPr>
          <w:rFonts w:ascii="Times New Roman" w:hAnsi="Times New Roman"/>
          <w:sz w:val="24"/>
          <w:szCs w:val="24"/>
        </w:rPr>
        <w:t>Wykonawca zobowiązany jest zapewnić kompetentne kierownictwo,  materiały, sprzęt oraz inne urządzenia niezbędne do wykonania robót.</w:t>
      </w:r>
    </w:p>
    <w:p w:rsidR="00AB07D9" w:rsidRPr="00B32953" w:rsidRDefault="00AB07D9" w:rsidP="00CE5F55">
      <w:pPr>
        <w:widowControl/>
        <w:numPr>
          <w:ilvl w:val="0"/>
          <w:numId w:val="9"/>
        </w:numPr>
        <w:autoSpaceDE/>
        <w:autoSpaceDN/>
        <w:adjustRightInd/>
        <w:spacing w:before="0"/>
        <w:ind w:left="426" w:hanging="426"/>
        <w:jc w:val="both"/>
        <w:rPr>
          <w:rFonts w:ascii="Times New Roman" w:hAnsi="Times New Roman"/>
          <w:sz w:val="24"/>
          <w:szCs w:val="24"/>
        </w:rPr>
      </w:pPr>
      <w:r w:rsidRPr="00B32953">
        <w:rPr>
          <w:rFonts w:ascii="Times New Roman" w:hAnsi="Times New Roman"/>
          <w:sz w:val="24"/>
          <w:szCs w:val="24"/>
        </w:rPr>
        <w:t xml:space="preserve">Wykonawca ponosi odpowiedzialność za szkody i straty spowodowane wobec osób trzecich przy wypełnianiu swoich zobowiązań wynikających </w:t>
      </w:r>
      <w:r w:rsidRPr="00B32953">
        <w:rPr>
          <w:rFonts w:ascii="Times New Roman" w:hAnsi="Times New Roman"/>
          <w:sz w:val="24"/>
          <w:szCs w:val="24"/>
        </w:rPr>
        <w:br/>
        <w:t xml:space="preserve">z niniejszej umowy. Wykonawca ponosi odpowiedzialność również za szkody i straty w robotach spowodowane przez niego przy usuwaniu wad w okresie gwarancji. </w:t>
      </w:r>
    </w:p>
    <w:p w:rsidR="00AB07D9" w:rsidRPr="00B32953" w:rsidRDefault="00AB07D9" w:rsidP="00CE5F55">
      <w:pPr>
        <w:widowControl/>
        <w:numPr>
          <w:ilvl w:val="0"/>
          <w:numId w:val="9"/>
        </w:numPr>
        <w:autoSpaceDE/>
        <w:autoSpaceDN/>
        <w:adjustRightInd/>
        <w:spacing w:before="0"/>
        <w:ind w:left="426" w:hanging="426"/>
        <w:jc w:val="both"/>
        <w:rPr>
          <w:rFonts w:ascii="Times New Roman" w:hAnsi="Times New Roman"/>
          <w:sz w:val="24"/>
          <w:szCs w:val="24"/>
        </w:rPr>
      </w:pPr>
      <w:r w:rsidRPr="00B32953">
        <w:rPr>
          <w:rFonts w:ascii="Times New Roman" w:hAnsi="Times New Roman"/>
          <w:sz w:val="24"/>
          <w:szCs w:val="24"/>
        </w:rPr>
        <w:t>Po zakończeniu robót wykonawca zobowiązany jest uporządkować teren budowy i przekazać go w terminie ustalonym dla odbioru robót.</w:t>
      </w:r>
    </w:p>
    <w:p w:rsidR="00AB07D9" w:rsidRPr="00B32953" w:rsidRDefault="00AB07D9" w:rsidP="00CE5F55">
      <w:pPr>
        <w:widowControl/>
        <w:numPr>
          <w:ilvl w:val="0"/>
          <w:numId w:val="9"/>
        </w:numPr>
        <w:autoSpaceDE/>
        <w:autoSpaceDN/>
        <w:adjustRightInd/>
        <w:spacing w:before="0"/>
        <w:ind w:left="426" w:hanging="426"/>
        <w:jc w:val="both"/>
        <w:rPr>
          <w:rFonts w:ascii="Times New Roman" w:hAnsi="Times New Roman"/>
          <w:sz w:val="24"/>
          <w:szCs w:val="24"/>
        </w:rPr>
      </w:pPr>
      <w:r w:rsidRPr="00B32953">
        <w:rPr>
          <w:rFonts w:ascii="Times New Roman" w:hAnsi="Times New Roman"/>
          <w:sz w:val="24"/>
          <w:szCs w:val="24"/>
        </w:rPr>
        <w:t>Nadzór z ramienia Zamawiającego nad pracami przewidzianymi niniejszą umową prowadził będzie Inspektor nadzoru inwestorskiego.</w:t>
      </w:r>
    </w:p>
    <w:p w:rsidR="00AB07D9" w:rsidRPr="00B32953" w:rsidRDefault="00AB07D9" w:rsidP="00CE5F55">
      <w:pPr>
        <w:widowControl/>
        <w:numPr>
          <w:ilvl w:val="0"/>
          <w:numId w:val="9"/>
        </w:numPr>
        <w:autoSpaceDE/>
        <w:autoSpaceDN/>
        <w:adjustRightInd/>
        <w:spacing w:before="0"/>
        <w:ind w:left="426" w:hanging="426"/>
        <w:jc w:val="both"/>
        <w:rPr>
          <w:rFonts w:ascii="Times New Roman" w:hAnsi="Times New Roman"/>
          <w:sz w:val="24"/>
          <w:szCs w:val="24"/>
        </w:rPr>
      </w:pPr>
      <w:r w:rsidRPr="00B32953">
        <w:rPr>
          <w:rFonts w:ascii="Times New Roman" w:hAnsi="Times New Roman"/>
          <w:b/>
          <w:bCs/>
          <w:sz w:val="24"/>
          <w:szCs w:val="24"/>
          <w:lang w:eastAsia="ar-SA"/>
        </w:rPr>
        <w:t xml:space="preserve">Z ramienia Wykonawcy kierownikiem budowy </w:t>
      </w:r>
      <w:r w:rsidRPr="00B32953">
        <w:rPr>
          <w:rFonts w:ascii="Times New Roman" w:hAnsi="Times New Roman"/>
          <w:sz w:val="24"/>
          <w:szCs w:val="24"/>
          <w:lang w:eastAsia="ar-SA"/>
        </w:rPr>
        <w:t xml:space="preserve">jest ................................, posiadający (-a) uprawnienia do kierowania robotami budowlanymi </w:t>
      </w:r>
      <w:r w:rsidRPr="00B32953">
        <w:rPr>
          <w:rFonts w:ascii="Times New Roman" w:hAnsi="Times New Roman"/>
          <w:sz w:val="24"/>
          <w:szCs w:val="24"/>
          <w:lang w:eastAsia="ar-SA"/>
        </w:rPr>
        <w:br/>
        <w:t xml:space="preserve">w specjalności </w:t>
      </w:r>
      <w:r w:rsidRPr="00B32953">
        <w:rPr>
          <w:rFonts w:ascii="Times New Roman" w:hAnsi="Times New Roman"/>
          <w:sz w:val="24"/>
          <w:szCs w:val="24"/>
        </w:rPr>
        <w:t>n</w:t>
      </w:r>
      <w:r w:rsidRPr="00B32953">
        <w:rPr>
          <w:rFonts w:ascii="Times New Roman" w:hAnsi="Times New Roman"/>
          <w:sz w:val="24"/>
          <w:szCs w:val="24"/>
          <w:lang w:eastAsia="ar-SA"/>
        </w:rPr>
        <w:t>r uprawnień......................................................................</w:t>
      </w:r>
    </w:p>
    <w:p w:rsidR="00AB07D9" w:rsidRPr="00B32953" w:rsidRDefault="00AB07D9" w:rsidP="00CE5F55">
      <w:pPr>
        <w:widowControl/>
        <w:numPr>
          <w:ilvl w:val="0"/>
          <w:numId w:val="9"/>
        </w:numPr>
        <w:autoSpaceDE/>
        <w:autoSpaceDN/>
        <w:adjustRightInd/>
        <w:spacing w:before="0"/>
        <w:ind w:left="426" w:hanging="426"/>
        <w:jc w:val="both"/>
        <w:rPr>
          <w:rFonts w:ascii="Times New Roman" w:hAnsi="Times New Roman"/>
          <w:sz w:val="24"/>
          <w:szCs w:val="24"/>
        </w:rPr>
      </w:pPr>
      <w:r w:rsidRPr="00B32953">
        <w:rPr>
          <w:rFonts w:ascii="Times New Roman" w:hAnsi="Times New Roman"/>
          <w:sz w:val="24"/>
          <w:szCs w:val="24"/>
          <w:lang w:eastAsia="ar-SA"/>
        </w:rPr>
        <w:t xml:space="preserve">Nadzór na robotami przewidzianymi niniejsza umową z ramienia Zmawiającego prowadzić będzie inspektor nadzoru:   ………………….... </w:t>
      </w:r>
    </w:p>
    <w:p w:rsidR="00AB07D9" w:rsidRPr="00B32953" w:rsidRDefault="00AB07D9" w:rsidP="00B32953">
      <w:pPr>
        <w:spacing w:before="0"/>
        <w:ind w:left="426"/>
        <w:jc w:val="both"/>
        <w:rPr>
          <w:rFonts w:ascii="Times New Roman" w:hAnsi="Times New Roman"/>
          <w:sz w:val="24"/>
          <w:szCs w:val="24"/>
        </w:rPr>
      </w:pPr>
      <w:r w:rsidRPr="00B32953">
        <w:rPr>
          <w:rFonts w:ascii="Times New Roman" w:hAnsi="Times New Roman"/>
          <w:sz w:val="24"/>
          <w:szCs w:val="24"/>
        </w:rPr>
        <w:t>posiadający uprawnienia budowlane w specjalności ………………………</w:t>
      </w:r>
      <w:r w:rsidRPr="00B32953">
        <w:rPr>
          <w:rFonts w:ascii="Times New Roman" w:hAnsi="Times New Roman"/>
          <w:sz w:val="24"/>
          <w:szCs w:val="24"/>
        </w:rPr>
        <w:br/>
        <w:t>nr ……………….</w:t>
      </w:r>
    </w:p>
    <w:p w:rsidR="00AB07D9" w:rsidRPr="00B32953" w:rsidRDefault="00AB07D9" w:rsidP="00B32953">
      <w:pPr>
        <w:spacing w:before="0"/>
        <w:jc w:val="center"/>
        <w:rPr>
          <w:rFonts w:ascii="Times New Roman" w:hAnsi="Times New Roman"/>
          <w:b/>
          <w:sz w:val="24"/>
          <w:szCs w:val="24"/>
        </w:rPr>
      </w:pPr>
      <w:r w:rsidRPr="00B32953">
        <w:rPr>
          <w:rFonts w:ascii="Times New Roman" w:hAnsi="Times New Roman"/>
          <w:b/>
          <w:sz w:val="24"/>
          <w:szCs w:val="24"/>
        </w:rPr>
        <w:t>§ 5</w:t>
      </w:r>
    </w:p>
    <w:p w:rsidR="00AB07D9" w:rsidRPr="00B32953" w:rsidRDefault="00AB07D9" w:rsidP="00B32953">
      <w:pPr>
        <w:widowControl/>
        <w:tabs>
          <w:tab w:val="num" w:pos="360"/>
        </w:tabs>
        <w:autoSpaceDE/>
        <w:autoSpaceDN/>
        <w:adjustRightInd/>
        <w:spacing w:before="0"/>
        <w:ind w:left="360" w:hanging="360"/>
        <w:jc w:val="both"/>
        <w:rPr>
          <w:rFonts w:ascii="Times New Roman" w:hAnsi="Times New Roman"/>
          <w:sz w:val="24"/>
          <w:szCs w:val="24"/>
        </w:rPr>
      </w:pPr>
      <w:r w:rsidRPr="00B32953">
        <w:rPr>
          <w:rFonts w:ascii="Times New Roman" w:hAnsi="Times New Roman"/>
          <w:sz w:val="24"/>
          <w:szCs w:val="24"/>
        </w:rPr>
        <w:t>Wykonawca zobowiązuje się w czasie wykonywania robót:</w:t>
      </w:r>
    </w:p>
    <w:p w:rsidR="00AB07D9" w:rsidRPr="00B32953" w:rsidRDefault="00AB07D9" w:rsidP="00B32953">
      <w:pPr>
        <w:widowControl/>
        <w:numPr>
          <w:ilvl w:val="0"/>
          <w:numId w:val="11"/>
        </w:numPr>
        <w:tabs>
          <w:tab w:val="num" w:pos="780"/>
        </w:tabs>
        <w:autoSpaceDE/>
        <w:autoSpaceDN/>
        <w:adjustRightInd/>
        <w:spacing w:before="0"/>
        <w:jc w:val="both"/>
        <w:rPr>
          <w:rFonts w:ascii="Times New Roman" w:hAnsi="Times New Roman"/>
          <w:sz w:val="24"/>
          <w:szCs w:val="24"/>
        </w:rPr>
      </w:pPr>
      <w:r w:rsidRPr="00B32953">
        <w:rPr>
          <w:rFonts w:ascii="Times New Roman" w:hAnsi="Times New Roman"/>
          <w:sz w:val="24"/>
          <w:szCs w:val="24"/>
        </w:rPr>
        <w:t>w pełni  przestrzegać bezpieczeństwa wszystkich osób upoważnionych do przebywania na terenie budowy,</w:t>
      </w:r>
    </w:p>
    <w:p w:rsidR="00AB07D9" w:rsidRPr="00B32953" w:rsidRDefault="00AB07D9" w:rsidP="00B32953">
      <w:pPr>
        <w:widowControl/>
        <w:numPr>
          <w:ilvl w:val="0"/>
          <w:numId w:val="11"/>
        </w:numPr>
        <w:tabs>
          <w:tab w:val="num" w:pos="780"/>
        </w:tabs>
        <w:autoSpaceDE/>
        <w:autoSpaceDN/>
        <w:adjustRightInd/>
        <w:spacing w:before="0"/>
        <w:jc w:val="both"/>
        <w:rPr>
          <w:rFonts w:ascii="Times New Roman" w:hAnsi="Times New Roman"/>
          <w:sz w:val="24"/>
          <w:szCs w:val="24"/>
        </w:rPr>
      </w:pPr>
      <w:r w:rsidRPr="00B32953">
        <w:rPr>
          <w:rFonts w:ascii="Times New Roman" w:hAnsi="Times New Roman"/>
          <w:sz w:val="24"/>
          <w:szCs w:val="24"/>
        </w:rPr>
        <w:t>dostarczyć i utrzymać na własny koszt wszelkie osłony, ogrodzenia, światła, znaki ostrzegawcze itp.</w:t>
      </w:r>
    </w:p>
    <w:p w:rsidR="00AB07D9" w:rsidRPr="00B32953" w:rsidRDefault="00AB07D9" w:rsidP="00B32953">
      <w:pPr>
        <w:pStyle w:val="BodyText2"/>
        <w:spacing w:before="0" w:after="0" w:line="240" w:lineRule="auto"/>
        <w:jc w:val="center"/>
        <w:rPr>
          <w:rFonts w:ascii="Times New Roman" w:hAnsi="Times New Roman"/>
          <w:b/>
          <w:sz w:val="24"/>
          <w:szCs w:val="24"/>
        </w:rPr>
      </w:pPr>
      <w:r w:rsidRPr="00B32953">
        <w:rPr>
          <w:rFonts w:ascii="Times New Roman" w:hAnsi="Times New Roman"/>
          <w:b/>
          <w:sz w:val="24"/>
          <w:szCs w:val="24"/>
        </w:rPr>
        <w:t>§ 6</w:t>
      </w:r>
    </w:p>
    <w:p w:rsidR="00AB07D9" w:rsidRPr="00B32953" w:rsidRDefault="00AB07D9" w:rsidP="00B32953">
      <w:pPr>
        <w:pStyle w:val="BodyText"/>
        <w:spacing w:after="0"/>
        <w:jc w:val="both"/>
      </w:pPr>
      <w:r w:rsidRPr="00B32953">
        <w:t>Wykonawca jest zobowiązany do zapewnienia organom nadzoru i wszystkim osobom przez niego upoważnionym dostępu do terenu budowy oraz miejsc, gdzie są lub przewiduje się wykonywanie robót związanych z realizacją umowy.</w:t>
      </w:r>
    </w:p>
    <w:p w:rsidR="00AB07D9" w:rsidRDefault="00AB07D9" w:rsidP="00B32953">
      <w:pPr>
        <w:pStyle w:val="BodyText2"/>
        <w:spacing w:before="0" w:after="0" w:line="240" w:lineRule="auto"/>
        <w:jc w:val="center"/>
        <w:rPr>
          <w:rFonts w:ascii="Times New Roman" w:hAnsi="Times New Roman"/>
          <w:b/>
          <w:sz w:val="24"/>
          <w:szCs w:val="24"/>
        </w:rPr>
      </w:pPr>
    </w:p>
    <w:p w:rsidR="00AB07D9" w:rsidRPr="00B32953" w:rsidRDefault="00AB07D9" w:rsidP="00B32953">
      <w:pPr>
        <w:pStyle w:val="BodyText2"/>
        <w:spacing w:before="0" w:after="0" w:line="240" w:lineRule="auto"/>
        <w:jc w:val="center"/>
        <w:rPr>
          <w:rFonts w:ascii="Times New Roman" w:hAnsi="Times New Roman"/>
          <w:b/>
          <w:sz w:val="24"/>
          <w:szCs w:val="24"/>
        </w:rPr>
      </w:pPr>
      <w:r w:rsidRPr="00B32953">
        <w:rPr>
          <w:rFonts w:ascii="Times New Roman" w:hAnsi="Times New Roman"/>
          <w:b/>
          <w:sz w:val="24"/>
          <w:szCs w:val="24"/>
        </w:rPr>
        <w:t>§ 7</w:t>
      </w:r>
    </w:p>
    <w:p w:rsidR="00AB07D9" w:rsidRPr="00B32953" w:rsidRDefault="00AB07D9" w:rsidP="00B32953">
      <w:pPr>
        <w:pStyle w:val="BodyText"/>
        <w:spacing w:after="0"/>
        <w:jc w:val="both"/>
      </w:pPr>
      <w:r w:rsidRPr="00B32953">
        <w:t xml:space="preserve">Wykonawca jest zobowiązany stosować się do wszelkich poleceń i instrukcji inspektora nadzoru. </w:t>
      </w:r>
    </w:p>
    <w:p w:rsidR="00AB07D9" w:rsidRPr="00B32953" w:rsidRDefault="00AB07D9" w:rsidP="00B32953">
      <w:pPr>
        <w:pStyle w:val="BodyText2"/>
        <w:spacing w:before="0" w:after="0" w:line="240" w:lineRule="auto"/>
        <w:jc w:val="both"/>
        <w:rPr>
          <w:rFonts w:ascii="Times New Roman" w:hAnsi="Times New Roman"/>
          <w:b/>
          <w:sz w:val="24"/>
          <w:szCs w:val="24"/>
        </w:rPr>
      </w:pPr>
    </w:p>
    <w:p w:rsidR="00AB07D9" w:rsidRPr="00B32953" w:rsidRDefault="00AB07D9" w:rsidP="00B32953">
      <w:pPr>
        <w:pStyle w:val="BodyText2"/>
        <w:spacing w:before="0" w:after="0" w:line="240" w:lineRule="auto"/>
        <w:jc w:val="center"/>
        <w:rPr>
          <w:rFonts w:ascii="Times New Roman" w:hAnsi="Times New Roman"/>
          <w:b/>
          <w:sz w:val="24"/>
          <w:szCs w:val="24"/>
        </w:rPr>
      </w:pPr>
      <w:r w:rsidRPr="00B32953">
        <w:rPr>
          <w:rFonts w:ascii="Times New Roman" w:hAnsi="Times New Roman"/>
          <w:b/>
          <w:sz w:val="24"/>
          <w:szCs w:val="24"/>
        </w:rPr>
        <w:t>§ 8</w:t>
      </w:r>
    </w:p>
    <w:p w:rsidR="00AB07D9" w:rsidRPr="00B32953" w:rsidRDefault="00AB07D9" w:rsidP="00CE5F55">
      <w:pPr>
        <w:pStyle w:val="Tekstpodstawowy21"/>
        <w:numPr>
          <w:ilvl w:val="0"/>
          <w:numId w:val="1"/>
        </w:numPr>
        <w:ind w:left="284" w:hanging="284"/>
        <w:jc w:val="both"/>
        <w:rPr>
          <w:szCs w:val="24"/>
        </w:rPr>
      </w:pPr>
      <w:r w:rsidRPr="00B32953">
        <w:rPr>
          <w:szCs w:val="24"/>
        </w:rPr>
        <w:t>Wykonawca jest obowiązany informować inspektora nadzoru o wszystkich problemach lub okolicznościach, które mogą mieć wpływ na jakość wykonania przedmiotu umowy.</w:t>
      </w:r>
    </w:p>
    <w:p w:rsidR="00AB07D9" w:rsidRPr="00B32953" w:rsidRDefault="00AB07D9" w:rsidP="00CE5F55">
      <w:pPr>
        <w:pStyle w:val="Tekstpodstawowy21"/>
        <w:numPr>
          <w:ilvl w:val="0"/>
          <w:numId w:val="1"/>
        </w:numPr>
        <w:ind w:left="284" w:hanging="284"/>
        <w:jc w:val="both"/>
        <w:rPr>
          <w:szCs w:val="24"/>
        </w:rPr>
      </w:pPr>
      <w:r w:rsidRPr="00B32953">
        <w:rPr>
          <w:szCs w:val="24"/>
        </w:rPr>
        <w:t>Bez uprzedniej zgody Zamawiającego, Wykonawca może wykonać wyłącznie</w:t>
      </w:r>
      <w:r>
        <w:rPr>
          <w:szCs w:val="24"/>
        </w:rPr>
        <w:t xml:space="preserve"> </w:t>
      </w:r>
      <w:r w:rsidRPr="00B32953">
        <w:rPr>
          <w:szCs w:val="24"/>
        </w:rPr>
        <w:t xml:space="preserve">prace niezbędne ze względu na bezpieczeństwo lub konieczność zapobieżenia awarii. </w:t>
      </w:r>
    </w:p>
    <w:p w:rsidR="00AB07D9" w:rsidRDefault="00AB07D9" w:rsidP="00B32953">
      <w:pPr>
        <w:pStyle w:val="BodyText2"/>
        <w:spacing w:before="0" w:after="0" w:line="240" w:lineRule="auto"/>
        <w:jc w:val="center"/>
        <w:rPr>
          <w:rFonts w:ascii="Times New Roman" w:hAnsi="Times New Roman"/>
          <w:b/>
          <w:sz w:val="24"/>
          <w:szCs w:val="24"/>
        </w:rPr>
      </w:pPr>
    </w:p>
    <w:p w:rsidR="00AB07D9" w:rsidRPr="00B32953" w:rsidRDefault="00AB07D9" w:rsidP="00B32953">
      <w:pPr>
        <w:pStyle w:val="BodyText2"/>
        <w:spacing w:before="0" w:after="0" w:line="240" w:lineRule="auto"/>
        <w:jc w:val="center"/>
        <w:rPr>
          <w:rFonts w:ascii="Times New Roman" w:hAnsi="Times New Roman"/>
          <w:b/>
          <w:sz w:val="24"/>
          <w:szCs w:val="24"/>
        </w:rPr>
      </w:pPr>
      <w:r w:rsidRPr="00B32953">
        <w:rPr>
          <w:rFonts w:ascii="Times New Roman" w:hAnsi="Times New Roman"/>
          <w:b/>
          <w:sz w:val="24"/>
          <w:szCs w:val="24"/>
        </w:rPr>
        <w:t>§ 9</w:t>
      </w:r>
    </w:p>
    <w:p w:rsidR="00AB07D9" w:rsidRPr="00B32953" w:rsidRDefault="00AB07D9" w:rsidP="00CE5F55">
      <w:pPr>
        <w:pStyle w:val="BodyText"/>
        <w:numPr>
          <w:ilvl w:val="0"/>
          <w:numId w:val="25"/>
        </w:numPr>
        <w:tabs>
          <w:tab w:val="clear" w:pos="720"/>
          <w:tab w:val="num" w:pos="284"/>
        </w:tabs>
        <w:suppressAutoHyphens w:val="0"/>
        <w:spacing w:after="0"/>
        <w:ind w:left="284" w:hanging="284"/>
        <w:jc w:val="both"/>
      </w:pPr>
      <w:r w:rsidRPr="00B32953">
        <w:t>Wprowadzenie na budowę dla zrealizowania przedmiotu umowy określonego w § 2 nastąpi w ciągu 7 dni od podpisania umowy.</w:t>
      </w:r>
    </w:p>
    <w:p w:rsidR="00AB07D9" w:rsidRPr="00B32953" w:rsidRDefault="00AB07D9" w:rsidP="00CE5F55">
      <w:pPr>
        <w:pStyle w:val="BodyText"/>
        <w:numPr>
          <w:ilvl w:val="0"/>
          <w:numId w:val="25"/>
        </w:numPr>
        <w:tabs>
          <w:tab w:val="clear" w:pos="720"/>
          <w:tab w:val="num" w:pos="284"/>
        </w:tabs>
        <w:suppressAutoHyphens w:val="0"/>
        <w:spacing w:after="0"/>
        <w:ind w:left="284" w:hanging="284"/>
        <w:jc w:val="both"/>
      </w:pPr>
      <w:r w:rsidRPr="00B32953">
        <w:t>Przedmiot umowy wykonawca zrealizuje w nieprzekraczalnym terminie do dnia  ……………….r.</w:t>
      </w:r>
    </w:p>
    <w:p w:rsidR="00AB07D9" w:rsidRDefault="00AB07D9" w:rsidP="00CE5F55">
      <w:pPr>
        <w:pStyle w:val="BodyText"/>
        <w:numPr>
          <w:ilvl w:val="0"/>
          <w:numId w:val="25"/>
        </w:numPr>
        <w:tabs>
          <w:tab w:val="clear" w:pos="720"/>
          <w:tab w:val="num" w:pos="284"/>
        </w:tabs>
        <w:suppressAutoHyphens w:val="0"/>
        <w:spacing w:after="0"/>
        <w:ind w:left="284" w:hanging="284"/>
        <w:jc w:val="both"/>
      </w:pPr>
      <w:r w:rsidRPr="00B32953">
        <w:t>Za termin wykonania przedmiotu zamówienia uważa się termin pisemnego zgłoszenia przez Wykonawcę przedmiotu zamówienia do odbioru, pod warunkiem potwierdzenia gotowości do odbioru końcowego przez inspektora nadzoru.</w:t>
      </w:r>
    </w:p>
    <w:p w:rsidR="00AB07D9" w:rsidRDefault="00AB07D9" w:rsidP="00B32953">
      <w:pPr>
        <w:pStyle w:val="BodyText"/>
        <w:suppressAutoHyphens w:val="0"/>
        <w:spacing w:after="0"/>
        <w:jc w:val="both"/>
      </w:pPr>
    </w:p>
    <w:p w:rsidR="00AB07D9" w:rsidRPr="00B32953" w:rsidRDefault="00AB07D9" w:rsidP="00B32953">
      <w:pPr>
        <w:pStyle w:val="BodyText"/>
        <w:suppressAutoHyphens w:val="0"/>
        <w:spacing w:after="0"/>
        <w:jc w:val="center"/>
        <w:rPr>
          <w:b/>
        </w:rPr>
      </w:pPr>
      <w:r w:rsidRPr="00B32953">
        <w:rPr>
          <w:b/>
        </w:rPr>
        <w:t>§ 10</w:t>
      </w:r>
    </w:p>
    <w:p w:rsidR="00AB07D9" w:rsidRPr="00B32953" w:rsidRDefault="00AB07D9" w:rsidP="00CE5F55">
      <w:pPr>
        <w:pStyle w:val="ListParagraph"/>
        <w:numPr>
          <w:ilvl w:val="0"/>
          <w:numId w:val="14"/>
        </w:numPr>
        <w:spacing w:after="0" w:line="240" w:lineRule="auto"/>
        <w:ind w:left="284" w:hanging="142"/>
        <w:jc w:val="both"/>
        <w:rPr>
          <w:rFonts w:ascii="Times New Roman" w:hAnsi="Times New Roman"/>
          <w:sz w:val="24"/>
          <w:szCs w:val="24"/>
        </w:rPr>
      </w:pPr>
      <w:r w:rsidRPr="00B32953">
        <w:rPr>
          <w:rFonts w:ascii="Times New Roman" w:hAnsi="Times New Roman"/>
          <w:sz w:val="24"/>
          <w:szCs w:val="24"/>
        </w:rPr>
        <w:t>Za wykonanie przedmiotu zamówienia, o którym mowa w § 2 ustala się wstępne wynagrodzenie kosztorysowe zgodnie z ceną ofertową, które wynosi: - ……….. zł brutto (słownie: ...........................), …………… zł netto, podatek VAT w wysokości ........ %, co stanowi kwotę ...................zł.</w:t>
      </w:r>
    </w:p>
    <w:p w:rsidR="00AB07D9" w:rsidRPr="00B32953" w:rsidRDefault="00AB07D9" w:rsidP="00CE5F55">
      <w:pPr>
        <w:pStyle w:val="ListParagraph"/>
        <w:numPr>
          <w:ilvl w:val="0"/>
          <w:numId w:val="14"/>
        </w:numPr>
        <w:spacing w:after="0" w:line="240" w:lineRule="auto"/>
        <w:ind w:left="284" w:hanging="142"/>
        <w:jc w:val="both"/>
        <w:rPr>
          <w:rFonts w:ascii="Times New Roman" w:hAnsi="Times New Roman"/>
          <w:sz w:val="24"/>
          <w:szCs w:val="24"/>
        </w:rPr>
      </w:pPr>
      <w:r w:rsidRPr="00B32953">
        <w:rPr>
          <w:rFonts w:ascii="Times New Roman" w:hAnsi="Times New Roman"/>
          <w:sz w:val="24"/>
          <w:szCs w:val="24"/>
        </w:rPr>
        <w:t>Ilekroć w umowie jest mowa o wynagrodzeniu należy przez to rozumieć wynagrodzenie kosztorysowe brutto.</w:t>
      </w:r>
    </w:p>
    <w:p w:rsidR="00AB07D9" w:rsidRPr="00B32953" w:rsidRDefault="00AB07D9" w:rsidP="00CE5F55">
      <w:pPr>
        <w:pStyle w:val="ListParagraph"/>
        <w:numPr>
          <w:ilvl w:val="0"/>
          <w:numId w:val="14"/>
        </w:numPr>
        <w:spacing w:after="0" w:line="240" w:lineRule="auto"/>
        <w:ind w:left="284" w:hanging="142"/>
        <w:jc w:val="both"/>
        <w:rPr>
          <w:rFonts w:ascii="Times New Roman" w:hAnsi="Times New Roman"/>
          <w:sz w:val="24"/>
          <w:szCs w:val="24"/>
        </w:rPr>
      </w:pPr>
      <w:r w:rsidRPr="00B32953">
        <w:rPr>
          <w:rFonts w:ascii="Times New Roman" w:hAnsi="Times New Roman"/>
          <w:sz w:val="24"/>
          <w:szCs w:val="24"/>
        </w:rPr>
        <w:t>Za wykonanie przedmiotu umowy Zamawiający zapłaci Wykonawcy wynagrodzenie kosztorysowe wynikające z ilości robót rzeczywiście wykonanych i odebranych przez Zamawiającego według cen jednostkowych ujętych w kosztorysie ofertowym, stanowiącym załącznik  do umowy.</w:t>
      </w:r>
    </w:p>
    <w:p w:rsidR="00AB07D9" w:rsidRPr="00B32953" w:rsidRDefault="00AB07D9" w:rsidP="00CE5F55">
      <w:pPr>
        <w:pStyle w:val="ListParagraph"/>
        <w:numPr>
          <w:ilvl w:val="0"/>
          <w:numId w:val="14"/>
        </w:numPr>
        <w:spacing w:after="0" w:line="240" w:lineRule="auto"/>
        <w:ind w:left="284" w:hanging="142"/>
        <w:jc w:val="both"/>
        <w:rPr>
          <w:rFonts w:ascii="Times New Roman" w:hAnsi="Times New Roman"/>
          <w:sz w:val="24"/>
          <w:szCs w:val="24"/>
        </w:rPr>
      </w:pPr>
      <w:r w:rsidRPr="00B32953">
        <w:rPr>
          <w:rFonts w:ascii="Times New Roman" w:hAnsi="Times New Roman"/>
          <w:sz w:val="24"/>
          <w:szCs w:val="24"/>
        </w:rPr>
        <w:t xml:space="preserve">Wynagrodzenie ostateczne Wykonawcy za roboty określone w § 2 Umowy zostanie ustalone w oparciu o kosztorys powykonawczy dostarczony przez Wykonawcę wraz  dokumentami odbiorowymi. </w:t>
      </w:r>
    </w:p>
    <w:p w:rsidR="00AB07D9" w:rsidRPr="00B32953" w:rsidRDefault="00AB07D9" w:rsidP="00CE5F55">
      <w:pPr>
        <w:pStyle w:val="ListParagraph"/>
        <w:numPr>
          <w:ilvl w:val="0"/>
          <w:numId w:val="14"/>
        </w:numPr>
        <w:spacing w:after="0" w:line="240" w:lineRule="auto"/>
        <w:ind w:left="284" w:hanging="142"/>
        <w:jc w:val="both"/>
        <w:rPr>
          <w:rFonts w:ascii="Times New Roman" w:hAnsi="Times New Roman"/>
          <w:sz w:val="24"/>
          <w:szCs w:val="24"/>
        </w:rPr>
      </w:pPr>
      <w:r w:rsidRPr="00B32953">
        <w:rPr>
          <w:rFonts w:ascii="Times New Roman" w:hAnsi="Times New Roman"/>
          <w:sz w:val="24"/>
          <w:szCs w:val="24"/>
        </w:rPr>
        <w:t xml:space="preserve">Nie przewiduje się możliwości wzrostu cen jednostkowych, jak również składników cenotwórczych podanych w kosztorysach ofertowych do końca realizacji przedmiotu zamówienia. </w:t>
      </w:r>
    </w:p>
    <w:p w:rsidR="00AB07D9" w:rsidRPr="00B32953" w:rsidRDefault="00AB07D9" w:rsidP="00CE5F55">
      <w:pPr>
        <w:pStyle w:val="ListParagraph"/>
        <w:numPr>
          <w:ilvl w:val="0"/>
          <w:numId w:val="14"/>
        </w:numPr>
        <w:spacing w:after="0" w:line="240" w:lineRule="auto"/>
        <w:ind w:left="284" w:hanging="142"/>
        <w:jc w:val="both"/>
        <w:rPr>
          <w:rFonts w:ascii="Times New Roman" w:hAnsi="Times New Roman"/>
          <w:sz w:val="24"/>
          <w:szCs w:val="24"/>
        </w:rPr>
      </w:pPr>
      <w:r w:rsidRPr="00B32953">
        <w:rPr>
          <w:rFonts w:ascii="Times New Roman" w:hAnsi="Times New Roman"/>
          <w:sz w:val="24"/>
          <w:szCs w:val="24"/>
        </w:rPr>
        <w:t xml:space="preserve">Wykonawca zawiadomi zamawiającego o gotowości odbioru całości prac stanowiących przedmiot zamówienia, a zamawiający przeprowadzi odbiór </w:t>
      </w:r>
      <w:r w:rsidRPr="00B32953">
        <w:rPr>
          <w:rFonts w:ascii="Times New Roman" w:hAnsi="Times New Roman"/>
          <w:sz w:val="24"/>
          <w:szCs w:val="24"/>
        </w:rPr>
        <w:br/>
        <w:t>w terminie uzgodnionym przez strony, najpóźniej w ciągu 14 dni od daty zgłoszenia. Na tę okoliczność sporządzony zostanie protokół odbioru końcowego.</w:t>
      </w:r>
    </w:p>
    <w:p w:rsidR="00AB07D9" w:rsidRPr="00B32953" w:rsidRDefault="00AB07D9" w:rsidP="00CE5F55">
      <w:pPr>
        <w:pStyle w:val="ListParagraph"/>
        <w:numPr>
          <w:ilvl w:val="0"/>
          <w:numId w:val="14"/>
        </w:numPr>
        <w:spacing w:after="0" w:line="240" w:lineRule="auto"/>
        <w:ind w:left="284" w:hanging="142"/>
        <w:jc w:val="both"/>
        <w:rPr>
          <w:rFonts w:ascii="Times New Roman" w:hAnsi="Times New Roman"/>
          <w:sz w:val="24"/>
          <w:szCs w:val="24"/>
        </w:rPr>
      </w:pPr>
      <w:r w:rsidRPr="00B32953">
        <w:rPr>
          <w:rFonts w:ascii="Times New Roman" w:hAnsi="Times New Roman"/>
          <w:bCs/>
          <w:color w:val="000000"/>
          <w:sz w:val="24"/>
          <w:szCs w:val="24"/>
        </w:rPr>
        <w:t>Wykonawca zobowiązany jest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w:t>
      </w:r>
    </w:p>
    <w:p w:rsidR="00AB07D9" w:rsidRPr="00B32953" w:rsidRDefault="00AB07D9" w:rsidP="00CE5F55">
      <w:pPr>
        <w:pStyle w:val="ListParagraph"/>
        <w:numPr>
          <w:ilvl w:val="0"/>
          <w:numId w:val="14"/>
        </w:numPr>
        <w:spacing w:after="0" w:line="240" w:lineRule="auto"/>
        <w:ind w:left="284" w:hanging="142"/>
        <w:jc w:val="both"/>
        <w:rPr>
          <w:rFonts w:ascii="Times New Roman" w:hAnsi="Times New Roman"/>
          <w:sz w:val="24"/>
          <w:szCs w:val="24"/>
        </w:rPr>
      </w:pPr>
      <w:r w:rsidRPr="00B32953">
        <w:rPr>
          <w:rFonts w:ascii="Times New Roman" w:hAnsi="Times New Roman"/>
          <w:sz w:val="24"/>
          <w:szCs w:val="24"/>
        </w:rPr>
        <w:t>Zamawiający dokonuje bezpośredniej zapłaty wymagalnego wynagrodzenia</w:t>
      </w:r>
    </w:p>
    <w:p w:rsidR="00AB07D9" w:rsidRPr="00B32953" w:rsidRDefault="00AB07D9" w:rsidP="00B32953">
      <w:pPr>
        <w:spacing w:before="0"/>
        <w:ind w:left="284"/>
        <w:jc w:val="both"/>
        <w:rPr>
          <w:rFonts w:ascii="Times New Roman" w:hAnsi="Times New Roman"/>
          <w:sz w:val="24"/>
          <w:szCs w:val="24"/>
        </w:rPr>
      </w:pPr>
      <w:r w:rsidRPr="00B32953">
        <w:rPr>
          <w:rFonts w:ascii="Times New Roman" w:hAnsi="Times New Roman"/>
          <w:sz w:val="24"/>
          <w:szCs w:val="24"/>
        </w:rPr>
        <w:t>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AB07D9" w:rsidRPr="00B32953" w:rsidRDefault="00AB07D9" w:rsidP="00CE5F55">
      <w:pPr>
        <w:widowControl/>
        <w:numPr>
          <w:ilvl w:val="0"/>
          <w:numId w:val="24"/>
        </w:numPr>
        <w:spacing w:before="0"/>
        <w:ind w:left="284" w:hanging="284"/>
        <w:jc w:val="both"/>
        <w:rPr>
          <w:rFonts w:ascii="Times New Roman" w:hAnsi="Times New Roman"/>
          <w:sz w:val="24"/>
          <w:szCs w:val="24"/>
        </w:rPr>
      </w:pPr>
      <w:r w:rsidRPr="00B32953">
        <w:rPr>
          <w:rFonts w:ascii="Times New Roman" w:hAnsi="Times New Roman"/>
          <w:sz w:val="24"/>
          <w:szCs w:val="24"/>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B07D9" w:rsidRPr="00B32953" w:rsidRDefault="00AB07D9" w:rsidP="00CE5F55">
      <w:pPr>
        <w:widowControl/>
        <w:numPr>
          <w:ilvl w:val="0"/>
          <w:numId w:val="24"/>
        </w:numPr>
        <w:spacing w:before="0"/>
        <w:ind w:left="284" w:hanging="426"/>
        <w:jc w:val="both"/>
        <w:rPr>
          <w:rFonts w:ascii="Times New Roman" w:hAnsi="Times New Roman"/>
          <w:sz w:val="24"/>
          <w:szCs w:val="24"/>
        </w:rPr>
      </w:pPr>
      <w:r w:rsidRPr="00B32953">
        <w:rPr>
          <w:rFonts w:ascii="Times New Roman" w:hAnsi="Times New Roman"/>
          <w:sz w:val="24"/>
          <w:szCs w:val="24"/>
        </w:rPr>
        <w:t>Bezpośrednia zapłata obejmuje wyłącznie należne wynagrodzenie bez odsetek należnych Podwykonawcy lub dalszemu Podwykonawcy. Przed dokonaniem tej zapłaty Zamawiający wzywa Wykonawcę do zgłoszenia pisemnych uwag dotyczących zasadności bezpośredniej zapłaty wynagrodzenia Podwykonawcy lub dalszemu Podwykonawcy w terminie 7 dni od dnia doręczenia wezwania.</w:t>
      </w:r>
    </w:p>
    <w:p w:rsidR="00AB07D9" w:rsidRPr="00B32953" w:rsidRDefault="00AB07D9" w:rsidP="00CE5F55">
      <w:pPr>
        <w:widowControl/>
        <w:numPr>
          <w:ilvl w:val="0"/>
          <w:numId w:val="24"/>
        </w:numPr>
        <w:spacing w:before="0"/>
        <w:ind w:left="284" w:hanging="426"/>
        <w:jc w:val="both"/>
        <w:rPr>
          <w:rFonts w:ascii="Times New Roman" w:hAnsi="Times New Roman"/>
          <w:sz w:val="24"/>
          <w:szCs w:val="24"/>
        </w:rPr>
      </w:pPr>
      <w:r w:rsidRPr="00B32953">
        <w:rPr>
          <w:rFonts w:ascii="Times New Roman" w:hAnsi="Times New Roman"/>
          <w:sz w:val="24"/>
          <w:szCs w:val="24"/>
        </w:rPr>
        <w:t>W przypadku zgłoszenia uwag, o których mowa w ust. 13, w terminie 7 dni od dnia doręczenia odpowiedzi na wezwanie, Zamawiający może:</w:t>
      </w:r>
    </w:p>
    <w:p w:rsidR="00AB07D9" w:rsidRPr="00B32953" w:rsidRDefault="00AB07D9" w:rsidP="00B32953">
      <w:pPr>
        <w:spacing w:before="0"/>
        <w:ind w:left="426" w:hanging="426"/>
        <w:jc w:val="both"/>
        <w:rPr>
          <w:rFonts w:ascii="Times New Roman" w:hAnsi="Times New Roman"/>
          <w:sz w:val="24"/>
          <w:szCs w:val="24"/>
        </w:rPr>
      </w:pPr>
      <w:r w:rsidRPr="00B32953">
        <w:rPr>
          <w:rFonts w:ascii="Times New Roman" w:hAnsi="Times New Roman"/>
          <w:sz w:val="24"/>
          <w:szCs w:val="24"/>
        </w:rPr>
        <w:t>1) nie dokonać bezpośredniej zapłaty wynagrodzenia Podwykonawcy lub dalszemu Podwykonawcy, jeżeli Wykonawca wykaże niezasadność takiej zapłaty, albo</w:t>
      </w:r>
    </w:p>
    <w:p w:rsidR="00AB07D9" w:rsidRPr="00B32953" w:rsidRDefault="00AB07D9" w:rsidP="00B32953">
      <w:pPr>
        <w:spacing w:before="0"/>
        <w:jc w:val="both"/>
        <w:rPr>
          <w:rFonts w:ascii="Times New Roman" w:hAnsi="Times New Roman"/>
          <w:sz w:val="24"/>
          <w:szCs w:val="24"/>
        </w:rPr>
      </w:pPr>
      <w:r w:rsidRPr="00B32953">
        <w:rPr>
          <w:rFonts w:ascii="Times New Roman" w:hAnsi="Times New Roman"/>
          <w:sz w:val="24"/>
          <w:szCs w:val="24"/>
        </w:rPr>
        <w:t>2) złożyć do depozytu sądowego kwotę potrzebną na pokrycie wynagrodzenia</w:t>
      </w:r>
    </w:p>
    <w:p w:rsidR="00AB07D9" w:rsidRPr="00B32953" w:rsidRDefault="00AB07D9" w:rsidP="00B32953">
      <w:pPr>
        <w:spacing w:before="0"/>
        <w:ind w:left="426"/>
        <w:jc w:val="both"/>
        <w:rPr>
          <w:rFonts w:ascii="Times New Roman" w:hAnsi="Times New Roman"/>
          <w:sz w:val="24"/>
          <w:szCs w:val="24"/>
        </w:rPr>
      </w:pPr>
      <w:r w:rsidRPr="00B32953">
        <w:rPr>
          <w:rFonts w:ascii="Times New Roman" w:hAnsi="Times New Roman"/>
          <w:sz w:val="24"/>
          <w:szCs w:val="24"/>
        </w:rPr>
        <w:t>Podwykonawcy lub dalszemu Podwykonawcy w przypadku istnienia zasadniczej wątpliwości Zamawiającego co do wysokości należnej zapłaty lub podmiotu, któremu płatność się należy,</w:t>
      </w:r>
    </w:p>
    <w:p w:rsidR="00AB07D9" w:rsidRPr="00B32953" w:rsidRDefault="00AB07D9" w:rsidP="00B32953">
      <w:pPr>
        <w:spacing w:before="0"/>
        <w:jc w:val="both"/>
        <w:rPr>
          <w:rFonts w:ascii="Times New Roman" w:hAnsi="Times New Roman"/>
          <w:sz w:val="24"/>
          <w:szCs w:val="24"/>
        </w:rPr>
      </w:pPr>
      <w:r w:rsidRPr="00B32953">
        <w:rPr>
          <w:rFonts w:ascii="Times New Roman" w:hAnsi="Times New Roman"/>
          <w:sz w:val="24"/>
          <w:szCs w:val="24"/>
        </w:rPr>
        <w:t>3) dokonać bezpośredniej zapłaty wynagrodzenia Podwykonawcy lub dalszemu</w:t>
      </w:r>
    </w:p>
    <w:p w:rsidR="00AB07D9" w:rsidRPr="00B32953" w:rsidRDefault="00AB07D9" w:rsidP="00B32953">
      <w:pPr>
        <w:spacing w:before="0"/>
        <w:ind w:left="426"/>
        <w:jc w:val="both"/>
        <w:rPr>
          <w:rFonts w:ascii="Times New Roman" w:hAnsi="Times New Roman"/>
          <w:sz w:val="24"/>
          <w:szCs w:val="24"/>
        </w:rPr>
      </w:pPr>
      <w:r w:rsidRPr="00B32953">
        <w:rPr>
          <w:rFonts w:ascii="Times New Roman" w:hAnsi="Times New Roman"/>
          <w:sz w:val="24"/>
          <w:szCs w:val="24"/>
        </w:rPr>
        <w:t>Podwykonawcy, jeżeli Podwykonawca lub dalszy Podwykonawca wykaże zasadność takiej zapłaty.</w:t>
      </w:r>
    </w:p>
    <w:p w:rsidR="00AB07D9" w:rsidRPr="00B32953" w:rsidRDefault="00AB07D9" w:rsidP="00CE5F55">
      <w:pPr>
        <w:widowControl/>
        <w:numPr>
          <w:ilvl w:val="0"/>
          <w:numId w:val="22"/>
        </w:numPr>
        <w:spacing w:before="0"/>
        <w:ind w:left="284" w:hanging="426"/>
        <w:jc w:val="both"/>
        <w:rPr>
          <w:rFonts w:ascii="Times New Roman" w:hAnsi="Times New Roman"/>
          <w:sz w:val="24"/>
          <w:szCs w:val="24"/>
        </w:rPr>
      </w:pPr>
      <w:r w:rsidRPr="00B32953">
        <w:rPr>
          <w:rFonts w:ascii="Times New Roman" w:hAnsi="Times New Roman"/>
          <w:sz w:val="24"/>
          <w:szCs w:val="24"/>
        </w:rPr>
        <w:t>W przypadku dokonania bezpośredniej zapłaty Podwykonawcy lub dalszemu Podwykonawcy Zamawiający potrąca kwotę wypłaconego wynagrodzenia z wynagrodzenia należnego Wykonawcy.</w:t>
      </w:r>
    </w:p>
    <w:p w:rsidR="00AB07D9" w:rsidRPr="00B32953" w:rsidRDefault="00AB07D9" w:rsidP="00CE5F55">
      <w:pPr>
        <w:widowControl/>
        <w:numPr>
          <w:ilvl w:val="0"/>
          <w:numId w:val="22"/>
        </w:numPr>
        <w:spacing w:before="0"/>
        <w:ind w:left="284" w:hanging="426"/>
        <w:jc w:val="both"/>
        <w:rPr>
          <w:rFonts w:ascii="Times New Roman" w:hAnsi="Times New Roman"/>
          <w:sz w:val="24"/>
          <w:szCs w:val="24"/>
        </w:rPr>
      </w:pPr>
      <w:r w:rsidRPr="00B32953">
        <w:rPr>
          <w:rFonts w:ascii="Times New Roman" w:hAnsi="Times New Roman"/>
          <w:sz w:val="24"/>
          <w:szCs w:val="24"/>
        </w:rPr>
        <w:t>Konieczność wielokrotnego dokonywania bezpośredniej zapłaty Podwykonawcy lub dalszemu Podwykonawcy, o których mowa w ust. 11, lub konieczność dokonania bezpośrednich zapłat na sumę większą niż 5% wartości umowy w sprawie zamówienia publicznego może stanowić podstawę do odstąpienia od umowy w sprawie zamówienia publicznego przez Zamawiającego.</w:t>
      </w:r>
    </w:p>
    <w:p w:rsidR="00AB07D9" w:rsidRPr="00B32953" w:rsidRDefault="00AB07D9" w:rsidP="00CE5F55">
      <w:pPr>
        <w:widowControl/>
        <w:numPr>
          <w:ilvl w:val="0"/>
          <w:numId w:val="22"/>
        </w:numPr>
        <w:spacing w:before="0"/>
        <w:ind w:left="284" w:hanging="426"/>
        <w:jc w:val="both"/>
        <w:rPr>
          <w:rFonts w:ascii="Times New Roman" w:hAnsi="Times New Roman"/>
          <w:sz w:val="24"/>
          <w:szCs w:val="24"/>
        </w:rPr>
      </w:pPr>
      <w:r w:rsidRPr="00B32953">
        <w:rPr>
          <w:rFonts w:ascii="Times New Roman" w:hAnsi="Times New Roman"/>
          <w:sz w:val="24"/>
          <w:szCs w:val="24"/>
        </w:rPr>
        <w:t>Usterki i wady ujawnione w procesie odbioru prac, wykonawca zobowiązuje się usunąć w ustalonym terminie.</w:t>
      </w:r>
    </w:p>
    <w:p w:rsidR="00AB07D9" w:rsidRPr="00B32953" w:rsidRDefault="00AB07D9" w:rsidP="00CE5F55">
      <w:pPr>
        <w:widowControl/>
        <w:numPr>
          <w:ilvl w:val="0"/>
          <w:numId w:val="22"/>
        </w:numPr>
        <w:spacing w:before="0"/>
        <w:ind w:left="284" w:hanging="426"/>
        <w:jc w:val="both"/>
        <w:rPr>
          <w:rFonts w:ascii="Times New Roman" w:hAnsi="Times New Roman"/>
          <w:sz w:val="24"/>
          <w:szCs w:val="24"/>
        </w:rPr>
      </w:pPr>
      <w:r w:rsidRPr="00B32953">
        <w:rPr>
          <w:rFonts w:ascii="Times New Roman" w:hAnsi="Times New Roman"/>
          <w:sz w:val="24"/>
          <w:szCs w:val="24"/>
        </w:rPr>
        <w:t xml:space="preserve">Rozliczenie za wykonanie robót budowlanych nastąpi po przedłożeniu faktury wraz z podpisanym przez strony protokołem odbioru końcowego, wykonanego przedmiotu umowy. </w:t>
      </w:r>
    </w:p>
    <w:p w:rsidR="00AB07D9" w:rsidRPr="00B32953" w:rsidRDefault="00AB07D9" w:rsidP="00CE5F55">
      <w:pPr>
        <w:widowControl/>
        <w:numPr>
          <w:ilvl w:val="0"/>
          <w:numId w:val="22"/>
        </w:numPr>
        <w:spacing w:before="0"/>
        <w:ind w:left="284" w:hanging="426"/>
        <w:jc w:val="both"/>
        <w:rPr>
          <w:rFonts w:ascii="Times New Roman" w:hAnsi="Times New Roman"/>
          <w:sz w:val="24"/>
          <w:szCs w:val="24"/>
        </w:rPr>
      </w:pPr>
      <w:r w:rsidRPr="00B32953">
        <w:rPr>
          <w:rFonts w:ascii="Times New Roman" w:hAnsi="Times New Roman"/>
          <w:sz w:val="24"/>
          <w:szCs w:val="24"/>
        </w:rPr>
        <w:t>Do czasu zakończenia odbioru końcowego wykonawca ponosi pełną odpowiedzialność za wykonane roboty.</w:t>
      </w:r>
    </w:p>
    <w:p w:rsidR="00AB07D9" w:rsidRPr="00B32953" w:rsidRDefault="00AB07D9" w:rsidP="00CE5F55">
      <w:pPr>
        <w:widowControl/>
        <w:numPr>
          <w:ilvl w:val="0"/>
          <w:numId w:val="22"/>
        </w:numPr>
        <w:spacing w:before="0"/>
        <w:ind w:left="284" w:hanging="426"/>
        <w:jc w:val="both"/>
        <w:rPr>
          <w:rFonts w:ascii="Times New Roman" w:hAnsi="Times New Roman"/>
          <w:sz w:val="24"/>
          <w:szCs w:val="24"/>
        </w:rPr>
      </w:pPr>
      <w:r w:rsidRPr="00B32953">
        <w:rPr>
          <w:rFonts w:ascii="Times New Roman" w:hAnsi="Times New Roman"/>
          <w:sz w:val="24"/>
          <w:szCs w:val="24"/>
        </w:rPr>
        <w:t xml:space="preserve">Wynagrodzenie, o którym mowa w ust. 1 zamawiający zapłaci wykonawcy </w:t>
      </w:r>
      <w:r w:rsidRPr="00B32953">
        <w:rPr>
          <w:rFonts w:ascii="Times New Roman" w:hAnsi="Times New Roman"/>
          <w:sz w:val="24"/>
          <w:szCs w:val="24"/>
        </w:rPr>
        <w:br/>
        <w:t xml:space="preserve">w terminie 30 dni od dnia otrzymania faktury - pod warunkiem otrzymania środków finansowych z Unii Europejskiej i budżetu państwa. </w:t>
      </w:r>
    </w:p>
    <w:p w:rsidR="00AB07D9" w:rsidRPr="00B32953" w:rsidRDefault="00AB07D9" w:rsidP="00CE5F55">
      <w:pPr>
        <w:widowControl/>
        <w:numPr>
          <w:ilvl w:val="0"/>
          <w:numId w:val="22"/>
        </w:numPr>
        <w:spacing w:before="0"/>
        <w:ind w:left="284" w:hanging="426"/>
        <w:jc w:val="both"/>
        <w:rPr>
          <w:rFonts w:ascii="Times New Roman" w:hAnsi="Times New Roman"/>
          <w:sz w:val="24"/>
          <w:szCs w:val="24"/>
        </w:rPr>
      </w:pPr>
      <w:r w:rsidRPr="00B32953">
        <w:rPr>
          <w:rFonts w:ascii="Times New Roman" w:hAnsi="Times New Roman"/>
          <w:sz w:val="24"/>
          <w:szCs w:val="24"/>
        </w:rPr>
        <w:t>Za datę realizacji płatności uważa się datę złożenia przez zamawiającego polecenia przelewu należności na konto bankowe Wykonawcy.</w:t>
      </w:r>
    </w:p>
    <w:p w:rsidR="00AB07D9" w:rsidRPr="00B32953" w:rsidRDefault="00AB07D9" w:rsidP="00CE5F55">
      <w:pPr>
        <w:widowControl/>
        <w:numPr>
          <w:ilvl w:val="0"/>
          <w:numId w:val="22"/>
        </w:numPr>
        <w:spacing w:before="0"/>
        <w:ind w:left="284" w:hanging="426"/>
        <w:jc w:val="both"/>
        <w:rPr>
          <w:rFonts w:ascii="Times New Roman" w:hAnsi="Times New Roman"/>
          <w:sz w:val="24"/>
          <w:szCs w:val="24"/>
        </w:rPr>
      </w:pPr>
      <w:r w:rsidRPr="00B32953">
        <w:rPr>
          <w:rFonts w:ascii="Times New Roman" w:hAnsi="Times New Roman"/>
          <w:sz w:val="24"/>
          <w:szCs w:val="24"/>
        </w:rPr>
        <w:t>Wierzytelność wynikająca z niniejszej Umowy nie może być przedmiotem obrotu cywilnoprawnego, a w szczególności Wykonawca nie może dokonać cesji należności.</w:t>
      </w:r>
    </w:p>
    <w:p w:rsidR="00AB07D9" w:rsidRPr="00B32953" w:rsidRDefault="00AB07D9" w:rsidP="00CE5F55">
      <w:pPr>
        <w:widowControl/>
        <w:numPr>
          <w:ilvl w:val="0"/>
          <w:numId w:val="22"/>
        </w:numPr>
        <w:spacing w:before="0"/>
        <w:ind w:left="284" w:hanging="426"/>
        <w:jc w:val="both"/>
        <w:rPr>
          <w:rFonts w:ascii="Times New Roman" w:hAnsi="Times New Roman"/>
          <w:sz w:val="24"/>
          <w:szCs w:val="24"/>
        </w:rPr>
      </w:pPr>
      <w:r w:rsidRPr="00B32953">
        <w:rPr>
          <w:rFonts w:ascii="Times New Roman" w:hAnsi="Times New Roman"/>
          <w:sz w:val="24"/>
          <w:szCs w:val="24"/>
        </w:rPr>
        <w:t>Wymagane jest wyodrębnienie na fakturze, zgodnie z ofertą i umową,  kwot dotyczących budowy i przebudowy dróg.</w:t>
      </w:r>
    </w:p>
    <w:p w:rsidR="00AB07D9" w:rsidRDefault="00AB07D9" w:rsidP="00B32953">
      <w:pPr>
        <w:pStyle w:val="ListParagraph"/>
        <w:spacing w:after="0" w:line="240" w:lineRule="auto"/>
        <w:ind w:left="0"/>
        <w:jc w:val="both"/>
        <w:rPr>
          <w:rFonts w:ascii="Times New Roman" w:hAnsi="Times New Roman"/>
          <w:sz w:val="24"/>
          <w:szCs w:val="24"/>
          <w:lang w:eastAsia="pl-PL"/>
        </w:rPr>
      </w:pPr>
    </w:p>
    <w:p w:rsidR="00AB07D9" w:rsidRPr="00B32953" w:rsidRDefault="00AB07D9" w:rsidP="00B32953">
      <w:pPr>
        <w:pStyle w:val="ListParagraph"/>
        <w:spacing w:after="0" w:line="240" w:lineRule="auto"/>
        <w:ind w:left="0"/>
        <w:jc w:val="center"/>
        <w:rPr>
          <w:rFonts w:ascii="Times New Roman" w:hAnsi="Times New Roman"/>
          <w:b/>
          <w:sz w:val="24"/>
          <w:szCs w:val="24"/>
        </w:rPr>
      </w:pPr>
      <w:r w:rsidRPr="00B32953">
        <w:rPr>
          <w:rFonts w:ascii="Times New Roman" w:hAnsi="Times New Roman"/>
          <w:b/>
          <w:sz w:val="24"/>
          <w:szCs w:val="24"/>
        </w:rPr>
        <w:t>§ 11</w:t>
      </w:r>
    </w:p>
    <w:p w:rsidR="00AB07D9" w:rsidRPr="00B32953" w:rsidRDefault="00AB07D9" w:rsidP="00CE5F55">
      <w:pPr>
        <w:pStyle w:val="ListParagraph"/>
        <w:numPr>
          <w:ilvl w:val="0"/>
          <w:numId w:val="15"/>
        </w:numPr>
        <w:spacing w:after="0" w:line="240" w:lineRule="auto"/>
        <w:ind w:left="142" w:hanging="284"/>
        <w:jc w:val="both"/>
        <w:rPr>
          <w:rFonts w:ascii="Times New Roman" w:hAnsi="Times New Roman"/>
          <w:sz w:val="24"/>
          <w:szCs w:val="24"/>
        </w:rPr>
      </w:pPr>
      <w:r w:rsidRPr="00B32953">
        <w:rPr>
          <w:rFonts w:ascii="Times New Roman" w:hAnsi="Times New Roman"/>
          <w:sz w:val="24"/>
          <w:szCs w:val="24"/>
        </w:rPr>
        <w:t xml:space="preserve">Zamawiający dopuszcza możliwość wystąpienia w trakcie realizacji przedmiotu zamówienia konieczności wykonania robót zamiennych </w:t>
      </w:r>
      <w:r w:rsidRPr="00B32953">
        <w:rPr>
          <w:rFonts w:ascii="Times New Roman" w:hAnsi="Times New Roman"/>
          <w:sz w:val="24"/>
          <w:szCs w:val="24"/>
        </w:rPr>
        <w:br/>
        <w:t xml:space="preserve">w stosunku do przewidzianych dokumentacją projektową, w sytuacji gdy wykonanie tych robót będzie niezbędne do prawidłowego, tj. zgodnego </w:t>
      </w:r>
      <w:r w:rsidRPr="00B32953">
        <w:rPr>
          <w:rFonts w:ascii="Times New Roman" w:hAnsi="Times New Roman"/>
          <w:sz w:val="24"/>
          <w:szCs w:val="24"/>
        </w:rPr>
        <w:br/>
        <w:t xml:space="preserve">z zasadami wiedzy technicznej i obowiązującymi na dzień odbioru robót przepisami, wykonania przedmiotu zamówienia określonego w § 2. </w:t>
      </w:r>
    </w:p>
    <w:p w:rsidR="00AB07D9" w:rsidRPr="00B32953" w:rsidRDefault="00AB07D9" w:rsidP="00CE5F55">
      <w:pPr>
        <w:pStyle w:val="ListParagraph"/>
        <w:numPr>
          <w:ilvl w:val="0"/>
          <w:numId w:val="15"/>
        </w:numPr>
        <w:spacing w:after="0" w:line="240" w:lineRule="auto"/>
        <w:ind w:left="142" w:hanging="284"/>
        <w:jc w:val="both"/>
        <w:rPr>
          <w:rFonts w:ascii="Times New Roman" w:hAnsi="Times New Roman"/>
          <w:sz w:val="24"/>
          <w:szCs w:val="24"/>
        </w:rPr>
      </w:pPr>
      <w:r w:rsidRPr="00B32953">
        <w:rPr>
          <w:rFonts w:ascii="Times New Roman" w:hAnsi="Times New Roman"/>
          <w:sz w:val="24"/>
          <w:szCs w:val="24"/>
        </w:rPr>
        <w:t xml:space="preserve">Zamawiający dopuszcza zmianę materiałów i urządzeń przedstawionych </w:t>
      </w:r>
      <w:r w:rsidRPr="00B32953">
        <w:rPr>
          <w:rFonts w:ascii="Times New Roman" w:hAnsi="Times New Roman"/>
          <w:sz w:val="24"/>
          <w:szCs w:val="24"/>
        </w:rPr>
        <w:br/>
        <w:t>w ofercie pod warunkiem, że zmiany te będą korzystne dla Zamawiającego</w:t>
      </w:r>
      <w:r w:rsidRPr="00B32953">
        <w:rPr>
          <w:rFonts w:ascii="Times New Roman" w:hAnsi="Times New Roman"/>
          <w:sz w:val="24"/>
          <w:szCs w:val="24"/>
        </w:rPr>
        <w:br/>
        <w:t xml:space="preserve"> i zostaną zaakceptowane przez projektantów sprawujących nadzór autorski. Za korzystne dla Zamawiającego uznaje się w szczególności zmiany:</w:t>
      </w:r>
    </w:p>
    <w:p w:rsidR="00AB07D9" w:rsidRPr="00B32953" w:rsidRDefault="00AB07D9" w:rsidP="00B32953">
      <w:pPr>
        <w:pStyle w:val="ListParagraph"/>
        <w:numPr>
          <w:ilvl w:val="0"/>
          <w:numId w:val="7"/>
        </w:numPr>
        <w:spacing w:after="0" w:line="240" w:lineRule="auto"/>
        <w:jc w:val="both"/>
        <w:rPr>
          <w:rFonts w:ascii="Times New Roman" w:hAnsi="Times New Roman"/>
          <w:sz w:val="24"/>
          <w:szCs w:val="24"/>
        </w:rPr>
      </w:pPr>
      <w:r w:rsidRPr="00B32953">
        <w:rPr>
          <w:rFonts w:ascii="Times New Roman" w:hAnsi="Times New Roman"/>
          <w:sz w:val="24"/>
          <w:szCs w:val="24"/>
        </w:rPr>
        <w:t xml:space="preserve">powodujące obniżenie kosztów ponoszonych przez Zamawiającego na eksploatację i konserwację wykonanego przedmiotu zamówienia, </w:t>
      </w:r>
    </w:p>
    <w:p w:rsidR="00AB07D9" w:rsidRPr="00B32953" w:rsidRDefault="00AB07D9" w:rsidP="00B32953">
      <w:pPr>
        <w:pStyle w:val="ListParagraph"/>
        <w:numPr>
          <w:ilvl w:val="0"/>
          <w:numId w:val="7"/>
        </w:numPr>
        <w:spacing w:after="0" w:line="240" w:lineRule="auto"/>
        <w:jc w:val="both"/>
        <w:rPr>
          <w:rFonts w:ascii="Times New Roman" w:hAnsi="Times New Roman"/>
          <w:sz w:val="24"/>
          <w:szCs w:val="24"/>
        </w:rPr>
      </w:pPr>
      <w:r w:rsidRPr="00B32953">
        <w:rPr>
          <w:rFonts w:ascii="Times New Roman" w:hAnsi="Times New Roman"/>
          <w:sz w:val="24"/>
          <w:szCs w:val="24"/>
        </w:rPr>
        <w:t xml:space="preserve">powodujące poprawienie parametrów technicznych materiałów </w:t>
      </w:r>
      <w:r w:rsidRPr="00B32953">
        <w:rPr>
          <w:rFonts w:ascii="Times New Roman" w:hAnsi="Times New Roman"/>
          <w:sz w:val="24"/>
          <w:szCs w:val="24"/>
        </w:rPr>
        <w:br/>
        <w:t xml:space="preserve">i urządzeń, </w:t>
      </w:r>
    </w:p>
    <w:p w:rsidR="00AB07D9" w:rsidRPr="00B32953" w:rsidRDefault="00AB07D9" w:rsidP="00B32953">
      <w:pPr>
        <w:pStyle w:val="ListParagraph"/>
        <w:numPr>
          <w:ilvl w:val="0"/>
          <w:numId w:val="7"/>
        </w:numPr>
        <w:spacing w:after="0" w:line="240" w:lineRule="auto"/>
        <w:jc w:val="both"/>
        <w:rPr>
          <w:rFonts w:ascii="Times New Roman" w:hAnsi="Times New Roman"/>
          <w:sz w:val="24"/>
          <w:szCs w:val="24"/>
        </w:rPr>
      </w:pPr>
      <w:r w:rsidRPr="00B32953">
        <w:rPr>
          <w:rFonts w:ascii="Times New Roman" w:hAnsi="Times New Roman"/>
          <w:sz w:val="24"/>
          <w:szCs w:val="24"/>
        </w:rPr>
        <w:t xml:space="preserve">wynikające z aktualizacji rozwiązań z uwagi na postęp technologiczny lub zmiany obowiązujących przepisów. </w:t>
      </w:r>
    </w:p>
    <w:p w:rsidR="00AB07D9" w:rsidRPr="00B32953" w:rsidRDefault="00AB07D9" w:rsidP="00B32953">
      <w:pPr>
        <w:pStyle w:val="ListParagraph"/>
        <w:numPr>
          <w:ilvl w:val="0"/>
          <w:numId w:val="15"/>
        </w:numPr>
        <w:spacing w:after="0" w:line="240" w:lineRule="auto"/>
        <w:jc w:val="both"/>
        <w:rPr>
          <w:rFonts w:ascii="Times New Roman" w:hAnsi="Times New Roman"/>
          <w:sz w:val="24"/>
          <w:szCs w:val="24"/>
        </w:rPr>
      </w:pPr>
      <w:r w:rsidRPr="00B32953">
        <w:rPr>
          <w:rFonts w:ascii="Times New Roman" w:hAnsi="Times New Roman"/>
          <w:sz w:val="24"/>
          <w:szCs w:val="24"/>
        </w:rPr>
        <w:t>W przypadku zastosowania zamiennych rozwiązań, materiałów i urządzeń, na wniosek Wykonawcy</w:t>
      </w:r>
      <w:r w:rsidRPr="00B32953">
        <w:rPr>
          <w:rFonts w:ascii="Times New Roman" w:hAnsi="Times New Roman"/>
          <w:b/>
          <w:sz w:val="24"/>
          <w:szCs w:val="24"/>
        </w:rPr>
        <w:t>,</w:t>
      </w:r>
      <w:r w:rsidRPr="00B32953">
        <w:rPr>
          <w:rFonts w:ascii="Times New Roman" w:hAnsi="Times New Roman"/>
          <w:sz w:val="24"/>
          <w:szCs w:val="24"/>
        </w:rPr>
        <w:t xml:space="preserve"> uzgodnione zostaną z Zamawiającym nowe ceny, nie wyższe od cen jednostkowych zawartych w kosztorysie ofertowym.</w:t>
      </w:r>
    </w:p>
    <w:p w:rsidR="00AB07D9" w:rsidRPr="00B32953" w:rsidRDefault="00AB07D9" w:rsidP="00B32953">
      <w:pPr>
        <w:pStyle w:val="ListParagraph"/>
        <w:numPr>
          <w:ilvl w:val="0"/>
          <w:numId w:val="15"/>
        </w:numPr>
        <w:spacing w:after="0" w:line="240" w:lineRule="auto"/>
        <w:jc w:val="both"/>
        <w:rPr>
          <w:rFonts w:ascii="Times New Roman" w:hAnsi="Times New Roman"/>
          <w:sz w:val="24"/>
          <w:szCs w:val="24"/>
        </w:rPr>
      </w:pPr>
      <w:r w:rsidRPr="00B32953">
        <w:rPr>
          <w:rFonts w:ascii="Times New Roman" w:hAnsi="Times New Roman"/>
          <w:sz w:val="24"/>
          <w:szCs w:val="24"/>
        </w:rPr>
        <w:t xml:space="preserve">Zastosowanie zamiennych rozwiązań, materiałów i urządzeń oraz zaniechanie wykonania przez Wykonawcę określonych robót budowlanych w związku z zastosowaniem rozwiązań zamiennych może nastąpić po podpisaniu przez Zamawiającego i Wykonawcę Aneksu do Umowy oraz protokołu konieczności, w którym Strony wyrażą zgodę na zastosowanie rozwiązań zamiennych oraz ustalą wynagrodzenie należne Wykonawcy po zastosowaniu rozwiązań zamiennych, z tym zastrzeżeniem, że wynagrodzenie należne Wykonawcy po zastosowaniu rozwiązań zamiennych nie może być wyższe od wynagrodzenia dotyczącego danej pozycji </w:t>
      </w:r>
      <w:r w:rsidRPr="00B32953">
        <w:rPr>
          <w:rFonts w:ascii="Times New Roman" w:hAnsi="Times New Roman"/>
          <w:sz w:val="24"/>
          <w:szCs w:val="24"/>
        </w:rPr>
        <w:br/>
        <w:t>z kosztorysu ofertowego.</w:t>
      </w:r>
    </w:p>
    <w:p w:rsidR="00AB07D9" w:rsidRPr="00B32953" w:rsidRDefault="00AB07D9" w:rsidP="00B32953">
      <w:pPr>
        <w:pStyle w:val="ListParagraph"/>
        <w:numPr>
          <w:ilvl w:val="0"/>
          <w:numId w:val="15"/>
        </w:numPr>
        <w:spacing w:after="0" w:line="240" w:lineRule="auto"/>
        <w:jc w:val="both"/>
        <w:rPr>
          <w:rFonts w:ascii="Times New Roman" w:hAnsi="Times New Roman"/>
          <w:sz w:val="24"/>
          <w:szCs w:val="24"/>
        </w:rPr>
      </w:pPr>
      <w:r w:rsidRPr="00B32953">
        <w:rPr>
          <w:rFonts w:ascii="Times New Roman" w:hAnsi="Times New Roman"/>
          <w:sz w:val="24"/>
          <w:szCs w:val="24"/>
        </w:rPr>
        <w:t>Bez uprzedniej zgody Zamawiającego wykonywane mogą być jedynie prace niezbędne ze względu na bezpieczeństwo lub konieczność zapobieżenia awarii.</w:t>
      </w:r>
    </w:p>
    <w:p w:rsidR="00AB07D9" w:rsidRPr="00B32953" w:rsidRDefault="00AB07D9" w:rsidP="00B32953">
      <w:pPr>
        <w:pStyle w:val="ListParagraph"/>
        <w:numPr>
          <w:ilvl w:val="0"/>
          <w:numId w:val="15"/>
        </w:numPr>
        <w:spacing w:after="0" w:line="240" w:lineRule="auto"/>
        <w:jc w:val="both"/>
        <w:rPr>
          <w:rFonts w:ascii="Times New Roman" w:hAnsi="Times New Roman"/>
          <w:sz w:val="24"/>
          <w:szCs w:val="24"/>
        </w:rPr>
      </w:pPr>
      <w:r w:rsidRPr="00B32953">
        <w:rPr>
          <w:rFonts w:ascii="Times New Roman" w:hAnsi="Times New Roman"/>
          <w:sz w:val="24"/>
          <w:szCs w:val="24"/>
        </w:rPr>
        <w:t>O konieczności wykonania robót dodatkowych nieobjętych kosztorysem ofertowym, Wykonawca niezwłocznie zawiadomi Zamawiającego za pośrednictwem Inspektora Nadzoru. Roboty dodatkowe nie objęte przedmiarem robót, a konieczne do wykonania przedmiotu zamówienia mogą być wykonane wyłącznie na podstawie protokołu konieczności potwierdzonego przez Inspektora Nadzoru i zatwierdzonego przez Zamawiającego.</w:t>
      </w:r>
    </w:p>
    <w:p w:rsidR="00AB07D9" w:rsidRDefault="00AB07D9" w:rsidP="00B32953">
      <w:pPr>
        <w:pStyle w:val="BodyText2"/>
        <w:spacing w:before="0" w:after="0" w:line="240" w:lineRule="auto"/>
        <w:ind w:left="360"/>
        <w:jc w:val="both"/>
        <w:rPr>
          <w:rFonts w:ascii="Times New Roman" w:hAnsi="Times New Roman"/>
          <w:b/>
          <w:sz w:val="24"/>
          <w:szCs w:val="24"/>
        </w:rPr>
      </w:pPr>
    </w:p>
    <w:p w:rsidR="00AB07D9" w:rsidRPr="00B32953" w:rsidRDefault="00AB07D9" w:rsidP="00B32953">
      <w:pPr>
        <w:pStyle w:val="BodyText2"/>
        <w:spacing w:before="0" w:after="0" w:line="240" w:lineRule="auto"/>
        <w:ind w:left="360"/>
        <w:jc w:val="center"/>
        <w:rPr>
          <w:rFonts w:ascii="Times New Roman" w:hAnsi="Times New Roman"/>
          <w:b/>
          <w:sz w:val="24"/>
          <w:szCs w:val="24"/>
        </w:rPr>
      </w:pPr>
      <w:r w:rsidRPr="00B32953">
        <w:rPr>
          <w:rFonts w:ascii="Times New Roman" w:hAnsi="Times New Roman"/>
          <w:b/>
          <w:sz w:val="24"/>
          <w:szCs w:val="24"/>
        </w:rPr>
        <w:t>§ 12</w:t>
      </w:r>
    </w:p>
    <w:p w:rsidR="00AB07D9" w:rsidRPr="00B32953" w:rsidRDefault="00AB07D9" w:rsidP="00CE5F55">
      <w:pPr>
        <w:widowControl/>
        <w:numPr>
          <w:ilvl w:val="0"/>
          <w:numId w:val="6"/>
        </w:numPr>
        <w:autoSpaceDE/>
        <w:autoSpaceDN/>
        <w:adjustRightInd/>
        <w:spacing w:before="0"/>
        <w:ind w:left="284" w:hanging="284"/>
        <w:jc w:val="both"/>
        <w:rPr>
          <w:rFonts w:ascii="Times New Roman" w:hAnsi="Times New Roman"/>
          <w:sz w:val="24"/>
          <w:szCs w:val="24"/>
        </w:rPr>
      </w:pPr>
      <w:r w:rsidRPr="00B32953">
        <w:rPr>
          <w:rFonts w:ascii="Times New Roman" w:hAnsi="Times New Roman"/>
          <w:sz w:val="24"/>
          <w:szCs w:val="24"/>
        </w:rPr>
        <w:t>Wykonawca udziela Zamawiającemu ........... letniej gwarancji na zrealizowany przedmiot umowy, licząc od daty końcowego odbioru potwierdzonego protokołem odbioru. Wykonawca jest w tym okresie odpowiedzialny z tytułu gwarancji i rękojmi za wady prac oraz użytych do ich wykonania materiałów.</w:t>
      </w:r>
    </w:p>
    <w:p w:rsidR="00AB07D9" w:rsidRPr="00B32953" w:rsidRDefault="00AB07D9" w:rsidP="00CE5F55">
      <w:pPr>
        <w:widowControl/>
        <w:numPr>
          <w:ilvl w:val="0"/>
          <w:numId w:val="6"/>
        </w:numPr>
        <w:autoSpaceDE/>
        <w:autoSpaceDN/>
        <w:adjustRightInd/>
        <w:spacing w:before="0"/>
        <w:ind w:left="284" w:hanging="284"/>
        <w:jc w:val="both"/>
        <w:rPr>
          <w:rFonts w:ascii="Times New Roman" w:hAnsi="Times New Roman"/>
          <w:sz w:val="24"/>
          <w:szCs w:val="24"/>
        </w:rPr>
      </w:pPr>
      <w:r w:rsidRPr="00B32953">
        <w:rPr>
          <w:rFonts w:ascii="Times New Roman" w:hAnsi="Times New Roman"/>
          <w:sz w:val="24"/>
          <w:szCs w:val="24"/>
        </w:rPr>
        <w:t xml:space="preserve">Wykonawca zobowiązuje się do nieodpłatnego usunięcia wad ujawnionych </w:t>
      </w:r>
      <w:r w:rsidRPr="00B32953">
        <w:rPr>
          <w:rFonts w:ascii="Times New Roman" w:hAnsi="Times New Roman"/>
          <w:sz w:val="24"/>
          <w:szCs w:val="24"/>
        </w:rPr>
        <w:br/>
        <w:t xml:space="preserve">w wykonywanym przedmiocie umowy w okresie gwarancji lub rękojmi. Wszelkie naprawy objęte gwarancją lub rękojmią dokonywane będą </w:t>
      </w:r>
      <w:r w:rsidRPr="00B32953">
        <w:rPr>
          <w:rFonts w:ascii="Times New Roman" w:hAnsi="Times New Roman"/>
          <w:sz w:val="24"/>
          <w:szCs w:val="24"/>
        </w:rPr>
        <w:br/>
        <w:t>w ramach wynagrodzenia określonego w § 10 ust. 1.</w:t>
      </w:r>
    </w:p>
    <w:p w:rsidR="00AB07D9" w:rsidRPr="00B32953" w:rsidRDefault="00AB07D9" w:rsidP="00CE5F55">
      <w:pPr>
        <w:widowControl/>
        <w:numPr>
          <w:ilvl w:val="0"/>
          <w:numId w:val="6"/>
        </w:numPr>
        <w:autoSpaceDE/>
        <w:autoSpaceDN/>
        <w:adjustRightInd/>
        <w:spacing w:before="0"/>
        <w:ind w:left="284" w:hanging="284"/>
        <w:jc w:val="both"/>
        <w:rPr>
          <w:rFonts w:ascii="Times New Roman" w:hAnsi="Times New Roman"/>
          <w:sz w:val="24"/>
          <w:szCs w:val="24"/>
        </w:rPr>
      </w:pPr>
      <w:r w:rsidRPr="00B32953">
        <w:rPr>
          <w:rFonts w:ascii="Times New Roman" w:hAnsi="Times New Roman"/>
          <w:sz w:val="24"/>
          <w:szCs w:val="24"/>
        </w:rPr>
        <w:t xml:space="preserve">W razie stwierdzenia wady, Zamawiający zobowiązany jest powiadomić </w:t>
      </w:r>
      <w:r w:rsidRPr="00B32953">
        <w:rPr>
          <w:rFonts w:ascii="Times New Roman" w:hAnsi="Times New Roman"/>
          <w:sz w:val="24"/>
          <w:szCs w:val="24"/>
        </w:rPr>
        <w:br/>
        <w:t>o tym Wykonawcę, wyznaczając mu termin do jej usunięcia.</w:t>
      </w:r>
    </w:p>
    <w:p w:rsidR="00AB07D9" w:rsidRPr="00B32953" w:rsidRDefault="00AB07D9" w:rsidP="00CE5F55">
      <w:pPr>
        <w:widowControl/>
        <w:numPr>
          <w:ilvl w:val="0"/>
          <w:numId w:val="6"/>
        </w:numPr>
        <w:autoSpaceDE/>
        <w:autoSpaceDN/>
        <w:adjustRightInd/>
        <w:spacing w:before="0"/>
        <w:ind w:left="284" w:hanging="284"/>
        <w:jc w:val="both"/>
        <w:rPr>
          <w:rFonts w:ascii="Times New Roman" w:hAnsi="Times New Roman"/>
          <w:sz w:val="24"/>
          <w:szCs w:val="24"/>
        </w:rPr>
      </w:pPr>
      <w:r w:rsidRPr="00B32953">
        <w:rPr>
          <w:rFonts w:ascii="Times New Roman" w:hAnsi="Times New Roman"/>
          <w:sz w:val="24"/>
          <w:szCs w:val="24"/>
        </w:rPr>
        <w:t>Jeżeli Wykonawca nie usunie wad w terminie, niezależnie od uprawnień ustawowych, Zamawiający uprawniony będzie do:</w:t>
      </w:r>
    </w:p>
    <w:p w:rsidR="00AB07D9" w:rsidRPr="00B32953" w:rsidRDefault="00AB07D9" w:rsidP="00B32953">
      <w:pPr>
        <w:pStyle w:val="BodyText"/>
        <w:numPr>
          <w:ilvl w:val="0"/>
          <w:numId w:val="12"/>
        </w:numPr>
        <w:suppressAutoHyphens w:val="0"/>
        <w:spacing w:after="0"/>
        <w:jc w:val="both"/>
      </w:pPr>
      <w:r w:rsidRPr="00B32953">
        <w:t>naliczenia kary umownej,</w:t>
      </w:r>
    </w:p>
    <w:p w:rsidR="00AB07D9" w:rsidRPr="00B32953" w:rsidRDefault="00AB07D9" w:rsidP="00B32953">
      <w:pPr>
        <w:pStyle w:val="BodyText"/>
        <w:numPr>
          <w:ilvl w:val="0"/>
          <w:numId w:val="12"/>
        </w:numPr>
        <w:suppressAutoHyphens w:val="0"/>
        <w:spacing w:after="0"/>
        <w:jc w:val="both"/>
      </w:pPr>
      <w:r w:rsidRPr="00B32953">
        <w:t>odszkodowania,</w:t>
      </w:r>
    </w:p>
    <w:p w:rsidR="00AB07D9" w:rsidRPr="00B32953" w:rsidRDefault="00AB07D9" w:rsidP="00B32953">
      <w:pPr>
        <w:pStyle w:val="BodyText"/>
        <w:numPr>
          <w:ilvl w:val="0"/>
          <w:numId w:val="12"/>
        </w:numPr>
        <w:suppressAutoHyphens w:val="0"/>
        <w:spacing w:after="0"/>
        <w:jc w:val="both"/>
      </w:pPr>
      <w:r w:rsidRPr="00B32953">
        <w:t>zlecenia usunięcia szkód innemu podmiotowi, na koszt i ryzyko Wykonawcy.</w:t>
      </w:r>
    </w:p>
    <w:p w:rsidR="00AB07D9" w:rsidRPr="00B32953" w:rsidRDefault="00AB07D9" w:rsidP="00CE5F55">
      <w:pPr>
        <w:pStyle w:val="BodyText"/>
        <w:numPr>
          <w:ilvl w:val="0"/>
          <w:numId w:val="18"/>
        </w:numPr>
        <w:suppressAutoHyphens w:val="0"/>
        <w:spacing w:after="0"/>
        <w:ind w:left="284" w:hanging="142"/>
        <w:jc w:val="both"/>
      </w:pPr>
      <w:r w:rsidRPr="00B32953">
        <w:t>Każde z powyższych uprawnień może być realizowane, według wyboru Zamawiającego, oddzielnie lub łącznie. Koszty usuwania wad będą pokrywane w pierwszej kolejności z zatrzymanej kwoty będącej zabezpieczeniem należytego wykonania umowy.</w:t>
      </w:r>
    </w:p>
    <w:p w:rsidR="00AB07D9" w:rsidRDefault="00AB07D9" w:rsidP="00B32953">
      <w:pPr>
        <w:pStyle w:val="BodyText2"/>
        <w:spacing w:before="0" w:after="0" w:line="240" w:lineRule="auto"/>
        <w:jc w:val="both"/>
        <w:rPr>
          <w:rFonts w:ascii="Times New Roman" w:hAnsi="Times New Roman"/>
          <w:b/>
          <w:sz w:val="24"/>
          <w:szCs w:val="24"/>
        </w:rPr>
      </w:pPr>
    </w:p>
    <w:p w:rsidR="00AB07D9" w:rsidRPr="00B32953" w:rsidRDefault="00AB07D9" w:rsidP="00B32953">
      <w:pPr>
        <w:pStyle w:val="BodyText2"/>
        <w:spacing w:before="0" w:after="0" w:line="240" w:lineRule="auto"/>
        <w:jc w:val="center"/>
        <w:rPr>
          <w:rFonts w:ascii="Times New Roman" w:hAnsi="Times New Roman"/>
          <w:b/>
          <w:sz w:val="24"/>
          <w:szCs w:val="24"/>
        </w:rPr>
      </w:pPr>
      <w:r w:rsidRPr="00B32953">
        <w:rPr>
          <w:rFonts w:ascii="Times New Roman" w:hAnsi="Times New Roman"/>
          <w:b/>
          <w:sz w:val="24"/>
          <w:szCs w:val="24"/>
        </w:rPr>
        <w:t>§ 13</w:t>
      </w:r>
    </w:p>
    <w:p w:rsidR="00AB07D9" w:rsidRPr="00B32953" w:rsidRDefault="00AB07D9" w:rsidP="00CE5F55">
      <w:pPr>
        <w:pStyle w:val="BodyText"/>
        <w:numPr>
          <w:ilvl w:val="0"/>
          <w:numId w:val="8"/>
        </w:numPr>
        <w:tabs>
          <w:tab w:val="left" w:pos="284"/>
        </w:tabs>
        <w:suppressAutoHyphens w:val="0"/>
        <w:spacing w:after="0"/>
        <w:ind w:left="284" w:hanging="284"/>
        <w:jc w:val="both"/>
        <w:rPr>
          <w:b/>
        </w:rPr>
      </w:pPr>
      <w:r w:rsidRPr="00B32953">
        <w:rPr>
          <w:color w:val="000000"/>
        </w:rPr>
        <w:t>Wykonawca wnosi zabezpiecze</w:t>
      </w:r>
      <w:r>
        <w:rPr>
          <w:color w:val="000000"/>
        </w:rPr>
        <w:t xml:space="preserve">nie należytego wykonania umowy </w:t>
      </w:r>
      <w:r w:rsidRPr="00B32953">
        <w:rPr>
          <w:color w:val="000000"/>
        </w:rPr>
        <w:t xml:space="preserve">w wysokości </w:t>
      </w:r>
      <w:r w:rsidRPr="00B32953">
        <w:rPr>
          <w:bCs/>
          <w:color w:val="000000"/>
        </w:rPr>
        <w:t>5</w:t>
      </w:r>
      <w:r w:rsidRPr="00B32953">
        <w:rPr>
          <w:color w:val="000000"/>
        </w:rPr>
        <w:t xml:space="preserve"> % ceny oferty brutto, co stanowi kwotę w wysokości: ........................ zł </w:t>
      </w:r>
      <w:r w:rsidRPr="00B32953">
        <w:t>słownie złotych: ..............................................................</w:t>
      </w:r>
    </w:p>
    <w:p w:rsidR="00AB07D9" w:rsidRPr="00B32953" w:rsidRDefault="00AB07D9" w:rsidP="00B32953">
      <w:pPr>
        <w:tabs>
          <w:tab w:val="left" w:pos="12780"/>
          <w:tab w:val="left" w:pos="16096"/>
        </w:tabs>
        <w:suppressAutoHyphens/>
        <w:spacing w:before="0"/>
        <w:ind w:left="284" w:hanging="284"/>
        <w:jc w:val="both"/>
        <w:rPr>
          <w:rFonts w:ascii="Times New Roman" w:hAnsi="Times New Roman"/>
          <w:sz w:val="24"/>
          <w:szCs w:val="24"/>
          <w:lang w:eastAsia="ar-SA"/>
        </w:rPr>
      </w:pPr>
      <w:r w:rsidRPr="00B32953">
        <w:rPr>
          <w:rFonts w:ascii="Times New Roman" w:hAnsi="Times New Roman"/>
          <w:sz w:val="24"/>
          <w:szCs w:val="24"/>
          <w:lang w:eastAsia="ar-SA"/>
        </w:rPr>
        <w:t>2.</w:t>
      </w:r>
      <w:r w:rsidRPr="00B32953">
        <w:rPr>
          <w:rFonts w:ascii="Times New Roman" w:hAnsi="Times New Roman"/>
          <w:sz w:val="24"/>
          <w:szCs w:val="24"/>
          <w:lang w:eastAsia="ar-SA"/>
        </w:rPr>
        <w:tab/>
        <w:t>Zabezpieczenie jest wniesione w formie: ......................................................</w:t>
      </w:r>
    </w:p>
    <w:p w:rsidR="00AB07D9" w:rsidRPr="00B32953" w:rsidRDefault="00AB07D9" w:rsidP="00B32953">
      <w:pPr>
        <w:tabs>
          <w:tab w:val="left" w:pos="12780"/>
          <w:tab w:val="left" w:pos="16096"/>
        </w:tabs>
        <w:suppressAutoHyphens/>
        <w:spacing w:before="0"/>
        <w:ind w:left="284" w:hanging="284"/>
        <w:jc w:val="both"/>
        <w:rPr>
          <w:rFonts w:ascii="Times New Roman" w:hAnsi="Times New Roman"/>
          <w:sz w:val="24"/>
          <w:szCs w:val="24"/>
          <w:lang w:eastAsia="ar-SA"/>
        </w:rPr>
      </w:pPr>
      <w:r w:rsidRPr="00B32953">
        <w:rPr>
          <w:rFonts w:ascii="Times New Roman" w:hAnsi="Times New Roman"/>
          <w:sz w:val="24"/>
          <w:szCs w:val="24"/>
          <w:lang w:eastAsia="ar-SA"/>
        </w:rPr>
        <w:t>3. W przypadku nienależytego wykonania zamówienia</w:t>
      </w:r>
      <w:r w:rsidRPr="00B32953">
        <w:rPr>
          <w:rFonts w:ascii="Times New Roman" w:hAnsi="Times New Roman"/>
          <w:color w:val="FF0000"/>
          <w:sz w:val="24"/>
          <w:szCs w:val="24"/>
          <w:lang w:eastAsia="ar-SA"/>
        </w:rPr>
        <w:t xml:space="preserve"> </w:t>
      </w:r>
      <w:r w:rsidRPr="00B32953">
        <w:rPr>
          <w:rFonts w:ascii="Times New Roman" w:hAnsi="Times New Roman"/>
          <w:sz w:val="24"/>
          <w:szCs w:val="24"/>
          <w:lang w:eastAsia="ar-SA"/>
        </w:rPr>
        <w:t>lub nieusunięcia wad przedmiotu zamówienia, zabezpieczenie wraz z powstałymi odsetkami staje się własnością Zamawiającego i będzie wykorzystane do zgodnego z umową wykonania robót i do pokrycia roszczeń z tytułu rękojmi za wady.</w:t>
      </w:r>
    </w:p>
    <w:p w:rsidR="00AB07D9" w:rsidRPr="00B32953" w:rsidRDefault="00AB07D9" w:rsidP="00B32953">
      <w:pPr>
        <w:tabs>
          <w:tab w:val="left" w:pos="12780"/>
          <w:tab w:val="left" w:pos="16096"/>
        </w:tabs>
        <w:suppressAutoHyphens/>
        <w:spacing w:before="0"/>
        <w:ind w:left="284" w:hanging="284"/>
        <w:jc w:val="both"/>
        <w:rPr>
          <w:rFonts w:ascii="Times New Roman" w:hAnsi="Times New Roman"/>
          <w:sz w:val="24"/>
          <w:szCs w:val="24"/>
          <w:lang w:eastAsia="ar-SA"/>
        </w:rPr>
      </w:pPr>
      <w:r w:rsidRPr="00B32953">
        <w:rPr>
          <w:rFonts w:ascii="Times New Roman" w:hAnsi="Times New Roman"/>
          <w:sz w:val="24"/>
          <w:szCs w:val="24"/>
          <w:lang w:eastAsia="ar-SA"/>
        </w:rPr>
        <w:t xml:space="preserve">4. 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rozszerzonej na okres udzielonej gwarancji, na podstawie protokołu z ostatecznego przeglądu gwarancyjnego bez usterek i wad. </w:t>
      </w:r>
      <w:r w:rsidRPr="00B32953">
        <w:rPr>
          <w:rFonts w:ascii="Times New Roman" w:hAnsi="Times New Roman"/>
          <w:sz w:val="24"/>
          <w:szCs w:val="24"/>
          <w:lang w:eastAsia="ar-SA"/>
        </w:rPr>
        <w:br/>
        <w:t xml:space="preserve">W przypadku wystąpienia usterek lub wad podstawą do zwrotu lub zwolnienia zabezpieczenia będzie protokół ich usunięcia. </w:t>
      </w:r>
    </w:p>
    <w:p w:rsidR="00AB07D9" w:rsidRPr="00B32953" w:rsidRDefault="00AB07D9" w:rsidP="00B32953">
      <w:pPr>
        <w:tabs>
          <w:tab w:val="left" w:pos="12780"/>
          <w:tab w:val="left" w:pos="16096"/>
        </w:tabs>
        <w:suppressAutoHyphens/>
        <w:spacing w:before="0"/>
        <w:ind w:left="284" w:hanging="284"/>
        <w:jc w:val="both"/>
        <w:rPr>
          <w:rFonts w:ascii="Times New Roman" w:hAnsi="Times New Roman"/>
          <w:sz w:val="24"/>
          <w:szCs w:val="24"/>
          <w:lang w:eastAsia="ar-SA"/>
        </w:rPr>
      </w:pPr>
      <w:r w:rsidRPr="00B32953">
        <w:rPr>
          <w:rFonts w:ascii="Times New Roman" w:hAnsi="Times New Roman"/>
          <w:sz w:val="24"/>
          <w:szCs w:val="24"/>
          <w:lang w:eastAsia="ar-SA"/>
        </w:rPr>
        <w:t>5.W trakcie realizacji umowy Wykonawca może dokonać zmiany formy zabezpieczenia na jedną lub kilka form, o których mowa w punkcie 15 specyfikacji istotnych warunków zamówienia. Zmiana formy zabezpieczenia musi być dokonana z zachowaniem ciągłości zabezpieczenia i bez zmiany jego wysokości.</w:t>
      </w:r>
    </w:p>
    <w:p w:rsidR="00AB07D9" w:rsidRDefault="00AB07D9" w:rsidP="00B32953">
      <w:pPr>
        <w:pStyle w:val="BodyText2"/>
        <w:spacing w:before="0" w:after="0" w:line="240" w:lineRule="auto"/>
        <w:jc w:val="center"/>
        <w:rPr>
          <w:rFonts w:ascii="Times New Roman" w:hAnsi="Times New Roman"/>
          <w:b/>
          <w:sz w:val="24"/>
          <w:szCs w:val="24"/>
        </w:rPr>
      </w:pPr>
    </w:p>
    <w:p w:rsidR="00AB07D9" w:rsidRPr="00B32953" w:rsidRDefault="00AB07D9" w:rsidP="00B32953">
      <w:pPr>
        <w:pStyle w:val="BodyText2"/>
        <w:spacing w:before="0" w:after="0" w:line="240" w:lineRule="auto"/>
        <w:jc w:val="center"/>
        <w:rPr>
          <w:rFonts w:ascii="Times New Roman" w:hAnsi="Times New Roman"/>
          <w:b/>
          <w:sz w:val="24"/>
          <w:szCs w:val="24"/>
        </w:rPr>
      </w:pPr>
      <w:r w:rsidRPr="00B32953">
        <w:rPr>
          <w:rFonts w:ascii="Times New Roman" w:hAnsi="Times New Roman"/>
          <w:b/>
          <w:sz w:val="24"/>
          <w:szCs w:val="24"/>
        </w:rPr>
        <w:t>§ 14</w:t>
      </w:r>
    </w:p>
    <w:p w:rsidR="00AB07D9" w:rsidRPr="00B32953" w:rsidRDefault="00AB07D9" w:rsidP="00B32953">
      <w:pPr>
        <w:pStyle w:val="BodyText"/>
        <w:tabs>
          <w:tab w:val="num" w:pos="426"/>
        </w:tabs>
        <w:spacing w:after="0"/>
        <w:ind w:left="180" w:hanging="208"/>
        <w:jc w:val="both"/>
      </w:pPr>
      <w:r w:rsidRPr="00B32953">
        <w:t>1. Zmiana treści umowy może nastąpić wyłącznie w granicach unormowania art. 144 ust.1 ustawy Prawo zamówień publicznych i pod rygorem nieważności wymaga formy pisemnego aneksu skutecznego po podpisaniu przez obie strony.</w:t>
      </w:r>
    </w:p>
    <w:p w:rsidR="00AB07D9" w:rsidRPr="00B32953" w:rsidRDefault="00AB07D9" w:rsidP="00CE5F55">
      <w:pPr>
        <w:pStyle w:val="BodyText"/>
        <w:numPr>
          <w:ilvl w:val="0"/>
          <w:numId w:val="16"/>
        </w:numPr>
        <w:tabs>
          <w:tab w:val="left" w:pos="142"/>
        </w:tabs>
        <w:spacing w:after="0"/>
        <w:ind w:left="142" w:firstLine="0"/>
        <w:jc w:val="both"/>
      </w:pPr>
      <w:r w:rsidRPr="00B32953">
        <w:t xml:space="preserve"> Zamawiający przewiduje możliwość dokonania zmian istotnych postanowień umowy w stosunku do treści oferty, na podstawie której dokonany zostanie wybór wykonawcy:</w:t>
      </w:r>
    </w:p>
    <w:p w:rsidR="00AB07D9" w:rsidRPr="00B32953" w:rsidRDefault="00AB07D9" w:rsidP="00CE5F55">
      <w:pPr>
        <w:pStyle w:val="BodyText"/>
        <w:numPr>
          <w:ilvl w:val="0"/>
          <w:numId w:val="2"/>
        </w:numPr>
        <w:spacing w:after="0"/>
        <w:ind w:left="709" w:hanging="425"/>
        <w:jc w:val="both"/>
      </w:pPr>
      <w:r w:rsidRPr="00B32953">
        <w:t>zmiany osób, przy pomocy których Wykonawca realizuje przedmiot umowy na inne legitymujące się co najmniej takimi samymi uprawnieniami.</w:t>
      </w:r>
    </w:p>
    <w:p w:rsidR="00AB07D9" w:rsidRPr="00B32953" w:rsidRDefault="00AB07D9" w:rsidP="00CE5F55">
      <w:pPr>
        <w:pStyle w:val="BodyText"/>
        <w:numPr>
          <w:ilvl w:val="0"/>
          <w:numId w:val="2"/>
        </w:numPr>
        <w:spacing w:after="0"/>
        <w:ind w:left="709" w:hanging="425"/>
        <w:jc w:val="both"/>
      </w:pPr>
      <w:r w:rsidRPr="00B32953">
        <w:t xml:space="preserve">zmiany podwykonawcy i dalszego podwykonawcy,  przy pomocy którego Wykonawca realizuje przedmiot umowy na innego legitymującego się takimi samymi kwalifikacjami /doświadczeniem zawodowym po uprzedniej akceptacji Zamawiającego. </w:t>
      </w:r>
    </w:p>
    <w:p w:rsidR="00AB07D9" w:rsidRPr="00B32953" w:rsidRDefault="00AB07D9" w:rsidP="00B32953">
      <w:pPr>
        <w:pStyle w:val="Footer"/>
        <w:widowControl/>
        <w:numPr>
          <w:ilvl w:val="0"/>
          <w:numId w:val="2"/>
        </w:numPr>
        <w:tabs>
          <w:tab w:val="left" w:pos="708"/>
        </w:tabs>
        <w:autoSpaceDE/>
        <w:autoSpaceDN/>
        <w:adjustRightInd/>
        <w:spacing w:before="0"/>
        <w:jc w:val="both"/>
        <w:rPr>
          <w:sz w:val="24"/>
          <w:szCs w:val="24"/>
        </w:rPr>
      </w:pPr>
      <w:r w:rsidRPr="00B32953">
        <w:rPr>
          <w:sz w:val="24"/>
          <w:szCs w:val="24"/>
        </w:rPr>
        <w:t xml:space="preserve">zmiana terminu wykonania może ulec przesunięciu w przypadku wystąpienia opóźnień wynikających z:  </w:t>
      </w:r>
    </w:p>
    <w:p w:rsidR="00AB07D9" w:rsidRPr="00B32953" w:rsidRDefault="00AB07D9" w:rsidP="00B32953">
      <w:pPr>
        <w:pStyle w:val="awciety"/>
        <w:numPr>
          <w:ilvl w:val="0"/>
          <w:numId w:val="3"/>
        </w:numPr>
        <w:spacing w:line="240" w:lineRule="auto"/>
        <w:rPr>
          <w:rFonts w:ascii="Times New Roman" w:hAnsi="Times New Roman"/>
          <w:sz w:val="24"/>
          <w:szCs w:val="24"/>
        </w:rPr>
      </w:pPr>
      <w:r w:rsidRPr="00B32953">
        <w:rPr>
          <w:rFonts w:ascii="Times New Roman" w:hAnsi="Times New Roman"/>
          <w:sz w:val="24"/>
          <w:szCs w:val="24"/>
        </w:rPr>
        <w:t>przestojów i opóźnień zawinionych przez Zamawiającego;</w:t>
      </w:r>
    </w:p>
    <w:p w:rsidR="00AB07D9" w:rsidRPr="00B32953" w:rsidRDefault="00AB07D9" w:rsidP="00B32953">
      <w:pPr>
        <w:pStyle w:val="awciety"/>
        <w:numPr>
          <w:ilvl w:val="0"/>
          <w:numId w:val="3"/>
        </w:numPr>
        <w:spacing w:line="240" w:lineRule="auto"/>
        <w:rPr>
          <w:rFonts w:ascii="Times New Roman" w:hAnsi="Times New Roman"/>
          <w:sz w:val="24"/>
          <w:szCs w:val="24"/>
        </w:rPr>
      </w:pPr>
      <w:r w:rsidRPr="00B32953">
        <w:rPr>
          <w:rFonts w:ascii="Times New Roman" w:hAnsi="Times New Roman"/>
          <w:sz w:val="24"/>
          <w:szCs w:val="24"/>
        </w:rPr>
        <w:t>działania siły wyższej (np. klęski żywiołowe, strajki generalne lub lokalne), mającego bezpośredni wpływ na terminowość wykonywania robót;</w:t>
      </w:r>
    </w:p>
    <w:p w:rsidR="00AB07D9" w:rsidRPr="00B32953" w:rsidRDefault="00AB07D9" w:rsidP="00B32953">
      <w:pPr>
        <w:pStyle w:val="awciety"/>
        <w:numPr>
          <w:ilvl w:val="0"/>
          <w:numId w:val="3"/>
        </w:numPr>
        <w:spacing w:line="240" w:lineRule="auto"/>
        <w:rPr>
          <w:rFonts w:ascii="Times New Roman" w:hAnsi="Times New Roman"/>
          <w:sz w:val="24"/>
          <w:szCs w:val="24"/>
        </w:rPr>
      </w:pPr>
      <w:r w:rsidRPr="00B32953">
        <w:rPr>
          <w:rFonts w:ascii="Times New Roman" w:hAnsi="Times New Roman"/>
          <w:sz w:val="24"/>
          <w:szCs w:val="24"/>
        </w:rPr>
        <w:t>wystąpienia warunków atmosferycznych uniemożliwiających wykonywanie robót fakt ten musi zostać zgłoszony niezwłocznie Zamawiającemu i musi zostać potwierdzony przez inspektora nadzoru inwestorskiego;</w:t>
      </w:r>
    </w:p>
    <w:p w:rsidR="00AB07D9" w:rsidRPr="00B32953" w:rsidRDefault="00AB07D9" w:rsidP="00B32953">
      <w:pPr>
        <w:pStyle w:val="awciety"/>
        <w:numPr>
          <w:ilvl w:val="0"/>
          <w:numId w:val="3"/>
        </w:numPr>
        <w:spacing w:line="240" w:lineRule="auto"/>
        <w:rPr>
          <w:rFonts w:ascii="Times New Roman" w:hAnsi="Times New Roman"/>
          <w:color w:val="auto"/>
          <w:sz w:val="24"/>
          <w:szCs w:val="24"/>
        </w:rPr>
      </w:pPr>
      <w:r w:rsidRPr="00B32953">
        <w:rPr>
          <w:rFonts w:ascii="Times New Roman" w:hAnsi="Times New Roman"/>
          <w:sz w:val="24"/>
          <w:szCs w:val="24"/>
        </w:rPr>
        <w:t>wystąpienia okoliczności, których strony umowy nie były w stanie przewidzieć, pomimo zachowania należytej starannośc</w:t>
      </w:r>
      <w:r w:rsidRPr="00B32953">
        <w:rPr>
          <w:rFonts w:ascii="Times New Roman" w:hAnsi="Times New Roman"/>
          <w:color w:val="auto"/>
          <w:sz w:val="24"/>
          <w:szCs w:val="24"/>
        </w:rPr>
        <w:t>i;</w:t>
      </w:r>
    </w:p>
    <w:p w:rsidR="00AB07D9" w:rsidRPr="00B32953" w:rsidRDefault="00AB07D9" w:rsidP="00B32953">
      <w:pPr>
        <w:pStyle w:val="awciety"/>
        <w:numPr>
          <w:ilvl w:val="0"/>
          <w:numId w:val="3"/>
        </w:numPr>
        <w:spacing w:line="240" w:lineRule="auto"/>
        <w:rPr>
          <w:rFonts w:ascii="Times New Roman" w:hAnsi="Times New Roman"/>
          <w:color w:val="auto"/>
          <w:sz w:val="24"/>
          <w:szCs w:val="24"/>
        </w:rPr>
      </w:pPr>
      <w:r w:rsidRPr="00B32953">
        <w:rPr>
          <w:rFonts w:ascii="Times New Roman" w:hAnsi="Times New Roman"/>
          <w:color w:val="auto"/>
          <w:sz w:val="24"/>
          <w:szCs w:val="24"/>
        </w:rPr>
        <w:t xml:space="preserve">podpisania umowy na zamówienia dodatkowe, o których mowa </w:t>
      </w:r>
      <w:r w:rsidRPr="00B32953">
        <w:rPr>
          <w:rFonts w:ascii="Times New Roman" w:hAnsi="Times New Roman"/>
          <w:color w:val="auto"/>
          <w:sz w:val="24"/>
          <w:szCs w:val="24"/>
        </w:rPr>
        <w:br/>
        <w:t>w art. 67 ust. 1 pkt 5 ustawy, o ile wykonanie tych zamówień wpływa na termin wykonania niniejszej umowy.</w:t>
      </w:r>
    </w:p>
    <w:p w:rsidR="00AB07D9" w:rsidRPr="00DC49EE" w:rsidRDefault="00AB07D9" w:rsidP="00B32953">
      <w:pPr>
        <w:pStyle w:val="Footer"/>
        <w:widowControl/>
        <w:numPr>
          <w:ilvl w:val="0"/>
          <w:numId w:val="17"/>
        </w:numPr>
        <w:tabs>
          <w:tab w:val="left" w:pos="142"/>
        </w:tabs>
        <w:autoSpaceDE/>
        <w:autoSpaceDN/>
        <w:adjustRightInd/>
        <w:spacing w:before="0"/>
        <w:jc w:val="both"/>
        <w:rPr>
          <w:sz w:val="24"/>
          <w:szCs w:val="24"/>
        </w:rPr>
      </w:pPr>
      <w:r w:rsidRPr="00DC49EE">
        <w:rPr>
          <w:sz w:val="24"/>
          <w:szCs w:val="24"/>
        </w:rPr>
        <w:t>Opóźnienia, o których mowa muszą być odnotowane w dzienniku budowy, udokumentowane stosownymi protokołami podpisanymi przez kierownika budowy, inspektora nadzoru oraz zaakceptowane przez Zamawiającego.</w:t>
      </w:r>
    </w:p>
    <w:p w:rsidR="00AB07D9" w:rsidRPr="00DC49EE" w:rsidRDefault="00AB07D9" w:rsidP="00CE5F55">
      <w:pPr>
        <w:pStyle w:val="Footer"/>
        <w:widowControl/>
        <w:numPr>
          <w:ilvl w:val="0"/>
          <w:numId w:val="17"/>
        </w:numPr>
        <w:tabs>
          <w:tab w:val="left" w:pos="142"/>
        </w:tabs>
        <w:autoSpaceDE/>
        <w:autoSpaceDN/>
        <w:adjustRightInd/>
        <w:spacing w:before="0"/>
        <w:ind w:left="142" w:hanging="142"/>
        <w:jc w:val="both"/>
        <w:rPr>
          <w:sz w:val="24"/>
          <w:szCs w:val="24"/>
        </w:rPr>
      </w:pPr>
      <w:r w:rsidRPr="00DC49EE">
        <w:rPr>
          <w:sz w:val="24"/>
          <w:szCs w:val="24"/>
        </w:rPr>
        <w:t>W przedstawionych przypadkach wystąpienia opóźnień, strony ustalą nowe terminy, z tym że maksymalny okres przesunięcia terminu zakończenia realizacji przedmiotu umowy równy będzie okresowi przerwy lub postoju.</w:t>
      </w:r>
    </w:p>
    <w:p w:rsidR="00AB07D9" w:rsidRPr="00DC49EE" w:rsidRDefault="00AB07D9" w:rsidP="00CE5F55">
      <w:pPr>
        <w:pStyle w:val="Footer"/>
        <w:widowControl/>
        <w:numPr>
          <w:ilvl w:val="0"/>
          <w:numId w:val="17"/>
        </w:numPr>
        <w:tabs>
          <w:tab w:val="left" w:pos="142"/>
        </w:tabs>
        <w:autoSpaceDE/>
        <w:autoSpaceDN/>
        <w:adjustRightInd/>
        <w:spacing w:before="0"/>
        <w:ind w:left="142" w:hanging="142"/>
        <w:jc w:val="both"/>
        <w:rPr>
          <w:sz w:val="24"/>
          <w:szCs w:val="24"/>
        </w:rPr>
      </w:pPr>
      <w:r w:rsidRPr="00DC49EE">
        <w:rPr>
          <w:sz w:val="24"/>
          <w:szCs w:val="24"/>
        </w:rPr>
        <w:t>Zamawiający dopuszcza zmianę wynagrodzenia tylko w następujących przypadkach:</w:t>
      </w:r>
    </w:p>
    <w:p w:rsidR="00AB07D9" w:rsidRPr="00B32953" w:rsidRDefault="00AB07D9" w:rsidP="00B32953">
      <w:pPr>
        <w:pStyle w:val="BodyText"/>
        <w:spacing w:after="0"/>
        <w:ind w:left="851"/>
        <w:jc w:val="both"/>
      </w:pPr>
      <w:r w:rsidRPr="00B32953">
        <w:t>a) wystąpienia robót zamiennych;</w:t>
      </w:r>
    </w:p>
    <w:p w:rsidR="00AB07D9" w:rsidRPr="00B32953" w:rsidRDefault="00AB07D9" w:rsidP="00B32953">
      <w:pPr>
        <w:pStyle w:val="BodyText"/>
        <w:spacing w:after="0"/>
        <w:ind w:left="851"/>
        <w:jc w:val="both"/>
      </w:pPr>
      <w:r w:rsidRPr="00B32953">
        <w:t>b) rezygnacji z realizacji części robót;</w:t>
      </w:r>
    </w:p>
    <w:p w:rsidR="00AB07D9" w:rsidRPr="00B32953" w:rsidRDefault="00AB07D9" w:rsidP="00B32953">
      <w:pPr>
        <w:pStyle w:val="BodyText"/>
        <w:spacing w:after="0"/>
        <w:ind w:left="851"/>
        <w:jc w:val="both"/>
      </w:pPr>
      <w:r w:rsidRPr="00B32953">
        <w:t>c) wystąpienia robót dodatkowych;</w:t>
      </w:r>
    </w:p>
    <w:p w:rsidR="00AB07D9" w:rsidRPr="00B32953" w:rsidRDefault="00AB07D9" w:rsidP="00B32953">
      <w:pPr>
        <w:pStyle w:val="BodyText"/>
        <w:spacing w:after="0"/>
        <w:ind w:left="851"/>
        <w:jc w:val="both"/>
      </w:pPr>
      <w:r w:rsidRPr="00B32953">
        <w:t>d) zmiany stawki podatku VAT wynikającej z obowiązującego prawa.</w:t>
      </w:r>
    </w:p>
    <w:p w:rsidR="00AB07D9" w:rsidRPr="00B32953" w:rsidRDefault="00AB07D9" w:rsidP="00CE5F55">
      <w:pPr>
        <w:pStyle w:val="Footer"/>
        <w:widowControl/>
        <w:numPr>
          <w:ilvl w:val="0"/>
          <w:numId w:val="17"/>
        </w:numPr>
        <w:tabs>
          <w:tab w:val="left" w:pos="142"/>
        </w:tabs>
        <w:autoSpaceDE/>
        <w:autoSpaceDN/>
        <w:adjustRightInd/>
        <w:spacing w:before="0"/>
        <w:ind w:left="142" w:hanging="142"/>
        <w:jc w:val="both"/>
        <w:rPr>
          <w:sz w:val="24"/>
          <w:szCs w:val="24"/>
        </w:rPr>
      </w:pPr>
      <w:r w:rsidRPr="00B32953">
        <w:rPr>
          <w:sz w:val="24"/>
          <w:szCs w:val="24"/>
        </w:rPr>
        <w:t>Zamawiający może nie wyrazić zgody na dokonanie zmian postanowień umowy, jeżeli proponowana zmiana może wpłynąć na opóźnienie lub obniżenie jakości przedmiotu zamówienia.</w:t>
      </w:r>
    </w:p>
    <w:p w:rsidR="00AB07D9" w:rsidRDefault="00AB07D9" w:rsidP="00B32953">
      <w:pPr>
        <w:pStyle w:val="BodyText2"/>
        <w:spacing w:before="0" w:after="0" w:line="240" w:lineRule="auto"/>
        <w:jc w:val="both"/>
        <w:rPr>
          <w:rFonts w:ascii="Times New Roman" w:hAnsi="Times New Roman"/>
          <w:b/>
          <w:sz w:val="24"/>
          <w:szCs w:val="24"/>
        </w:rPr>
      </w:pPr>
    </w:p>
    <w:p w:rsidR="00AB07D9" w:rsidRDefault="00AB07D9" w:rsidP="00B32953">
      <w:pPr>
        <w:pStyle w:val="BodyText2"/>
        <w:spacing w:before="0" w:after="0" w:line="240" w:lineRule="auto"/>
        <w:jc w:val="center"/>
        <w:rPr>
          <w:rFonts w:ascii="Times New Roman" w:hAnsi="Times New Roman"/>
          <w:b/>
          <w:sz w:val="24"/>
          <w:szCs w:val="24"/>
        </w:rPr>
      </w:pPr>
    </w:p>
    <w:p w:rsidR="00AB07D9" w:rsidRDefault="00AB07D9" w:rsidP="00B32953">
      <w:pPr>
        <w:pStyle w:val="BodyText2"/>
        <w:spacing w:before="0" w:after="0" w:line="240" w:lineRule="auto"/>
        <w:jc w:val="center"/>
        <w:rPr>
          <w:rFonts w:ascii="Times New Roman" w:hAnsi="Times New Roman"/>
          <w:b/>
          <w:sz w:val="24"/>
          <w:szCs w:val="24"/>
        </w:rPr>
      </w:pPr>
    </w:p>
    <w:p w:rsidR="00AB07D9" w:rsidRPr="00B32953" w:rsidRDefault="00AB07D9" w:rsidP="00B32953">
      <w:pPr>
        <w:pStyle w:val="BodyText2"/>
        <w:spacing w:before="0" w:after="0" w:line="240" w:lineRule="auto"/>
        <w:jc w:val="center"/>
        <w:rPr>
          <w:rFonts w:ascii="Times New Roman" w:hAnsi="Times New Roman"/>
          <w:b/>
          <w:sz w:val="24"/>
          <w:szCs w:val="24"/>
        </w:rPr>
      </w:pPr>
      <w:r w:rsidRPr="00B32953">
        <w:rPr>
          <w:rFonts w:ascii="Times New Roman" w:hAnsi="Times New Roman"/>
          <w:b/>
          <w:sz w:val="24"/>
          <w:szCs w:val="24"/>
        </w:rPr>
        <w:t>§ 15</w:t>
      </w:r>
    </w:p>
    <w:p w:rsidR="00AB07D9" w:rsidRPr="00B32953" w:rsidRDefault="00AB07D9" w:rsidP="00B32953">
      <w:pPr>
        <w:pStyle w:val="WW-Tekstpodstawowywcity2"/>
        <w:tabs>
          <w:tab w:val="left" w:pos="17608"/>
        </w:tabs>
        <w:ind w:left="142"/>
        <w:rPr>
          <w:szCs w:val="24"/>
        </w:rPr>
      </w:pPr>
      <w:r w:rsidRPr="00B32953">
        <w:rPr>
          <w:bCs/>
          <w:szCs w:val="24"/>
        </w:rPr>
        <w:t>1.</w:t>
      </w:r>
      <w:r w:rsidRPr="00B32953">
        <w:rPr>
          <w:bCs/>
          <w:szCs w:val="24"/>
        </w:rPr>
        <w:tab/>
      </w:r>
      <w:r w:rsidRPr="00B32953">
        <w:rPr>
          <w:szCs w:val="24"/>
        </w:rPr>
        <w:t>Wykonawca zapłaci Zamawiającemu karę umowną:</w:t>
      </w:r>
    </w:p>
    <w:p w:rsidR="00AB07D9" w:rsidRPr="00B32953" w:rsidRDefault="00AB07D9" w:rsidP="00CE5F55">
      <w:pPr>
        <w:widowControl/>
        <w:numPr>
          <w:ilvl w:val="0"/>
          <w:numId w:val="23"/>
        </w:numPr>
        <w:tabs>
          <w:tab w:val="left" w:pos="-30382"/>
          <w:tab w:val="left" w:pos="-24469"/>
        </w:tabs>
        <w:autoSpaceDE/>
        <w:autoSpaceDN/>
        <w:adjustRightInd/>
        <w:spacing w:before="0"/>
        <w:ind w:left="567" w:hanging="425"/>
        <w:jc w:val="both"/>
        <w:rPr>
          <w:rFonts w:ascii="Times New Roman" w:hAnsi="Times New Roman"/>
          <w:color w:val="000000"/>
          <w:sz w:val="24"/>
          <w:szCs w:val="24"/>
        </w:rPr>
      </w:pPr>
      <w:r w:rsidRPr="00B32953">
        <w:rPr>
          <w:rFonts w:ascii="Times New Roman" w:hAnsi="Times New Roman"/>
          <w:color w:val="000000"/>
          <w:sz w:val="24"/>
          <w:szCs w:val="24"/>
        </w:rPr>
        <w:t xml:space="preserve">za odstąpienie od umowy przez Zamawiającego z przyczyn, za które odpowiedzialność ponosi Wykonawca - w wysokości </w:t>
      </w:r>
      <w:r w:rsidRPr="00B32953">
        <w:rPr>
          <w:rFonts w:ascii="Times New Roman" w:hAnsi="Times New Roman"/>
          <w:b/>
          <w:bCs/>
          <w:color w:val="000000"/>
          <w:sz w:val="24"/>
          <w:szCs w:val="24"/>
        </w:rPr>
        <w:t>2</w:t>
      </w:r>
      <w:r w:rsidRPr="00B32953">
        <w:rPr>
          <w:rFonts w:ascii="Times New Roman" w:hAnsi="Times New Roman"/>
          <w:b/>
          <w:color w:val="000000"/>
          <w:sz w:val="24"/>
          <w:szCs w:val="24"/>
        </w:rPr>
        <w:t>0%</w:t>
      </w:r>
      <w:r w:rsidRPr="00B32953">
        <w:rPr>
          <w:rFonts w:ascii="Times New Roman" w:hAnsi="Times New Roman"/>
          <w:color w:val="000000"/>
          <w:sz w:val="24"/>
          <w:szCs w:val="24"/>
        </w:rPr>
        <w:t xml:space="preserve"> wynagrodzenia umownego brutto, o którym mowa w § 10 ust. 1 niniejszej umowy za przedmiot umowy;</w:t>
      </w:r>
    </w:p>
    <w:p w:rsidR="00AB07D9" w:rsidRPr="00B32953" w:rsidRDefault="00AB07D9" w:rsidP="00CE5F55">
      <w:pPr>
        <w:widowControl/>
        <w:numPr>
          <w:ilvl w:val="0"/>
          <w:numId w:val="23"/>
        </w:numPr>
        <w:tabs>
          <w:tab w:val="left" w:pos="-30382"/>
          <w:tab w:val="left" w:pos="-24469"/>
        </w:tabs>
        <w:autoSpaceDE/>
        <w:autoSpaceDN/>
        <w:adjustRightInd/>
        <w:spacing w:before="0"/>
        <w:ind w:left="567" w:hanging="425"/>
        <w:jc w:val="both"/>
        <w:rPr>
          <w:rFonts w:ascii="Times New Roman" w:hAnsi="Times New Roman"/>
          <w:color w:val="000000"/>
          <w:sz w:val="24"/>
          <w:szCs w:val="24"/>
        </w:rPr>
      </w:pPr>
      <w:r w:rsidRPr="00B32953">
        <w:rPr>
          <w:rFonts w:ascii="Times New Roman" w:hAnsi="Times New Roman"/>
          <w:color w:val="000000"/>
          <w:sz w:val="24"/>
          <w:szCs w:val="24"/>
        </w:rPr>
        <w:t xml:space="preserve">za zwłokę w oddaniu określonego w umowie przedmiotu odbioru – w wysokości </w:t>
      </w:r>
      <w:r w:rsidRPr="00B32953">
        <w:rPr>
          <w:rFonts w:ascii="Times New Roman" w:hAnsi="Times New Roman"/>
          <w:b/>
          <w:color w:val="000000"/>
          <w:sz w:val="24"/>
          <w:szCs w:val="24"/>
        </w:rPr>
        <w:t>0,2%</w:t>
      </w:r>
      <w:r w:rsidRPr="00B32953">
        <w:rPr>
          <w:rFonts w:ascii="Times New Roman" w:hAnsi="Times New Roman"/>
          <w:color w:val="000000"/>
          <w:sz w:val="24"/>
          <w:szCs w:val="24"/>
        </w:rPr>
        <w:t xml:space="preserve"> wynagrodzenia umownego brutto, o którym mowa w § 10 ust. 1 niniejszej umowy, za każdy dzień zwłoki;</w:t>
      </w:r>
    </w:p>
    <w:p w:rsidR="00AB07D9" w:rsidRPr="00B32953" w:rsidRDefault="00AB07D9" w:rsidP="00CE5F55">
      <w:pPr>
        <w:widowControl/>
        <w:numPr>
          <w:ilvl w:val="0"/>
          <w:numId w:val="23"/>
        </w:numPr>
        <w:tabs>
          <w:tab w:val="left" w:pos="-30382"/>
          <w:tab w:val="left" w:pos="-24469"/>
        </w:tabs>
        <w:autoSpaceDE/>
        <w:autoSpaceDN/>
        <w:adjustRightInd/>
        <w:spacing w:before="0"/>
        <w:ind w:left="567" w:hanging="425"/>
        <w:jc w:val="both"/>
        <w:rPr>
          <w:rFonts w:ascii="Times New Roman" w:hAnsi="Times New Roman"/>
          <w:color w:val="000000"/>
          <w:sz w:val="24"/>
          <w:szCs w:val="24"/>
        </w:rPr>
      </w:pPr>
      <w:r w:rsidRPr="00B32953">
        <w:rPr>
          <w:rFonts w:ascii="Times New Roman" w:hAnsi="Times New Roman"/>
          <w:color w:val="000000"/>
          <w:sz w:val="24"/>
          <w:szCs w:val="24"/>
        </w:rPr>
        <w:t>za nieprzedłożenie do zaakceptowania projektu umowy o podwykonawstwo, której przedmiotem są roboty budowlane lub projektu jej zmiany - w wysokości 500  złotych za każdy nieprzedłożony do zaakceptowania projekt umowy lub jej zmiany;</w:t>
      </w:r>
    </w:p>
    <w:p w:rsidR="00AB07D9" w:rsidRPr="00B32953" w:rsidRDefault="00AB07D9" w:rsidP="00CE5F55">
      <w:pPr>
        <w:widowControl/>
        <w:numPr>
          <w:ilvl w:val="0"/>
          <w:numId w:val="23"/>
        </w:numPr>
        <w:tabs>
          <w:tab w:val="left" w:pos="-30382"/>
          <w:tab w:val="left" w:pos="-24469"/>
        </w:tabs>
        <w:autoSpaceDE/>
        <w:autoSpaceDN/>
        <w:adjustRightInd/>
        <w:spacing w:before="0"/>
        <w:ind w:left="567" w:hanging="425"/>
        <w:jc w:val="both"/>
        <w:rPr>
          <w:rFonts w:ascii="Times New Roman" w:hAnsi="Times New Roman"/>
          <w:color w:val="000000"/>
          <w:sz w:val="24"/>
          <w:szCs w:val="24"/>
        </w:rPr>
      </w:pPr>
      <w:r w:rsidRPr="00B32953">
        <w:rPr>
          <w:rFonts w:ascii="Times New Roman" w:hAnsi="Times New Roman"/>
          <w:color w:val="000000"/>
          <w:sz w:val="24"/>
          <w:szCs w:val="24"/>
        </w:rPr>
        <w:t>za nieprzedłożenie poświadczonej za zgodność z oryginałem kopii umowy o podwykonawstwo lub jej zmiany - w wysokości 500 złotych za każdą nieprzedłożoną kopię umowy lub jej zmiany;</w:t>
      </w:r>
    </w:p>
    <w:p w:rsidR="00AB07D9" w:rsidRPr="00B32953" w:rsidRDefault="00AB07D9" w:rsidP="00CE5F55">
      <w:pPr>
        <w:widowControl/>
        <w:numPr>
          <w:ilvl w:val="0"/>
          <w:numId w:val="23"/>
        </w:numPr>
        <w:tabs>
          <w:tab w:val="left" w:pos="-30382"/>
          <w:tab w:val="left" w:pos="-24469"/>
        </w:tabs>
        <w:autoSpaceDE/>
        <w:autoSpaceDN/>
        <w:adjustRightInd/>
        <w:spacing w:before="0"/>
        <w:ind w:left="567" w:hanging="425"/>
        <w:jc w:val="both"/>
        <w:rPr>
          <w:rFonts w:ascii="Times New Roman" w:hAnsi="Times New Roman"/>
          <w:color w:val="000000"/>
          <w:sz w:val="24"/>
          <w:szCs w:val="24"/>
        </w:rPr>
      </w:pPr>
      <w:r w:rsidRPr="00B32953">
        <w:rPr>
          <w:rFonts w:ascii="Times New Roman" w:hAnsi="Times New Roman"/>
          <w:color w:val="000000"/>
          <w:sz w:val="24"/>
          <w:szCs w:val="24"/>
        </w:rPr>
        <w:t>za nieterminową zapłatę wynagrodzenia należnego podwykonawcom lub dalszym podwykonawcom - w wysokości ustawowych odsetek za nieterminową zapłatę;</w:t>
      </w:r>
    </w:p>
    <w:p w:rsidR="00AB07D9" w:rsidRPr="00B32953" w:rsidRDefault="00AB07D9" w:rsidP="00CE5F55">
      <w:pPr>
        <w:widowControl/>
        <w:numPr>
          <w:ilvl w:val="0"/>
          <w:numId w:val="23"/>
        </w:numPr>
        <w:tabs>
          <w:tab w:val="left" w:pos="-30382"/>
          <w:tab w:val="left" w:pos="-24469"/>
        </w:tabs>
        <w:autoSpaceDE/>
        <w:autoSpaceDN/>
        <w:adjustRightInd/>
        <w:spacing w:before="0"/>
        <w:ind w:left="567" w:hanging="425"/>
        <w:jc w:val="both"/>
        <w:rPr>
          <w:rFonts w:ascii="Times New Roman" w:hAnsi="Times New Roman"/>
          <w:color w:val="000000"/>
          <w:sz w:val="24"/>
          <w:szCs w:val="24"/>
        </w:rPr>
      </w:pPr>
      <w:r w:rsidRPr="00B32953">
        <w:rPr>
          <w:rFonts w:ascii="Times New Roman" w:hAnsi="Times New Roman"/>
          <w:color w:val="000000"/>
          <w:sz w:val="24"/>
          <w:szCs w:val="24"/>
        </w:rPr>
        <w:t>za brak zapłaty należnego wynagrodzenia podwykonawcom lub dalszym podwykonawcom - w wysokości 0,5% należnego im wynagrodzenia;</w:t>
      </w:r>
    </w:p>
    <w:p w:rsidR="00AB07D9" w:rsidRPr="00B32953" w:rsidRDefault="00AB07D9" w:rsidP="00CE5F55">
      <w:pPr>
        <w:widowControl/>
        <w:numPr>
          <w:ilvl w:val="0"/>
          <w:numId w:val="23"/>
        </w:numPr>
        <w:tabs>
          <w:tab w:val="left" w:pos="-30382"/>
          <w:tab w:val="left" w:pos="-24469"/>
        </w:tabs>
        <w:autoSpaceDE/>
        <w:autoSpaceDN/>
        <w:adjustRightInd/>
        <w:spacing w:before="0"/>
        <w:ind w:left="567" w:hanging="425"/>
        <w:jc w:val="both"/>
        <w:rPr>
          <w:rFonts w:ascii="Times New Roman" w:hAnsi="Times New Roman"/>
          <w:color w:val="000000"/>
          <w:sz w:val="24"/>
          <w:szCs w:val="24"/>
        </w:rPr>
      </w:pPr>
      <w:r w:rsidRPr="00B32953">
        <w:rPr>
          <w:rFonts w:ascii="Times New Roman" w:hAnsi="Times New Roman"/>
          <w:color w:val="000000"/>
          <w:sz w:val="24"/>
          <w:szCs w:val="24"/>
        </w:rPr>
        <w:t>za brak dokonania wymaganej przez Zamawiającego zmiany umowy o podwykonawstwo w zakresie terminu zapłaty we wskazanym przez Zamawia</w:t>
      </w:r>
      <w:r>
        <w:rPr>
          <w:rFonts w:ascii="Times New Roman" w:hAnsi="Times New Roman"/>
          <w:color w:val="000000"/>
          <w:sz w:val="24"/>
          <w:szCs w:val="24"/>
        </w:rPr>
        <w:t>jącego terminie - w wysokości 1</w:t>
      </w:r>
      <w:r w:rsidRPr="00B32953">
        <w:rPr>
          <w:rFonts w:ascii="Times New Roman" w:hAnsi="Times New Roman"/>
          <w:color w:val="000000"/>
          <w:sz w:val="24"/>
          <w:szCs w:val="24"/>
        </w:rPr>
        <w:t>000,00 złotych;</w:t>
      </w:r>
    </w:p>
    <w:p w:rsidR="00AB07D9" w:rsidRPr="00B32953" w:rsidRDefault="00AB07D9" w:rsidP="00CE5F55">
      <w:pPr>
        <w:widowControl/>
        <w:numPr>
          <w:ilvl w:val="0"/>
          <w:numId w:val="23"/>
        </w:numPr>
        <w:tabs>
          <w:tab w:val="left" w:pos="-30382"/>
          <w:tab w:val="left" w:pos="-24469"/>
        </w:tabs>
        <w:autoSpaceDE/>
        <w:autoSpaceDN/>
        <w:adjustRightInd/>
        <w:spacing w:before="0"/>
        <w:ind w:left="567" w:hanging="425"/>
        <w:jc w:val="both"/>
        <w:rPr>
          <w:rFonts w:ascii="Times New Roman" w:hAnsi="Times New Roman"/>
          <w:color w:val="000000"/>
          <w:sz w:val="24"/>
          <w:szCs w:val="24"/>
        </w:rPr>
      </w:pPr>
      <w:r w:rsidRPr="00B32953">
        <w:rPr>
          <w:rFonts w:ascii="Times New Roman" w:hAnsi="Times New Roman"/>
          <w:color w:val="000000"/>
          <w:sz w:val="24"/>
          <w:szCs w:val="24"/>
        </w:rPr>
        <w:t xml:space="preserve">za zwłokę w usunięciu wad stwierdzonych przy odbiorze –w wysokości </w:t>
      </w:r>
      <w:r w:rsidRPr="00B32953">
        <w:rPr>
          <w:rFonts w:ascii="Times New Roman" w:hAnsi="Times New Roman"/>
          <w:b/>
          <w:color w:val="000000"/>
          <w:sz w:val="24"/>
          <w:szCs w:val="24"/>
        </w:rPr>
        <w:t>0,2%</w:t>
      </w:r>
      <w:r w:rsidRPr="00B32953">
        <w:rPr>
          <w:rFonts w:ascii="Times New Roman" w:hAnsi="Times New Roman"/>
          <w:color w:val="000000"/>
          <w:sz w:val="24"/>
          <w:szCs w:val="24"/>
        </w:rPr>
        <w:t xml:space="preserve"> wynagrodzenia umownego brutto, o którym mowa w § 10 ust. 1 niniejszej umowy, za każdy dzień zwłoki, liczonej od dnia wyznaczonego na usunięcie wad.</w:t>
      </w:r>
    </w:p>
    <w:p w:rsidR="00AB07D9" w:rsidRPr="00B32953" w:rsidRDefault="00AB07D9" w:rsidP="00B32953">
      <w:pPr>
        <w:tabs>
          <w:tab w:val="left" w:pos="17608"/>
        </w:tabs>
        <w:spacing w:before="0"/>
        <w:ind w:left="284" w:hanging="284"/>
        <w:jc w:val="both"/>
        <w:rPr>
          <w:rFonts w:ascii="Times New Roman" w:hAnsi="Times New Roman"/>
          <w:color w:val="000000"/>
          <w:sz w:val="24"/>
          <w:szCs w:val="24"/>
        </w:rPr>
      </w:pPr>
      <w:r w:rsidRPr="00B32953">
        <w:rPr>
          <w:rFonts w:ascii="Times New Roman" w:hAnsi="Times New Roman"/>
          <w:color w:val="000000"/>
          <w:sz w:val="24"/>
          <w:szCs w:val="24"/>
        </w:rPr>
        <w:t xml:space="preserve">2. Zamawiający zapłaci Wykonawcy karę umową za odstąpienie od umowy przez Wykonawcę z przyczyn, za które ponosi odpowiedzialność Zamawiający – w wysokości </w:t>
      </w:r>
      <w:r w:rsidRPr="00B32953">
        <w:rPr>
          <w:rFonts w:ascii="Times New Roman" w:hAnsi="Times New Roman"/>
          <w:b/>
          <w:bCs/>
          <w:color w:val="000000"/>
          <w:sz w:val="24"/>
          <w:szCs w:val="24"/>
        </w:rPr>
        <w:t>2</w:t>
      </w:r>
      <w:r w:rsidRPr="00B32953">
        <w:rPr>
          <w:rFonts w:ascii="Times New Roman" w:hAnsi="Times New Roman"/>
          <w:b/>
          <w:color w:val="000000"/>
          <w:sz w:val="24"/>
          <w:szCs w:val="24"/>
        </w:rPr>
        <w:t>0%</w:t>
      </w:r>
      <w:r w:rsidRPr="00B32953">
        <w:rPr>
          <w:rFonts w:ascii="Times New Roman" w:hAnsi="Times New Roman"/>
          <w:color w:val="000000"/>
          <w:sz w:val="24"/>
          <w:szCs w:val="24"/>
        </w:rPr>
        <w:t xml:space="preserve"> </w:t>
      </w:r>
      <w:r>
        <w:rPr>
          <w:rFonts w:ascii="Times New Roman" w:hAnsi="Times New Roman"/>
          <w:color w:val="000000"/>
          <w:sz w:val="24"/>
          <w:szCs w:val="24"/>
        </w:rPr>
        <w:t xml:space="preserve">wynagrodzenia umownego brutto, </w:t>
      </w:r>
      <w:r w:rsidRPr="00B32953">
        <w:rPr>
          <w:rFonts w:ascii="Times New Roman" w:hAnsi="Times New Roman"/>
          <w:color w:val="000000"/>
          <w:sz w:val="24"/>
          <w:szCs w:val="24"/>
        </w:rPr>
        <w:t>o którym mowa w § 10 ust. 1 niniejszej umowy, za wyjątkiem wystąpienia sytuacji, przedstawionej w art. 145 ust</w:t>
      </w:r>
      <w:r>
        <w:rPr>
          <w:rFonts w:ascii="Times New Roman" w:hAnsi="Times New Roman"/>
          <w:color w:val="000000"/>
          <w:sz w:val="24"/>
          <w:szCs w:val="24"/>
        </w:rPr>
        <w:t xml:space="preserve">awy Prawo zamówień publicznych </w:t>
      </w:r>
      <w:r w:rsidRPr="00B32953">
        <w:rPr>
          <w:rFonts w:ascii="Times New Roman" w:hAnsi="Times New Roman"/>
          <w:color w:val="000000"/>
          <w:sz w:val="24"/>
          <w:szCs w:val="24"/>
        </w:rPr>
        <w:t>( Dz. U. z 2013 r., poz. 907 ze zm.).</w:t>
      </w:r>
    </w:p>
    <w:p w:rsidR="00AB07D9" w:rsidRPr="00B32953" w:rsidRDefault="00AB07D9" w:rsidP="00B32953">
      <w:pPr>
        <w:tabs>
          <w:tab w:val="left" w:pos="17608"/>
        </w:tabs>
        <w:spacing w:before="0"/>
        <w:ind w:left="284" w:hanging="284"/>
        <w:jc w:val="both"/>
        <w:rPr>
          <w:rFonts w:ascii="Times New Roman" w:hAnsi="Times New Roman"/>
          <w:color w:val="000000"/>
          <w:sz w:val="24"/>
          <w:szCs w:val="24"/>
        </w:rPr>
      </w:pPr>
      <w:r w:rsidRPr="00B32953">
        <w:rPr>
          <w:rFonts w:ascii="Times New Roman" w:hAnsi="Times New Roman"/>
          <w:color w:val="000000"/>
          <w:sz w:val="24"/>
          <w:szCs w:val="24"/>
        </w:rPr>
        <w:t>3.</w:t>
      </w:r>
      <w:r w:rsidRPr="00B32953">
        <w:rPr>
          <w:rFonts w:ascii="Times New Roman" w:hAnsi="Times New Roman"/>
          <w:color w:val="000000"/>
          <w:sz w:val="24"/>
          <w:szCs w:val="24"/>
        </w:rPr>
        <w:tab/>
        <w:t>Kary umowne, o których mowa w niniejszej umowie będą potrącone z faktury Wykonawcy.</w:t>
      </w:r>
    </w:p>
    <w:p w:rsidR="00AB07D9" w:rsidRPr="00B32953" w:rsidRDefault="00AB07D9" w:rsidP="00B32953">
      <w:pPr>
        <w:tabs>
          <w:tab w:val="left" w:pos="17608"/>
        </w:tabs>
        <w:spacing w:before="0"/>
        <w:ind w:left="284" w:hanging="284"/>
        <w:jc w:val="both"/>
        <w:rPr>
          <w:rFonts w:ascii="Times New Roman" w:hAnsi="Times New Roman"/>
          <w:color w:val="000000"/>
          <w:sz w:val="24"/>
          <w:szCs w:val="24"/>
        </w:rPr>
      </w:pPr>
      <w:r w:rsidRPr="00B32953">
        <w:rPr>
          <w:rFonts w:ascii="Times New Roman" w:hAnsi="Times New Roman"/>
          <w:color w:val="000000"/>
          <w:sz w:val="24"/>
          <w:szCs w:val="24"/>
        </w:rPr>
        <w:t>4.</w:t>
      </w:r>
      <w:r w:rsidRPr="00B32953">
        <w:rPr>
          <w:rFonts w:ascii="Times New Roman" w:hAnsi="Times New Roman"/>
          <w:color w:val="000000"/>
          <w:sz w:val="24"/>
          <w:szCs w:val="24"/>
        </w:rPr>
        <w:tab/>
        <w:t>Kary będą potrącane automatycznie bez uzyskiwania zgody Wykonawcy.</w:t>
      </w:r>
    </w:p>
    <w:p w:rsidR="00AB07D9" w:rsidRPr="00B32953" w:rsidRDefault="00AB07D9" w:rsidP="00B32953">
      <w:pPr>
        <w:tabs>
          <w:tab w:val="left" w:pos="17608"/>
        </w:tabs>
        <w:spacing w:before="0"/>
        <w:ind w:left="284" w:hanging="284"/>
        <w:jc w:val="both"/>
        <w:rPr>
          <w:rFonts w:ascii="Times New Roman" w:hAnsi="Times New Roman"/>
          <w:color w:val="000000"/>
          <w:sz w:val="24"/>
          <w:szCs w:val="24"/>
        </w:rPr>
      </w:pPr>
      <w:r w:rsidRPr="00B32953">
        <w:rPr>
          <w:rFonts w:ascii="Times New Roman" w:hAnsi="Times New Roman"/>
          <w:color w:val="000000"/>
          <w:sz w:val="24"/>
          <w:szCs w:val="24"/>
        </w:rPr>
        <w:t>5.</w:t>
      </w:r>
      <w:r w:rsidRPr="00B32953">
        <w:rPr>
          <w:rFonts w:ascii="Times New Roman" w:hAnsi="Times New Roman"/>
          <w:color w:val="000000"/>
          <w:sz w:val="24"/>
          <w:szCs w:val="24"/>
        </w:rPr>
        <w:tab/>
        <w:t>Zamawiający ma prawo dochodzić odszkodowania uzupełniającego na zasadach Kodeksu  Cywilnego,  jeżeli szkoda przewyższy wysokość kar umownych.</w:t>
      </w:r>
    </w:p>
    <w:p w:rsidR="00AB07D9" w:rsidRPr="00B32953" w:rsidRDefault="00AB07D9" w:rsidP="00B32953">
      <w:pPr>
        <w:tabs>
          <w:tab w:val="left" w:pos="17608"/>
        </w:tabs>
        <w:spacing w:before="0"/>
        <w:ind w:left="284" w:hanging="284"/>
        <w:jc w:val="both"/>
        <w:rPr>
          <w:rFonts w:ascii="Times New Roman" w:hAnsi="Times New Roman"/>
          <w:color w:val="000000"/>
          <w:sz w:val="24"/>
          <w:szCs w:val="24"/>
        </w:rPr>
      </w:pPr>
      <w:r w:rsidRPr="00B32953">
        <w:rPr>
          <w:rFonts w:ascii="Times New Roman" w:hAnsi="Times New Roman"/>
          <w:color w:val="000000"/>
          <w:sz w:val="24"/>
          <w:szCs w:val="24"/>
        </w:rPr>
        <w:t>6. Zamawiający może usunąć, w zastępstwie Wykonawcy i na jego koszt, wady nie usunięte w wyznaczonym terminie.</w:t>
      </w:r>
    </w:p>
    <w:p w:rsidR="00AB07D9" w:rsidRPr="00DC49EE" w:rsidRDefault="00AB07D9" w:rsidP="00DC49EE">
      <w:pPr>
        <w:tabs>
          <w:tab w:val="left" w:pos="17608"/>
        </w:tabs>
        <w:spacing w:before="0"/>
        <w:ind w:left="284" w:hanging="284"/>
        <w:jc w:val="both"/>
        <w:rPr>
          <w:rFonts w:ascii="Times New Roman" w:hAnsi="Times New Roman"/>
          <w:color w:val="000000"/>
          <w:sz w:val="24"/>
          <w:szCs w:val="24"/>
        </w:rPr>
      </w:pPr>
      <w:r w:rsidRPr="00B32953">
        <w:rPr>
          <w:rFonts w:ascii="Times New Roman" w:hAnsi="Times New Roman"/>
          <w:color w:val="000000"/>
          <w:sz w:val="24"/>
          <w:szCs w:val="24"/>
        </w:rPr>
        <w:t>7. W przypadku uzgodnienia zmiany terminów realizacji kara umowna będ</w:t>
      </w:r>
      <w:r>
        <w:rPr>
          <w:rFonts w:ascii="Times New Roman" w:hAnsi="Times New Roman"/>
          <w:color w:val="000000"/>
          <w:sz w:val="24"/>
          <w:szCs w:val="24"/>
        </w:rPr>
        <w:t>zie liczona od nowych terminów.</w:t>
      </w:r>
    </w:p>
    <w:p w:rsidR="00AB07D9" w:rsidRDefault="00AB07D9" w:rsidP="00B32953">
      <w:pPr>
        <w:spacing w:before="0"/>
        <w:jc w:val="center"/>
        <w:rPr>
          <w:rFonts w:ascii="Times New Roman" w:hAnsi="Times New Roman"/>
          <w:b/>
          <w:sz w:val="24"/>
          <w:szCs w:val="24"/>
        </w:rPr>
      </w:pPr>
    </w:p>
    <w:p w:rsidR="00AB07D9" w:rsidRPr="00B32953" w:rsidRDefault="00AB07D9" w:rsidP="00B32953">
      <w:pPr>
        <w:spacing w:before="0"/>
        <w:jc w:val="center"/>
        <w:rPr>
          <w:rFonts w:ascii="Times New Roman" w:hAnsi="Times New Roman"/>
          <w:b/>
          <w:sz w:val="24"/>
          <w:szCs w:val="24"/>
        </w:rPr>
      </w:pPr>
      <w:r w:rsidRPr="00B32953">
        <w:rPr>
          <w:rFonts w:ascii="Times New Roman" w:hAnsi="Times New Roman"/>
          <w:b/>
          <w:sz w:val="24"/>
          <w:szCs w:val="24"/>
        </w:rPr>
        <w:t>§ 16</w:t>
      </w:r>
    </w:p>
    <w:p w:rsidR="00AB07D9" w:rsidRPr="00B32953" w:rsidRDefault="00AB07D9" w:rsidP="00B32953">
      <w:pPr>
        <w:pStyle w:val="BodyText"/>
        <w:spacing w:after="0"/>
        <w:jc w:val="both"/>
      </w:pPr>
      <w:r w:rsidRPr="00B32953">
        <w:t>Zamawiający może odstąpić od umowy z przyczyn leżących po stronie Wykonawcy, jeżeli Wykonawca :</w:t>
      </w:r>
    </w:p>
    <w:p w:rsidR="00AB07D9" w:rsidRPr="00B32953" w:rsidRDefault="00AB07D9" w:rsidP="00CE5F55">
      <w:pPr>
        <w:widowControl/>
        <w:numPr>
          <w:ilvl w:val="0"/>
          <w:numId w:val="4"/>
        </w:numPr>
        <w:tabs>
          <w:tab w:val="num" w:pos="284"/>
        </w:tabs>
        <w:suppressAutoHyphens/>
        <w:autoSpaceDE/>
        <w:autoSpaceDN/>
        <w:adjustRightInd/>
        <w:spacing w:before="0"/>
        <w:ind w:left="360"/>
        <w:jc w:val="both"/>
        <w:rPr>
          <w:rFonts w:ascii="Times New Roman" w:hAnsi="Times New Roman"/>
          <w:sz w:val="24"/>
          <w:szCs w:val="24"/>
        </w:rPr>
      </w:pPr>
      <w:r w:rsidRPr="00B32953">
        <w:rPr>
          <w:rFonts w:ascii="Times New Roman" w:hAnsi="Times New Roman"/>
          <w:sz w:val="24"/>
          <w:szCs w:val="24"/>
        </w:rPr>
        <w:t>Bez uzasadnionych przyczyn nie rozpoczął realizacji przedmiotu umowy w terminie określonym w § 9 ust. 1  lub je przerwał i nie kontynuuje ich przez okres  jednego tygodnia  bez  powiadomienia Zamawiającego.</w:t>
      </w:r>
    </w:p>
    <w:p w:rsidR="00AB07D9" w:rsidRPr="00B32953" w:rsidRDefault="00AB07D9" w:rsidP="00CE5F55">
      <w:pPr>
        <w:widowControl/>
        <w:numPr>
          <w:ilvl w:val="0"/>
          <w:numId w:val="4"/>
        </w:numPr>
        <w:tabs>
          <w:tab w:val="num" w:pos="284"/>
        </w:tabs>
        <w:suppressAutoHyphens/>
        <w:autoSpaceDE/>
        <w:autoSpaceDN/>
        <w:adjustRightInd/>
        <w:spacing w:before="0"/>
        <w:ind w:hanging="720"/>
        <w:jc w:val="both"/>
        <w:rPr>
          <w:rFonts w:ascii="Times New Roman" w:hAnsi="Times New Roman"/>
          <w:sz w:val="24"/>
          <w:szCs w:val="24"/>
        </w:rPr>
      </w:pPr>
      <w:r w:rsidRPr="00B32953">
        <w:rPr>
          <w:rFonts w:ascii="Times New Roman" w:hAnsi="Times New Roman"/>
          <w:sz w:val="24"/>
          <w:szCs w:val="24"/>
        </w:rPr>
        <w:t>Wykonuje przedmiot zamówienia niezgodnie z obowiązującymi przepisami.</w:t>
      </w:r>
    </w:p>
    <w:p w:rsidR="00AB07D9" w:rsidRPr="00B32953" w:rsidRDefault="00AB07D9" w:rsidP="00CE5F55">
      <w:pPr>
        <w:widowControl/>
        <w:numPr>
          <w:ilvl w:val="0"/>
          <w:numId w:val="4"/>
        </w:numPr>
        <w:tabs>
          <w:tab w:val="num" w:pos="284"/>
        </w:tabs>
        <w:suppressAutoHyphens/>
        <w:autoSpaceDE/>
        <w:autoSpaceDN/>
        <w:adjustRightInd/>
        <w:spacing w:before="0"/>
        <w:ind w:left="360"/>
        <w:jc w:val="both"/>
        <w:rPr>
          <w:rFonts w:ascii="Times New Roman" w:hAnsi="Times New Roman"/>
          <w:sz w:val="24"/>
          <w:szCs w:val="24"/>
        </w:rPr>
      </w:pPr>
      <w:r w:rsidRPr="00B32953">
        <w:rPr>
          <w:rFonts w:ascii="Times New Roman" w:hAnsi="Times New Roman"/>
          <w:sz w:val="24"/>
          <w:szCs w:val="24"/>
        </w:rPr>
        <w:t>Nie usuwa wad stwierdzonych w przedmiocie umowy w wyznaczonym terminie, bądź usuwa je w sposób sprzeczny ze sztuką budowlaną.</w:t>
      </w:r>
      <w:r w:rsidRPr="00B32953">
        <w:rPr>
          <w:rFonts w:ascii="Times New Roman" w:hAnsi="Times New Roman"/>
          <w:sz w:val="24"/>
          <w:szCs w:val="24"/>
        </w:rPr>
        <w:tab/>
      </w:r>
    </w:p>
    <w:p w:rsidR="00AB07D9" w:rsidRPr="00B32953" w:rsidRDefault="00AB07D9" w:rsidP="00CE5F55">
      <w:pPr>
        <w:widowControl/>
        <w:numPr>
          <w:ilvl w:val="0"/>
          <w:numId w:val="4"/>
        </w:numPr>
        <w:tabs>
          <w:tab w:val="num" w:pos="284"/>
        </w:tabs>
        <w:suppressAutoHyphens/>
        <w:autoSpaceDE/>
        <w:autoSpaceDN/>
        <w:adjustRightInd/>
        <w:spacing w:before="0"/>
        <w:ind w:left="360"/>
        <w:jc w:val="both"/>
        <w:rPr>
          <w:rFonts w:ascii="Times New Roman" w:hAnsi="Times New Roman"/>
          <w:sz w:val="24"/>
          <w:szCs w:val="24"/>
        </w:rPr>
      </w:pPr>
      <w:r w:rsidRPr="00B32953">
        <w:rPr>
          <w:rFonts w:ascii="Times New Roman" w:hAnsi="Times New Roman"/>
          <w:sz w:val="24"/>
          <w:szCs w:val="24"/>
        </w:rPr>
        <w:t>Wykonawca nie skierował kierownika robót, bąd</w:t>
      </w:r>
      <w:r>
        <w:rPr>
          <w:rFonts w:ascii="Times New Roman" w:hAnsi="Times New Roman"/>
          <w:sz w:val="24"/>
          <w:szCs w:val="24"/>
        </w:rPr>
        <w:t xml:space="preserve">ź skierował, bez akceptacji  </w:t>
      </w:r>
      <w:r w:rsidRPr="00B32953">
        <w:rPr>
          <w:rFonts w:ascii="Times New Roman" w:hAnsi="Times New Roman"/>
          <w:sz w:val="24"/>
          <w:szCs w:val="24"/>
        </w:rPr>
        <w:t xml:space="preserve">Zamawiającego, do kierowania robotami inne </w:t>
      </w:r>
      <w:r>
        <w:rPr>
          <w:rFonts w:ascii="Times New Roman" w:hAnsi="Times New Roman"/>
          <w:sz w:val="24"/>
          <w:szCs w:val="24"/>
        </w:rPr>
        <w:t xml:space="preserve">osoby niż wskazane w ofercie </w:t>
      </w:r>
      <w:r w:rsidRPr="00B32953">
        <w:rPr>
          <w:rFonts w:ascii="Times New Roman" w:hAnsi="Times New Roman"/>
          <w:sz w:val="24"/>
          <w:szCs w:val="24"/>
        </w:rPr>
        <w:t>Wykonawcy.</w:t>
      </w:r>
    </w:p>
    <w:p w:rsidR="00AB07D9" w:rsidRPr="00B32953" w:rsidRDefault="00AB07D9" w:rsidP="00CE5F55">
      <w:pPr>
        <w:widowControl/>
        <w:numPr>
          <w:ilvl w:val="0"/>
          <w:numId w:val="4"/>
        </w:numPr>
        <w:tabs>
          <w:tab w:val="num" w:pos="284"/>
        </w:tabs>
        <w:suppressAutoHyphens/>
        <w:autoSpaceDE/>
        <w:autoSpaceDN/>
        <w:adjustRightInd/>
        <w:spacing w:before="0"/>
        <w:ind w:left="360"/>
        <w:jc w:val="both"/>
        <w:rPr>
          <w:rFonts w:ascii="Times New Roman" w:hAnsi="Times New Roman"/>
          <w:sz w:val="24"/>
          <w:szCs w:val="24"/>
        </w:rPr>
      </w:pPr>
      <w:r w:rsidRPr="00B32953">
        <w:rPr>
          <w:rFonts w:ascii="Times New Roman" w:hAnsi="Times New Roman"/>
          <w:sz w:val="24"/>
          <w:szCs w:val="24"/>
        </w:rPr>
        <w:t xml:space="preserve">Wykonawca zatrudnił, bez uzyskania zgody </w:t>
      </w:r>
      <w:r>
        <w:rPr>
          <w:rFonts w:ascii="Times New Roman" w:hAnsi="Times New Roman"/>
          <w:sz w:val="24"/>
          <w:szCs w:val="24"/>
        </w:rPr>
        <w:t xml:space="preserve">Zamawiającego, do realizacji </w:t>
      </w:r>
      <w:r w:rsidRPr="00B32953">
        <w:rPr>
          <w:rFonts w:ascii="Times New Roman" w:hAnsi="Times New Roman"/>
          <w:sz w:val="24"/>
          <w:szCs w:val="24"/>
        </w:rPr>
        <w:t>przedmiotu umowy podwykonawcę.</w:t>
      </w:r>
    </w:p>
    <w:p w:rsidR="00AB07D9" w:rsidRPr="00B32953" w:rsidRDefault="00AB07D9" w:rsidP="00CE5F55">
      <w:pPr>
        <w:widowControl/>
        <w:numPr>
          <w:ilvl w:val="0"/>
          <w:numId w:val="4"/>
        </w:numPr>
        <w:tabs>
          <w:tab w:val="num" w:pos="284"/>
        </w:tabs>
        <w:suppressAutoHyphens/>
        <w:autoSpaceDE/>
        <w:autoSpaceDN/>
        <w:adjustRightInd/>
        <w:spacing w:before="0"/>
        <w:ind w:left="360"/>
        <w:jc w:val="both"/>
        <w:rPr>
          <w:rFonts w:ascii="Times New Roman" w:hAnsi="Times New Roman"/>
          <w:sz w:val="24"/>
          <w:szCs w:val="24"/>
        </w:rPr>
      </w:pPr>
      <w:r w:rsidRPr="00B32953">
        <w:rPr>
          <w:rFonts w:ascii="Times New Roman" w:hAnsi="Times New Roman"/>
          <w:sz w:val="24"/>
          <w:szCs w:val="24"/>
        </w:rPr>
        <w:t xml:space="preserve">Wystąpi istotna zmiana okoliczności powodująca, że wykonanie umowy nie leży w interesie publicznym, czego nie można było przewidzieć w chwili zawarcia umowy. Odstąpienie od umowy w tym przypadku może nastąpić w  terminie 30 dni od powzięcia wiadomości o powyższych okolicznościach. </w:t>
      </w:r>
      <w:r w:rsidRPr="00B32953">
        <w:rPr>
          <w:rFonts w:ascii="Times New Roman" w:hAnsi="Times New Roman"/>
          <w:sz w:val="24"/>
          <w:szCs w:val="24"/>
        </w:rPr>
        <w:br/>
        <w:t>W takim wypadku Wykonawca może żądać jedy</w:t>
      </w:r>
      <w:r>
        <w:rPr>
          <w:rFonts w:ascii="Times New Roman" w:hAnsi="Times New Roman"/>
          <w:sz w:val="24"/>
          <w:szCs w:val="24"/>
        </w:rPr>
        <w:t xml:space="preserve">nie wynagrodzenia należytego </w:t>
      </w:r>
      <w:r w:rsidRPr="00B32953">
        <w:rPr>
          <w:rFonts w:ascii="Times New Roman" w:hAnsi="Times New Roman"/>
          <w:sz w:val="24"/>
          <w:szCs w:val="24"/>
        </w:rPr>
        <w:t>mu z tytułu wykonania części umowy.</w:t>
      </w:r>
    </w:p>
    <w:p w:rsidR="00AB07D9" w:rsidRPr="00B32953" w:rsidRDefault="00AB07D9" w:rsidP="00CE5F55">
      <w:pPr>
        <w:widowControl/>
        <w:numPr>
          <w:ilvl w:val="0"/>
          <w:numId w:val="4"/>
        </w:numPr>
        <w:tabs>
          <w:tab w:val="num" w:pos="284"/>
        </w:tabs>
        <w:suppressAutoHyphens/>
        <w:autoSpaceDE/>
        <w:autoSpaceDN/>
        <w:adjustRightInd/>
        <w:spacing w:before="0"/>
        <w:ind w:left="360"/>
        <w:jc w:val="both"/>
        <w:rPr>
          <w:rFonts w:ascii="Times New Roman" w:hAnsi="Times New Roman"/>
          <w:sz w:val="24"/>
          <w:szCs w:val="24"/>
        </w:rPr>
      </w:pPr>
      <w:r w:rsidRPr="00B32953">
        <w:rPr>
          <w:rFonts w:ascii="Times New Roman" w:hAnsi="Times New Roman"/>
          <w:sz w:val="24"/>
          <w:szCs w:val="24"/>
        </w:rPr>
        <w:t>Wykonawca realizuje roboty przewidziane niniejszą umową w sposób</w:t>
      </w:r>
      <w:r>
        <w:rPr>
          <w:rFonts w:ascii="Times New Roman" w:hAnsi="Times New Roman"/>
          <w:sz w:val="24"/>
          <w:szCs w:val="24"/>
        </w:rPr>
        <w:t xml:space="preserve"> </w:t>
      </w:r>
      <w:r w:rsidRPr="00B32953">
        <w:rPr>
          <w:rFonts w:ascii="Times New Roman" w:hAnsi="Times New Roman"/>
          <w:sz w:val="24"/>
          <w:szCs w:val="24"/>
        </w:rPr>
        <w:t>niezgodny z dokumentacją projektową, wskazaniami Zamawiającego lub niniejszą umową.</w:t>
      </w:r>
    </w:p>
    <w:p w:rsidR="00AB07D9" w:rsidRPr="00B32953" w:rsidRDefault="00AB07D9" w:rsidP="00CE5F55">
      <w:pPr>
        <w:widowControl/>
        <w:numPr>
          <w:ilvl w:val="0"/>
          <w:numId w:val="4"/>
        </w:numPr>
        <w:tabs>
          <w:tab w:val="num" w:pos="284"/>
        </w:tabs>
        <w:suppressAutoHyphens/>
        <w:autoSpaceDE/>
        <w:autoSpaceDN/>
        <w:adjustRightInd/>
        <w:spacing w:before="0"/>
        <w:ind w:left="360"/>
        <w:jc w:val="both"/>
        <w:rPr>
          <w:rFonts w:ascii="Times New Roman" w:hAnsi="Times New Roman"/>
          <w:sz w:val="24"/>
          <w:szCs w:val="24"/>
        </w:rPr>
      </w:pPr>
      <w:r w:rsidRPr="00B32953">
        <w:rPr>
          <w:rFonts w:ascii="Times New Roman" w:hAnsi="Times New Roman"/>
          <w:sz w:val="24"/>
          <w:szCs w:val="24"/>
        </w:rPr>
        <w:t>W przypadku odstąpienia od umowy Wykonawcę oraz Zamawiającego obciążają następujące obowiązki szczegółowe:</w:t>
      </w:r>
    </w:p>
    <w:p w:rsidR="00AB07D9" w:rsidRPr="00B32953" w:rsidRDefault="00AB07D9" w:rsidP="00B32953">
      <w:pPr>
        <w:widowControl/>
        <w:numPr>
          <w:ilvl w:val="0"/>
          <w:numId w:val="5"/>
        </w:numPr>
        <w:spacing w:before="0"/>
        <w:jc w:val="both"/>
        <w:rPr>
          <w:rFonts w:ascii="Times New Roman" w:hAnsi="Times New Roman"/>
          <w:sz w:val="24"/>
          <w:szCs w:val="24"/>
        </w:rPr>
      </w:pPr>
      <w:r w:rsidRPr="00B32953">
        <w:rPr>
          <w:rFonts w:ascii="Times New Roman" w:hAnsi="Times New Roman"/>
          <w:sz w:val="24"/>
          <w:szCs w:val="24"/>
        </w:rPr>
        <w:t>Wykonawca zabezpieczy przerwane roboty w zakresie obustronnie uzgodnionym na koszt strony, z której to winy nastąpiło odstąpienie od umowy lub przerwanie robót,</w:t>
      </w:r>
    </w:p>
    <w:p w:rsidR="00AB07D9" w:rsidRPr="00B32953" w:rsidRDefault="00AB07D9" w:rsidP="00B32953">
      <w:pPr>
        <w:widowControl/>
        <w:numPr>
          <w:ilvl w:val="0"/>
          <w:numId w:val="5"/>
        </w:numPr>
        <w:spacing w:before="0"/>
        <w:jc w:val="both"/>
        <w:rPr>
          <w:rFonts w:ascii="Times New Roman" w:hAnsi="Times New Roman"/>
          <w:sz w:val="24"/>
          <w:szCs w:val="24"/>
        </w:rPr>
      </w:pPr>
      <w:r w:rsidRPr="00B32953">
        <w:rPr>
          <w:rFonts w:ascii="Times New Roman" w:hAnsi="Times New Roman"/>
          <w:sz w:val="24"/>
          <w:szCs w:val="24"/>
        </w:rPr>
        <w:t>Wykonawca zgłosi do dokonania przez Zamawiającego odbioru robót      przerwanych oraz robót zabezpieczających,  je</w:t>
      </w:r>
      <w:r>
        <w:rPr>
          <w:rFonts w:ascii="Times New Roman" w:hAnsi="Times New Roman"/>
          <w:sz w:val="24"/>
          <w:szCs w:val="24"/>
        </w:rPr>
        <w:t xml:space="preserve">żeli odstąpienie od umowy, </w:t>
      </w:r>
      <w:r w:rsidRPr="00B32953">
        <w:rPr>
          <w:rFonts w:ascii="Times New Roman" w:hAnsi="Times New Roman"/>
          <w:sz w:val="24"/>
          <w:szCs w:val="24"/>
        </w:rPr>
        <w:t>nastąpiło z przyczyn, za które Wykonawca nie odpowiada,</w:t>
      </w:r>
    </w:p>
    <w:p w:rsidR="00AB07D9" w:rsidRPr="00B32953" w:rsidRDefault="00AB07D9" w:rsidP="00B32953">
      <w:pPr>
        <w:widowControl/>
        <w:numPr>
          <w:ilvl w:val="0"/>
          <w:numId w:val="5"/>
        </w:numPr>
        <w:spacing w:before="0"/>
        <w:jc w:val="both"/>
        <w:rPr>
          <w:rFonts w:ascii="Times New Roman" w:hAnsi="Times New Roman"/>
          <w:sz w:val="24"/>
          <w:szCs w:val="24"/>
        </w:rPr>
      </w:pPr>
      <w:r w:rsidRPr="00B32953">
        <w:rPr>
          <w:rFonts w:ascii="Times New Roman" w:hAnsi="Times New Roman"/>
          <w:sz w:val="24"/>
          <w:szCs w:val="24"/>
        </w:rPr>
        <w:t>w terminie 7 dni od daty odstąpienia od umowy Wykonawca przy udziale      Zamawiającego sporządzi szczegółowy protokół inwentaryzacji robót</w:t>
      </w:r>
      <w:r>
        <w:rPr>
          <w:rFonts w:ascii="Times New Roman" w:hAnsi="Times New Roman"/>
          <w:sz w:val="24"/>
          <w:szCs w:val="24"/>
        </w:rPr>
        <w:t xml:space="preserve"> </w:t>
      </w:r>
      <w:r w:rsidRPr="00B32953">
        <w:rPr>
          <w:rFonts w:ascii="Times New Roman" w:hAnsi="Times New Roman"/>
          <w:sz w:val="24"/>
          <w:szCs w:val="24"/>
        </w:rPr>
        <w:t>w toku wraz z zestawieniem wartości wykonanych robót według stanu na dzień odstąpienia; protokół inwentaryzacji robót w toku stanowić będzie podstawę do wystawienia faktury VAT przez Wykonawcę,</w:t>
      </w:r>
    </w:p>
    <w:p w:rsidR="00AB07D9" w:rsidRPr="00B32953" w:rsidRDefault="00AB07D9" w:rsidP="00B32953">
      <w:pPr>
        <w:widowControl/>
        <w:numPr>
          <w:ilvl w:val="0"/>
          <w:numId w:val="5"/>
        </w:numPr>
        <w:spacing w:before="0"/>
        <w:jc w:val="both"/>
        <w:rPr>
          <w:rFonts w:ascii="Times New Roman" w:hAnsi="Times New Roman"/>
          <w:sz w:val="24"/>
          <w:szCs w:val="24"/>
        </w:rPr>
      </w:pPr>
      <w:r w:rsidRPr="00B32953">
        <w:rPr>
          <w:rFonts w:ascii="Times New Roman" w:hAnsi="Times New Roman"/>
          <w:sz w:val="24"/>
          <w:szCs w:val="24"/>
        </w:rPr>
        <w:t>Wykonawca niezwłocznie, nie później jednak niż w terminie 7 dni, usunie z terenu budowy urządzenia przez niego dostarczone.</w:t>
      </w:r>
    </w:p>
    <w:p w:rsidR="00AB07D9" w:rsidRDefault="00AB07D9" w:rsidP="00B32953">
      <w:pPr>
        <w:pStyle w:val="BodyText2"/>
        <w:spacing w:before="0" w:after="0" w:line="240" w:lineRule="auto"/>
        <w:jc w:val="center"/>
        <w:rPr>
          <w:rFonts w:ascii="Times New Roman" w:hAnsi="Times New Roman"/>
          <w:b/>
          <w:sz w:val="24"/>
          <w:szCs w:val="24"/>
        </w:rPr>
      </w:pPr>
    </w:p>
    <w:p w:rsidR="00AB07D9" w:rsidRPr="00B32953" w:rsidRDefault="00AB07D9" w:rsidP="00B32953">
      <w:pPr>
        <w:pStyle w:val="BodyText2"/>
        <w:spacing w:before="0" w:after="0" w:line="240" w:lineRule="auto"/>
        <w:jc w:val="center"/>
        <w:rPr>
          <w:rFonts w:ascii="Times New Roman" w:hAnsi="Times New Roman"/>
          <w:b/>
          <w:sz w:val="24"/>
          <w:szCs w:val="24"/>
        </w:rPr>
      </w:pPr>
      <w:r w:rsidRPr="00B32953">
        <w:rPr>
          <w:rFonts w:ascii="Times New Roman" w:hAnsi="Times New Roman"/>
          <w:b/>
          <w:sz w:val="24"/>
          <w:szCs w:val="24"/>
        </w:rPr>
        <w:t>§ 17</w:t>
      </w:r>
    </w:p>
    <w:p w:rsidR="00AB07D9" w:rsidRPr="00DC49EE" w:rsidRDefault="00AB07D9" w:rsidP="00DC49EE">
      <w:pPr>
        <w:pStyle w:val="BodyText"/>
        <w:numPr>
          <w:ilvl w:val="1"/>
          <w:numId w:val="5"/>
        </w:numPr>
        <w:tabs>
          <w:tab w:val="clear" w:pos="1440"/>
          <w:tab w:val="num" w:pos="284"/>
        </w:tabs>
        <w:spacing w:after="0"/>
        <w:ind w:left="306" w:hanging="306"/>
        <w:jc w:val="both"/>
      </w:pPr>
      <w:r w:rsidRPr="00DC49EE">
        <w:t>Wszelkie zmiany niniejszej umowy wymagają formy pisemnej pod rygorem nieważności.</w:t>
      </w:r>
    </w:p>
    <w:p w:rsidR="00AB07D9" w:rsidRPr="00DC49EE" w:rsidRDefault="00AB07D9" w:rsidP="00DC49EE">
      <w:pPr>
        <w:pStyle w:val="BodyText"/>
        <w:numPr>
          <w:ilvl w:val="1"/>
          <w:numId w:val="5"/>
        </w:numPr>
        <w:tabs>
          <w:tab w:val="clear" w:pos="1440"/>
          <w:tab w:val="num" w:pos="284"/>
        </w:tabs>
        <w:spacing w:after="0"/>
        <w:ind w:left="306" w:hanging="306"/>
        <w:jc w:val="both"/>
      </w:pPr>
      <w:r w:rsidRPr="00DC49EE">
        <w:t>Wykonawca nie ma prawa wykonywać cesji, przeniesienia bądź obciążenia swoich praw lub obowiązków wynikających z Umowy ani w inny sposób dążyć do ich zbycia bez uprzedniej, pisemnej pod rygorem nieważności, zgody Zamawiającego</w:t>
      </w:r>
    </w:p>
    <w:p w:rsidR="00AB07D9" w:rsidRPr="00B32953" w:rsidRDefault="00AB07D9" w:rsidP="00B32953">
      <w:pPr>
        <w:pStyle w:val="BodyText2"/>
        <w:spacing w:before="0" w:after="0" w:line="240" w:lineRule="auto"/>
        <w:jc w:val="both"/>
        <w:rPr>
          <w:rFonts w:ascii="Times New Roman" w:hAnsi="Times New Roman"/>
          <w:b/>
          <w:sz w:val="24"/>
          <w:szCs w:val="24"/>
        </w:rPr>
      </w:pPr>
    </w:p>
    <w:p w:rsidR="00AB07D9" w:rsidRPr="00B32953" w:rsidRDefault="00AB07D9" w:rsidP="00B32953">
      <w:pPr>
        <w:pStyle w:val="BodyText2"/>
        <w:spacing w:before="0" w:after="0" w:line="240" w:lineRule="auto"/>
        <w:jc w:val="center"/>
        <w:rPr>
          <w:rFonts w:ascii="Times New Roman" w:hAnsi="Times New Roman"/>
          <w:b/>
          <w:sz w:val="24"/>
          <w:szCs w:val="24"/>
        </w:rPr>
      </w:pPr>
      <w:r w:rsidRPr="00B32953">
        <w:rPr>
          <w:rFonts w:ascii="Times New Roman" w:hAnsi="Times New Roman"/>
          <w:b/>
          <w:sz w:val="24"/>
          <w:szCs w:val="24"/>
        </w:rPr>
        <w:t>§ 18</w:t>
      </w:r>
    </w:p>
    <w:p w:rsidR="00AB07D9" w:rsidRPr="00B32953" w:rsidRDefault="00AB07D9" w:rsidP="00DC49EE">
      <w:pPr>
        <w:pStyle w:val="BodyText"/>
        <w:spacing w:after="0"/>
        <w:jc w:val="both"/>
      </w:pPr>
      <w:r w:rsidRPr="00B32953">
        <w:t>W sprawach nie uregulowanych niniejszą umową mają zastosowanie odpowiednie przepisy prawa polskiego w szczególności: kodeksu cywilnego, ustawy Prawa zamówień publicznych, Prawa budowlanego oraz aktów wykonawczych wydanych na ich podstawie, a także innych właściwych dla przedmiotu umowy.</w:t>
      </w:r>
    </w:p>
    <w:p w:rsidR="00AB07D9" w:rsidRPr="00B32953" w:rsidRDefault="00AB07D9" w:rsidP="00B32953">
      <w:pPr>
        <w:pStyle w:val="BodyText2"/>
        <w:spacing w:before="0" w:after="0" w:line="240" w:lineRule="auto"/>
        <w:jc w:val="center"/>
        <w:rPr>
          <w:rFonts w:ascii="Times New Roman" w:hAnsi="Times New Roman"/>
          <w:b/>
          <w:sz w:val="24"/>
          <w:szCs w:val="24"/>
        </w:rPr>
      </w:pPr>
      <w:r w:rsidRPr="00B32953">
        <w:rPr>
          <w:rFonts w:ascii="Times New Roman" w:hAnsi="Times New Roman"/>
          <w:b/>
          <w:sz w:val="24"/>
          <w:szCs w:val="24"/>
        </w:rPr>
        <w:t>§ 19</w:t>
      </w:r>
    </w:p>
    <w:p w:rsidR="00AB07D9" w:rsidRPr="00B32953" w:rsidRDefault="00AB07D9" w:rsidP="00B32953">
      <w:pPr>
        <w:pStyle w:val="BodyText"/>
        <w:spacing w:after="0"/>
        <w:jc w:val="both"/>
      </w:pPr>
      <w:r w:rsidRPr="00B32953">
        <w:t>Umowa została sporządzona w trzech jednobrzmiących egzemplarzach, dwa egzemplarze otrzymuje Zamawiający, jeden Wykonawca.</w:t>
      </w:r>
    </w:p>
    <w:p w:rsidR="00AB07D9" w:rsidRPr="00B32953" w:rsidRDefault="00AB07D9" w:rsidP="00B32953">
      <w:pPr>
        <w:pStyle w:val="BodyText"/>
        <w:spacing w:after="0"/>
        <w:jc w:val="both"/>
        <w:rPr>
          <w:b/>
        </w:rPr>
      </w:pPr>
    </w:p>
    <w:p w:rsidR="00AB07D9" w:rsidRPr="00B32953" w:rsidRDefault="00AB07D9" w:rsidP="00B32953">
      <w:pPr>
        <w:pStyle w:val="BodyText"/>
        <w:spacing w:after="0"/>
        <w:jc w:val="both"/>
        <w:rPr>
          <w:b/>
        </w:rPr>
      </w:pPr>
    </w:p>
    <w:p w:rsidR="00AB07D9" w:rsidRPr="00B32953" w:rsidRDefault="00AB07D9" w:rsidP="00B32953">
      <w:pPr>
        <w:spacing w:before="0"/>
        <w:jc w:val="both"/>
        <w:rPr>
          <w:rFonts w:ascii="Times New Roman" w:hAnsi="Times New Roman"/>
          <w:b/>
          <w:sz w:val="24"/>
          <w:szCs w:val="24"/>
        </w:rPr>
      </w:pPr>
      <w:r w:rsidRPr="00B32953">
        <w:rPr>
          <w:rFonts w:ascii="Times New Roman" w:hAnsi="Times New Roman"/>
          <w:sz w:val="24"/>
          <w:szCs w:val="24"/>
          <w:u w:val="single"/>
        </w:rPr>
        <w:t xml:space="preserve">Zamówienie jest realizowane ze środków Unii Europejskiej w ramach działania </w:t>
      </w:r>
      <w:r w:rsidRPr="00B32953">
        <w:rPr>
          <w:rFonts w:ascii="Times New Roman" w:hAnsi="Times New Roman"/>
          <w:b/>
          <w:sz w:val="24"/>
          <w:szCs w:val="24"/>
        </w:rPr>
        <w:t>Poprawianie i rozwijanie infra</w:t>
      </w:r>
      <w:r>
        <w:rPr>
          <w:rFonts w:ascii="Times New Roman" w:hAnsi="Times New Roman"/>
          <w:b/>
          <w:sz w:val="24"/>
          <w:szCs w:val="24"/>
        </w:rPr>
        <w:t xml:space="preserve">struktury związanej z rozwojem </w:t>
      </w:r>
      <w:r w:rsidRPr="00B32953">
        <w:rPr>
          <w:rFonts w:ascii="Times New Roman" w:hAnsi="Times New Roman"/>
          <w:b/>
          <w:sz w:val="24"/>
          <w:szCs w:val="24"/>
        </w:rPr>
        <w:t>i dostosowywaniem rolnictwa i leśnictwa przez scalanie gruntów – objętego programem rozwoju obszarów wiejskich na lata 2007-2013.</w:t>
      </w:r>
    </w:p>
    <w:p w:rsidR="00AB07D9" w:rsidRPr="00B32953" w:rsidRDefault="00AB07D9" w:rsidP="00B32953">
      <w:pPr>
        <w:spacing w:before="0"/>
        <w:jc w:val="both"/>
        <w:rPr>
          <w:rFonts w:ascii="Times New Roman" w:hAnsi="Times New Roman"/>
          <w:sz w:val="24"/>
          <w:szCs w:val="24"/>
        </w:rPr>
      </w:pPr>
    </w:p>
    <w:p w:rsidR="00AB07D9" w:rsidRPr="00B32953" w:rsidRDefault="00AB07D9" w:rsidP="00B32953">
      <w:pPr>
        <w:pStyle w:val="BodyText"/>
        <w:spacing w:after="0"/>
        <w:jc w:val="both"/>
        <w:rPr>
          <w:b/>
        </w:rPr>
      </w:pPr>
    </w:p>
    <w:p w:rsidR="00AB07D9" w:rsidRPr="00B32953" w:rsidRDefault="00AB07D9" w:rsidP="00B32953">
      <w:pPr>
        <w:spacing w:before="0"/>
        <w:jc w:val="both"/>
        <w:rPr>
          <w:rFonts w:ascii="Times New Roman" w:hAnsi="Times New Roman"/>
          <w:sz w:val="24"/>
          <w:szCs w:val="24"/>
          <w:u w:val="single"/>
        </w:rPr>
      </w:pPr>
      <w:r w:rsidRPr="00B32953">
        <w:rPr>
          <w:rFonts w:ascii="Times New Roman" w:hAnsi="Times New Roman"/>
          <w:sz w:val="24"/>
          <w:szCs w:val="24"/>
          <w:u w:val="single"/>
        </w:rPr>
        <w:t>Załącznikami do niniejszej umowy są:</w:t>
      </w:r>
    </w:p>
    <w:p w:rsidR="00AB07D9" w:rsidRPr="00B32953" w:rsidRDefault="00AB07D9" w:rsidP="00B32953">
      <w:pPr>
        <w:spacing w:before="0"/>
        <w:jc w:val="both"/>
        <w:rPr>
          <w:rFonts w:ascii="Times New Roman" w:hAnsi="Times New Roman"/>
          <w:sz w:val="24"/>
          <w:szCs w:val="24"/>
        </w:rPr>
      </w:pPr>
      <w:r w:rsidRPr="00B32953">
        <w:rPr>
          <w:rFonts w:ascii="Times New Roman" w:hAnsi="Times New Roman"/>
          <w:sz w:val="24"/>
          <w:szCs w:val="24"/>
        </w:rPr>
        <w:t>1. Specyfikacja Istotnych Warunków Zamówienia</w:t>
      </w:r>
    </w:p>
    <w:p w:rsidR="00AB07D9" w:rsidRPr="00B32953" w:rsidRDefault="00AB07D9" w:rsidP="00B32953">
      <w:pPr>
        <w:spacing w:before="0"/>
        <w:jc w:val="both"/>
        <w:rPr>
          <w:rFonts w:ascii="Times New Roman" w:hAnsi="Times New Roman"/>
          <w:sz w:val="24"/>
          <w:szCs w:val="24"/>
        </w:rPr>
      </w:pPr>
      <w:r w:rsidRPr="00B32953">
        <w:rPr>
          <w:rFonts w:ascii="Times New Roman" w:hAnsi="Times New Roman"/>
          <w:sz w:val="24"/>
          <w:szCs w:val="24"/>
        </w:rPr>
        <w:t>2. Oferta Wykonawcy</w:t>
      </w:r>
    </w:p>
    <w:p w:rsidR="00AB07D9" w:rsidRPr="00B32953" w:rsidRDefault="00AB07D9" w:rsidP="00B32953">
      <w:pPr>
        <w:pStyle w:val="BodyText"/>
        <w:spacing w:after="0"/>
        <w:jc w:val="both"/>
        <w:rPr>
          <w:b/>
        </w:rPr>
      </w:pPr>
    </w:p>
    <w:p w:rsidR="00AB07D9" w:rsidRPr="00B32953" w:rsidRDefault="00AB07D9" w:rsidP="00B32953">
      <w:pPr>
        <w:pStyle w:val="BodyText"/>
        <w:spacing w:after="0"/>
        <w:jc w:val="both"/>
        <w:rPr>
          <w:b/>
        </w:rPr>
      </w:pPr>
    </w:p>
    <w:p w:rsidR="00AB07D9" w:rsidRPr="00B32953" w:rsidRDefault="00AB07D9" w:rsidP="00CE5F55">
      <w:pPr>
        <w:pStyle w:val="BodyText"/>
        <w:spacing w:after="0"/>
        <w:jc w:val="center"/>
        <w:rPr>
          <w:i/>
        </w:rPr>
      </w:pPr>
      <w:r w:rsidRPr="00B32953">
        <w:rPr>
          <w:i/>
        </w:rPr>
        <w:t xml:space="preserve">ZAMAWIAJACY: </w:t>
      </w:r>
      <w:r w:rsidRPr="00B32953">
        <w:rPr>
          <w:i/>
        </w:rPr>
        <w:tab/>
      </w:r>
      <w:r w:rsidRPr="00B32953">
        <w:rPr>
          <w:i/>
        </w:rPr>
        <w:tab/>
      </w:r>
      <w:r w:rsidRPr="00B32953">
        <w:rPr>
          <w:i/>
        </w:rPr>
        <w:tab/>
      </w:r>
      <w:r>
        <w:rPr>
          <w:i/>
        </w:rPr>
        <w:t xml:space="preserve">                         </w:t>
      </w:r>
      <w:r w:rsidRPr="00B32953">
        <w:rPr>
          <w:i/>
        </w:rPr>
        <w:tab/>
      </w:r>
      <w:r w:rsidRPr="00B32953">
        <w:rPr>
          <w:i/>
        </w:rPr>
        <w:tab/>
        <w:t xml:space="preserve"> WYKONAWCA:</w:t>
      </w:r>
    </w:p>
    <w:p w:rsidR="00AB07D9" w:rsidRPr="00B32953" w:rsidRDefault="00AB07D9" w:rsidP="00B32953">
      <w:pPr>
        <w:spacing w:before="0"/>
        <w:jc w:val="both"/>
        <w:rPr>
          <w:rFonts w:ascii="Times New Roman" w:hAnsi="Times New Roman"/>
          <w:sz w:val="24"/>
          <w:szCs w:val="24"/>
        </w:rPr>
      </w:pPr>
    </w:p>
    <w:p w:rsidR="00AB07D9" w:rsidRPr="00B32953" w:rsidRDefault="00AB07D9" w:rsidP="00B32953">
      <w:pPr>
        <w:shd w:val="clear" w:color="auto" w:fill="FFFFFF"/>
        <w:spacing w:before="0"/>
        <w:ind w:left="178"/>
        <w:jc w:val="both"/>
        <w:rPr>
          <w:rFonts w:ascii="Times New Roman" w:hAnsi="Times New Roman"/>
          <w:b/>
          <w:snapToGrid w:val="0"/>
          <w:color w:val="000000"/>
          <w:spacing w:val="22"/>
          <w:sz w:val="24"/>
          <w:szCs w:val="24"/>
        </w:rPr>
      </w:pPr>
    </w:p>
    <w:p w:rsidR="00AB07D9" w:rsidRDefault="00AB07D9" w:rsidP="00B32953">
      <w:pPr>
        <w:shd w:val="clear" w:color="auto" w:fill="FFFFFF"/>
        <w:spacing w:before="0"/>
        <w:ind w:left="178"/>
        <w:jc w:val="both"/>
        <w:rPr>
          <w:rFonts w:ascii="Times New Roman" w:hAnsi="Times New Roman"/>
          <w:b/>
          <w:snapToGrid w:val="0"/>
          <w:color w:val="000000"/>
          <w:spacing w:val="22"/>
          <w:sz w:val="24"/>
          <w:szCs w:val="24"/>
        </w:rPr>
      </w:pPr>
    </w:p>
    <w:p w:rsidR="00AB07D9" w:rsidRDefault="00AB07D9" w:rsidP="00B32953">
      <w:pPr>
        <w:shd w:val="clear" w:color="auto" w:fill="FFFFFF"/>
        <w:spacing w:before="0"/>
        <w:ind w:left="178"/>
        <w:jc w:val="both"/>
        <w:rPr>
          <w:rFonts w:ascii="Times New Roman" w:hAnsi="Times New Roman"/>
          <w:b/>
          <w:snapToGrid w:val="0"/>
          <w:color w:val="000000"/>
          <w:spacing w:val="22"/>
          <w:sz w:val="24"/>
          <w:szCs w:val="24"/>
        </w:rPr>
      </w:pPr>
    </w:p>
    <w:p w:rsidR="00AB07D9" w:rsidRDefault="00AB07D9" w:rsidP="00B32953">
      <w:pPr>
        <w:shd w:val="clear" w:color="auto" w:fill="FFFFFF"/>
        <w:spacing w:before="0"/>
        <w:ind w:left="178"/>
        <w:jc w:val="both"/>
        <w:rPr>
          <w:rFonts w:ascii="Times New Roman" w:hAnsi="Times New Roman"/>
          <w:b/>
          <w:snapToGrid w:val="0"/>
          <w:color w:val="000000"/>
          <w:spacing w:val="22"/>
          <w:sz w:val="24"/>
          <w:szCs w:val="24"/>
        </w:rPr>
      </w:pPr>
    </w:p>
    <w:p w:rsidR="00AB07D9" w:rsidRDefault="00AB07D9" w:rsidP="00B32953">
      <w:pPr>
        <w:shd w:val="clear" w:color="auto" w:fill="FFFFFF"/>
        <w:spacing w:before="0"/>
        <w:ind w:left="178"/>
        <w:jc w:val="both"/>
        <w:rPr>
          <w:rFonts w:ascii="Times New Roman" w:hAnsi="Times New Roman"/>
          <w:b/>
          <w:snapToGrid w:val="0"/>
          <w:color w:val="000000"/>
          <w:spacing w:val="22"/>
          <w:sz w:val="24"/>
          <w:szCs w:val="24"/>
        </w:rPr>
      </w:pPr>
    </w:p>
    <w:p w:rsidR="00AB07D9" w:rsidRDefault="00AB07D9" w:rsidP="00B32953">
      <w:pPr>
        <w:shd w:val="clear" w:color="auto" w:fill="FFFFFF"/>
        <w:spacing w:before="0"/>
        <w:ind w:left="178"/>
        <w:jc w:val="both"/>
        <w:rPr>
          <w:rFonts w:ascii="Times New Roman" w:hAnsi="Times New Roman"/>
          <w:b/>
          <w:snapToGrid w:val="0"/>
          <w:color w:val="000000"/>
          <w:spacing w:val="22"/>
          <w:sz w:val="24"/>
          <w:szCs w:val="24"/>
        </w:rPr>
      </w:pPr>
    </w:p>
    <w:p w:rsidR="00AB07D9" w:rsidRDefault="00AB07D9" w:rsidP="00B32953">
      <w:pPr>
        <w:shd w:val="clear" w:color="auto" w:fill="FFFFFF"/>
        <w:spacing w:before="0"/>
        <w:ind w:left="178"/>
        <w:jc w:val="both"/>
        <w:rPr>
          <w:rFonts w:ascii="Times New Roman" w:hAnsi="Times New Roman"/>
          <w:b/>
          <w:snapToGrid w:val="0"/>
          <w:color w:val="000000"/>
          <w:spacing w:val="22"/>
          <w:sz w:val="24"/>
          <w:szCs w:val="24"/>
        </w:rPr>
      </w:pPr>
    </w:p>
    <w:p w:rsidR="00AB07D9" w:rsidRPr="00B32953" w:rsidRDefault="00AB07D9" w:rsidP="00B32953">
      <w:pPr>
        <w:shd w:val="clear" w:color="auto" w:fill="FFFFFF"/>
        <w:spacing w:before="0"/>
        <w:ind w:left="178"/>
        <w:jc w:val="both"/>
        <w:rPr>
          <w:rFonts w:ascii="Times New Roman" w:hAnsi="Times New Roman"/>
          <w:b/>
          <w:snapToGrid w:val="0"/>
          <w:color w:val="000000"/>
          <w:spacing w:val="22"/>
          <w:sz w:val="24"/>
          <w:szCs w:val="24"/>
        </w:rPr>
      </w:pPr>
    </w:p>
    <w:p w:rsidR="00AB07D9" w:rsidRPr="00B32953" w:rsidRDefault="00AB07D9" w:rsidP="00B32953">
      <w:pPr>
        <w:shd w:val="clear" w:color="auto" w:fill="FFFFFF"/>
        <w:spacing w:before="0"/>
        <w:ind w:left="178"/>
        <w:jc w:val="both"/>
        <w:rPr>
          <w:rFonts w:ascii="Times New Roman" w:hAnsi="Times New Roman"/>
          <w:i/>
          <w:color w:val="000000"/>
          <w:sz w:val="24"/>
          <w:szCs w:val="24"/>
        </w:rPr>
      </w:pPr>
      <w:r w:rsidRPr="00B32953">
        <w:rPr>
          <w:rFonts w:ascii="Times New Roman" w:hAnsi="Times New Roman"/>
          <w:i/>
          <w:color w:val="000000"/>
          <w:sz w:val="24"/>
          <w:szCs w:val="24"/>
        </w:rPr>
        <w:t>-------------------------------------------------------------------------------------------------</w:t>
      </w:r>
      <w:r>
        <w:rPr>
          <w:rFonts w:ascii="Times New Roman" w:hAnsi="Times New Roman"/>
          <w:i/>
          <w:color w:val="000000"/>
          <w:sz w:val="24"/>
          <w:szCs w:val="24"/>
        </w:rPr>
        <w:t>---------------------</w:t>
      </w:r>
    </w:p>
    <w:p w:rsidR="00AB07D9" w:rsidRPr="00B32953" w:rsidRDefault="00AB07D9" w:rsidP="00B32953">
      <w:pPr>
        <w:shd w:val="clear" w:color="auto" w:fill="FFFFFF"/>
        <w:spacing w:before="0"/>
        <w:ind w:left="178"/>
        <w:jc w:val="both"/>
        <w:rPr>
          <w:rFonts w:ascii="Times New Roman" w:hAnsi="Times New Roman"/>
          <w:sz w:val="24"/>
          <w:szCs w:val="24"/>
        </w:rPr>
      </w:pPr>
      <w:r w:rsidRPr="00B32953">
        <w:rPr>
          <w:rFonts w:ascii="Times New Roman" w:hAnsi="Times New Roman"/>
          <w:i/>
          <w:color w:val="000000"/>
          <w:sz w:val="24"/>
          <w:szCs w:val="24"/>
        </w:rPr>
        <w:t>Projekt dofinansowany w ramach działania 125 „Poprawianie i rozwijanie infrastruktury związanej z rozwojem i dostosowywaniem rolnictwa i leśnictwa przez scalanie gruntów” objętego Programem Rozwoju Obszarów Wiejskich na lata 2007-2013  z udziałem środków Europejskiego Funduszu Rolnego na Rzecz Rozwoju Obszarów Wiejskich (EFRROW)</w:t>
      </w:r>
    </w:p>
    <w:sectPr w:rsidR="00AB07D9" w:rsidRPr="00B32953" w:rsidSect="000A0E73">
      <w:headerReference w:type="default" r:id="rId7"/>
      <w:footerReference w:type="even" r:id="rId8"/>
      <w:footerReference w:type="default" r:id="rId9"/>
      <w:type w:val="nextColumn"/>
      <w:pgSz w:w="11909" w:h="16834"/>
      <w:pgMar w:top="1134" w:right="1134" w:bottom="1134" w:left="1134" w:header="708" w:footer="708"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7D9" w:rsidRDefault="00AB07D9" w:rsidP="00A54E2A">
      <w:pPr>
        <w:spacing w:before="0"/>
      </w:pPr>
      <w:r>
        <w:separator/>
      </w:r>
    </w:p>
  </w:endnote>
  <w:endnote w:type="continuationSeparator" w:id="0">
    <w:p w:rsidR="00AB07D9" w:rsidRDefault="00AB07D9" w:rsidP="00A54E2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7D9" w:rsidRDefault="00AB07D9" w:rsidP="00CE5F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07D9" w:rsidRDefault="00AB07D9" w:rsidP="00CE5F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7D9" w:rsidRDefault="00AB07D9" w:rsidP="00CE5F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B07D9" w:rsidRDefault="00AB07D9" w:rsidP="00CE5F5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7D9" w:rsidRDefault="00AB07D9" w:rsidP="00A54E2A">
      <w:pPr>
        <w:spacing w:before="0"/>
      </w:pPr>
      <w:r>
        <w:separator/>
      </w:r>
    </w:p>
  </w:footnote>
  <w:footnote w:type="continuationSeparator" w:id="0">
    <w:p w:rsidR="00AB07D9" w:rsidRDefault="00AB07D9" w:rsidP="00A54E2A">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7D9" w:rsidRDefault="00AB07D9">
    <w:pPr>
      <w:rPr>
        <w:rFonts w:cs="Arial"/>
        <w:sz w:val="8"/>
        <w:szCs w:val="8"/>
      </w:rPr>
    </w:pPr>
  </w:p>
  <w:p w:rsidR="00AB07D9" w:rsidRDefault="00AB07D9" w:rsidP="00D80C74">
    <w:pPr>
      <w:pBdr>
        <w:bottom w:val="single" w:sz="4" w:space="1" w:color="auto"/>
      </w:pBdr>
      <w:tabs>
        <w:tab w:val="left" w:pos="8145"/>
      </w:tabs>
      <w:jc w:val="center"/>
      <w:rPr>
        <w:noProof/>
      </w:rPr>
    </w:pPr>
    <w:r w:rsidRPr="00DE7D3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7" type="#_x0000_t75" style="width:83.25pt;height:50.25pt;visibility:visible">
          <v:imagedata r:id="rId1" o:title=""/>
        </v:shape>
      </w:pict>
    </w:r>
    <w:r>
      <w:rPr>
        <w:noProof/>
      </w:rPr>
      <w:t xml:space="preserve">                                                                                         </w:t>
    </w:r>
    <w:r w:rsidRPr="00787961">
      <w:rPr>
        <w:noProof/>
      </w:rPr>
      <w:pict>
        <v:shape id="Obraz 2" o:spid="_x0000_i1028" type="#_x0000_t75" alt="LOGO PROW szarosci.jpg" style="width:86.25pt;height:57pt;visibility:visible">
          <v:imagedata r:id="rId2" o:title=""/>
        </v:shape>
      </w:pict>
    </w:r>
  </w:p>
  <w:p w:rsidR="00AB07D9" w:rsidRDefault="00AB07D9" w:rsidP="00D80C74">
    <w:pPr>
      <w:pBdr>
        <w:bottom w:val="single" w:sz="4" w:space="1" w:color="auto"/>
      </w:pBdr>
      <w:tabs>
        <w:tab w:val="left" w:pos="8145"/>
      </w:tabs>
      <w:jc w:val="center"/>
      <w:rPr>
        <w:noProof/>
      </w:rPr>
    </w:pPr>
  </w:p>
  <w:p w:rsidR="00AB07D9" w:rsidRDefault="00AB07D9" w:rsidP="00D80C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5900AA6"/>
    <w:multiLevelType w:val="hybridMultilevel"/>
    <w:tmpl w:val="43767EBC"/>
    <w:lvl w:ilvl="0" w:tplc="C720C610">
      <w:start w:val="1"/>
      <w:numFmt w:val="lowerLetter"/>
      <w:lvlText w:val="%1)"/>
      <w:lvlJc w:val="left"/>
      <w:pPr>
        <w:ind w:left="720"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
    <w:nsid w:val="08D3497C"/>
    <w:multiLevelType w:val="hybridMultilevel"/>
    <w:tmpl w:val="65B417E6"/>
    <w:lvl w:ilvl="0" w:tplc="3C5E606C">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3">
    <w:nsid w:val="09566974"/>
    <w:multiLevelType w:val="hybridMultilevel"/>
    <w:tmpl w:val="2BB66F20"/>
    <w:lvl w:ilvl="0" w:tplc="9C04E0C4">
      <w:start w:val="1"/>
      <w:numFmt w:val="decimal"/>
      <w:lvlText w:val="%1)"/>
      <w:lvlJc w:val="left"/>
      <w:pPr>
        <w:ind w:left="1004" w:hanging="360"/>
      </w:pPr>
      <w:rPr>
        <w:rFonts w:cs="Times New Roman" w:hint="default"/>
        <w:b w:val="0"/>
        <w:i w:val="0"/>
        <w:sz w:val="24"/>
        <w:szCs w:val="24"/>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
    <w:nsid w:val="0C887B94"/>
    <w:multiLevelType w:val="hybridMultilevel"/>
    <w:tmpl w:val="6228073A"/>
    <w:lvl w:ilvl="0" w:tplc="0D026362">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2696A4A"/>
    <w:multiLevelType w:val="hybridMultilevel"/>
    <w:tmpl w:val="915E2C08"/>
    <w:lvl w:ilvl="0" w:tplc="FFFFFFFF">
      <w:start w:val="3"/>
      <w:numFmt w:val="decimal"/>
      <w:lvlText w:val="%1."/>
      <w:lvlJc w:val="right"/>
      <w:pPr>
        <w:ind w:left="360" w:hanging="360"/>
      </w:pPr>
      <w:rPr>
        <w:rFonts w:cs="Times New Roman"/>
      </w:rPr>
    </w:lvl>
    <w:lvl w:ilvl="1" w:tplc="FFFFFFFF">
      <w:start w:val="1"/>
      <w:numFmt w:val="decimal"/>
      <w:lvlText w:val="%2."/>
      <w:lvlJc w:val="left"/>
      <w:pPr>
        <w:tabs>
          <w:tab w:val="num" w:pos="1080"/>
        </w:tabs>
        <w:ind w:left="1080" w:hanging="360"/>
      </w:pPr>
      <w:rPr>
        <w:rFonts w:cs="Times New Roman"/>
      </w:rPr>
    </w:lvl>
    <w:lvl w:ilvl="2" w:tplc="FFFFFFFF">
      <w:start w:val="1"/>
      <w:numFmt w:val="decimal"/>
      <w:lvlText w:val="%3."/>
      <w:lvlJc w:val="left"/>
      <w:pPr>
        <w:tabs>
          <w:tab w:val="num" w:pos="1800"/>
        </w:tabs>
        <w:ind w:left="180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240"/>
        </w:tabs>
        <w:ind w:left="3240" w:hanging="360"/>
      </w:pPr>
      <w:rPr>
        <w:rFonts w:cs="Times New Roman"/>
      </w:rPr>
    </w:lvl>
    <w:lvl w:ilvl="5" w:tplc="FFFFFFFF">
      <w:start w:val="1"/>
      <w:numFmt w:val="decimal"/>
      <w:lvlText w:val="%6."/>
      <w:lvlJc w:val="left"/>
      <w:pPr>
        <w:tabs>
          <w:tab w:val="num" w:pos="3960"/>
        </w:tabs>
        <w:ind w:left="3960" w:hanging="36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decimal"/>
      <w:lvlText w:val="%8."/>
      <w:lvlJc w:val="left"/>
      <w:pPr>
        <w:tabs>
          <w:tab w:val="num" w:pos="5400"/>
        </w:tabs>
        <w:ind w:left="5400" w:hanging="360"/>
      </w:pPr>
      <w:rPr>
        <w:rFonts w:cs="Times New Roman"/>
      </w:rPr>
    </w:lvl>
    <w:lvl w:ilvl="8" w:tplc="FFFFFFFF">
      <w:start w:val="1"/>
      <w:numFmt w:val="decimal"/>
      <w:lvlText w:val="%9."/>
      <w:lvlJc w:val="left"/>
      <w:pPr>
        <w:tabs>
          <w:tab w:val="num" w:pos="6120"/>
        </w:tabs>
        <w:ind w:left="6120" w:hanging="360"/>
      </w:pPr>
      <w:rPr>
        <w:rFonts w:cs="Times New Roman"/>
      </w:rPr>
    </w:lvl>
  </w:abstractNum>
  <w:abstractNum w:abstractNumId="6">
    <w:nsid w:val="1333416A"/>
    <w:multiLevelType w:val="hybridMultilevel"/>
    <w:tmpl w:val="BF6E80C8"/>
    <w:lvl w:ilvl="0" w:tplc="0415000F">
      <w:start w:val="1"/>
      <w:numFmt w:val="lowerLetter"/>
      <w:lvlText w:val="%1)"/>
      <w:lvlJc w:val="left"/>
      <w:pPr>
        <w:ind w:left="58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1398528F"/>
    <w:multiLevelType w:val="hybridMultilevel"/>
    <w:tmpl w:val="5A3E5292"/>
    <w:lvl w:ilvl="0" w:tplc="14F698D8">
      <w:start w:val="1"/>
      <w:numFmt w:val="decimal"/>
      <w:lvlText w:val="%1."/>
      <w:lvlJc w:val="righ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B316CB9"/>
    <w:multiLevelType w:val="hybridMultilevel"/>
    <w:tmpl w:val="A6E419E4"/>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1F9F6194"/>
    <w:multiLevelType w:val="hybridMultilevel"/>
    <w:tmpl w:val="82C08946"/>
    <w:lvl w:ilvl="0" w:tplc="FFFFFFFF">
      <w:start w:val="1"/>
      <w:numFmt w:val="lowerLetter"/>
      <w:lvlText w:val="%1)"/>
      <w:lvlJc w:val="left"/>
      <w:pPr>
        <w:ind w:left="692"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235702E1"/>
    <w:multiLevelType w:val="hybridMultilevel"/>
    <w:tmpl w:val="4AD06CC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CF85B82"/>
    <w:multiLevelType w:val="hybridMultilevel"/>
    <w:tmpl w:val="93BC00F6"/>
    <w:lvl w:ilvl="0" w:tplc="04150001">
      <w:start w:val="1"/>
      <w:numFmt w:val="decimal"/>
      <w:lvlText w:val="%1."/>
      <w:lvlJc w:val="left"/>
      <w:pPr>
        <w:ind w:left="720"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2">
    <w:nsid w:val="2E4E147A"/>
    <w:multiLevelType w:val="hybridMultilevel"/>
    <w:tmpl w:val="AD0413A4"/>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36372332"/>
    <w:multiLevelType w:val="hybridMultilevel"/>
    <w:tmpl w:val="1688D124"/>
    <w:lvl w:ilvl="0" w:tplc="E07CB884">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6C85C93"/>
    <w:multiLevelType w:val="hybridMultilevel"/>
    <w:tmpl w:val="1CBCA1F8"/>
    <w:lvl w:ilvl="0" w:tplc="379CBFEA">
      <w:start w:val="1"/>
      <w:numFmt w:val="decimal"/>
      <w:lvlText w:val="%1."/>
      <w:lvlJc w:val="left"/>
      <w:pPr>
        <w:ind w:left="720" w:hanging="360"/>
      </w:pPr>
      <w:rPr>
        <w:rFonts w:cs="Times New Roman"/>
        <w:b w:val="0"/>
      </w:rPr>
    </w:lvl>
    <w:lvl w:ilvl="1" w:tplc="04150017">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48356753"/>
    <w:multiLevelType w:val="hybridMultilevel"/>
    <w:tmpl w:val="D924B3DA"/>
    <w:lvl w:ilvl="0" w:tplc="0415000F">
      <w:start w:val="1"/>
      <w:numFmt w:val="decimal"/>
      <w:lvlText w:val="%1."/>
      <w:lvlJc w:val="righ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48942B60"/>
    <w:multiLevelType w:val="hybridMultilevel"/>
    <w:tmpl w:val="716A6C68"/>
    <w:lvl w:ilvl="0" w:tplc="3280DC24">
      <w:start w:val="1"/>
      <w:numFmt w:val="decimal"/>
      <w:lvlText w:val="%1."/>
      <w:lvlJc w:val="left"/>
      <w:pPr>
        <w:ind w:left="33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4FF22F32"/>
    <w:multiLevelType w:val="hybridMultilevel"/>
    <w:tmpl w:val="B1F6C818"/>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8">
    <w:nsid w:val="52276DC6"/>
    <w:multiLevelType w:val="hybridMultilevel"/>
    <w:tmpl w:val="A46EA6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7B745CB"/>
    <w:multiLevelType w:val="hybridMultilevel"/>
    <w:tmpl w:val="973EABBA"/>
    <w:lvl w:ilvl="0" w:tplc="09683572">
      <w:start w:val="1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5B215CBF"/>
    <w:multiLevelType w:val="hybridMultilevel"/>
    <w:tmpl w:val="937ECE68"/>
    <w:lvl w:ilvl="0" w:tplc="9642D450">
      <w:start w:val="2"/>
      <w:numFmt w:val="decimal"/>
      <w:lvlText w:val="%1."/>
      <w:lvlJc w:val="righ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627A3A65"/>
    <w:multiLevelType w:val="hybridMultilevel"/>
    <w:tmpl w:val="CF72CDEA"/>
    <w:lvl w:ilvl="0" w:tplc="FFFFFFFF">
      <w:start w:val="1"/>
      <w:numFmt w:val="lowerLetter"/>
      <w:lvlText w:val="%1)"/>
      <w:lvlJc w:val="left"/>
      <w:pPr>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nsid w:val="65AA0461"/>
    <w:multiLevelType w:val="hybridMultilevel"/>
    <w:tmpl w:val="7BEC8034"/>
    <w:lvl w:ilvl="0" w:tplc="3280DC24">
      <w:start w:val="5"/>
      <w:numFmt w:val="decimal"/>
      <w:lvlText w:val="%1."/>
      <w:lvlJc w:val="righ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68E67DA5"/>
    <w:multiLevelType w:val="singleLevel"/>
    <w:tmpl w:val="0415000F"/>
    <w:lvl w:ilvl="0">
      <w:start w:val="1"/>
      <w:numFmt w:val="decimal"/>
      <w:lvlText w:val="%1."/>
      <w:lvlJc w:val="left"/>
      <w:pPr>
        <w:ind w:left="644" w:hanging="360"/>
      </w:pPr>
      <w:rPr>
        <w:rFonts w:cs="Times New Roman"/>
      </w:rPr>
    </w:lvl>
  </w:abstractNum>
  <w:abstractNum w:abstractNumId="24">
    <w:nsid w:val="7DFD1FAB"/>
    <w:multiLevelType w:val="hybridMultilevel"/>
    <w:tmpl w:val="48ECF37A"/>
    <w:lvl w:ilvl="0" w:tplc="2772BA86">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7E3A44CF"/>
    <w:multiLevelType w:val="hybridMultilevel"/>
    <w:tmpl w:val="1304DA28"/>
    <w:lvl w:ilvl="0" w:tplc="04150001">
      <w:start w:val="1"/>
      <w:numFmt w:val="bullet"/>
      <w:lvlText w:val="-"/>
      <w:lvlJc w:val="left"/>
      <w:pPr>
        <w:ind w:left="1412" w:hanging="360"/>
      </w:pPr>
      <w:rPr>
        <w:rFonts w:ascii="Courier New" w:hAnsi="Courier New" w:hint="default"/>
        <w:b w:val="0"/>
        <w:i w:val="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14"/>
  </w:num>
  <w:num w:numId="9">
    <w:abstractNumId w:val="23"/>
  </w:num>
  <w:num w:numId="10">
    <w:abstractNumId w:val="24"/>
  </w:num>
  <w:num w:numId="11">
    <w:abstractNumId w:val="1"/>
  </w:num>
  <w:num w:numId="12">
    <w:abstractNumId w:val="21"/>
  </w:num>
  <w:num w:numId="13">
    <w:abstractNumId w:val="7"/>
  </w:num>
  <w:num w:numId="14">
    <w:abstractNumId w:val="15"/>
  </w:num>
  <w:num w:numId="15">
    <w:abstractNumId w:val="12"/>
  </w:num>
  <w:num w:numId="16">
    <w:abstractNumId w:val="20"/>
  </w:num>
  <w:num w:numId="17">
    <w:abstractNumId w:val="5"/>
  </w:num>
  <w:num w:numId="18">
    <w:abstractNumId w:val="22"/>
  </w:num>
  <w:num w:numId="19">
    <w:abstractNumId w:val="18"/>
  </w:num>
  <w:num w:numId="20">
    <w:abstractNumId w:val="3"/>
  </w:num>
  <w:num w:numId="21">
    <w:abstractNumId w:val="13"/>
  </w:num>
  <w:num w:numId="22">
    <w:abstractNumId w:val="19"/>
  </w:num>
  <w:num w:numId="23">
    <w:abstractNumId w:val="17"/>
  </w:num>
  <w:num w:numId="24">
    <w:abstractNumId w:val="4"/>
  </w:num>
  <w:num w:numId="25">
    <w:abstractNumId w:val="1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4E2A"/>
    <w:rsid w:val="00040C8C"/>
    <w:rsid w:val="000A0E73"/>
    <w:rsid w:val="000D6DCA"/>
    <w:rsid w:val="00100DD9"/>
    <w:rsid w:val="00132115"/>
    <w:rsid w:val="001505DC"/>
    <w:rsid w:val="00150AC5"/>
    <w:rsid w:val="00150B69"/>
    <w:rsid w:val="00195ECD"/>
    <w:rsid w:val="002118B3"/>
    <w:rsid w:val="00227A66"/>
    <w:rsid w:val="00280AC3"/>
    <w:rsid w:val="00291C8E"/>
    <w:rsid w:val="002C3A32"/>
    <w:rsid w:val="00303422"/>
    <w:rsid w:val="003045AA"/>
    <w:rsid w:val="003510EC"/>
    <w:rsid w:val="003C0484"/>
    <w:rsid w:val="003F73D9"/>
    <w:rsid w:val="00434B5C"/>
    <w:rsid w:val="004529E3"/>
    <w:rsid w:val="00456A42"/>
    <w:rsid w:val="004636EA"/>
    <w:rsid w:val="0046776C"/>
    <w:rsid w:val="004A5106"/>
    <w:rsid w:val="004A61C8"/>
    <w:rsid w:val="004D006B"/>
    <w:rsid w:val="00525357"/>
    <w:rsid w:val="00547680"/>
    <w:rsid w:val="00593F66"/>
    <w:rsid w:val="005B6901"/>
    <w:rsid w:val="00606429"/>
    <w:rsid w:val="006150F5"/>
    <w:rsid w:val="006616FC"/>
    <w:rsid w:val="00681A4D"/>
    <w:rsid w:val="006A1DC1"/>
    <w:rsid w:val="006C162C"/>
    <w:rsid w:val="006D6A70"/>
    <w:rsid w:val="00741F7B"/>
    <w:rsid w:val="007652BA"/>
    <w:rsid w:val="007814F4"/>
    <w:rsid w:val="00787961"/>
    <w:rsid w:val="007C02EF"/>
    <w:rsid w:val="007C0BA1"/>
    <w:rsid w:val="007F66AC"/>
    <w:rsid w:val="00804074"/>
    <w:rsid w:val="00827E9B"/>
    <w:rsid w:val="00871944"/>
    <w:rsid w:val="00885F0D"/>
    <w:rsid w:val="008C6153"/>
    <w:rsid w:val="008D69DF"/>
    <w:rsid w:val="00962E9A"/>
    <w:rsid w:val="0097062E"/>
    <w:rsid w:val="00A22448"/>
    <w:rsid w:val="00A41688"/>
    <w:rsid w:val="00A42461"/>
    <w:rsid w:val="00A454E6"/>
    <w:rsid w:val="00A54E2A"/>
    <w:rsid w:val="00A7190F"/>
    <w:rsid w:val="00AB07D9"/>
    <w:rsid w:val="00AC0C7B"/>
    <w:rsid w:val="00B32953"/>
    <w:rsid w:val="00B34404"/>
    <w:rsid w:val="00B41F3B"/>
    <w:rsid w:val="00B665ED"/>
    <w:rsid w:val="00B8044A"/>
    <w:rsid w:val="00B93DAC"/>
    <w:rsid w:val="00BB2E81"/>
    <w:rsid w:val="00C05354"/>
    <w:rsid w:val="00C60676"/>
    <w:rsid w:val="00C74E7B"/>
    <w:rsid w:val="00CE5F55"/>
    <w:rsid w:val="00D3017E"/>
    <w:rsid w:val="00D80C74"/>
    <w:rsid w:val="00DC49EE"/>
    <w:rsid w:val="00DE0C2A"/>
    <w:rsid w:val="00DE7D33"/>
    <w:rsid w:val="00E906F8"/>
    <w:rsid w:val="00EA28D8"/>
    <w:rsid w:val="00EC605E"/>
    <w:rsid w:val="00F851BE"/>
    <w:rsid w:val="00F93AF2"/>
    <w:rsid w:val="00FC6029"/>
    <w:rsid w:val="00FD0EF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D006B"/>
    <w:pPr>
      <w:widowControl w:val="0"/>
      <w:autoSpaceDE w:val="0"/>
      <w:autoSpaceDN w:val="0"/>
      <w:adjustRightInd w:val="0"/>
      <w:spacing w:before="60"/>
    </w:pPr>
    <w:rPr>
      <w:rFonts w:ascii="Arial" w:hAnsi="Arial" w:cs="Times New Roman"/>
    </w:rPr>
  </w:style>
  <w:style w:type="paragraph" w:styleId="Heading1">
    <w:name w:val="heading 1"/>
    <w:basedOn w:val="Normal"/>
    <w:next w:val="Normal"/>
    <w:link w:val="Heading1Char"/>
    <w:uiPriority w:val="9"/>
    <w:qFormat/>
    <w:rsid w:val="004636EA"/>
    <w:pPr>
      <w:keepNext/>
      <w:spacing w:before="240" w:after="60"/>
      <w:outlineLvl w:val="0"/>
    </w:pPr>
    <w:rPr>
      <w:b/>
      <w:bCs/>
      <w:kern w:val="32"/>
      <w:sz w:val="24"/>
      <w:szCs w:val="32"/>
    </w:rPr>
  </w:style>
  <w:style w:type="paragraph" w:styleId="Heading2">
    <w:name w:val="heading 2"/>
    <w:basedOn w:val="Normal"/>
    <w:next w:val="Normal"/>
    <w:link w:val="Heading2Char"/>
    <w:uiPriority w:val="9"/>
    <w:qFormat/>
    <w:rsid w:val="004636EA"/>
    <w:pPr>
      <w:keepNext/>
      <w:spacing w:before="240" w:after="60"/>
      <w:outlineLvl w:val="1"/>
    </w:pPr>
    <w:rPr>
      <w:bCs/>
      <w:iCs/>
      <w:szCs w:val="28"/>
    </w:rPr>
  </w:style>
  <w:style w:type="paragraph" w:styleId="Heading3">
    <w:name w:val="heading 3"/>
    <w:basedOn w:val="Normal"/>
    <w:next w:val="Normal"/>
    <w:link w:val="Heading3Char"/>
    <w:uiPriority w:val="9"/>
    <w:qFormat/>
    <w:rsid w:val="00EC605E"/>
    <w:pPr>
      <w:keepNext/>
      <w:widowControl/>
      <w:autoSpaceDE/>
      <w:autoSpaceDN/>
      <w:adjustRightInd/>
      <w:spacing w:before="240" w:after="60" w:line="276" w:lineRule="auto"/>
      <w:outlineLvl w:val="2"/>
    </w:pPr>
    <w:rPr>
      <w:rFonts w:ascii="Cambria" w:hAnsi="Cambria"/>
      <w:b/>
      <w:bCs/>
      <w:sz w:val="26"/>
      <w:szCs w:val="26"/>
      <w:lang w:eastAsia="en-US"/>
    </w:rPr>
  </w:style>
  <w:style w:type="paragraph" w:styleId="Heading4">
    <w:name w:val="heading 4"/>
    <w:basedOn w:val="Normal"/>
    <w:next w:val="Normal"/>
    <w:link w:val="Heading4Char"/>
    <w:uiPriority w:val="9"/>
    <w:qFormat/>
    <w:rsid w:val="00EC605E"/>
    <w:pPr>
      <w:keepNext/>
      <w:widowControl/>
      <w:autoSpaceDE/>
      <w:autoSpaceDN/>
      <w:adjustRightInd/>
      <w:spacing w:before="240" w:after="60" w:line="276" w:lineRule="auto"/>
      <w:outlineLvl w:val="3"/>
    </w:pPr>
    <w:rPr>
      <w:rFonts w:ascii="Calibri" w:hAnsi="Calibri"/>
      <w:b/>
      <w:bCs/>
      <w:sz w:val="28"/>
      <w:szCs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636EA"/>
    <w:rPr>
      <w:rFonts w:ascii="Arial" w:hAnsi="Arial"/>
      <w:b/>
      <w:kern w:val="32"/>
      <w:sz w:val="32"/>
    </w:rPr>
  </w:style>
  <w:style w:type="character" w:customStyle="1" w:styleId="Heading2Char">
    <w:name w:val="Heading 2 Char"/>
    <w:basedOn w:val="DefaultParagraphFont"/>
    <w:link w:val="Heading2"/>
    <w:uiPriority w:val="9"/>
    <w:locked/>
    <w:rsid w:val="004636EA"/>
    <w:rPr>
      <w:rFonts w:ascii="Arial" w:hAnsi="Arial"/>
      <w:sz w:val="28"/>
    </w:rPr>
  </w:style>
  <w:style w:type="character" w:customStyle="1" w:styleId="Heading3Char">
    <w:name w:val="Heading 3 Char"/>
    <w:basedOn w:val="DefaultParagraphFont"/>
    <w:link w:val="Heading3"/>
    <w:uiPriority w:val="9"/>
    <w:locked/>
    <w:rsid w:val="00EC605E"/>
    <w:rPr>
      <w:rFonts w:ascii="Cambria" w:hAnsi="Cambria"/>
      <w:b/>
      <w:sz w:val="26"/>
      <w:lang w:eastAsia="en-US"/>
    </w:rPr>
  </w:style>
  <w:style w:type="character" w:customStyle="1" w:styleId="Heading4Char">
    <w:name w:val="Heading 4 Char"/>
    <w:basedOn w:val="DefaultParagraphFont"/>
    <w:link w:val="Heading4"/>
    <w:uiPriority w:val="9"/>
    <w:locked/>
    <w:rsid w:val="00EC605E"/>
    <w:rPr>
      <w:rFonts w:ascii="Calibri" w:hAnsi="Calibri"/>
      <w:b/>
      <w:sz w:val="28"/>
      <w:lang w:eastAsia="en-US"/>
    </w:rPr>
  </w:style>
  <w:style w:type="paragraph" w:styleId="Header">
    <w:name w:val="header"/>
    <w:basedOn w:val="Normal"/>
    <w:link w:val="HeaderChar"/>
    <w:uiPriority w:val="99"/>
    <w:unhideWhenUsed/>
    <w:rsid w:val="00A54E2A"/>
    <w:pPr>
      <w:tabs>
        <w:tab w:val="center" w:pos="4536"/>
        <w:tab w:val="right" w:pos="9072"/>
      </w:tabs>
    </w:pPr>
    <w:rPr>
      <w:rFonts w:ascii="Times New Roman" w:hAnsi="Times New Roman"/>
    </w:rPr>
  </w:style>
  <w:style w:type="character" w:customStyle="1" w:styleId="HeaderChar">
    <w:name w:val="Header Char"/>
    <w:basedOn w:val="DefaultParagraphFont"/>
    <w:link w:val="Header"/>
    <w:uiPriority w:val="99"/>
    <w:locked/>
    <w:rsid w:val="00A54E2A"/>
    <w:rPr>
      <w:rFonts w:ascii="Times New Roman" w:hAnsi="Times New Roman"/>
      <w:sz w:val="20"/>
    </w:rPr>
  </w:style>
  <w:style w:type="paragraph" w:styleId="Footer">
    <w:name w:val="footer"/>
    <w:basedOn w:val="Normal"/>
    <w:link w:val="FooterChar"/>
    <w:uiPriority w:val="99"/>
    <w:unhideWhenUsed/>
    <w:rsid w:val="00A54E2A"/>
    <w:pPr>
      <w:tabs>
        <w:tab w:val="center" w:pos="4536"/>
        <w:tab w:val="right" w:pos="9072"/>
      </w:tabs>
    </w:pPr>
    <w:rPr>
      <w:rFonts w:ascii="Times New Roman" w:hAnsi="Times New Roman"/>
    </w:rPr>
  </w:style>
  <w:style w:type="character" w:customStyle="1" w:styleId="FooterChar">
    <w:name w:val="Footer Char"/>
    <w:basedOn w:val="DefaultParagraphFont"/>
    <w:link w:val="Footer"/>
    <w:uiPriority w:val="99"/>
    <w:locked/>
    <w:rsid w:val="00A54E2A"/>
    <w:rPr>
      <w:rFonts w:ascii="Times New Roman" w:hAnsi="Times New Roman"/>
      <w:sz w:val="20"/>
    </w:rPr>
  </w:style>
  <w:style w:type="paragraph" w:customStyle="1" w:styleId="3CBD5A742C28424DA5172AD252E32316">
    <w:name w:val="3CBD5A742C28424DA5172AD252E32316"/>
    <w:rsid w:val="00A54E2A"/>
    <w:pPr>
      <w:spacing w:after="200" w:line="276" w:lineRule="auto"/>
    </w:pPr>
    <w:rPr>
      <w:rFonts w:cs="Times New Roman"/>
      <w:sz w:val="22"/>
      <w:szCs w:val="22"/>
    </w:rPr>
  </w:style>
  <w:style w:type="paragraph" w:styleId="BalloonText">
    <w:name w:val="Balloon Text"/>
    <w:basedOn w:val="Normal"/>
    <w:link w:val="BalloonTextChar"/>
    <w:uiPriority w:val="99"/>
    <w:semiHidden/>
    <w:unhideWhenUsed/>
    <w:rsid w:val="00A54E2A"/>
    <w:rPr>
      <w:rFonts w:ascii="Tahoma" w:hAnsi="Tahoma"/>
      <w:sz w:val="16"/>
      <w:szCs w:val="16"/>
    </w:rPr>
  </w:style>
  <w:style w:type="character" w:customStyle="1" w:styleId="BalloonTextChar">
    <w:name w:val="Balloon Text Char"/>
    <w:basedOn w:val="DefaultParagraphFont"/>
    <w:link w:val="BalloonText"/>
    <w:uiPriority w:val="99"/>
    <w:semiHidden/>
    <w:locked/>
    <w:rsid w:val="00A54E2A"/>
    <w:rPr>
      <w:rFonts w:ascii="Tahoma" w:hAnsi="Tahoma"/>
      <w:sz w:val="16"/>
    </w:rPr>
  </w:style>
  <w:style w:type="character" w:styleId="Hyperlink">
    <w:name w:val="Hyperlink"/>
    <w:basedOn w:val="DefaultParagraphFont"/>
    <w:uiPriority w:val="99"/>
    <w:unhideWhenUsed/>
    <w:rsid w:val="00547680"/>
    <w:rPr>
      <w:color w:val="0000FF"/>
      <w:u w:val="single"/>
    </w:rPr>
  </w:style>
  <w:style w:type="paragraph" w:styleId="TOCHeading">
    <w:name w:val="TOC Heading"/>
    <w:basedOn w:val="Heading1"/>
    <w:next w:val="Normal"/>
    <w:uiPriority w:val="39"/>
    <w:qFormat/>
    <w:rsid w:val="003C0484"/>
    <w:pPr>
      <w:keepLines/>
      <w:widowControl/>
      <w:autoSpaceDE/>
      <w:autoSpaceDN/>
      <w:adjustRightInd/>
      <w:spacing w:before="480" w:after="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3C0484"/>
  </w:style>
  <w:style w:type="paragraph" w:customStyle="1" w:styleId="Akapitzlist1">
    <w:name w:val="Akapit z listą1"/>
    <w:basedOn w:val="Normal"/>
    <w:rsid w:val="00AC0C7B"/>
    <w:pPr>
      <w:widowControl/>
      <w:autoSpaceDE/>
      <w:autoSpaceDN/>
      <w:adjustRightInd/>
      <w:spacing w:before="0" w:after="200" w:line="276" w:lineRule="auto"/>
      <w:ind w:left="720"/>
    </w:pPr>
    <w:rPr>
      <w:rFonts w:ascii="Calibri" w:hAnsi="Calibri" w:cs="Calibri"/>
      <w:sz w:val="22"/>
      <w:szCs w:val="22"/>
      <w:lang w:eastAsia="en-US"/>
    </w:rPr>
  </w:style>
  <w:style w:type="paragraph" w:customStyle="1" w:styleId="Zwykytekst3">
    <w:name w:val="Zwykły tekst3"/>
    <w:basedOn w:val="Normal"/>
    <w:rsid w:val="000A0E73"/>
    <w:pPr>
      <w:widowControl/>
      <w:suppressAutoHyphens/>
      <w:autoSpaceDE/>
      <w:autoSpaceDN/>
      <w:adjustRightInd/>
      <w:spacing w:before="0"/>
    </w:pPr>
    <w:rPr>
      <w:rFonts w:ascii="Courier New" w:hAnsi="Courier New"/>
      <w:lang w:eastAsia="ar-SA"/>
    </w:rPr>
  </w:style>
  <w:style w:type="paragraph" w:styleId="BodyText">
    <w:name w:val="Body Text"/>
    <w:basedOn w:val="Normal"/>
    <w:link w:val="BodyTextChar"/>
    <w:uiPriority w:val="99"/>
    <w:semiHidden/>
    <w:rsid w:val="000A0E73"/>
    <w:pPr>
      <w:widowControl/>
      <w:suppressAutoHyphens/>
      <w:autoSpaceDE/>
      <w:autoSpaceDN/>
      <w:adjustRightInd/>
      <w:spacing w:before="0" w:after="120"/>
    </w:pPr>
    <w:rPr>
      <w:rFonts w:ascii="Times New Roman" w:hAnsi="Times New Roman"/>
      <w:sz w:val="24"/>
      <w:szCs w:val="24"/>
      <w:lang w:eastAsia="ar-SA"/>
    </w:rPr>
  </w:style>
  <w:style w:type="character" w:customStyle="1" w:styleId="BodyTextChar">
    <w:name w:val="Body Text Char"/>
    <w:basedOn w:val="DefaultParagraphFont"/>
    <w:link w:val="BodyText"/>
    <w:uiPriority w:val="99"/>
    <w:semiHidden/>
    <w:locked/>
    <w:rsid w:val="000A0E73"/>
    <w:rPr>
      <w:rFonts w:ascii="Times New Roman" w:hAnsi="Times New Roman"/>
      <w:sz w:val="24"/>
      <w:lang w:eastAsia="ar-SA" w:bidi="ar-SA"/>
    </w:rPr>
  </w:style>
  <w:style w:type="paragraph" w:customStyle="1" w:styleId="Zwykytekst1">
    <w:name w:val="Zwykły tekst1"/>
    <w:basedOn w:val="Normal"/>
    <w:rsid w:val="000A0E73"/>
    <w:pPr>
      <w:widowControl/>
      <w:suppressAutoHyphens/>
      <w:autoSpaceDE/>
      <w:autoSpaceDN/>
      <w:adjustRightInd/>
      <w:spacing w:before="0"/>
    </w:pPr>
    <w:rPr>
      <w:rFonts w:ascii="Courier New" w:hAnsi="Courier New"/>
      <w:lang w:eastAsia="ar-SA"/>
    </w:rPr>
  </w:style>
  <w:style w:type="paragraph" w:styleId="BodyTextIndent">
    <w:name w:val="Body Text Indent"/>
    <w:basedOn w:val="Normal"/>
    <w:link w:val="BodyTextIndentChar"/>
    <w:uiPriority w:val="99"/>
    <w:rsid w:val="004A5106"/>
    <w:pPr>
      <w:widowControl/>
      <w:autoSpaceDE/>
      <w:autoSpaceDN/>
      <w:adjustRightInd/>
      <w:spacing w:before="0" w:after="120"/>
      <w:ind w:left="283"/>
    </w:pPr>
    <w:rPr>
      <w:rFonts w:ascii="Times New Roman" w:hAnsi="Times New Roman"/>
    </w:rPr>
  </w:style>
  <w:style w:type="character" w:customStyle="1" w:styleId="BodyTextIndentChar">
    <w:name w:val="Body Text Indent Char"/>
    <w:basedOn w:val="DefaultParagraphFont"/>
    <w:link w:val="BodyTextIndent"/>
    <w:uiPriority w:val="99"/>
    <w:locked/>
    <w:rsid w:val="004A5106"/>
    <w:rPr>
      <w:rFonts w:ascii="Times New Roman" w:hAnsi="Times New Roman"/>
    </w:rPr>
  </w:style>
  <w:style w:type="paragraph" w:customStyle="1" w:styleId="Default">
    <w:name w:val="Default"/>
    <w:rsid w:val="003F73D9"/>
    <w:pPr>
      <w:autoSpaceDE w:val="0"/>
      <w:autoSpaceDN w:val="0"/>
      <w:adjustRightInd w:val="0"/>
    </w:pPr>
    <w:rPr>
      <w:rFonts w:ascii="Times New Roman" w:hAnsi="Times New Roman" w:cs="Times New Roman"/>
      <w:color w:val="000000"/>
      <w:sz w:val="24"/>
      <w:szCs w:val="24"/>
    </w:rPr>
  </w:style>
  <w:style w:type="character" w:styleId="PageNumber">
    <w:name w:val="page number"/>
    <w:basedOn w:val="DefaultParagraphFont"/>
    <w:uiPriority w:val="99"/>
    <w:rsid w:val="006A1DC1"/>
    <w:rPr>
      <w:rFonts w:cs="Times New Roman"/>
    </w:rPr>
  </w:style>
  <w:style w:type="paragraph" w:styleId="BodyTextIndent2">
    <w:name w:val="Body Text Indent 2"/>
    <w:basedOn w:val="Normal"/>
    <w:link w:val="BodyTextIndent2Char"/>
    <w:uiPriority w:val="99"/>
    <w:rsid w:val="00EC605E"/>
    <w:pPr>
      <w:spacing w:after="120" w:line="480" w:lineRule="auto"/>
      <w:ind w:left="283"/>
    </w:pPr>
  </w:style>
  <w:style w:type="character" w:customStyle="1" w:styleId="BodyTextIndent2Char">
    <w:name w:val="Body Text Indent 2 Char"/>
    <w:basedOn w:val="DefaultParagraphFont"/>
    <w:link w:val="BodyTextIndent2"/>
    <w:uiPriority w:val="99"/>
    <w:semiHidden/>
    <w:rsid w:val="00AC677E"/>
    <w:rPr>
      <w:rFonts w:ascii="Arial" w:hAnsi="Arial" w:cs="Times New Roman"/>
    </w:rPr>
  </w:style>
  <w:style w:type="paragraph" w:styleId="List">
    <w:name w:val="List"/>
    <w:basedOn w:val="Normal"/>
    <w:uiPriority w:val="99"/>
    <w:rsid w:val="00EC605E"/>
    <w:pPr>
      <w:widowControl/>
      <w:autoSpaceDE/>
      <w:autoSpaceDN/>
      <w:adjustRightInd/>
      <w:spacing w:before="0" w:after="200" w:line="276" w:lineRule="auto"/>
      <w:ind w:left="283" w:hanging="283"/>
      <w:contextualSpacing/>
    </w:pPr>
    <w:rPr>
      <w:rFonts w:ascii="Calibri" w:hAnsi="Calibri"/>
      <w:sz w:val="22"/>
      <w:szCs w:val="22"/>
      <w:lang w:eastAsia="en-US"/>
    </w:rPr>
  </w:style>
  <w:style w:type="paragraph" w:styleId="ListContinue">
    <w:name w:val="List Continue"/>
    <w:basedOn w:val="Normal"/>
    <w:uiPriority w:val="99"/>
    <w:rsid w:val="00EC605E"/>
    <w:pPr>
      <w:widowControl/>
      <w:autoSpaceDE/>
      <w:autoSpaceDN/>
      <w:adjustRightInd/>
      <w:spacing w:before="0" w:after="120" w:line="276" w:lineRule="auto"/>
      <w:ind w:left="283"/>
      <w:contextualSpacing/>
    </w:pPr>
    <w:rPr>
      <w:rFonts w:ascii="Calibri" w:hAnsi="Calibri"/>
      <w:sz w:val="22"/>
      <w:szCs w:val="22"/>
      <w:lang w:eastAsia="en-US"/>
    </w:rPr>
  </w:style>
  <w:style w:type="character" w:customStyle="1" w:styleId="BodyTextFirstIndent2Char">
    <w:name w:val="Body Text First Indent 2 Char"/>
    <w:link w:val="BodyTextFirstIndent2"/>
    <w:locked/>
    <w:rsid w:val="00EC605E"/>
    <w:rPr>
      <w:rFonts w:ascii="Calibri" w:eastAsia="Times New Roman" w:hAnsi="Calibri"/>
      <w:sz w:val="22"/>
      <w:lang w:eastAsia="en-US"/>
    </w:rPr>
  </w:style>
  <w:style w:type="paragraph" w:styleId="BodyTextFirstIndent2">
    <w:name w:val="Body Text First Indent 2"/>
    <w:basedOn w:val="BodyTextIndent"/>
    <w:link w:val="BodyTextFirstIndent2Char"/>
    <w:uiPriority w:val="99"/>
    <w:rsid w:val="00EC605E"/>
    <w:pPr>
      <w:spacing w:line="276" w:lineRule="auto"/>
      <w:ind w:firstLine="210"/>
    </w:pPr>
    <w:rPr>
      <w:rFonts w:ascii="Calibri" w:hAnsi="Calibri"/>
      <w:sz w:val="22"/>
      <w:szCs w:val="22"/>
      <w:lang w:eastAsia="en-US"/>
    </w:rPr>
  </w:style>
  <w:style w:type="character" w:customStyle="1" w:styleId="BodyTextFirstIndent2Char1">
    <w:name w:val="Body Text First Indent 2 Char1"/>
    <w:basedOn w:val="BodyTextIndentChar"/>
    <w:link w:val="BodyTextFirstIndent2"/>
    <w:uiPriority w:val="99"/>
    <w:semiHidden/>
    <w:rsid w:val="00AC677E"/>
    <w:rPr>
      <w:rFonts w:ascii="Arial" w:hAnsi="Arial" w:cs="Times New Roman"/>
    </w:rPr>
  </w:style>
  <w:style w:type="paragraph" w:styleId="BodyText2">
    <w:name w:val="Body Text 2"/>
    <w:basedOn w:val="Normal"/>
    <w:link w:val="BodyText2Char"/>
    <w:uiPriority w:val="99"/>
    <w:rsid w:val="00195ECD"/>
    <w:pPr>
      <w:spacing w:after="120" w:line="480" w:lineRule="auto"/>
    </w:pPr>
  </w:style>
  <w:style w:type="character" w:customStyle="1" w:styleId="BodyText2Char">
    <w:name w:val="Body Text 2 Char"/>
    <w:basedOn w:val="DefaultParagraphFont"/>
    <w:link w:val="BodyText2"/>
    <w:uiPriority w:val="99"/>
    <w:semiHidden/>
    <w:rsid w:val="00AC677E"/>
    <w:rPr>
      <w:rFonts w:ascii="Arial" w:hAnsi="Arial" w:cs="Times New Roman"/>
    </w:rPr>
  </w:style>
  <w:style w:type="character" w:customStyle="1" w:styleId="ZnakZnak2">
    <w:name w:val="Znak Znak2"/>
    <w:locked/>
    <w:rsid w:val="00195ECD"/>
    <w:rPr>
      <w:sz w:val="28"/>
      <w:lang/>
    </w:rPr>
  </w:style>
  <w:style w:type="paragraph" w:customStyle="1" w:styleId="Tekstpodstawowy21">
    <w:name w:val="Tekst podstawowy 21"/>
    <w:basedOn w:val="Normal"/>
    <w:rsid w:val="00195ECD"/>
    <w:pPr>
      <w:widowControl/>
      <w:suppressAutoHyphens/>
      <w:autoSpaceDE/>
      <w:autoSpaceDN/>
      <w:adjustRightInd/>
      <w:spacing w:before="0"/>
    </w:pPr>
    <w:rPr>
      <w:rFonts w:ascii="Times New Roman" w:hAnsi="Times New Roman"/>
      <w:kern w:val="2"/>
      <w:sz w:val="24"/>
      <w:lang w:eastAsia="ar-SA"/>
    </w:rPr>
  </w:style>
  <w:style w:type="paragraph" w:customStyle="1" w:styleId="Styl">
    <w:name w:val="Styl"/>
    <w:rsid w:val="00195ECD"/>
    <w:pPr>
      <w:widowControl w:val="0"/>
      <w:autoSpaceDE w:val="0"/>
      <w:autoSpaceDN w:val="0"/>
      <w:adjustRightInd w:val="0"/>
    </w:pPr>
    <w:rPr>
      <w:rFonts w:ascii="Times New Roman" w:hAnsi="Times New Roman" w:cs="Times New Roman"/>
      <w:sz w:val="24"/>
      <w:szCs w:val="24"/>
    </w:rPr>
  </w:style>
  <w:style w:type="paragraph" w:customStyle="1" w:styleId="awciety">
    <w:name w:val="a) wciety"/>
    <w:basedOn w:val="Normal"/>
    <w:rsid w:val="00195ECD"/>
    <w:pPr>
      <w:widowControl/>
      <w:suppressAutoHyphens/>
      <w:autoSpaceDE/>
      <w:autoSpaceDN/>
      <w:adjustRightInd/>
      <w:snapToGrid w:val="0"/>
      <w:spacing w:before="0" w:line="258" w:lineRule="atLeast"/>
      <w:ind w:left="567" w:hanging="238"/>
      <w:jc w:val="both"/>
    </w:pPr>
    <w:rPr>
      <w:rFonts w:ascii="FrankfurtGothic" w:hAnsi="FrankfurtGothic"/>
      <w:color w:val="000000"/>
      <w:sz w:val="19"/>
      <w:lang w:eastAsia="ar-SA"/>
    </w:rPr>
  </w:style>
  <w:style w:type="paragraph" w:customStyle="1" w:styleId="WW-Tekstpodstawowywcity2">
    <w:name w:val="WW-Tekst podstawowy wcięty 2"/>
    <w:basedOn w:val="Normal"/>
    <w:rsid w:val="00195ECD"/>
    <w:pPr>
      <w:widowControl/>
      <w:suppressAutoHyphens/>
      <w:autoSpaceDE/>
      <w:autoSpaceDN/>
      <w:adjustRightInd/>
      <w:spacing w:before="0"/>
      <w:ind w:left="284" w:hanging="284"/>
      <w:jc w:val="both"/>
    </w:pPr>
    <w:rPr>
      <w:rFonts w:ascii="Times New Roman" w:hAnsi="Times New Roman"/>
      <w:sz w:val="24"/>
      <w:lang w:eastAsia="ar-SA"/>
    </w:rPr>
  </w:style>
  <w:style w:type="paragraph" w:styleId="ListParagraph">
    <w:name w:val="List Paragraph"/>
    <w:basedOn w:val="Normal"/>
    <w:uiPriority w:val="34"/>
    <w:qFormat/>
    <w:rsid w:val="00B32953"/>
    <w:pPr>
      <w:widowControl/>
      <w:autoSpaceDE/>
      <w:autoSpaceDN/>
      <w:adjustRightInd/>
      <w:spacing w:before="0"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51706184">
      <w:marLeft w:val="0"/>
      <w:marRight w:val="0"/>
      <w:marTop w:val="0"/>
      <w:marBottom w:val="0"/>
      <w:divBdr>
        <w:top w:val="none" w:sz="0" w:space="0" w:color="auto"/>
        <w:left w:val="none" w:sz="0" w:space="0" w:color="auto"/>
        <w:bottom w:val="none" w:sz="0" w:space="0" w:color="auto"/>
        <w:right w:val="none" w:sz="0" w:space="0" w:color="auto"/>
      </w:divBdr>
    </w:div>
    <w:div w:id="751706185">
      <w:marLeft w:val="0"/>
      <w:marRight w:val="0"/>
      <w:marTop w:val="0"/>
      <w:marBottom w:val="0"/>
      <w:divBdr>
        <w:top w:val="none" w:sz="0" w:space="0" w:color="auto"/>
        <w:left w:val="none" w:sz="0" w:space="0" w:color="auto"/>
        <w:bottom w:val="none" w:sz="0" w:space="0" w:color="auto"/>
        <w:right w:val="none" w:sz="0" w:space="0" w:color="auto"/>
      </w:divBdr>
    </w:div>
    <w:div w:id="751706186">
      <w:marLeft w:val="0"/>
      <w:marRight w:val="0"/>
      <w:marTop w:val="0"/>
      <w:marBottom w:val="0"/>
      <w:divBdr>
        <w:top w:val="none" w:sz="0" w:space="0" w:color="auto"/>
        <w:left w:val="none" w:sz="0" w:space="0" w:color="auto"/>
        <w:bottom w:val="none" w:sz="0" w:space="0" w:color="auto"/>
        <w:right w:val="none" w:sz="0" w:space="0" w:color="auto"/>
      </w:divBdr>
    </w:div>
    <w:div w:id="751706187">
      <w:marLeft w:val="0"/>
      <w:marRight w:val="0"/>
      <w:marTop w:val="0"/>
      <w:marBottom w:val="0"/>
      <w:divBdr>
        <w:top w:val="none" w:sz="0" w:space="0" w:color="auto"/>
        <w:left w:val="none" w:sz="0" w:space="0" w:color="auto"/>
        <w:bottom w:val="none" w:sz="0" w:space="0" w:color="auto"/>
        <w:right w:val="none" w:sz="0" w:space="0" w:color="auto"/>
      </w:divBdr>
    </w:div>
    <w:div w:id="751706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11</Pages>
  <Words>4099</Words>
  <Characters>24599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 ZARZĄD DRÓG WOJEWÓDZKICH W ŁODZI</dc:title>
  <dc:subject/>
  <dc:creator>AZ-VII.272.1.2013</dc:creator>
  <cp:keywords/>
  <dc:description/>
  <cp:lastModifiedBy>ela</cp:lastModifiedBy>
  <cp:revision>4</cp:revision>
  <cp:lastPrinted>2014-09-29T10:36:00Z</cp:lastPrinted>
  <dcterms:created xsi:type="dcterms:W3CDTF">2014-09-29T06:51:00Z</dcterms:created>
  <dcterms:modified xsi:type="dcterms:W3CDTF">2014-09-30T07:50:00Z</dcterms:modified>
</cp:coreProperties>
</file>