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DB" w:rsidRPr="008171B7" w:rsidRDefault="00A55DDB" w:rsidP="008171B7">
      <w:pPr>
        <w:jc w:val="both"/>
        <w:rPr>
          <w:b/>
          <w:i/>
          <w:u w:val="single"/>
          <w:lang/>
        </w:rPr>
      </w:pPr>
      <w:r w:rsidRPr="008171B7">
        <w:rPr>
          <w:b/>
          <w:i/>
          <w:u w:val="single"/>
        </w:rPr>
        <w:t>Załącznik nr 1 do pisma - SIWZ po uwzgl</w:t>
      </w:r>
      <w:r w:rsidRPr="008171B7">
        <w:rPr>
          <w:b/>
          <w:i/>
          <w:u w:val="single"/>
          <w:lang/>
        </w:rPr>
        <w:t>ędnieniu modyfikacji – stan na dzień 30.04.2014r.</w:t>
      </w:r>
    </w:p>
    <w:p w:rsidR="00A55DDB" w:rsidRPr="00281BE3" w:rsidRDefault="00A55DDB" w:rsidP="00F20DB4">
      <w:pPr>
        <w:pStyle w:val="Heading1"/>
        <w:tabs>
          <w:tab w:val="num" w:pos="0"/>
        </w:tabs>
        <w:suppressAutoHyphens/>
        <w:spacing w:before="0" w:after="0"/>
        <w:rPr>
          <w:rFonts w:ascii="Times New Roman" w:hAnsi="Times New Roman"/>
          <w:color w:val="000000"/>
        </w:rPr>
      </w:pPr>
    </w:p>
    <w:p w:rsidR="00A55DDB" w:rsidRPr="00E80E34" w:rsidRDefault="00A55DDB" w:rsidP="001D6A73">
      <w:pPr>
        <w:pStyle w:val="Heading1"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b w:val="0"/>
          <w:color w:val="000000"/>
          <w:sz w:val="24"/>
          <w:szCs w:val="24"/>
        </w:rPr>
      </w:pPr>
      <w:r w:rsidRPr="00D26B43">
        <w:rPr>
          <w:rFonts w:ascii="Times New Roman" w:hAnsi="Times New Roman"/>
          <w:b w:val="0"/>
          <w:color w:val="000000"/>
          <w:sz w:val="24"/>
          <w:szCs w:val="24"/>
        </w:rPr>
        <w:t>Znak sprawy: ORW.ZP.272.4.01.2014</w:t>
      </w:r>
    </w:p>
    <w:p w:rsidR="00A55DDB" w:rsidRPr="00281BE3" w:rsidRDefault="00A55DDB" w:rsidP="00F20DB4">
      <w:pPr>
        <w:spacing w:line="360" w:lineRule="auto"/>
        <w:rPr>
          <w:b/>
          <w:color w:val="000000"/>
        </w:rPr>
      </w:pPr>
    </w:p>
    <w:p w:rsidR="00A55DDB" w:rsidRDefault="00A55DDB" w:rsidP="001D6A73">
      <w:pPr>
        <w:spacing w:line="360" w:lineRule="auto"/>
        <w:jc w:val="center"/>
        <w:rPr>
          <w:b/>
          <w:color w:val="000000"/>
        </w:rPr>
      </w:pPr>
    </w:p>
    <w:p w:rsidR="00A55DDB" w:rsidRPr="00281BE3" w:rsidRDefault="00A55DDB" w:rsidP="001D6A73">
      <w:pPr>
        <w:spacing w:line="360" w:lineRule="auto"/>
        <w:jc w:val="center"/>
        <w:rPr>
          <w:b/>
          <w:color w:val="000000"/>
        </w:rPr>
      </w:pPr>
      <w:r w:rsidRPr="00281BE3">
        <w:rPr>
          <w:b/>
          <w:color w:val="000000"/>
        </w:rPr>
        <w:t>SPECYFIKACJA ISTOTNYCH WARUNKÓW ZAMÓWIENIA</w:t>
      </w:r>
    </w:p>
    <w:p w:rsidR="00A55DDB" w:rsidRDefault="00A55DDB" w:rsidP="001D6A73">
      <w:pPr>
        <w:spacing w:line="360" w:lineRule="auto"/>
        <w:jc w:val="center"/>
        <w:rPr>
          <w:b/>
          <w:color w:val="000000"/>
        </w:rPr>
      </w:pPr>
    </w:p>
    <w:p w:rsidR="00A55DDB" w:rsidRDefault="00A55DDB" w:rsidP="001D6A73">
      <w:pPr>
        <w:spacing w:line="360" w:lineRule="auto"/>
        <w:jc w:val="center"/>
        <w:rPr>
          <w:b/>
          <w:color w:val="000000"/>
        </w:rPr>
      </w:pPr>
    </w:p>
    <w:p w:rsidR="00A55DDB" w:rsidRPr="00281BE3" w:rsidRDefault="00A55DDB" w:rsidP="001D6A73">
      <w:pPr>
        <w:spacing w:line="360" w:lineRule="auto"/>
        <w:jc w:val="center"/>
        <w:rPr>
          <w:b/>
          <w:color w:val="000000"/>
        </w:rPr>
      </w:pPr>
    </w:p>
    <w:p w:rsidR="00A55DDB" w:rsidRPr="00281BE3" w:rsidRDefault="00A55DDB" w:rsidP="001D6A73">
      <w:pPr>
        <w:spacing w:line="360" w:lineRule="auto"/>
        <w:jc w:val="center"/>
        <w:rPr>
          <w:color w:val="000000"/>
          <w:lang/>
        </w:rPr>
      </w:pPr>
      <w:r w:rsidRPr="00281BE3">
        <w:rPr>
          <w:color w:val="000000"/>
        </w:rPr>
        <w:t>na w</w:t>
      </w:r>
      <w:r w:rsidRPr="00281BE3">
        <w:rPr>
          <w:color w:val="000000"/>
          <w:lang/>
        </w:rPr>
        <w:t>ykonanie robót budowlanych pn:</w:t>
      </w:r>
    </w:p>
    <w:p w:rsidR="00A55DDB" w:rsidRPr="00785DDC" w:rsidRDefault="00A55DDB" w:rsidP="001D6A73">
      <w:pPr>
        <w:jc w:val="center"/>
        <w:rPr>
          <w:b/>
          <w:sz w:val="28"/>
          <w:szCs w:val="28"/>
        </w:rPr>
      </w:pPr>
      <w:r w:rsidRPr="00785DDC">
        <w:rPr>
          <w:b/>
          <w:sz w:val="28"/>
          <w:szCs w:val="28"/>
        </w:rPr>
        <w:t xml:space="preserve">_Przebudowa budynku Zespołu Szkół przy ul. Litewskiej 16 w Łęcznej </w:t>
      </w:r>
    </w:p>
    <w:p w:rsidR="00A55DDB" w:rsidRPr="00785DDC" w:rsidRDefault="00A55DDB" w:rsidP="001D6A73">
      <w:pPr>
        <w:jc w:val="center"/>
        <w:rPr>
          <w:b/>
          <w:color w:val="000000"/>
          <w:sz w:val="28"/>
          <w:szCs w:val="28"/>
        </w:rPr>
      </w:pPr>
      <w:r w:rsidRPr="00785DDC">
        <w:rPr>
          <w:b/>
          <w:sz w:val="28"/>
          <w:szCs w:val="28"/>
        </w:rPr>
        <w:t>na potrzeby Ośrodka Rewalidacyjno – Wychowawczego_</w:t>
      </w:r>
    </w:p>
    <w:p w:rsidR="00A55DDB" w:rsidRPr="00281BE3" w:rsidRDefault="00A55DDB" w:rsidP="001D6A73">
      <w:pPr>
        <w:jc w:val="center"/>
        <w:rPr>
          <w:b/>
          <w:color w:val="000000"/>
        </w:rPr>
      </w:pPr>
    </w:p>
    <w:p w:rsidR="00A55DDB" w:rsidRPr="00281BE3" w:rsidRDefault="00A55DDB" w:rsidP="001D6A73">
      <w:pPr>
        <w:jc w:val="center"/>
        <w:rPr>
          <w:b/>
          <w:color w:val="000000"/>
        </w:rPr>
      </w:pPr>
    </w:p>
    <w:p w:rsidR="00A55DDB" w:rsidRDefault="00A55DDB" w:rsidP="001D6A73">
      <w:pPr>
        <w:jc w:val="center"/>
        <w:rPr>
          <w:b/>
          <w:color w:val="000000"/>
        </w:rPr>
      </w:pPr>
    </w:p>
    <w:p w:rsidR="00A55DDB" w:rsidRDefault="00A55DDB" w:rsidP="001D6A73">
      <w:pPr>
        <w:jc w:val="center"/>
        <w:rPr>
          <w:b/>
          <w:color w:val="000000"/>
        </w:rPr>
      </w:pPr>
    </w:p>
    <w:p w:rsidR="00A55DDB" w:rsidRPr="00281BE3" w:rsidRDefault="00A55DDB" w:rsidP="001D6A73">
      <w:pPr>
        <w:jc w:val="center"/>
        <w:rPr>
          <w:color w:val="000000"/>
        </w:rPr>
      </w:pPr>
    </w:p>
    <w:p w:rsidR="00A55DDB" w:rsidRPr="00281BE3" w:rsidRDefault="00A55DDB" w:rsidP="001D6A73">
      <w:pPr>
        <w:jc w:val="center"/>
        <w:rPr>
          <w:color w:val="000000"/>
        </w:rPr>
      </w:pPr>
    </w:p>
    <w:p w:rsidR="00A55DDB" w:rsidRPr="00281BE3" w:rsidRDefault="00A55DDB" w:rsidP="001D6A73">
      <w:pPr>
        <w:jc w:val="center"/>
        <w:rPr>
          <w:color w:val="000000"/>
        </w:rPr>
      </w:pPr>
    </w:p>
    <w:p w:rsidR="00A55DDB" w:rsidRPr="00281BE3" w:rsidRDefault="00A55DDB" w:rsidP="001D6A73">
      <w:pPr>
        <w:pStyle w:val="WW-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81BE3">
        <w:rPr>
          <w:rFonts w:ascii="Times New Roman" w:hAnsi="Times New Roman"/>
          <w:color w:val="000000"/>
          <w:sz w:val="24"/>
          <w:szCs w:val="24"/>
        </w:rPr>
        <w:t>w trybie przetargu nieograniczonego</w:t>
      </w:r>
    </w:p>
    <w:p w:rsidR="00A55DDB" w:rsidRPr="00281BE3" w:rsidRDefault="00A55DDB" w:rsidP="001D6A73">
      <w:pPr>
        <w:pStyle w:val="WW-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81BE3">
        <w:rPr>
          <w:rFonts w:ascii="Times New Roman" w:hAnsi="Times New Roman"/>
          <w:color w:val="000000"/>
          <w:sz w:val="24"/>
          <w:szCs w:val="24"/>
        </w:rPr>
        <w:t xml:space="preserve">o wartości szacunkowej poniżej kwoty określonej w przepisach wydanych </w:t>
      </w:r>
      <w:r w:rsidRPr="00281BE3">
        <w:rPr>
          <w:rFonts w:ascii="Times New Roman" w:hAnsi="Times New Roman"/>
          <w:color w:val="000000"/>
          <w:sz w:val="24"/>
          <w:szCs w:val="24"/>
        </w:rPr>
        <w:br/>
        <w:t>na podstawie art. 11 ust.8 ustawy Prawo Zamówień Publicznych</w:t>
      </w:r>
    </w:p>
    <w:p w:rsidR="00A55DDB" w:rsidRPr="00281BE3" w:rsidRDefault="00A55DDB" w:rsidP="001D6A73">
      <w:pPr>
        <w:jc w:val="center"/>
        <w:rPr>
          <w:color w:val="000000"/>
        </w:rPr>
      </w:pPr>
    </w:p>
    <w:p w:rsidR="00A55DDB" w:rsidRPr="00281BE3" w:rsidRDefault="00A55DDB" w:rsidP="001D6A73">
      <w:pPr>
        <w:jc w:val="center"/>
        <w:rPr>
          <w:color w:val="000000"/>
        </w:rPr>
      </w:pPr>
    </w:p>
    <w:p w:rsidR="00A55DDB" w:rsidRPr="00281BE3" w:rsidRDefault="00A55DDB" w:rsidP="001D6A73">
      <w:pPr>
        <w:spacing w:line="360" w:lineRule="auto"/>
        <w:rPr>
          <w:b/>
          <w:color w:val="000000"/>
        </w:rPr>
      </w:pPr>
    </w:p>
    <w:p w:rsidR="00A55DDB" w:rsidRPr="00281BE3" w:rsidRDefault="00A55DDB" w:rsidP="001D6A73">
      <w:pPr>
        <w:spacing w:line="360" w:lineRule="auto"/>
        <w:rPr>
          <w:b/>
          <w:color w:val="000000"/>
        </w:rPr>
      </w:pPr>
    </w:p>
    <w:p w:rsidR="00A55DDB" w:rsidRPr="00281BE3" w:rsidRDefault="00A55DDB" w:rsidP="001D6A73">
      <w:pPr>
        <w:spacing w:line="360" w:lineRule="auto"/>
        <w:rPr>
          <w:b/>
          <w:color w:val="000000"/>
        </w:rPr>
      </w:pPr>
    </w:p>
    <w:p w:rsidR="00A55DDB" w:rsidRPr="00281BE3" w:rsidRDefault="00A55DDB" w:rsidP="001D6A73">
      <w:pPr>
        <w:spacing w:line="360" w:lineRule="auto"/>
        <w:rPr>
          <w:color w:val="000000"/>
        </w:rPr>
      </w:pPr>
    </w:p>
    <w:p w:rsidR="00A55DDB" w:rsidRPr="00281BE3" w:rsidRDefault="00A55DDB" w:rsidP="001D6A73">
      <w:pPr>
        <w:spacing w:line="360" w:lineRule="auto"/>
        <w:rPr>
          <w:color w:val="000000"/>
        </w:rPr>
      </w:pPr>
    </w:p>
    <w:p w:rsidR="00A55DDB" w:rsidRPr="00281BE3" w:rsidRDefault="00A55DDB" w:rsidP="001D6A73">
      <w:pPr>
        <w:jc w:val="center"/>
        <w:rPr>
          <w:b/>
          <w:color w:val="000000"/>
        </w:rPr>
      </w:pPr>
    </w:p>
    <w:p w:rsidR="00A55DDB" w:rsidRPr="00281BE3" w:rsidRDefault="00A55DDB" w:rsidP="001D6A73">
      <w:pPr>
        <w:jc w:val="center"/>
        <w:rPr>
          <w:b/>
          <w:color w:val="000000"/>
        </w:rPr>
      </w:pPr>
    </w:p>
    <w:p w:rsidR="00A55DDB" w:rsidRPr="00281BE3" w:rsidRDefault="00A55DDB" w:rsidP="001D6A73">
      <w:pPr>
        <w:pStyle w:val="Default"/>
        <w:jc w:val="center"/>
        <w:rPr>
          <w:sz w:val="28"/>
        </w:rPr>
      </w:pPr>
    </w:p>
    <w:p w:rsidR="00A55DDB" w:rsidRPr="00281BE3" w:rsidRDefault="00A55DDB" w:rsidP="001D6A73">
      <w:pPr>
        <w:pageBreakBefore/>
        <w:jc w:val="center"/>
        <w:rPr>
          <w:b/>
          <w:color w:val="000000"/>
        </w:rPr>
      </w:pPr>
    </w:p>
    <w:p w:rsidR="00A55DDB" w:rsidRPr="00281BE3" w:rsidRDefault="00A55DDB" w:rsidP="001D6A73">
      <w:pPr>
        <w:jc w:val="center"/>
        <w:rPr>
          <w:b/>
          <w:color w:val="000000"/>
        </w:rPr>
      </w:pPr>
      <w:r w:rsidRPr="00281BE3">
        <w:rPr>
          <w:b/>
          <w:color w:val="000000"/>
        </w:rPr>
        <w:t>SPECYFIKACJA ISTOTNYCH WARUNKÓW ZAMÓWIENIA (SIWZ)</w:t>
      </w:r>
    </w:p>
    <w:p w:rsidR="00A55DDB" w:rsidRPr="00281BE3" w:rsidRDefault="00A55DDB" w:rsidP="001D6A73">
      <w:pPr>
        <w:jc w:val="both"/>
        <w:rPr>
          <w:b/>
          <w:color w:val="000000"/>
        </w:rPr>
      </w:pPr>
    </w:p>
    <w:p w:rsidR="00A55DDB" w:rsidRPr="00281BE3" w:rsidRDefault="00A55DDB" w:rsidP="001D6A73">
      <w:pPr>
        <w:jc w:val="both"/>
        <w:rPr>
          <w:b/>
          <w:color w:val="000000"/>
        </w:rPr>
      </w:pPr>
    </w:p>
    <w:p w:rsidR="00A55DDB" w:rsidRPr="00281BE3" w:rsidRDefault="00A55DDB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0A2ED2">
        <w:rPr>
          <w:b/>
          <w:color w:val="000000"/>
        </w:rPr>
        <w:t>NAZWA</w:t>
      </w:r>
      <w:r w:rsidRPr="00281BE3">
        <w:rPr>
          <w:b/>
          <w:color w:val="000000"/>
        </w:rPr>
        <w:t xml:space="preserve"> I ADRES ZAMAWIAJĄCEGO </w:t>
      </w:r>
    </w:p>
    <w:p w:rsidR="00A55DDB" w:rsidRPr="00281BE3" w:rsidRDefault="00A55DDB" w:rsidP="001D6A73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</w:p>
    <w:p w:rsidR="00A55DDB" w:rsidRPr="000A2ED2" w:rsidRDefault="00A55DDB" w:rsidP="001D6A73">
      <w:pPr>
        <w:autoSpaceDE w:val="0"/>
        <w:autoSpaceDN w:val="0"/>
        <w:adjustRightInd w:val="0"/>
      </w:pPr>
      <w:r w:rsidRPr="000A2ED2">
        <w:t xml:space="preserve">Powiat Łęczyński – Ośrodek Rewalidacyjno-Wychowawczy, </w:t>
      </w:r>
    </w:p>
    <w:p w:rsidR="00A55DDB" w:rsidRDefault="00A55DDB" w:rsidP="001D6A73">
      <w:pPr>
        <w:autoSpaceDE w:val="0"/>
        <w:autoSpaceDN w:val="0"/>
        <w:adjustRightInd w:val="0"/>
      </w:pPr>
      <w:r w:rsidRPr="000A2ED2">
        <w:t>ul. Krasnys</w:t>
      </w:r>
      <w:r>
        <w:t xml:space="preserve">tawska 52, 21-010 Łęczna, </w:t>
      </w:r>
    </w:p>
    <w:p w:rsidR="00A55DDB" w:rsidRPr="000A2ED2" w:rsidRDefault="00A55DDB" w:rsidP="001D6A73">
      <w:pPr>
        <w:autoSpaceDE w:val="0"/>
        <w:autoSpaceDN w:val="0"/>
        <w:adjustRightInd w:val="0"/>
      </w:pPr>
      <w:r>
        <w:t>woj. l</w:t>
      </w:r>
      <w:r w:rsidRPr="000A2ED2">
        <w:t xml:space="preserve">ubelskie, </w:t>
      </w:r>
    </w:p>
    <w:p w:rsidR="00A55DDB" w:rsidRPr="000A2ED2" w:rsidRDefault="00A55DDB" w:rsidP="001D6A73">
      <w:pPr>
        <w:autoSpaceDE w:val="0"/>
        <w:autoSpaceDN w:val="0"/>
        <w:adjustRightInd w:val="0"/>
      </w:pPr>
    </w:p>
    <w:p w:rsidR="00A55DDB" w:rsidRPr="000A2ED2" w:rsidRDefault="00A55DDB" w:rsidP="001D6A73">
      <w:pPr>
        <w:autoSpaceDE w:val="0"/>
        <w:autoSpaceDN w:val="0"/>
        <w:adjustRightInd w:val="0"/>
      </w:pPr>
      <w:r w:rsidRPr="000A2ED2">
        <w:t xml:space="preserve">NIP 505-012-1010, </w:t>
      </w:r>
    </w:p>
    <w:p w:rsidR="00A55DDB" w:rsidRPr="00281BE3" w:rsidRDefault="00A55DDB" w:rsidP="001D6A73">
      <w:pPr>
        <w:autoSpaceDE w:val="0"/>
        <w:autoSpaceDN w:val="0"/>
        <w:adjustRightInd w:val="0"/>
      </w:pPr>
      <w:r w:rsidRPr="000A2ED2">
        <w:t>REGON 061115916</w:t>
      </w:r>
      <w:r w:rsidRPr="00281BE3">
        <w:t xml:space="preserve"> </w:t>
      </w:r>
    </w:p>
    <w:p w:rsidR="00A55DDB" w:rsidRPr="00281BE3" w:rsidRDefault="00A55DDB" w:rsidP="001D6A73">
      <w:pPr>
        <w:pStyle w:val="WW-Zwykytekst"/>
        <w:rPr>
          <w:rFonts w:ascii="Times New Roman" w:hAnsi="Times New Roman"/>
          <w:color w:val="000000"/>
          <w:sz w:val="24"/>
          <w:szCs w:val="24"/>
        </w:rPr>
      </w:pPr>
    </w:p>
    <w:p w:rsidR="00A55DDB" w:rsidRPr="000A2ED2" w:rsidRDefault="00A55DDB" w:rsidP="001D6A73">
      <w:pPr>
        <w:pStyle w:val="WW-Zwykytekst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281BE3">
        <w:rPr>
          <w:rFonts w:ascii="Times New Roman" w:hAnsi="Times New Roman"/>
          <w:color w:val="000000"/>
          <w:sz w:val="24"/>
          <w:szCs w:val="24"/>
        </w:rPr>
        <w:t>godziny urzędowania: poniedziałek – piątek 7</w:t>
      </w:r>
      <w:r w:rsidRPr="00281BE3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281BE3">
        <w:rPr>
          <w:rFonts w:ascii="Times New Roman" w:hAnsi="Times New Roman"/>
          <w:color w:val="000000"/>
          <w:sz w:val="24"/>
          <w:szCs w:val="24"/>
        </w:rPr>
        <w:t>-15</w:t>
      </w:r>
      <w:r w:rsidRPr="00281BE3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</w:p>
    <w:p w:rsidR="00A55DDB" w:rsidRPr="002B4345" w:rsidRDefault="00A55DDB" w:rsidP="000A2ED2">
      <w:pPr>
        <w:autoSpaceDE w:val="0"/>
        <w:autoSpaceDN w:val="0"/>
        <w:adjustRightInd w:val="0"/>
      </w:pPr>
      <w:r w:rsidRPr="002B4345">
        <w:t xml:space="preserve">tel. 081-752-62-30, 081-752-62-31 </w:t>
      </w:r>
    </w:p>
    <w:p w:rsidR="00A55DDB" w:rsidRPr="00894A3F" w:rsidRDefault="00A55DDB" w:rsidP="00894A3F">
      <w:pPr>
        <w:autoSpaceDE w:val="0"/>
        <w:autoSpaceDN w:val="0"/>
        <w:adjustRightInd w:val="0"/>
        <w:rPr>
          <w:lang w:val="en-US"/>
        </w:rPr>
      </w:pPr>
      <w:r w:rsidRPr="00B359E6">
        <w:rPr>
          <w:lang w:val="en-US"/>
        </w:rPr>
        <w:t>fax 081-752-62-30.</w:t>
      </w:r>
    </w:p>
    <w:p w:rsidR="00A55DDB" w:rsidRPr="00B359E6" w:rsidRDefault="00A55DDB" w:rsidP="001D6A73">
      <w:pPr>
        <w:rPr>
          <w:color w:val="000000"/>
          <w:lang w:val="en-US"/>
        </w:rPr>
      </w:pPr>
      <w:r w:rsidRPr="00B359E6">
        <w:rPr>
          <w:color w:val="000000"/>
          <w:lang w:val="en-US"/>
        </w:rPr>
        <w:t xml:space="preserve">e-mail: </w:t>
      </w:r>
      <w:r w:rsidRPr="00B359E6">
        <w:rPr>
          <w:lang w:val="en-US"/>
        </w:rPr>
        <w:t xml:space="preserve"> </w:t>
      </w:r>
      <w:hyperlink r:id="rId7" w:tgtFrame="_blank" w:history="1">
        <w:r w:rsidRPr="00B359E6">
          <w:rPr>
            <w:rStyle w:val="Hyperlink"/>
            <w:color w:val="auto"/>
            <w:u w:val="none"/>
            <w:lang w:val="en-US"/>
          </w:rPr>
          <w:t>o.drzewosz@orw.powiatleczynski.pl</w:t>
        </w:r>
      </w:hyperlink>
    </w:p>
    <w:p w:rsidR="00A55DDB" w:rsidRPr="00281BE3" w:rsidRDefault="00A55DDB" w:rsidP="001D6A73">
      <w:pPr>
        <w:rPr>
          <w:color w:val="000000"/>
        </w:rPr>
      </w:pPr>
      <w:r w:rsidRPr="00281BE3">
        <w:rPr>
          <w:color w:val="000000"/>
        </w:rPr>
        <w:t>adres strony internetowej:</w:t>
      </w:r>
      <w:r w:rsidRPr="00281BE3">
        <w:t xml:space="preserve"> </w:t>
      </w:r>
      <w:hyperlink r:id="rId8" w:tgtFrame="_blank" w:history="1">
        <w:r w:rsidRPr="00B359E6">
          <w:rPr>
            <w:rStyle w:val="Hyperlink"/>
            <w:color w:val="auto"/>
            <w:u w:val="none"/>
          </w:rPr>
          <w:t>www.orw-leczna.pl</w:t>
        </w:r>
      </w:hyperlink>
    </w:p>
    <w:p w:rsidR="00A55DDB" w:rsidRPr="00B359E6" w:rsidRDefault="00A55DDB" w:rsidP="00B359E6"/>
    <w:p w:rsidR="00A55DDB" w:rsidRPr="00281BE3" w:rsidRDefault="00A55DDB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TRYB  UDZIELENIA ZAMÓWIENIA:</w:t>
      </w:r>
    </w:p>
    <w:p w:rsidR="00A55DDB" w:rsidRPr="00281BE3" w:rsidRDefault="00A55DDB" w:rsidP="001D6A73">
      <w:pPr>
        <w:ind w:left="-150"/>
        <w:jc w:val="both"/>
        <w:rPr>
          <w:b/>
          <w:color w:val="000000"/>
        </w:rPr>
      </w:pPr>
    </w:p>
    <w:p w:rsidR="00A55DDB" w:rsidRPr="00281BE3" w:rsidRDefault="00A55DDB" w:rsidP="001D6A73">
      <w:pPr>
        <w:jc w:val="both"/>
        <w:rPr>
          <w:color w:val="000000"/>
        </w:rPr>
      </w:pPr>
      <w:r w:rsidRPr="00281BE3">
        <w:rPr>
          <w:color w:val="000000"/>
        </w:rPr>
        <w:t>1.Postępowanie o udzielenie zamówienia prowadzone jest w trybie przetargu nieograniczonego na podstawie art. 10 ust. 1, art. 39 i następnych ustawy z dnia 29 stycznia 2004 r. Prawo zamówi</w:t>
      </w:r>
      <w:r>
        <w:rPr>
          <w:color w:val="000000"/>
        </w:rPr>
        <w:t>eń publicznych  / Dz. U. z 2013r., poz. 907</w:t>
      </w:r>
      <w:r w:rsidRPr="00281BE3">
        <w:rPr>
          <w:color w:val="000000"/>
        </w:rPr>
        <w:t xml:space="preserve"> z późn. zm./</w:t>
      </w:r>
      <w:r w:rsidRPr="00706420">
        <w:rPr>
          <w:rFonts w:ascii="Arial" w:hAnsi="Arial" w:cs="Arial"/>
          <w:sz w:val="18"/>
          <w:szCs w:val="18"/>
        </w:rPr>
        <w:t xml:space="preserve">, </w:t>
      </w:r>
      <w:r w:rsidRPr="00BE7373">
        <w:t>dalej zwaną ustawą</w:t>
      </w:r>
      <w:r>
        <w:t>,</w:t>
      </w:r>
      <w:r w:rsidRPr="00281BE3">
        <w:rPr>
          <w:color w:val="000000"/>
        </w:rPr>
        <w:t xml:space="preserve"> o wartości nieprzekraczającej kwoty określonej w przepisach wydanych na podstawie art. 11 ust 8 ww. ustawy.</w:t>
      </w:r>
    </w:p>
    <w:p w:rsidR="00A55DDB" w:rsidRPr="00281BE3" w:rsidRDefault="00A55DDB" w:rsidP="001D6A73">
      <w:pPr>
        <w:jc w:val="both"/>
        <w:rPr>
          <w:color w:val="000000"/>
        </w:rPr>
      </w:pPr>
      <w:r w:rsidRPr="00281BE3">
        <w:rPr>
          <w:color w:val="000000"/>
        </w:rPr>
        <w:t xml:space="preserve">2. Użyte w treści specyfikacji istotnych warunków zamówienia: </w:t>
      </w:r>
    </w:p>
    <w:p w:rsidR="00A55DDB" w:rsidRPr="00281BE3" w:rsidRDefault="00A55DDB" w:rsidP="001D6A73">
      <w:pPr>
        <w:ind w:left="284" w:hanging="142"/>
        <w:jc w:val="both"/>
        <w:rPr>
          <w:color w:val="000000"/>
        </w:rPr>
      </w:pPr>
      <w:r w:rsidRPr="00281BE3">
        <w:rPr>
          <w:color w:val="000000"/>
        </w:rPr>
        <w:t>- pojęcie  ustawy  dotyczy  Ustawy  z  dnia  29  stycznia  2004  r.  –  Prawo  zamówień publicznych (D</w:t>
      </w:r>
      <w:r>
        <w:rPr>
          <w:color w:val="000000"/>
        </w:rPr>
        <w:t>z. U.  z 2013 r., poz. 907</w:t>
      </w:r>
      <w:r w:rsidRPr="00281BE3">
        <w:rPr>
          <w:color w:val="000000"/>
        </w:rPr>
        <w:t xml:space="preserve"> z późn. zm.); </w:t>
      </w:r>
    </w:p>
    <w:p w:rsidR="00A55DDB" w:rsidRPr="00281BE3" w:rsidRDefault="00A55DDB" w:rsidP="001D6A73">
      <w:pPr>
        <w:ind w:left="284" w:hanging="142"/>
        <w:jc w:val="both"/>
        <w:rPr>
          <w:color w:val="000000"/>
        </w:rPr>
      </w:pPr>
      <w:r w:rsidRPr="00281BE3">
        <w:rPr>
          <w:color w:val="000000"/>
        </w:rPr>
        <w:t xml:space="preserve">- pojecie SIWZ dotyczy niniejszej Specyfikacji Istotnych Warunków Zamówienia. 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numPr>
          <w:ilvl w:val="0"/>
          <w:numId w:val="9"/>
        </w:numPr>
        <w:tabs>
          <w:tab w:val="left" w:pos="540"/>
        </w:tabs>
        <w:suppressAutoHyphens/>
        <w:ind w:left="360" w:hanging="360"/>
        <w:jc w:val="both"/>
        <w:rPr>
          <w:b/>
          <w:color w:val="000000"/>
        </w:rPr>
      </w:pPr>
      <w:r w:rsidRPr="00281BE3">
        <w:rPr>
          <w:b/>
          <w:color w:val="000000"/>
        </w:rPr>
        <w:t>OPIS PRZEDMIOTU ZAMÓWIENIA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jc w:val="both"/>
        <w:rPr>
          <w:b/>
          <w:color w:val="000000"/>
        </w:rPr>
      </w:pPr>
      <w:r w:rsidRPr="00281BE3">
        <w:rPr>
          <w:b/>
          <w:color w:val="000000"/>
          <w:u w:val="single"/>
        </w:rPr>
        <w:t xml:space="preserve">1. Nazwa nadana zamówieniu: </w:t>
      </w:r>
      <w:r w:rsidRPr="00281BE3">
        <w:rPr>
          <w:b/>
          <w:color w:val="000000"/>
        </w:rPr>
        <w:t xml:space="preserve"> </w:t>
      </w:r>
    </w:p>
    <w:p w:rsidR="00A55DDB" w:rsidRPr="00785DDC" w:rsidRDefault="00A55DDB" w:rsidP="00785DDC">
      <w:pPr>
        <w:jc w:val="both"/>
        <w:rPr>
          <w:color w:val="000000"/>
          <w:lang/>
        </w:rPr>
      </w:pPr>
      <w:r w:rsidRPr="00281BE3">
        <w:rPr>
          <w:color w:val="000000"/>
        </w:rPr>
        <w:t>W</w:t>
      </w:r>
      <w:r w:rsidRPr="00281BE3">
        <w:rPr>
          <w:color w:val="000000"/>
          <w:lang/>
        </w:rPr>
        <w:t>ykonanie robót budowlanych pn</w:t>
      </w:r>
      <w:r>
        <w:rPr>
          <w:color w:val="000000"/>
          <w:lang/>
        </w:rPr>
        <w:t>.</w:t>
      </w:r>
      <w:r w:rsidRPr="00281BE3">
        <w:rPr>
          <w:color w:val="000000"/>
          <w:lang/>
        </w:rPr>
        <w:t>:</w:t>
      </w:r>
      <w:r w:rsidRPr="00785DDC">
        <w:rPr>
          <w:b/>
        </w:rPr>
        <w:t>_Przebudowa budynku Zespołu Szkół przy ul. Litewskiej 16 w Łęcznej na potrzeby Ośrodka Rewalidacyjno – Wychowawczego_</w:t>
      </w:r>
    </w:p>
    <w:p w:rsidR="00A55DDB" w:rsidRPr="00DC5524" w:rsidRDefault="00A55DDB" w:rsidP="007A43A7">
      <w:pPr>
        <w:jc w:val="both"/>
        <w:rPr>
          <w:color w:val="000000"/>
          <w:lang/>
        </w:rPr>
      </w:pPr>
    </w:p>
    <w:p w:rsidR="00A55DDB" w:rsidRPr="000A2ED2" w:rsidRDefault="00A55DDB" w:rsidP="000A2ED2">
      <w:pPr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2. Przedmiotem zamówienia jest </w:t>
      </w:r>
      <w:r w:rsidRPr="000A2ED2">
        <w:rPr>
          <w:color w:val="000000"/>
        </w:rPr>
        <w:t>w</w:t>
      </w:r>
      <w:r w:rsidRPr="000A2ED2">
        <w:t>ykonanie prac budowalno-remontowych budynku po byłym Zespole Szkół im. Króla Kazimierza Jagiellończyka  przy ul. Litewskiej 16 w Łęcznej dostosowujących budynek do pełnienia funkcji Ośrodka Rewalidacyjno-Wychowawczego</w:t>
      </w:r>
    </w:p>
    <w:p w:rsidR="00A55DDB" w:rsidRDefault="00A55DDB" w:rsidP="007558EC">
      <w:pPr>
        <w:jc w:val="both"/>
        <w:rPr>
          <w:b/>
          <w:color w:val="000000"/>
        </w:rPr>
      </w:pPr>
    </w:p>
    <w:p w:rsidR="00A55DDB" w:rsidRDefault="00A55DDB" w:rsidP="007558EC">
      <w:pPr>
        <w:jc w:val="both"/>
      </w:pPr>
      <w:r>
        <w:rPr>
          <w:color w:val="000000"/>
          <w:szCs w:val="20"/>
        </w:rPr>
        <w:t xml:space="preserve">3. Przedmiot zamówienia </w:t>
      </w:r>
      <w:r w:rsidRPr="00281BE3">
        <w:t>obejmuj</w:t>
      </w:r>
      <w:r>
        <w:t>e</w:t>
      </w:r>
      <w:r w:rsidRPr="00281BE3">
        <w:t xml:space="preserve"> </w:t>
      </w:r>
      <w:r>
        <w:t>w szczególności:</w:t>
      </w:r>
    </w:p>
    <w:p w:rsidR="00A55DDB" w:rsidRPr="00BF2E55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1) zabezpieczenie terenu i przygotowanie zaplecza budowy,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 w:rsidRPr="00BF2E55">
        <w:t xml:space="preserve">2) </w:t>
      </w:r>
      <w:r>
        <w:t>roboty rozbiórkowe na zewnątrz budynku oraz wewnątrz budynku: posadzek w piwnicy, skucie zagrzybionych tynków w piwnicy, wymiana stolarki drzwiowej i okiennej, rozbiórka fragmentów ścian i ścianek działowych, demontaż urządzeń i instalacji,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3) przebudowa schodów zewnętrznych i wejść do budynku, 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4) wykonanie pochylni dla osób niepełnosprawnych, 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5) odsłonięcie ścian zewnętrznych i fundamentów poniżej poziomu gruntu, wymiana zmurszałych i zasolonych elementów z gruntowaniem powierzchni,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6) izolacja cieplna i przeciwwodna ściana i fundamentów budynków poniżej poziomu gruntu,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7) wykonanie nowych koszy przy oknach piwnicznych,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8) przebudowa pomieszczeń budynku, ze szczególnym uwzględnieniem przepisów przeciwpożarowych, w tym w szczególności: uzupełnienie ścianek działowych, wymiana nadproży, wykonanie instalacji sanitarnych i elektrycznych z uwzględnieniem instalacji wodociągowej, sanitarnej, gazowej, wentylacji (grawitacyjnej i mechanicznej), c.o. i c.w.u., hydrantowej oraz oświetlenia podstawowego, ewakuacyjnego i awaryjnego, gniazd wtykowych, system wentylacji oddymiającej, wyłącznik ppoż., zasilanie wentylacji mechanicznej, instalacja odgromowa, teletechniczna, urządzenia sygnalizacyjno - alarmowe połączone z KP PSP w Łęcznej; wykonanie na ścianach i sufitach tynków z gładzi gipsowej; wykonanie nowych izolacji i posadzek z wykończeniem z wykładzin poliwinylowych lub płytek gresowych, w tym antypoślizgowych; ułożenie na ścianach w pomieszczeniach sanitarnych i technicznych glazury; ułożenie płytek ceramicznych antypoślizgowych z odcięciem kolorystycznym na klatkach schodowych; malowanie ścian i sufitów farbami łatwozmywalnymi; wymiana w dwóch pomieszczeniach na poddaszu izolacji termicznej sufitów; wymiana na poddaszu sufitów z płyty gipsowo - kartonowej na płyty systemowe ogniochłonne; lakierowanie na poddaszu podłóg drewnianych lakierem ogniochłonnym; montaż w łazienkach i w.c. pochwytów ze stali nierdzewnej satynowej; montaż na korytarzach poręczy ze stali nierdzewnej satynowej; wymiana na klatkach schodowych balustrad na nowe ze stali nierdzewnej satynowej; wykonanie modernizacji kominów w zw. z przebudową wentylacji z grawitacyjnej na mechaniczną i grawitacyjną;</w:t>
      </w:r>
    </w:p>
    <w:p w:rsidR="00A55DDB" w:rsidRDefault="00A55DDB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9) uporządkowanie terenu, niwelacja oraz uzupełnienie kostki brukowej wokół budynku. </w:t>
      </w:r>
    </w:p>
    <w:p w:rsidR="00A55DDB" w:rsidRDefault="00A55DDB" w:rsidP="007558EC">
      <w:pPr>
        <w:widowControl w:val="0"/>
        <w:autoSpaceDE w:val="0"/>
        <w:autoSpaceDN w:val="0"/>
        <w:adjustRightInd w:val="0"/>
        <w:jc w:val="both"/>
      </w:pPr>
    </w:p>
    <w:p w:rsidR="00A55DDB" w:rsidRDefault="00A55DDB" w:rsidP="007558EC">
      <w:pPr>
        <w:widowControl w:val="0"/>
        <w:autoSpaceDE w:val="0"/>
        <w:autoSpaceDN w:val="0"/>
        <w:adjustRightInd w:val="0"/>
        <w:jc w:val="both"/>
      </w:pPr>
      <w:r>
        <w:t>4. Na warunkach określonych w załączniku nr 8 do SIWZ – wzór umowy, Wykonawca zobowiązany jest udzielić Zamawiającemu gwarancji jakości i rękojmi na roboty budowlane stanowiące przedmiot zamówienia.</w:t>
      </w:r>
    </w:p>
    <w:p w:rsidR="00A55DDB" w:rsidRDefault="00A55DDB" w:rsidP="007558EC">
      <w:pPr>
        <w:tabs>
          <w:tab w:val="left" w:pos="284"/>
        </w:tabs>
        <w:jc w:val="both"/>
        <w:rPr>
          <w:color w:val="000000"/>
        </w:rPr>
      </w:pPr>
    </w:p>
    <w:p w:rsidR="00A55DDB" w:rsidRPr="00281BE3" w:rsidRDefault="00A55DDB" w:rsidP="007558EC">
      <w:pPr>
        <w:tabs>
          <w:tab w:val="left" w:pos="284"/>
        </w:tabs>
        <w:jc w:val="both"/>
        <w:rPr>
          <w:color w:val="000000"/>
          <w:szCs w:val="23"/>
        </w:rPr>
      </w:pPr>
      <w:r>
        <w:rPr>
          <w:color w:val="000000"/>
        </w:rPr>
        <w:t>5. Szczegółowy opis</w:t>
      </w:r>
      <w:r w:rsidRPr="00281BE3">
        <w:rPr>
          <w:color w:val="000000"/>
        </w:rPr>
        <w:t xml:space="preserve"> przedmiotu zamówienia określony został w </w:t>
      </w:r>
      <w:r w:rsidRPr="00281BE3">
        <w:rPr>
          <w:color w:val="000000"/>
          <w:szCs w:val="23"/>
        </w:rPr>
        <w:t xml:space="preserve">załączniku nr 1 do SIWZ, </w:t>
      </w:r>
      <w:r w:rsidRPr="00281BE3">
        <w:rPr>
          <w:color w:val="000000"/>
          <w:szCs w:val="23"/>
        </w:rPr>
        <w:br/>
        <w:t>na który składa się:</w:t>
      </w:r>
    </w:p>
    <w:p w:rsidR="00A55DDB" w:rsidRPr="00281BE3" w:rsidRDefault="00A55DDB" w:rsidP="007558EC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ind w:hanging="1156"/>
        <w:jc w:val="both"/>
        <w:rPr>
          <w:color w:val="000000"/>
        </w:rPr>
      </w:pPr>
      <w:r w:rsidRPr="00281BE3">
        <w:rPr>
          <w:color w:val="000000"/>
        </w:rPr>
        <w:t>za</w:t>
      </w:r>
      <w:r>
        <w:rPr>
          <w:color w:val="000000"/>
        </w:rPr>
        <w:t>łącznik nr 1A - dokumentacja projektowo-wykonawcza</w:t>
      </w:r>
      <w:r w:rsidRPr="00281BE3">
        <w:rPr>
          <w:color w:val="000000"/>
        </w:rPr>
        <w:t xml:space="preserve">, </w:t>
      </w:r>
    </w:p>
    <w:p w:rsidR="00A55DDB" w:rsidRDefault="00A55DDB" w:rsidP="007558EC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ind w:hanging="1156"/>
        <w:jc w:val="both"/>
        <w:rPr>
          <w:color w:val="000000"/>
        </w:rPr>
      </w:pPr>
      <w:r>
        <w:rPr>
          <w:color w:val="000000"/>
        </w:rPr>
        <w:t>załącznik nr 1B - specyfikacje techniczne</w:t>
      </w:r>
      <w:r w:rsidRPr="00281BE3">
        <w:rPr>
          <w:color w:val="000000"/>
        </w:rPr>
        <w:t xml:space="preserve"> wykona</w:t>
      </w:r>
      <w:r>
        <w:rPr>
          <w:color w:val="000000"/>
        </w:rPr>
        <w:t>nia i odbioru robót budowlanych,</w:t>
      </w:r>
    </w:p>
    <w:p w:rsidR="00A55DDB" w:rsidRPr="00281BE3" w:rsidRDefault="00A55DDB" w:rsidP="007558EC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ind w:hanging="1156"/>
        <w:jc w:val="both"/>
        <w:rPr>
          <w:color w:val="000000"/>
        </w:rPr>
      </w:pPr>
      <w:r>
        <w:rPr>
          <w:color w:val="000000"/>
        </w:rPr>
        <w:t xml:space="preserve">załącznik nr </w:t>
      </w:r>
      <w:smartTag w:uri="urn:schemas-microsoft-com:office:smarttags" w:element="metricconverter">
        <w:smartTagPr>
          <w:attr w:name="ProductID" w:val="1C"/>
        </w:smartTagPr>
        <w:r>
          <w:rPr>
            <w:color w:val="000000"/>
          </w:rPr>
          <w:t>1C</w:t>
        </w:r>
      </w:smartTag>
      <w:r w:rsidRPr="00281BE3">
        <w:rPr>
          <w:color w:val="000000"/>
        </w:rPr>
        <w:t xml:space="preserve"> - przedmiar</w:t>
      </w:r>
      <w:r>
        <w:rPr>
          <w:color w:val="000000"/>
        </w:rPr>
        <w:t>y robót.</w:t>
      </w:r>
      <w:r w:rsidRPr="00281BE3">
        <w:rPr>
          <w:color w:val="000000"/>
        </w:rPr>
        <w:t xml:space="preserve"> </w:t>
      </w:r>
    </w:p>
    <w:p w:rsidR="00A55DDB" w:rsidRPr="00281BE3" w:rsidRDefault="00A55DDB" w:rsidP="00D61CFE">
      <w:pPr>
        <w:autoSpaceDE w:val="0"/>
        <w:ind w:left="284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Załączniki nr 1A i nr 1B określają szczegółowy zakres robót budowlanych, załącznik nr </w:t>
      </w:r>
      <w:smartTag w:uri="urn:schemas-microsoft-com:office:smarttags" w:element="metricconverter">
        <w:smartTagPr>
          <w:attr w:name="ProductID" w:val="1C"/>
        </w:smartTagPr>
        <w:r>
          <w:rPr>
            <w:color w:val="000000"/>
            <w:szCs w:val="23"/>
          </w:rPr>
          <w:t>1C</w:t>
        </w:r>
      </w:smartTag>
      <w:r>
        <w:rPr>
          <w:color w:val="000000"/>
          <w:szCs w:val="23"/>
        </w:rPr>
        <w:t xml:space="preserve"> przedmiary robót należy traktować jako materiał pomocniczy.</w:t>
      </w:r>
    </w:p>
    <w:p w:rsidR="00A55DDB" w:rsidRDefault="00A55DDB" w:rsidP="001D6A73">
      <w:pPr>
        <w:tabs>
          <w:tab w:val="left" w:pos="284"/>
        </w:tabs>
        <w:autoSpaceDE w:val="0"/>
        <w:jc w:val="both"/>
        <w:rPr>
          <w:color w:val="000000"/>
          <w:szCs w:val="23"/>
        </w:rPr>
      </w:pPr>
    </w:p>
    <w:p w:rsidR="00A55DDB" w:rsidRPr="00281BE3" w:rsidRDefault="00A55DDB" w:rsidP="001D6A73">
      <w:pPr>
        <w:tabs>
          <w:tab w:val="left" w:pos="284"/>
        </w:tabs>
        <w:autoSpaceDE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>6</w:t>
      </w:r>
      <w:r w:rsidRPr="00281BE3">
        <w:rPr>
          <w:color w:val="000000"/>
          <w:szCs w:val="23"/>
        </w:rPr>
        <w:t>. Określenie przedmiotu zamówienia za pomocą kodów CPV:</w:t>
      </w:r>
    </w:p>
    <w:p w:rsidR="00A55DDB" w:rsidRDefault="00A55DDB" w:rsidP="000A2ED2">
      <w:pPr>
        <w:ind w:left="1560" w:hanging="1276"/>
        <w:rPr>
          <w:color w:val="FF0000"/>
          <w:lang/>
        </w:rPr>
      </w:pPr>
      <w:r w:rsidRPr="000A2ED2">
        <w:rPr>
          <w:sz w:val="14"/>
          <w:szCs w:val="14"/>
        </w:rPr>
        <w:t> </w:t>
      </w:r>
      <w:r>
        <w:t xml:space="preserve">45215000-0 </w:t>
      </w:r>
      <w:r w:rsidRPr="000A2ED2">
        <w:t>Roboty budowlane w zakresie budowy obiektów  opieki społecznej, zdrow</w:t>
      </w:r>
      <w:r>
        <w:t>ia oraz użyteczności publicznej</w:t>
      </w:r>
      <w:r w:rsidRPr="007558EC">
        <w:rPr>
          <w:highlight w:val="yellow"/>
        </w:rPr>
        <w:t xml:space="preserve"> </w:t>
      </w:r>
    </w:p>
    <w:p w:rsidR="00A55DDB" w:rsidRPr="000A2ED2" w:rsidRDefault="00A55DDB" w:rsidP="000A2ED2">
      <w:pPr>
        <w:ind w:left="2268" w:hanging="1984"/>
        <w:rPr>
          <w:color w:val="FF0000"/>
          <w:lang/>
        </w:rPr>
      </w:pPr>
      <w:r w:rsidRPr="000A2ED2">
        <w:t>45262700-8</w:t>
      </w:r>
      <w:r>
        <w:t xml:space="preserve"> </w:t>
      </w:r>
      <w:r w:rsidRPr="000A2ED2">
        <w:t xml:space="preserve"> Przebudowa budynków </w:t>
      </w:r>
    </w:p>
    <w:p w:rsidR="00A55DDB" w:rsidRDefault="00A55DDB" w:rsidP="001D6A73">
      <w:pPr>
        <w:autoSpaceDE w:val="0"/>
        <w:jc w:val="both"/>
        <w:rPr>
          <w:color w:val="000000"/>
          <w:szCs w:val="20"/>
        </w:rPr>
      </w:pPr>
    </w:p>
    <w:p w:rsidR="00A55DDB" w:rsidRDefault="00A55DDB" w:rsidP="001D6A73">
      <w:pPr>
        <w:autoSpaceDE w:val="0"/>
        <w:jc w:val="both"/>
        <w:rPr>
          <w:color w:val="000000"/>
        </w:rPr>
      </w:pPr>
      <w:r>
        <w:rPr>
          <w:color w:val="000000"/>
          <w:szCs w:val="20"/>
        </w:rPr>
        <w:t>7</w:t>
      </w:r>
      <w:r w:rsidRPr="00281BE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Zgodnie z art. 29 ust 3 i art. 30 ust 4 ustawy Wykonawca może powołać się w ofercie na zastosowanie towarów (materiałów i urządzeń) i rozwiązań równoważnych opisywanym w SIWZ, składając wraz z ofertą wykaz towarów (materiałów i urządzeń) równoważnych i/lub opis rozwiązań równoważnych wraz z wymaganymi dokumentami, określonymi w </w:t>
      </w:r>
      <w:r>
        <w:rPr>
          <w:color w:val="000000"/>
        </w:rPr>
        <w:t>rozdziale X pkt 1 ppkt 6</w:t>
      </w:r>
      <w:r w:rsidRPr="00281BE3">
        <w:rPr>
          <w:color w:val="000000"/>
        </w:rPr>
        <w:t xml:space="preserve"> niniejszej SWIZ</w:t>
      </w:r>
      <w:r>
        <w:rPr>
          <w:color w:val="000000"/>
        </w:rPr>
        <w:t>. W takim przypadku Wykonawca jest obowiązany wykazać, że oferowane praz niego towary (materiały i urządzenia) oraz rozwiązania zastosowane do wykonania robót budowlanych stanowiących przedmiot zamówienia spełniają określone przez Zamawiającego wymagania i gwarantują wykonanie robót budowlanych zgodnie z pozwoleniem na budowę.</w:t>
      </w:r>
    </w:p>
    <w:p w:rsidR="00A55DDB" w:rsidRPr="00914A90" w:rsidRDefault="00A55DDB" w:rsidP="001D6A73">
      <w:pPr>
        <w:autoSpaceDE w:val="0"/>
        <w:jc w:val="both"/>
        <w:rPr>
          <w:color w:val="000000"/>
        </w:rPr>
      </w:pPr>
    </w:p>
    <w:p w:rsidR="00A55DDB" w:rsidRPr="00D61CFE" w:rsidRDefault="00A55DDB" w:rsidP="001D6A73">
      <w:pPr>
        <w:autoSpaceDE w:val="0"/>
        <w:jc w:val="both"/>
        <w:rPr>
          <w:b/>
          <w:bCs/>
          <w:color w:val="000000"/>
          <w:szCs w:val="23"/>
        </w:rPr>
      </w:pPr>
      <w:r>
        <w:rPr>
          <w:b/>
          <w:color w:val="000000"/>
          <w:szCs w:val="20"/>
        </w:rPr>
        <w:t>8</w:t>
      </w:r>
      <w:r w:rsidRPr="00D61CFE">
        <w:rPr>
          <w:b/>
          <w:color w:val="000000"/>
          <w:szCs w:val="20"/>
        </w:rPr>
        <w:t xml:space="preserve">. </w:t>
      </w:r>
      <w:r>
        <w:rPr>
          <w:b/>
          <w:color w:val="000000"/>
          <w:szCs w:val="20"/>
        </w:rPr>
        <w:t xml:space="preserve"> </w:t>
      </w:r>
      <w:r w:rsidRPr="00D61CFE">
        <w:rPr>
          <w:b/>
          <w:bCs/>
          <w:color w:val="000000"/>
          <w:szCs w:val="23"/>
        </w:rPr>
        <w:t>Zamawiaj</w:t>
      </w:r>
      <w:r w:rsidRPr="00D61CFE">
        <w:rPr>
          <w:b/>
          <w:color w:val="000000"/>
          <w:szCs w:val="23"/>
        </w:rPr>
        <w:t>ą</w:t>
      </w:r>
      <w:r w:rsidRPr="00D61CFE">
        <w:rPr>
          <w:b/>
          <w:bCs/>
          <w:color w:val="000000"/>
          <w:szCs w:val="23"/>
        </w:rPr>
        <w:t>cy nie dopuszcza składania ofert częściowych.</w:t>
      </w:r>
    </w:p>
    <w:p w:rsidR="00A55DDB" w:rsidRPr="00281BE3" w:rsidRDefault="00A55DDB" w:rsidP="001D6A73">
      <w:pPr>
        <w:autoSpaceDE w:val="0"/>
        <w:jc w:val="both"/>
        <w:rPr>
          <w:b/>
          <w:bCs/>
          <w:color w:val="000000"/>
          <w:szCs w:val="23"/>
        </w:rPr>
      </w:pPr>
    </w:p>
    <w:p w:rsidR="00A55DDB" w:rsidRPr="00281BE3" w:rsidRDefault="00A55DDB" w:rsidP="001D6A73">
      <w:pPr>
        <w:ind w:left="360"/>
        <w:jc w:val="both"/>
        <w:rPr>
          <w:b/>
          <w:color w:val="000000"/>
        </w:rPr>
      </w:pPr>
      <w:r w:rsidRPr="00281BE3">
        <w:rPr>
          <w:b/>
          <w:color w:val="000000"/>
        </w:rPr>
        <w:tab/>
      </w:r>
      <w:r w:rsidRPr="00281BE3">
        <w:rPr>
          <w:b/>
          <w:color w:val="000000"/>
        </w:rPr>
        <w:tab/>
      </w:r>
      <w:r w:rsidRPr="00281BE3">
        <w:rPr>
          <w:b/>
          <w:color w:val="000000"/>
        </w:rPr>
        <w:tab/>
      </w:r>
    </w:p>
    <w:p w:rsidR="00A55DDB" w:rsidRPr="00281BE3" w:rsidRDefault="00A55DDB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TERMIN WYKONANIA ZAMÓWIENIA:</w:t>
      </w:r>
    </w:p>
    <w:p w:rsidR="00A55DDB" w:rsidRDefault="00A55DDB" w:rsidP="001D6A73">
      <w:pPr>
        <w:jc w:val="both"/>
      </w:pPr>
      <w:r w:rsidRPr="00281BE3">
        <w:rPr>
          <w:color w:val="000000"/>
        </w:rPr>
        <w:t>Termin wykonania zamówienia:</w:t>
      </w:r>
      <w:r>
        <w:rPr>
          <w:color w:val="000000"/>
        </w:rPr>
        <w:t xml:space="preserve"> </w:t>
      </w:r>
      <w:r w:rsidRPr="00785DDC">
        <w:rPr>
          <w:b/>
        </w:rPr>
        <w:t>w ciągu 4 miesięcy od dnia podpisania Umowy</w:t>
      </w:r>
      <w:r>
        <w:t>.</w:t>
      </w:r>
    </w:p>
    <w:p w:rsidR="00A55DDB" w:rsidRDefault="00A55DDB" w:rsidP="007558EC">
      <w:pPr>
        <w:jc w:val="both"/>
      </w:pPr>
      <w:r>
        <w:t xml:space="preserve">Przy czym terminem wykonania przedmiotu umowy jest dzień uzyskania w imieniu i na rzecz Zamawiającego ostatecznego pozwolenia na użytkowanie obiektu. </w:t>
      </w:r>
    </w:p>
    <w:p w:rsidR="00A55DDB" w:rsidRPr="00217802" w:rsidRDefault="00A55DDB" w:rsidP="00217802">
      <w:pPr>
        <w:autoSpaceDE w:val="0"/>
        <w:autoSpaceDN w:val="0"/>
        <w:adjustRightInd w:val="0"/>
      </w:pPr>
    </w:p>
    <w:p w:rsidR="00A55DDB" w:rsidRPr="00281BE3" w:rsidRDefault="00A55DDB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WARUNKI UDZIAŁU W POSTĘPOWANIU ORAZ OPIS SPOSOBU DOKONYWANIA OCENY SPEŁNIANIA TYCH WARUNKÓW</w:t>
      </w:r>
    </w:p>
    <w:p w:rsidR="00A55DDB" w:rsidRPr="00281BE3" w:rsidRDefault="00A55DDB" w:rsidP="001D6A73">
      <w:pPr>
        <w:jc w:val="both"/>
        <w:rPr>
          <w:b/>
          <w:bCs/>
          <w:color w:val="000000"/>
        </w:rPr>
      </w:pPr>
    </w:p>
    <w:p w:rsidR="00A55DDB" w:rsidRPr="00281BE3" w:rsidRDefault="00A55DDB" w:rsidP="001D6A73">
      <w:pPr>
        <w:jc w:val="both"/>
        <w:rPr>
          <w:b/>
          <w:bCs/>
          <w:color w:val="000000"/>
          <w:u w:val="single"/>
        </w:rPr>
      </w:pPr>
      <w:r w:rsidRPr="00281BE3">
        <w:rPr>
          <w:b/>
          <w:bCs/>
          <w:color w:val="000000"/>
          <w:u w:val="single"/>
        </w:rPr>
        <w:t xml:space="preserve">1.  O udzielenie zamówienia mogą ubiegać się Wykonawcy, którzy spełniają warunki określone w art. 22 ust. 1 ustawy dotyczące:  </w:t>
      </w:r>
    </w:p>
    <w:p w:rsidR="00A55DDB" w:rsidRPr="00281BE3" w:rsidRDefault="00A55DDB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1) Posiadania uprawnień do wykonywania określonej działalności lub czynności, jeżeli przepisy prawa nakładają obowiązek ich posiadania.</w:t>
      </w:r>
    </w:p>
    <w:p w:rsidR="00A55DDB" w:rsidRPr="00281BE3" w:rsidRDefault="00A55DDB" w:rsidP="001D6A73">
      <w:pPr>
        <w:autoSpaceDE w:val="0"/>
        <w:ind w:left="708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Opis sposobu dokonywania oceny spełniania tego warunku:</w:t>
      </w:r>
    </w:p>
    <w:p w:rsidR="00A55DDB" w:rsidRPr="00281BE3" w:rsidRDefault="00A55DDB" w:rsidP="001D6A73">
      <w:pPr>
        <w:autoSpaceDE w:val="0"/>
        <w:ind w:left="708"/>
        <w:jc w:val="both"/>
        <w:rPr>
          <w:i/>
          <w:iCs/>
          <w:color w:val="000000"/>
          <w:szCs w:val="23"/>
        </w:rPr>
      </w:pPr>
      <w:r w:rsidRPr="00281BE3">
        <w:rPr>
          <w:i/>
          <w:iCs/>
          <w:color w:val="000000"/>
          <w:szCs w:val="23"/>
        </w:rPr>
        <w:t>Zamawiający nie określa szczegółowego sposobu oceny spełniania tego warunku.</w:t>
      </w:r>
    </w:p>
    <w:p w:rsidR="00A55DDB" w:rsidRPr="00281BE3" w:rsidRDefault="00A55DDB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2) Posiadania wiedzy i doświadczenia.</w:t>
      </w:r>
    </w:p>
    <w:p w:rsidR="00A55DDB" w:rsidRPr="00281BE3" w:rsidRDefault="00A55DDB" w:rsidP="001D6A73">
      <w:pPr>
        <w:autoSpaceDE w:val="0"/>
        <w:ind w:left="708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Opis sposobu dokonywania oceny spełniania tego warunku:</w:t>
      </w:r>
    </w:p>
    <w:p w:rsidR="00A55DDB" w:rsidRDefault="00A55DDB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  <w:r w:rsidRPr="00281BE3">
        <w:rPr>
          <w:color w:val="000000"/>
        </w:rPr>
        <w:t xml:space="preserve">Na potwierdzenie spełniania warunku posiadania wiedzy i doświadczenia Wykonawca winien wykazać, że  w okresie ostatnich 5 lat przed upływem terminu składania ofert, a jeżeli okres prowadzenia działalności jest krótszy - w tym okresie wykonał należycie, zgodnie z zasadami sztuki budowlanej i prawidłowo ukończył </w:t>
      </w:r>
      <w:r>
        <w:rPr>
          <w:color w:val="000000"/>
          <w:shd w:val="clear" w:color="auto" w:fill="FFFFFF"/>
        </w:rPr>
        <w:t>co najmniej trzy</w:t>
      </w:r>
      <w:r w:rsidRPr="00281BE3">
        <w:rPr>
          <w:color w:val="000000"/>
          <w:shd w:val="clear" w:color="auto" w:fill="FFFFFF"/>
        </w:rPr>
        <w:t xml:space="preserve"> roboty budowlane</w:t>
      </w:r>
      <w:r>
        <w:rPr>
          <w:color w:val="000000"/>
          <w:shd w:val="clear" w:color="auto" w:fill="FFFFFF"/>
        </w:rPr>
        <w:t xml:space="preserve"> każda o </w:t>
      </w:r>
      <w:r w:rsidRPr="00281BE3">
        <w:rPr>
          <w:color w:val="000000"/>
          <w:shd w:val="clear" w:color="auto" w:fill="FFFFFF"/>
        </w:rPr>
        <w:t xml:space="preserve">wartości co najmniej </w:t>
      </w:r>
      <w:r>
        <w:rPr>
          <w:shd w:val="clear" w:color="auto" w:fill="FFFFFF"/>
        </w:rPr>
        <w:t>500</w:t>
      </w:r>
      <w:r w:rsidRPr="003E38B6">
        <w:rPr>
          <w:shd w:val="clear" w:color="auto" w:fill="FFFFFF"/>
        </w:rPr>
        <w:t>.000,00 PLN brutto</w:t>
      </w:r>
      <w:r>
        <w:rPr>
          <w:color w:val="000000"/>
          <w:shd w:val="clear" w:color="auto" w:fill="FFFFFF"/>
        </w:rPr>
        <w:t>, z których każda:</w:t>
      </w:r>
    </w:p>
    <w:p w:rsidR="00A55DDB" w:rsidRDefault="00A55DDB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polegała na budowie lub przebudowie lub remoncie budynku</w:t>
      </w:r>
      <w:r w:rsidRPr="00281BE3">
        <w:rPr>
          <w:color w:val="000000"/>
          <w:shd w:val="clear" w:color="auto" w:fill="FFFFFF"/>
        </w:rPr>
        <w:t>,</w:t>
      </w:r>
    </w:p>
    <w:p w:rsidR="00A55DDB" w:rsidRDefault="00A55DDB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obejmowała swym zakresem wykonanie robót budowlanych w zakresie branż: budowlanej, sanitarnej i elektrycznej.</w:t>
      </w:r>
    </w:p>
    <w:p w:rsidR="00A55DDB" w:rsidRDefault="00A55DDB" w:rsidP="001D6A73">
      <w:pPr>
        <w:autoSpaceDE w:val="0"/>
        <w:ind w:left="708"/>
        <w:jc w:val="both"/>
        <w:rPr>
          <w:color w:val="000000"/>
        </w:rPr>
      </w:pPr>
    </w:p>
    <w:p w:rsidR="00A55DDB" w:rsidRPr="009359E4" w:rsidRDefault="00A55DDB" w:rsidP="009359E4">
      <w:pPr>
        <w:ind w:left="720"/>
        <w:jc w:val="both"/>
        <w:rPr>
          <w:i/>
          <w:iCs/>
        </w:rPr>
      </w:pPr>
      <w:r w:rsidRPr="009359E4">
        <w:rPr>
          <w:i/>
          <w:iCs/>
        </w:rPr>
        <w:t>W przypadku kwot w walutach obcych Zamawiający dokona ich przeliczenia według średniego kursu NBP z dnia opublikowania ogłoszenia o zamówieniu w Biuletynie Zamówień Publicznych.</w:t>
      </w:r>
    </w:p>
    <w:p w:rsidR="00A55DDB" w:rsidRPr="00281BE3" w:rsidRDefault="00A55DDB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</w:p>
    <w:p w:rsidR="00A55DDB" w:rsidRPr="00281BE3" w:rsidRDefault="00A55DDB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 xml:space="preserve">3) Dysponowania odpowiednim potencjałem technicznym oraz osobami zdolnymi </w:t>
      </w:r>
      <w:r w:rsidRPr="00281BE3">
        <w:rPr>
          <w:color w:val="000000"/>
          <w:szCs w:val="23"/>
        </w:rPr>
        <w:br/>
        <w:t>do wykonania zamówienia.</w:t>
      </w:r>
    </w:p>
    <w:p w:rsidR="00A55DDB" w:rsidRDefault="00A55DDB" w:rsidP="001D6A73">
      <w:pPr>
        <w:autoSpaceDE w:val="0"/>
        <w:ind w:left="708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Opis sposobu dokonywania oceny spełniania tego warunku:</w:t>
      </w:r>
    </w:p>
    <w:p w:rsidR="00A55DDB" w:rsidRDefault="00A55DDB" w:rsidP="001D6A73">
      <w:pPr>
        <w:autoSpaceDE w:val="0"/>
        <w:ind w:left="708"/>
        <w:jc w:val="both"/>
        <w:rPr>
          <w:color w:val="000000"/>
          <w:szCs w:val="23"/>
        </w:rPr>
      </w:pPr>
    </w:p>
    <w:p w:rsidR="00A55DDB" w:rsidRPr="003E38B6" w:rsidRDefault="00A55DDB" w:rsidP="001D6A73">
      <w:pPr>
        <w:autoSpaceDE w:val="0"/>
        <w:ind w:left="708"/>
        <w:jc w:val="both"/>
        <w:rPr>
          <w:szCs w:val="23"/>
        </w:rPr>
      </w:pPr>
      <w:r w:rsidRPr="003E38B6">
        <w:rPr>
          <w:szCs w:val="23"/>
        </w:rPr>
        <w:t>a) Potencjał techniczny:</w:t>
      </w:r>
    </w:p>
    <w:p w:rsidR="00A55DDB" w:rsidRPr="003E38B6" w:rsidRDefault="00A55DDB" w:rsidP="001D6A73">
      <w:pPr>
        <w:autoSpaceDE w:val="0"/>
        <w:ind w:left="708"/>
        <w:jc w:val="both"/>
        <w:rPr>
          <w:szCs w:val="23"/>
        </w:rPr>
      </w:pPr>
      <w:r w:rsidRPr="003E38B6">
        <w:rPr>
          <w:szCs w:val="23"/>
        </w:rPr>
        <w:t>Zamawiający nie określa szczegółowego sposobu oceny spełniania tego warunku;</w:t>
      </w:r>
    </w:p>
    <w:p w:rsidR="00A55DDB" w:rsidRPr="003E38B6" w:rsidRDefault="00A55DDB" w:rsidP="001D6A73">
      <w:pPr>
        <w:autoSpaceDE w:val="0"/>
        <w:ind w:left="708"/>
        <w:jc w:val="both"/>
        <w:rPr>
          <w:szCs w:val="23"/>
        </w:rPr>
      </w:pPr>
    </w:p>
    <w:p w:rsidR="00A55DDB" w:rsidRPr="003E38B6" w:rsidRDefault="00A55DDB" w:rsidP="001D6A73">
      <w:pPr>
        <w:autoSpaceDE w:val="0"/>
        <w:ind w:left="708"/>
        <w:jc w:val="both"/>
        <w:rPr>
          <w:szCs w:val="23"/>
        </w:rPr>
      </w:pPr>
      <w:r w:rsidRPr="003E38B6">
        <w:rPr>
          <w:szCs w:val="23"/>
        </w:rPr>
        <w:t>b) Osoby zdolne do wykonania zamówienia:</w:t>
      </w:r>
    </w:p>
    <w:p w:rsidR="00A55DDB" w:rsidRDefault="00A55DDB" w:rsidP="001D6A73">
      <w:pPr>
        <w:autoSpaceDE w:val="0"/>
        <w:ind w:left="708"/>
        <w:jc w:val="both"/>
        <w:rPr>
          <w:color w:val="000000"/>
        </w:rPr>
      </w:pPr>
      <w:r w:rsidRPr="00281BE3">
        <w:rPr>
          <w:color w:val="000000"/>
        </w:rPr>
        <w:t xml:space="preserve">Na potwierdzenie spełniania warunku dysponowania osobami zdolnymi do wykonania zamówienia Wykonawca winien wykazać dysponowanie </w:t>
      </w:r>
      <w:r>
        <w:rPr>
          <w:color w:val="000000"/>
        </w:rPr>
        <w:t>osobami, które będą uczestniczyć w wykonywaniu zamówienia, w tym</w:t>
      </w:r>
      <w:r w:rsidRPr="00AC2765">
        <w:rPr>
          <w:color w:val="000000"/>
        </w:rPr>
        <w:t xml:space="preserve"> </w:t>
      </w:r>
      <w:r w:rsidRPr="00281BE3">
        <w:rPr>
          <w:color w:val="000000"/>
        </w:rPr>
        <w:t>co najmniej</w:t>
      </w:r>
      <w:r>
        <w:rPr>
          <w:color w:val="000000"/>
        </w:rPr>
        <w:t>:</w:t>
      </w:r>
    </w:p>
    <w:p w:rsidR="00A55DDB" w:rsidRDefault="00A55DDB" w:rsidP="001D6A73">
      <w:pPr>
        <w:autoSpaceDE w:val="0"/>
        <w:ind w:left="708"/>
        <w:jc w:val="both"/>
      </w:pPr>
      <w:r>
        <w:rPr>
          <w:color w:val="000000"/>
        </w:rPr>
        <w:t>-</w:t>
      </w:r>
      <w:r w:rsidRPr="00281BE3">
        <w:rPr>
          <w:color w:val="000000"/>
        </w:rPr>
        <w:t xml:space="preserve"> jedną osobą do pełnienia funkcji kierownika budowy posiadającą uprawnienia </w:t>
      </w:r>
      <w:r w:rsidRPr="00821CDC">
        <w:rPr>
          <w:color w:val="000000"/>
        </w:rPr>
        <w:t xml:space="preserve">budowlane do kierowania robotami budowlanymi w branży </w:t>
      </w:r>
      <w:r w:rsidRPr="00821CDC">
        <w:t>konstrukcyjno-budowalnej</w:t>
      </w:r>
      <w:r>
        <w:t>,</w:t>
      </w:r>
    </w:p>
    <w:p w:rsidR="00A55DDB" w:rsidRDefault="00A55DDB" w:rsidP="00821CDC">
      <w:pPr>
        <w:autoSpaceDE w:val="0"/>
        <w:ind w:left="708"/>
        <w:jc w:val="both"/>
      </w:pPr>
      <w:r>
        <w:t xml:space="preserve">- jedną osobą </w:t>
      </w:r>
      <w:r w:rsidRPr="00281BE3">
        <w:rPr>
          <w:color w:val="000000"/>
        </w:rPr>
        <w:t>do pełnienia funkcji kierownika</w:t>
      </w:r>
      <w:r>
        <w:t xml:space="preserve"> rob</w:t>
      </w:r>
      <w:r w:rsidRPr="00821CDC">
        <w:t xml:space="preserve">ót </w:t>
      </w:r>
      <w:r w:rsidRPr="00281BE3">
        <w:rPr>
          <w:color w:val="000000"/>
        </w:rPr>
        <w:t xml:space="preserve">posiadającą uprawnienia </w:t>
      </w:r>
      <w:r w:rsidRPr="00821CDC">
        <w:rPr>
          <w:color w:val="000000"/>
        </w:rPr>
        <w:t xml:space="preserve">budowlane </w:t>
      </w:r>
      <w:r>
        <w:t xml:space="preserve">bez ograniczeń </w:t>
      </w:r>
      <w:r w:rsidRPr="00821CDC">
        <w:t>w  specjalno</w:t>
      </w:r>
      <w:r>
        <w:t>ści instalacyjnej w zakresie sieci, instalacji i urządzeń sanitarnych,</w:t>
      </w:r>
    </w:p>
    <w:p w:rsidR="00A55DDB" w:rsidRDefault="00A55DDB" w:rsidP="00894A3F">
      <w:pPr>
        <w:autoSpaceDE w:val="0"/>
        <w:ind w:left="708"/>
        <w:jc w:val="both"/>
      </w:pPr>
      <w:r>
        <w:t xml:space="preserve">- jedną osobą  </w:t>
      </w:r>
      <w:r w:rsidRPr="00281BE3">
        <w:rPr>
          <w:color w:val="000000"/>
        </w:rPr>
        <w:t>do pełnienia funkcji</w:t>
      </w:r>
      <w:r>
        <w:t xml:space="preserve"> kierownika rob</w:t>
      </w:r>
      <w:r w:rsidRPr="00821CDC">
        <w:t>ót</w:t>
      </w:r>
      <w:r>
        <w:t xml:space="preserve"> </w:t>
      </w:r>
      <w:r w:rsidRPr="00281BE3">
        <w:rPr>
          <w:color w:val="000000"/>
        </w:rPr>
        <w:t xml:space="preserve">posiadającą uprawnienia </w:t>
      </w:r>
      <w:r w:rsidRPr="00821CDC">
        <w:rPr>
          <w:color w:val="000000"/>
        </w:rPr>
        <w:t>budowlane</w:t>
      </w:r>
      <w:r w:rsidRPr="00821CDC">
        <w:t xml:space="preserve"> </w:t>
      </w:r>
      <w:r>
        <w:br/>
      </w:r>
      <w:r w:rsidRPr="00821CDC">
        <w:t>w specjalno</w:t>
      </w:r>
      <w:r>
        <w:t xml:space="preserve">ści instalacyjnej w zakresie sieci, instalacji i urządzeń elektrycznych </w:t>
      </w:r>
      <w:r>
        <w:br/>
        <w:t>i elektroenergetycznych.</w:t>
      </w:r>
    </w:p>
    <w:p w:rsidR="00A55DDB" w:rsidRDefault="00A55DDB" w:rsidP="00894A3F">
      <w:pPr>
        <w:autoSpaceDE w:val="0"/>
        <w:ind w:left="708"/>
        <w:jc w:val="both"/>
      </w:pPr>
    </w:p>
    <w:p w:rsidR="00A55DDB" w:rsidRPr="009359E4" w:rsidRDefault="00A55DDB" w:rsidP="009359E4">
      <w:pPr>
        <w:ind w:left="720"/>
        <w:jc w:val="both"/>
        <w:rPr>
          <w:i/>
        </w:rPr>
      </w:pPr>
      <w:r w:rsidRPr="009359E4">
        <w:rPr>
          <w:i/>
        </w:rPr>
        <w:t xml:space="preserve">W stosunku do obywateli państw członkowskich Unii Europejskiej, w rozumieniu </w:t>
      </w:r>
      <w:r>
        <w:rPr>
          <w:i/>
        </w:rPr>
        <w:br/>
      </w:r>
      <w:r w:rsidRPr="009359E4">
        <w:rPr>
          <w:i/>
        </w:rPr>
        <w:t xml:space="preserve">art. 4a ustawy z dnia 15 grudnia 2000r. o samorządach architektów, inżynierów budownictwa oraz urbanistów (Dz. U z 2001r. Nr 5, poz. 42 z późn. zm.), uprawnienia budowlane oznaczają również odpowiednie, równoważne kwalifikacje zawodowe </w:t>
      </w:r>
      <w:r>
        <w:rPr>
          <w:i/>
        </w:rPr>
        <w:br/>
      </w:r>
      <w:r w:rsidRPr="009359E4">
        <w:rPr>
          <w:i/>
        </w:rPr>
        <w:t>do wykonywania działalności w budownictwie równoznacznej wykonywaniu samodzielnych funkcji technicznych w budownictwie na terytorium Rzeczpospolitej Polskiej, odpowiadające swoim zakresem uprawnieniom, o których mowa w ustawie Prawo budowlane.</w:t>
      </w:r>
    </w:p>
    <w:p w:rsidR="00A55DDB" w:rsidRPr="009359E4" w:rsidRDefault="00A55DDB" w:rsidP="009359E4">
      <w:pPr>
        <w:ind w:left="720"/>
        <w:jc w:val="both"/>
        <w:rPr>
          <w:i/>
        </w:rPr>
      </w:pPr>
      <w:r w:rsidRPr="009359E4">
        <w:rPr>
          <w:i/>
        </w:rPr>
        <w:t xml:space="preserve">W odniesieniu do obywateli państw Członkowskich zastosowanie będzie również miała ustawa z dnia 18 marca 2008 r. o zasadach uznawania kwalifikacji zawodowych nabytych </w:t>
      </w:r>
      <w:r>
        <w:rPr>
          <w:i/>
        </w:rPr>
        <w:br/>
      </w:r>
      <w:r w:rsidRPr="009359E4">
        <w:rPr>
          <w:i/>
        </w:rPr>
        <w:t>w państwach członkowskich Unii Europejskiej (Dz. U. z 2008r. nr 63 poz.394).</w:t>
      </w:r>
    </w:p>
    <w:p w:rsidR="00A55DDB" w:rsidRPr="00281BE3" w:rsidRDefault="00A55DDB" w:rsidP="001D6A73">
      <w:pPr>
        <w:autoSpaceDE w:val="0"/>
        <w:ind w:left="708"/>
        <w:jc w:val="both"/>
        <w:rPr>
          <w:color w:val="000000"/>
        </w:rPr>
      </w:pPr>
    </w:p>
    <w:p w:rsidR="00A55DDB" w:rsidRPr="00281BE3" w:rsidRDefault="00A55DDB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4) Znajdowania się w sytuacji ekonomicznej i finansowej zapewniającej wykonanie zamówienia.</w:t>
      </w:r>
    </w:p>
    <w:p w:rsidR="00A55DDB" w:rsidRPr="00DA6A1D" w:rsidRDefault="00A55DDB" w:rsidP="001D6A73">
      <w:pPr>
        <w:autoSpaceDE w:val="0"/>
        <w:ind w:left="708"/>
        <w:jc w:val="both"/>
        <w:rPr>
          <w:color w:val="000000"/>
        </w:rPr>
      </w:pPr>
      <w:r w:rsidRPr="00DA6A1D">
        <w:rPr>
          <w:color w:val="000000"/>
        </w:rPr>
        <w:t>Opis sposobu dokonywania oceny spełniania tego warunku:</w:t>
      </w:r>
    </w:p>
    <w:p w:rsidR="00A55DDB" w:rsidRPr="00DA6A1D" w:rsidRDefault="00A55DDB" w:rsidP="00DA6A1D">
      <w:pPr>
        <w:pStyle w:val="Tekstpodstawowy32"/>
        <w:spacing w:after="0"/>
        <w:ind w:left="708"/>
        <w:jc w:val="both"/>
        <w:rPr>
          <w:sz w:val="24"/>
          <w:szCs w:val="24"/>
        </w:rPr>
      </w:pPr>
      <w:r w:rsidRPr="00DA6A1D">
        <w:rPr>
          <w:sz w:val="24"/>
          <w:szCs w:val="24"/>
        </w:rPr>
        <w:t>Wykonawca spełni warunek jeśli wykaże, że:</w:t>
      </w:r>
    </w:p>
    <w:p w:rsidR="00A55DDB" w:rsidRPr="00DA6A1D" w:rsidRDefault="00A55DDB" w:rsidP="00DA6A1D">
      <w:pPr>
        <w:pStyle w:val="Tekstpodstawowy32"/>
        <w:spacing w:after="0"/>
        <w:ind w:left="709"/>
        <w:jc w:val="both"/>
        <w:rPr>
          <w:sz w:val="24"/>
          <w:szCs w:val="24"/>
        </w:rPr>
      </w:pPr>
      <w:r w:rsidRPr="00DA6A1D">
        <w:rPr>
          <w:sz w:val="24"/>
          <w:szCs w:val="24"/>
        </w:rPr>
        <w:t xml:space="preserve">a) posiada środki finansowe lub zdolność kredytową w wysokości co najmniej 600.000,00 PLN. </w:t>
      </w:r>
    </w:p>
    <w:p w:rsidR="00A55DDB" w:rsidRPr="00DA6A1D" w:rsidRDefault="00A55DDB" w:rsidP="00DA6A1D">
      <w:pPr>
        <w:pStyle w:val="Tekstpodstawowy32"/>
        <w:spacing w:after="0"/>
        <w:ind w:left="709"/>
        <w:jc w:val="both"/>
        <w:rPr>
          <w:color w:val="000000"/>
          <w:sz w:val="24"/>
          <w:szCs w:val="24"/>
        </w:rPr>
      </w:pPr>
      <w:r w:rsidRPr="00DA6A1D">
        <w:rPr>
          <w:sz w:val="24"/>
          <w:szCs w:val="24"/>
        </w:rPr>
        <w:t>b) posiada ubezpieczenie od odpowiedzialności cywilnej w zakresie  prowadzonej działalności związanej z przedmiotem zamówienia na sumę ubezpieczenia nie mniejszą niż 1 000 000,00 PLN na wszystkie zdarzenia.</w:t>
      </w:r>
    </w:p>
    <w:p w:rsidR="00A55DDB" w:rsidRPr="00DA6A1D" w:rsidRDefault="00A55DDB" w:rsidP="00413694">
      <w:pPr>
        <w:ind w:left="720"/>
        <w:jc w:val="both"/>
        <w:rPr>
          <w:i/>
          <w:iCs/>
        </w:rPr>
      </w:pPr>
    </w:p>
    <w:p w:rsidR="00A55DDB" w:rsidRPr="00413694" w:rsidRDefault="00A55DDB" w:rsidP="00413694">
      <w:pPr>
        <w:ind w:left="720"/>
        <w:jc w:val="both"/>
        <w:rPr>
          <w:i/>
          <w:iCs/>
        </w:rPr>
      </w:pPr>
      <w:r w:rsidRPr="00413694">
        <w:rPr>
          <w:i/>
          <w:iCs/>
        </w:rPr>
        <w:t>W przypadku kwot w walutach obcych Zamawiający dokona ich przeliczenia według średniego kursu NBP z dnia opublikowania ogłoszenia o zamówieniu w Biuletynie Zamówień Publicznych.</w:t>
      </w:r>
    </w:p>
    <w:p w:rsidR="00A55DDB" w:rsidRPr="00281BE3" w:rsidRDefault="00A55DDB" w:rsidP="001D6A73">
      <w:pPr>
        <w:jc w:val="both"/>
        <w:rPr>
          <w:i/>
          <w:iCs/>
          <w:color w:val="000000"/>
          <w:szCs w:val="23"/>
        </w:rPr>
      </w:pPr>
    </w:p>
    <w:p w:rsidR="00A55DDB" w:rsidRPr="00281BE3" w:rsidRDefault="00A55DDB" w:rsidP="001D6A73">
      <w:pPr>
        <w:jc w:val="both"/>
        <w:rPr>
          <w:color w:val="000000"/>
        </w:rPr>
      </w:pPr>
      <w:r w:rsidRPr="00281BE3">
        <w:rPr>
          <w:color w:val="000000"/>
        </w:rPr>
        <w:t>W przypadku, gdy Wykonawcy wspólnie ubiegają się o zamówienie pow</w:t>
      </w:r>
      <w:r>
        <w:rPr>
          <w:color w:val="000000"/>
        </w:rPr>
        <w:t>yższe warunki może  spełnić</w:t>
      </w:r>
      <w:r w:rsidRPr="00281BE3">
        <w:rPr>
          <w:color w:val="000000"/>
        </w:rPr>
        <w:t xml:space="preserve">  jeden Wykonawca  lub  wszyscy  wykonawcy  wspólnie.  </w:t>
      </w:r>
    </w:p>
    <w:p w:rsidR="00A55DDB" w:rsidRPr="00281BE3" w:rsidRDefault="00A55DDB" w:rsidP="001D6A73">
      <w:pPr>
        <w:pStyle w:val="Tekstpodstawowy31"/>
        <w:rPr>
          <w:rFonts w:ascii="Times New Roman" w:hAnsi="Times New Roman" w:cs="Times New Roman"/>
          <w:color w:val="000000"/>
        </w:rPr>
      </w:pPr>
      <w:r w:rsidRPr="00281BE3">
        <w:rPr>
          <w:rFonts w:ascii="Times New Roman" w:hAnsi="Times New Roman" w:cs="Times New Roman"/>
          <w:color w:val="000000"/>
        </w:rPr>
        <w:t xml:space="preserve">Ocena  spełniania  warunków  udziału  w  postępowaniu  o  zamówienie  publiczne przeprowadzona  będzie  w  oparciu  o  złożone  przez  wykonawców  oświadczenia i dokumenty zgodnie z formułą „spełnia – nie spełnia”.  </w:t>
      </w:r>
    </w:p>
    <w:p w:rsidR="00A55DDB" w:rsidRPr="00281BE3" w:rsidRDefault="00A55DDB" w:rsidP="001D6A73">
      <w:pPr>
        <w:jc w:val="both"/>
        <w:rPr>
          <w:color w:val="000000"/>
        </w:rPr>
      </w:pPr>
      <w:r w:rsidRPr="00281BE3">
        <w:rPr>
          <w:color w:val="000000"/>
        </w:rPr>
        <w:t xml:space="preserve"> </w:t>
      </w:r>
    </w:p>
    <w:p w:rsidR="00A55DDB" w:rsidRPr="00281BE3" w:rsidRDefault="00A55DDB" w:rsidP="001D6A73">
      <w:pPr>
        <w:jc w:val="both"/>
        <w:rPr>
          <w:b/>
          <w:bCs/>
          <w:color w:val="000000"/>
          <w:u w:val="single"/>
        </w:rPr>
      </w:pPr>
      <w:r w:rsidRPr="00281BE3">
        <w:rPr>
          <w:b/>
          <w:bCs/>
          <w:color w:val="000000"/>
          <w:u w:val="single"/>
        </w:rPr>
        <w:t>2.  O udzielenie zamówienia mogą ubiegać się Wykonawcy, wobec których brak jest podstaw do wykluczenia na podstawie art. 24 ustawy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VI.  Wykaz  oświadczeń  lub  dokumentów,  jakie  mają  dostarczyć  wykonawcy  w  celu potwierdzenia spełniania warunków udziału w postępowaniu </w:t>
      </w:r>
    </w:p>
    <w:p w:rsidR="00A55DDB" w:rsidRPr="00281BE3" w:rsidRDefault="00A55DDB" w:rsidP="001D6A73">
      <w:pPr>
        <w:jc w:val="both"/>
        <w:rPr>
          <w:b/>
          <w:color w:val="000000"/>
        </w:rPr>
      </w:pPr>
    </w:p>
    <w:p w:rsidR="00A55DDB" w:rsidRPr="00281BE3" w:rsidRDefault="00A55DDB" w:rsidP="001D6A73">
      <w:pPr>
        <w:jc w:val="both"/>
        <w:rPr>
          <w:b/>
          <w:bCs/>
          <w:color w:val="000000"/>
        </w:rPr>
      </w:pPr>
      <w:r w:rsidRPr="00281BE3">
        <w:rPr>
          <w:b/>
          <w:bCs/>
          <w:color w:val="000000"/>
        </w:rPr>
        <w:t xml:space="preserve">1.  W zakresie wykazania spełniania przez Wykonawcę warunków, o których mowa w art. 22 ust. 1 ustawy, należy przedłożyć:  </w:t>
      </w:r>
    </w:p>
    <w:p w:rsidR="00A55DDB" w:rsidRPr="00281BE3" w:rsidRDefault="00A55DDB" w:rsidP="001D6A73">
      <w:pPr>
        <w:numPr>
          <w:ilvl w:val="0"/>
          <w:numId w:val="4"/>
        </w:numPr>
        <w:tabs>
          <w:tab w:val="left" w:pos="993"/>
        </w:tabs>
        <w:suppressAutoHyphens/>
        <w:ind w:left="993" w:hanging="284"/>
        <w:jc w:val="both"/>
        <w:rPr>
          <w:b/>
          <w:bCs/>
          <w:color w:val="000000"/>
        </w:rPr>
      </w:pPr>
      <w:r w:rsidRPr="00281BE3">
        <w:rPr>
          <w:b/>
          <w:bCs/>
          <w:color w:val="000000"/>
        </w:rPr>
        <w:t>Oświadczenie</w:t>
      </w:r>
      <w:r w:rsidRPr="00281BE3">
        <w:rPr>
          <w:color w:val="000000"/>
        </w:rPr>
        <w:t xml:space="preserve"> o spełnianiu warunków udziału w postępowaniu (w formie oryginału) – według wzoru stanowiącego </w:t>
      </w:r>
      <w:r w:rsidRPr="00281BE3">
        <w:rPr>
          <w:b/>
          <w:bCs/>
          <w:color w:val="000000"/>
        </w:rPr>
        <w:t>załącznik nr 3 do SIWZ,</w:t>
      </w:r>
    </w:p>
    <w:p w:rsidR="00A55DDB" w:rsidRPr="00281BE3" w:rsidRDefault="00A55DDB" w:rsidP="001D6A73">
      <w:pPr>
        <w:numPr>
          <w:ilvl w:val="0"/>
          <w:numId w:val="4"/>
        </w:numPr>
        <w:tabs>
          <w:tab w:val="left" w:pos="993"/>
        </w:tabs>
        <w:autoSpaceDE w:val="0"/>
        <w:ind w:left="993" w:hanging="284"/>
        <w:jc w:val="both"/>
        <w:rPr>
          <w:color w:val="000000"/>
          <w:szCs w:val="23"/>
        </w:rPr>
      </w:pPr>
      <w:r w:rsidRPr="00281BE3">
        <w:rPr>
          <w:b/>
          <w:color w:val="000000"/>
        </w:rPr>
        <w:t>Wykaz robót budowlanych</w:t>
      </w:r>
      <w:r w:rsidRPr="00281BE3">
        <w:rPr>
          <w:color w:val="000000"/>
        </w:rPr>
        <w:t xml:space="preserve"> wykonanych w okresie ostatnich pięciu lat przed upływem terminu składania ofert, a jeżeli okres prowadzenia działalności jest krótszy - w tym okresie, z podaniem ich rodzaju i wartości, daty i miejsca wykonania (w formie oryginału) – według wzoru stanowiącego </w:t>
      </w:r>
      <w:r w:rsidRPr="00281BE3">
        <w:rPr>
          <w:b/>
          <w:bCs/>
          <w:color w:val="000000"/>
        </w:rPr>
        <w:t>załącznik nr 4 do SIWZ,</w:t>
      </w:r>
      <w:r w:rsidRPr="00281BE3">
        <w:rPr>
          <w:color w:val="000000"/>
        </w:rPr>
        <w:t xml:space="preserve"> z załączeniem dowodów dotyczących najważniejszych robót, określających, czy roboty te zostały wykonane w sposób należyty oraz wskazujących, czy zostały wykonane zgodnie z zasadami sztuki budowlanej i prawidłowo ukończone,</w:t>
      </w:r>
      <w:r w:rsidRPr="00281BE3">
        <w:rPr>
          <w:color w:val="000000"/>
          <w:szCs w:val="23"/>
        </w:rPr>
        <w:t xml:space="preserve"> (</w:t>
      </w:r>
      <w:r w:rsidRPr="00281BE3">
        <w:rPr>
          <w:i/>
          <w:iCs/>
          <w:color w:val="000000"/>
          <w:szCs w:val="23"/>
        </w:rPr>
        <w:t>w formie oryginału lub kopii poświadczonej za zgodność z oryginałem</w:t>
      </w:r>
      <w:r w:rsidRPr="00281BE3">
        <w:rPr>
          <w:color w:val="000000"/>
          <w:szCs w:val="23"/>
        </w:rPr>
        <w:t xml:space="preserve">)  </w:t>
      </w:r>
    </w:p>
    <w:p w:rsidR="00A55DDB" w:rsidRPr="00281BE3" w:rsidRDefault="00A55DDB" w:rsidP="001D6A73">
      <w:pPr>
        <w:tabs>
          <w:tab w:val="left" w:pos="1418"/>
        </w:tabs>
        <w:ind w:left="993"/>
        <w:jc w:val="both"/>
        <w:rPr>
          <w:b/>
          <w:i/>
          <w:color w:val="000000"/>
        </w:rPr>
      </w:pPr>
      <w:r w:rsidRPr="00281BE3">
        <w:rPr>
          <w:b/>
          <w:i/>
          <w:color w:val="000000"/>
        </w:rPr>
        <w:t xml:space="preserve">UWAGA: </w:t>
      </w:r>
    </w:p>
    <w:p w:rsidR="00A55DDB" w:rsidRPr="00281BE3" w:rsidRDefault="00A55DDB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>Wykaz robót budowlanych powinien zawierać co najmniej ilość robot niezbędną do wykazania opisanego warunku wiedzy i doświadczenia i w zakresie tych robót Wykonawca do wykazu załącza dowody określające, czy roboty te zostały wykonane w sposób należyty oraz wskazujące, czy zostały wykonane zgodnie z zasadam</w:t>
      </w:r>
      <w:r>
        <w:rPr>
          <w:i/>
          <w:color w:val="000000"/>
        </w:rPr>
        <w:t>i sztuki budowlanej i </w:t>
      </w:r>
      <w:r w:rsidRPr="00281BE3">
        <w:rPr>
          <w:i/>
          <w:color w:val="000000"/>
        </w:rPr>
        <w:t xml:space="preserve">prawidłowo ukończone, </w:t>
      </w:r>
    </w:p>
    <w:p w:rsidR="00A55DDB" w:rsidRPr="00281BE3" w:rsidRDefault="00A55DDB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 xml:space="preserve">Dowodami  są:  </w:t>
      </w:r>
    </w:p>
    <w:p w:rsidR="00A55DDB" w:rsidRPr="00281BE3" w:rsidRDefault="00A55DDB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>- poświadczenia,</w:t>
      </w:r>
    </w:p>
    <w:p w:rsidR="00A55DDB" w:rsidRPr="00281BE3" w:rsidRDefault="00A55DDB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 xml:space="preserve">- inne dokumenty – jeżeli z uzasadnionych przyczyn o obiektywnym charakterze wykonawca nie jest w stanie uzyskać poświadczenia  (Wykonawca składając inne dokumenty zamiast poświadczenia, powinien podać przyczyny braku możliwości uzyskania  poświadczenia), </w:t>
      </w:r>
    </w:p>
    <w:p w:rsidR="00A55DDB" w:rsidRPr="00281BE3" w:rsidRDefault="00A55DDB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 xml:space="preserve">W przypadku gdy Zamawiający jest podmiotem, na rzecz którego roboty budowlane wskazane w wykazie zostały wcześniej wykonane Wykonawca nie ma obowiązku przedkładania dotyczących tych  robót dowodów. </w:t>
      </w:r>
    </w:p>
    <w:p w:rsidR="00A55DDB" w:rsidRPr="00413694" w:rsidRDefault="00A55DDB" w:rsidP="008D43CF">
      <w:pPr>
        <w:numPr>
          <w:ilvl w:val="0"/>
          <w:numId w:val="4"/>
        </w:numPr>
        <w:tabs>
          <w:tab w:val="left" w:pos="993"/>
        </w:tabs>
        <w:suppressAutoHyphens/>
        <w:ind w:left="993" w:hanging="284"/>
        <w:jc w:val="both"/>
        <w:rPr>
          <w:b/>
          <w:bCs/>
        </w:rPr>
      </w:pPr>
      <w:r w:rsidRPr="00413694">
        <w:rPr>
          <w:b/>
        </w:rPr>
        <w:t>Oświadczenie</w:t>
      </w:r>
      <w:r w:rsidRPr="00413694">
        <w:t xml:space="preserve">, że osoby, które będą uczestniczyć w wykonywaniu zamówienia, posiadają wymagane uprawnienia, jeżeli ustawy nakładają obowiązek posiadania takich uprawnień,  (w formie oryginału) – według wzoru stanowiącego </w:t>
      </w:r>
      <w:r w:rsidRPr="00413694">
        <w:rPr>
          <w:b/>
          <w:bCs/>
        </w:rPr>
        <w:t>załącznik nr 5 do SIWZ,</w:t>
      </w:r>
    </w:p>
    <w:p w:rsidR="00A55DDB" w:rsidRDefault="00A55DDB" w:rsidP="001D6A73">
      <w:pPr>
        <w:numPr>
          <w:ilvl w:val="0"/>
          <w:numId w:val="4"/>
        </w:numPr>
        <w:tabs>
          <w:tab w:val="left" w:pos="993"/>
        </w:tabs>
        <w:autoSpaceDE w:val="0"/>
        <w:ind w:left="993" w:hanging="284"/>
        <w:jc w:val="both"/>
        <w:rPr>
          <w:color w:val="000000"/>
          <w:szCs w:val="23"/>
        </w:rPr>
      </w:pPr>
      <w:r>
        <w:rPr>
          <w:b/>
          <w:color w:val="000000"/>
        </w:rPr>
        <w:t xml:space="preserve"> </w:t>
      </w:r>
      <w:r w:rsidRPr="00281BE3">
        <w:rPr>
          <w:b/>
          <w:color w:val="000000"/>
        </w:rPr>
        <w:t>Informację</w:t>
      </w:r>
      <w:r w:rsidRPr="00281BE3">
        <w:rPr>
          <w:color w:val="000000"/>
        </w:rPr>
        <w:t xml:space="preserve"> banku lub spółdzielczej kasy oszczędnościowo-kredytowej, w których wykonawca posiada rachunek, wystawionej nie wcześniej niż 3 miesiące przed upływem terminu składania ofert, potwierdzającą, że wykonawca posiada na rachunku kwotę środków finansowych w PLN nie mniejszą niż</w:t>
      </w:r>
      <w:r w:rsidRPr="00281BE3">
        <w:rPr>
          <w:rFonts w:ascii="Arial" w:hAnsi="Arial" w:cs="Arial"/>
          <w:color w:val="000000"/>
          <w:sz w:val="20"/>
          <w:szCs w:val="20"/>
        </w:rPr>
        <w:t xml:space="preserve"> co </w:t>
      </w:r>
      <w:r w:rsidRPr="00281BE3">
        <w:rPr>
          <w:color w:val="000000"/>
          <w:szCs w:val="20"/>
        </w:rPr>
        <w:t xml:space="preserve">najmniej </w:t>
      </w:r>
      <w:r>
        <w:rPr>
          <w:szCs w:val="20"/>
        </w:rPr>
        <w:t>600</w:t>
      </w:r>
      <w:r w:rsidRPr="003E38B6">
        <w:rPr>
          <w:szCs w:val="20"/>
        </w:rPr>
        <w:t>.000,00 PLN</w:t>
      </w:r>
      <w:r w:rsidRPr="00281BE3">
        <w:rPr>
          <w:color w:val="000000"/>
          <w:szCs w:val="20"/>
        </w:rPr>
        <w:t xml:space="preserve"> </w:t>
      </w:r>
      <w:r w:rsidRPr="00281BE3">
        <w:rPr>
          <w:color w:val="000000"/>
        </w:rPr>
        <w:t xml:space="preserve">lub potwierdzającą, że wykonawca posiada zdolność kredytową na kwotę wyżej wskazaną, lub potwierdzającą, że łącznie z obydwu wyżej wskazanych źródeł wykonawca posiada  (posiada na rachunku i posiada zdolność kredytową) kwotę nie mniejszą niż wyżej wskazana </w:t>
      </w:r>
      <w:r w:rsidRPr="00281BE3">
        <w:rPr>
          <w:color w:val="000000"/>
          <w:szCs w:val="23"/>
        </w:rPr>
        <w:t>(</w:t>
      </w:r>
      <w:r w:rsidRPr="00281BE3">
        <w:rPr>
          <w:i/>
          <w:iCs/>
          <w:color w:val="000000"/>
          <w:szCs w:val="23"/>
        </w:rPr>
        <w:t>w formie oryginału lub kopii poświadczonej za zgodność z oryginałem</w:t>
      </w:r>
      <w:r w:rsidRPr="00281BE3">
        <w:rPr>
          <w:color w:val="000000"/>
          <w:szCs w:val="23"/>
        </w:rPr>
        <w:t>)</w:t>
      </w:r>
    </w:p>
    <w:p w:rsidR="00A55DDB" w:rsidRPr="00AC2765" w:rsidRDefault="00A55DDB" w:rsidP="00AC2765">
      <w:pPr>
        <w:numPr>
          <w:ilvl w:val="0"/>
          <w:numId w:val="4"/>
        </w:numPr>
        <w:tabs>
          <w:tab w:val="left" w:pos="993"/>
        </w:tabs>
        <w:autoSpaceDE w:val="0"/>
        <w:ind w:left="993" w:hanging="284"/>
        <w:jc w:val="both"/>
        <w:rPr>
          <w:color w:val="000000"/>
          <w:szCs w:val="23"/>
        </w:rPr>
      </w:pPr>
      <w:r w:rsidRPr="00AC2765">
        <w:rPr>
          <w:b/>
          <w:bCs/>
        </w:rPr>
        <w:t>Opłaconą polisę</w:t>
      </w:r>
      <w:r>
        <w:rPr>
          <w:bCs/>
        </w:rPr>
        <w:t>, a w przypadku jej braku inny dokument potwierdzający</w:t>
      </w:r>
      <w:r w:rsidRPr="00AC2765">
        <w:rPr>
          <w:bCs/>
        </w:rPr>
        <w:t xml:space="preserve">, że Wykonawca jest ubezpieczony od odpowiedzialności cywilnej w zakresie prowadzonej  działalności  związanej z przedmiotem zamówienia </w:t>
      </w:r>
      <w:r w:rsidRPr="00AC2765">
        <w:rPr>
          <w:szCs w:val="23"/>
        </w:rPr>
        <w:t>(</w:t>
      </w:r>
      <w:r w:rsidRPr="00AC2765">
        <w:rPr>
          <w:i/>
          <w:iCs/>
          <w:szCs w:val="23"/>
        </w:rPr>
        <w:t>w formie oryginału lub kopii poświadczonej za zgodność z oryginałem</w:t>
      </w:r>
      <w:r w:rsidRPr="00AC2765">
        <w:rPr>
          <w:szCs w:val="23"/>
        </w:rPr>
        <w:t xml:space="preserve">)  </w:t>
      </w:r>
    </w:p>
    <w:p w:rsidR="00A55DDB" w:rsidRPr="00281BE3" w:rsidRDefault="00A55DDB" w:rsidP="00AC2765">
      <w:pPr>
        <w:tabs>
          <w:tab w:val="left" w:pos="993"/>
        </w:tabs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 xml:space="preserve">  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jc w:val="both"/>
        <w:rPr>
          <w:b/>
          <w:color w:val="000000"/>
        </w:rPr>
      </w:pPr>
      <w:r w:rsidRPr="00281BE3">
        <w:rPr>
          <w:b/>
          <w:bCs/>
          <w:color w:val="000000"/>
        </w:rPr>
        <w:t xml:space="preserve">2.  </w:t>
      </w:r>
      <w:r w:rsidRPr="00281BE3">
        <w:rPr>
          <w:b/>
          <w:color w:val="000000"/>
        </w:rPr>
        <w:t>W celu wykazania braku podstaw do wykluczenia z postępowania o udzielenie zamówienia  na podstawie art. 24 ust. 1 ustawy, Wykonawca zobowiązany jest złożyć wraz z ofertą niżej wymienione oświadczenia i dokumenty:</w:t>
      </w:r>
    </w:p>
    <w:p w:rsidR="00A55DDB" w:rsidRPr="00281BE3" w:rsidRDefault="00A55DDB" w:rsidP="001D6A73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Oświadczenie o  braku  podstaw  do wykluczenia  (w  formie oryginału)  – według wzoru stanowiącego </w:t>
      </w:r>
      <w:r w:rsidRPr="00281BE3">
        <w:rPr>
          <w:b/>
          <w:bCs/>
          <w:color w:val="000000"/>
        </w:rPr>
        <w:t>załącznik nr 6 do SIWZ;</w:t>
      </w:r>
      <w:r w:rsidRPr="00281BE3">
        <w:rPr>
          <w:color w:val="000000"/>
        </w:rPr>
        <w:t xml:space="preserve"> </w:t>
      </w:r>
    </w:p>
    <w:p w:rsidR="00A55DDB" w:rsidRPr="00281BE3" w:rsidRDefault="00A55DDB" w:rsidP="001D6A73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Aktualny odpis z właściwego rejestru lub z centralnej ewidencji i informacji </w:t>
      </w:r>
      <w:r w:rsidRPr="00281BE3">
        <w:rPr>
          <w:color w:val="000000"/>
        </w:rPr>
        <w:br/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ofert (w formie oryginału  lub  kopii  poświadczonej  za  zgodność z oryginałem przez wykonawcę). </w:t>
      </w:r>
    </w:p>
    <w:p w:rsidR="00A55DDB" w:rsidRPr="00281BE3" w:rsidRDefault="00A55DDB" w:rsidP="001D6A73">
      <w:pPr>
        <w:ind w:left="708"/>
        <w:jc w:val="both"/>
        <w:rPr>
          <w:color w:val="000000"/>
        </w:rPr>
      </w:pPr>
    </w:p>
    <w:p w:rsidR="00A55DDB" w:rsidRPr="00281BE3" w:rsidRDefault="00A55DDB" w:rsidP="001D6A73">
      <w:pPr>
        <w:pStyle w:val="Tekstpodstawowy31"/>
        <w:rPr>
          <w:rFonts w:ascii="Times New Roman" w:hAnsi="Times New Roman" w:cs="Times New Roman"/>
          <w:b/>
          <w:bCs/>
          <w:color w:val="000000"/>
        </w:rPr>
      </w:pPr>
      <w:r w:rsidRPr="00281BE3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281BE3">
        <w:rPr>
          <w:rFonts w:ascii="Times New Roman" w:hAnsi="Times New Roman" w:cs="Times New Roman"/>
          <w:b/>
          <w:color w:val="000000"/>
        </w:rPr>
        <w:t xml:space="preserve">W celu </w:t>
      </w:r>
      <w:r w:rsidRPr="00281BE3">
        <w:rPr>
          <w:rFonts w:ascii="Times New Roman" w:hAnsi="Times New Roman" w:cs="Times New Roman"/>
          <w:iCs/>
          <w:color w:val="000000"/>
        </w:rPr>
        <w:t>ustalenia, czy zachodzą</w:t>
      </w:r>
      <w:r w:rsidRPr="00281BE3">
        <w:rPr>
          <w:rFonts w:ascii="Times New Roman" w:hAnsi="Times New Roman" w:cs="Times New Roman"/>
          <w:color w:val="000000"/>
        </w:rPr>
        <w:t xml:space="preserve"> </w:t>
      </w:r>
      <w:r w:rsidRPr="00281BE3">
        <w:rPr>
          <w:rFonts w:ascii="Times New Roman" w:hAnsi="Times New Roman" w:cs="Times New Roman"/>
          <w:iCs/>
          <w:color w:val="000000"/>
        </w:rPr>
        <w:t xml:space="preserve">przesłanki wykluczenia wykonawcy </w:t>
      </w:r>
      <w:r w:rsidRPr="00281BE3">
        <w:rPr>
          <w:rFonts w:ascii="Times New Roman" w:hAnsi="Times New Roman" w:cs="Times New Roman"/>
          <w:b/>
          <w:color w:val="000000"/>
        </w:rPr>
        <w:t xml:space="preserve">z postępowania o udzielenie zamówienia na podstawie art. 24 ust. 2 pkt 5 ustawy, Wykonawca zobowiązany jest złożyć wraz z ofertą </w:t>
      </w:r>
      <w:r w:rsidRPr="00281BE3">
        <w:rPr>
          <w:rFonts w:ascii="Times New Roman" w:hAnsi="Times New Roman" w:cs="Times New Roman"/>
          <w:color w:val="000000"/>
        </w:rPr>
        <w:t xml:space="preserve">listę podmiotów należących do tej samej grupy kapitałowej w rozumieniu ustawy </w:t>
      </w:r>
      <w:r>
        <w:rPr>
          <w:rFonts w:ascii="Times New Roman" w:hAnsi="Times New Roman" w:cs="Times New Roman"/>
          <w:color w:val="000000"/>
        </w:rPr>
        <w:br/>
      </w:r>
      <w:r w:rsidRPr="00281BE3">
        <w:rPr>
          <w:rFonts w:ascii="Times New Roman" w:hAnsi="Times New Roman" w:cs="Times New Roman"/>
          <w:color w:val="000000"/>
        </w:rPr>
        <w:t xml:space="preserve">z dnia 16 lutego 2007 r. o ochronie konkurencji i konsumentów albo informację o tym, że nie należy do grupy kapitałowej – (w  formie oryginału)  – według wzoru stanowiącego </w:t>
      </w:r>
      <w:r w:rsidRPr="00281BE3">
        <w:rPr>
          <w:rFonts w:ascii="Times New Roman" w:hAnsi="Times New Roman" w:cs="Times New Roman"/>
          <w:b/>
          <w:bCs/>
          <w:color w:val="000000"/>
        </w:rPr>
        <w:t>załącznik nr 7 do SIWZ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A55DDB" w:rsidRPr="00281BE3" w:rsidRDefault="00A55DDB" w:rsidP="001D6A73">
      <w:pPr>
        <w:pStyle w:val="Tekstpodstawowy31"/>
        <w:rPr>
          <w:rFonts w:ascii="Times New Roman" w:hAnsi="Times New Roman" w:cs="Times New Roman"/>
          <w:b/>
          <w:bCs/>
          <w:color w:val="000000"/>
        </w:rPr>
      </w:pPr>
    </w:p>
    <w:p w:rsidR="00A55DDB" w:rsidRPr="00281BE3" w:rsidRDefault="00A55DDB" w:rsidP="00C014DE">
      <w:pPr>
        <w:pStyle w:val="Tekstpodstawowy31"/>
        <w:numPr>
          <w:ilvl w:val="0"/>
          <w:numId w:val="33"/>
        </w:numPr>
        <w:tabs>
          <w:tab w:val="clear" w:pos="720"/>
          <w:tab w:val="left" w:pos="0"/>
          <w:tab w:val="num" w:pos="360"/>
        </w:tabs>
        <w:ind w:left="360"/>
        <w:rPr>
          <w:rFonts w:ascii="Helvetica" w:hAnsi="Helvetica" w:cs="Helvetica"/>
          <w:color w:val="000000"/>
          <w:sz w:val="21"/>
          <w:szCs w:val="21"/>
        </w:rPr>
      </w:pPr>
      <w:r w:rsidRPr="00281BE3">
        <w:rPr>
          <w:rFonts w:ascii="Times New Roman" w:hAnsi="Times New Roman" w:cs="Times New Roman"/>
          <w:b/>
          <w:bCs/>
          <w:color w:val="000000"/>
        </w:rPr>
        <w:t>Jeżeli Wykonawca polega na wiedzy i doświadczeniu, potencjale technicznym, osobach zdolnych do wykonania zamówienia lub zdolnościach finansowych innych podmiotów,</w:t>
      </w:r>
      <w:r w:rsidRPr="00281BE3">
        <w:rPr>
          <w:rFonts w:ascii="Times New Roman" w:hAnsi="Times New Roman" w:cs="Times New Roman"/>
          <w:color w:val="000000"/>
        </w:rPr>
        <w:t xml:space="preserve"> niezależnie od charakteru prawnego łączących go z nimi stosunków; zobowiązany jest w takiej sytuacji udowodnić Zamawiającemu, iż będzie dysponował zasobami niezbędnymi do realizacji zamówienia, w szczególności przedstawiając w tym celu </w:t>
      </w:r>
      <w:r w:rsidRPr="00281BE3">
        <w:rPr>
          <w:rFonts w:ascii="Times New Roman" w:hAnsi="Times New Roman" w:cs="Times New Roman"/>
          <w:color w:val="000000"/>
          <w:u w:val="single"/>
        </w:rPr>
        <w:t>pisemne zobowiązanie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81BE3">
        <w:rPr>
          <w:rFonts w:ascii="Times New Roman" w:hAnsi="Times New Roman" w:cs="Times New Roman"/>
          <w:color w:val="000000"/>
        </w:rPr>
        <w:t>tych podmiotów do oddania mu do dyspozycji niezbędnych zasobów na okres korzystania z nich przy wykonywaniu zamówienia.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</w:t>
      </w:r>
      <w:r w:rsidRPr="00281BE3">
        <w:rPr>
          <w:rFonts w:ascii="Helvetica" w:hAnsi="Helvetica" w:cs="Helvetica"/>
          <w:color w:val="000000"/>
          <w:sz w:val="21"/>
          <w:szCs w:val="21"/>
        </w:rPr>
        <w:t>.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jc w:val="both"/>
        <w:rPr>
          <w:b/>
          <w:bCs/>
          <w:color w:val="000000"/>
        </w:rPr>
      </w:pPr>
      <w:r w:rsidRPr="00281BE3">
        <w:rPr>
          <w:b/>
          <w:bCs/>
          <w:color w:val="000000"/>
        </w:rPr>
        <w:t xml:space="preserve">5.  Dokumenty składane przez podmioty zagraniczne.  </w:t>
      </w:r>
    </w:p>
    <w:p w:rsidR="00A55DDB" w:rsidRPr="00281BE3" w:rsidRDefault="00A55DDB" w:rsidP="00D3134E">
      <w:pPr>
        <w:ind w:left="360" w:hanging="36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281BE3">
        <w:rPr>
          <w:color w:val="000000"/>
        </w:rPr>
        <w:t xml:space="preserve">  Jeżeli  Wykonawca  ma  siedzibę  lub  miejsce  zamieszkania  poza  terytorium Rzeczypospolitej  Polskiej,  zamiast  dokumentów,  o  których  mowa  w  pkt.  2  ppkt  2) składa  dokument  wystawiony  w  kraju,  w  którym  ma  siedzibę  lub  miejsce zamieszkania,  potwierdzający  odpowiednio,  że:  nie  otwarto  jego  likwidacji  ani  nie ogłoszono  upadłości,  wystawiony  nie  wcześniej  niż  6  miesięcy  przed  upływem terminu składania ofert. </w:t>
      </w:r>
    </w:p>
    <w:p w:rsidR="00A55DDB" w:rsidRPr="007D4CD3" w:rsidRDefault="00A55DDB" w:rsidP="00D3134E">
      <w:pPr>
        <w:ind w:left="360" w:hanging="36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7D4CD3">
        <w:rPr>
          <w:color w:val="000000"/>
        </w:rPr>
        <w:t xml:space="preserve"> Jeżeli w kraju miejsca zamieszkania osoby lub w kraju, w którym wykonawca ma siedzibę lub miejsce zamieszkania, nie wydaje się dokumentów, o których mowa w pkt. 5 ppkt 1),  zastępuje  się  je  dokumentem  zawierającym  oświadczenie,  </w:t>
      </w:r>
      <w:r w:rsidRPr="007D4CD3">
        <w:t xml:space="preserve">w którym określa się także osoby uprawnione do reprezentacji wykonawcy, </w:t>
      </w:r>
      <w:r w:rsidRPr="007D4CD3">
        <w:rPr>
          <w:color w:val="000000"/>
        </w:rPr>
        <w:t xml:space="preserve">złożone  przed  właściwym  organem  sądowym, administracyjnym  </w:t>
      </w:r>
      <w:r>
        <w:rPr>
          <w:color w:val="000000"/>
        </w:rPr>
        <w:t xml:space="preserve">albo </w:t>
      </w:r>
      <w:r w:rsidRPr="007D4CD3">
        <w:rPr>
          <w:color w:val="000000"/>
        </w:rPr>
        <w:t>organem samorządu zawodowego lub gospodarczego odpowiednio kraju miejsca zamieszkania osoby lub kraju, w którym wykonawca ma siedzibę lub miejsce zamieszkania</w:t>
      </w:r>
      <w:r w:rsidRPr="007D4CD3">
        <w:t xml:space="preserve">, </w:t>
      </w:r>
      <w:r>
        <w:br/>
      </w:r>
      <w:r w:rsidRPr="007D4CD3">
        <w:t>lub przed notariuszem</w:t>
      </w:r>
      <w:r>
        <w:t>,</w:t>
      </w:r>
      <w:r w:rsidRPr="007D4CD3">
        <w:t xml:space="preserve"> wystawiony</w:t>
      </w:r>
      <w:r>
        <w:t>m</w:t>
      </w:r>
      <w:r w:rsidRPr="007D4CD3">
        <w:t xml:space="preserve"> nie wcześniej niż 6 miesięcy przed upływem terminu składania ofert.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6. Uwagi dotyczące formy składanych dokumentów. </w:t>
      </w:r>
    </w:p>
    <w:p w:rsidR="00A55DDB" w:rsidRPr="00281BE3" w:rsidRDefault="00A55DDB" w:rsidP="008C0086">
      <w:pPr>
        <w:pStyle w:val="Tekstpodstawowy31"/>
        <w:ind w:left="360" w:hanging="360"/>
        <w:rPr>
          <w:rFonts w:ascii="Times New Roman" w:hAnsi="Times New Roman" w:cs="Times New Roman"/>
          <w:color w:val="000000"/>
        </w:rPr>
      </w:pPr>
      <w:r w:rsidRPr="00281BE3">
        <w:rPr>
          <w:rFonts w:ascii="Times New Roman" w:hAnsi="Times New Roman" w:cs="Times New Roman"/>
          <w:color w:val="000000"/>
        </w:rPr>
        <w:t>1)  Warunkiem  uznania  kopii  za  dokument  jest  umieszczenie  na  każdej  stronie  kopii oświadczenia  za  zgodność  z  oryginałem  i  złożenie  podpisu  osoby/osób uprawnionych do reprezentowania wykonawcy w obrocie gospodarczym, zgodnie z aktem  rejestracyjnym,  wymaganiami  ustawowymi  oraz  przepisami  prawa.</w:t>
      </w:r>
    </w:p>
    <w:p w:rsidR="00A55DDB" w:rsidRPr="00281BE3" w:rsidRDefault="00A55DDB" w:rsidP="008C0086">
      <w:pPr>
        <w:ind w:left="360" w:hanging="360"/>
        <w:jc w:val="both"/>
        <w:rPr>
          <w:color w:val="000000"/>
        </w:rPr>
      </w:pPr>
      <w:r w:rsidRPr="00281BE3">
        <w:rPr>
          <w:color w:val="000000"/>
        </w:rPr>
        <w:t xml:space="preserve">2)  Gdy  przedstawiona  kopia  dokumentu  będzie  nieczytelna  lub  będzie  budziła wątpliwość,  co  do  jej  prawdziwości,  Zamawiający  może  zażądać  przedstawienia oryginału lub notarialnie poświadczonej kopii dokumentu; </w:t>
      </w:r>
    </w:p>
    <w:p w:rsidR="00A55DDB" w:rsidRPr="00281BE3" w:rsidRDefault="00A55DDB" w:rsidP="008C0086">
      <w:pPr>
        <w:ind w:left="360" w:hanging="360"/>
        <w:jc w:val="both"/>
        <w:rPr>
          <w:color w:val="000000"/>
        </w:rPr>
      </w:pPr>
      <w:r w:rsidRPr="00281BE3">
        <w:rPr>
          <w:color w:val="000000"/>
        </w:rPr>
        <w:t xml:space="preserve">3)  Dokumenty  sporządzone w  języku  obcym  należy  złożyć wraz  z  tłumaczeniem na język polski; </w:t>
      </w:r>
    </w:p>
    <w:p w:rsidR="00A55DDB" w:rsidRPr="00281BE3" w:rsidRDefault="00A55DDB" w:rsidP="008C0086">
      <w:pPr>
        <w:autoSpaceDE w:val="0"/>
        <w:ind w:left="360" w:hanging="360"/>
        <w:jc w:val="both"/>
        <w:rPr>
          <w:color w:val="000000"/>
        </w:rPr>
      </w:pPr>
      <w:r w:rsidRPr="00281BE3">
        <w:rPr>
          <w:color w:val="000000"/>
        </w:rPr>
        <w:t>4)  W  przypadku Wykonawców  wspólnie  ubiegających  się  o  udzielenie zamówienia publicznego  oraz  w  przypadku  podmiotów,  na zasobach których wykonawca pole</w:t>
      </w:r>
      <w:r>
        <w:rPr>
          <w:color w:val="000000"/>
        </w:rPr>
        <w:t xml:space="preserve">ga </w:t>
      </w:r>
      <w:r w:rsidRPr="00281BE3">
        <w:rPr>
          <w:color w:val="000000"/>
        </w:rPr>
        <w:t>na zasadach określonych w art. 26 ust. 2b ustawy, kopie dokumentów dotyczących odpowiednio wykonawcy lub tych podmiotów są poświadczane za zgodność z oryginałem odpowiednio przez wykonawcę lub te podmioty.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Default="00A55DDB" w:rsidP="001D6A73">
      <w:pPr>
        <w:numPr>
          <w:ilvl w:val="0"/>
          <w:numId w:val="10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INFORMACJA O SPOSOBIE POROZUMIEWANIA SIĘ ZAMAWIAJĄCEGO Z</w:t>
      </w:r>
      <w:r>
        <w:rPr>
          <w:b/>
          <w:color w:val="000000"/>
        </w:rPr>
        <w:t> </w:t>
      </w:r>
      <w:r w:rsidRPr="00281BE3">
        <w:rPr>
          <w:b/>
          <w:color w:val="000000"/>
        </w:rPr>
        <w:t>WYKONAWCAMI ORAZ PRZEKAZYWANIA OŚWIADCZEŃ I DOKUMENTÓW.</w:t>
      </w:r>
    </w:p>
    <w:p w:rsidR="00A55DDB" w:rsidRPr="00281BE3" w:rsidRDefault="00A55DDB" w:rsidP="008C0086">
      <w:pPr>
        <w:suppressAutoHyphens/>
        <w:jc w:val="both"/>
        <w:rPr>
          <w:b/>
          <w:color w:val="000000"/>
        </w:rPr>
      </w:pPr>
    </w:p>
    <w:p w:rsidR="00A55DDB" w:rsidRPr="00B359E6" w:rsidRDefault="00A55DDB" w:rsidP="00B359E6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W niniejszym postępowaniu oświadczenia, wnioski, informacje i zawiadomienia Zamawiający i Wykonawcy przekazują pisemnie, faksem pod </w:t>
      </w:r>
      <w:r w:rsidRPr="0066429E">
        <w:rPr>
          <w:b/>
        </w:rPr>
        <w:t>nr 81</w:t>
      </w:r>
      <w:r>
        <w:rPr>
          <w:b/>
        </w:rPr>
        <w:t xml:space="preserve"> </w:t>
      </w:r>
      <w:r w:rsidRPr="00B359E6">
        <w:rPr>
          <w:b/>
        </w:rPr>
        <w:t>752-62-30</w:t>
      </w:r>
      <w:r w:rsidRPr="0066429E">
        <w:t>,</w:t>
      </w:r>
      <w:r w:rsidRPr="00281BE3">
        <w:rPr>
          <w:color w:val="000000"/>
        </w:rPr>
        <w:t xml:space="preserve"> </w:t>
      </w:r>
      <w:r>
        <w:rPr>
          <w:color w:val="000000"/>
        </w:rPr>
        <w:br/>
      </w:r>
      <w:r w:rsidRPr="00281BE3">
        <w:rPr>
          <w:color w:val="000000"/>
        </w:rPr>
        <w:t>lub drogą elektroniczną</w:t>
      </w:r>
      <w:r>
        <w:t xml:space="preserve"> </w:t>
      </w:r>
      <w:r w:rsidRPr="0066429E">
        <w:t>(</w:t>
      </w:r>
      <w:r>
        <w:rPr>
          <w:b/>
        </w:rPr>
        <w:t>e</w:t>
      </w:r>
      <w:r w:rsidRPr="0066429E">
        <w:rPr>
          <w:b/>
        </w:rPr>
        <w:t>–mail:</w:t>
      </w:r>
      <w:r>
        <w:rPr>
          <w:b/>
        </w:rPr>
        <w:t xml:space="preserve"> </w:t>
      </w:r>
      <w:hyperlink r:id="rId9" w:tgtFrame="_blank" w:history="1">
        <w:r w:rsidRPr="00B359E6">
          <w:rPr>
            <w:rStyle w:val="Hyperlink"/>
            <w:b/>
            <w:color w:val="auto"/>
            <w:u w:val="none"/>
          </w:rPr>
          <w:t>o.drzewosz@orw.powiatleczynski.pl</w:t>
        </w:r>
      </w:hyperlink>
      <w:r w:rsidRPr="0066429E">
        <w:t>)</w:t>
      </w:r>
      <w:r w:rsidRPr="00B359E6">
        <w:rPr>
          <w:color w:val="000000"/>
        </w:rPr>
        <w:t xml:space="preserve">  Jeżeli Zamawiający lub Wykonawca przekazują  oświadczenia, wnioski, zawiadomienia oraz informacje faksem, lub drogą elektroniczną każda ze Stron na żądanie drugiej niezwłocznie potwierdza fakt ich otrzymania (w formie faksu lub e- maila).</w:t>
      </w:r>
    </w:p>
    <w:p w:rsidR="00A55DDB" w:rsidRPr="00281BE3" w:rsidRDefault="00A55DDB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Wykonawcy mogą zwrócić się do Zamawiającego o wyjaśnienie treści SIWZ.</w:t>
      </w:r>
    </w:p>
    <w:p w:rsidR="00A55DDB" w:rsidRPr="00FC65C1" w:rsidRDefault="00A55DDB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Zamawiający udzieli niezwłocznie wyjaśnień, jednak nie później niż na 2 dni przed upływem terminu składania ofert pod warunkiem, że wniosek o wyjaśnienie treści SIWZ wpłynął do Zamawiającego nie później niż do końca dnia, w którym upływa połowa wyznaczonego </w:t>
      </w:r>
      <w:r w:rsidRPr="00FC65C1">
        <w:rPr>
          <w:color w:val="000000"/>
        </w:rPr>
        <w:t>terminu składania ofert.</w:t>
      </w:r>
    </w:p>
    <w:p w:rsidR="00A55DDB" w:rsidRPr="00FC65C1" w:rsidRDefault="00A55DDB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 xml:space="preserve">Zamawiający przekaże treść zapytań z wyjaśnieniami Wykonawcom, którym przekazał SIWZ, bez ujawnienia źródła zapytania, a także zamieści na stronie internetowej pod adresem: </w:t>
      </w:r>
      <w:r w:rsidRPr="00FC65C1">
        <w:t>www.orwl.powiatleczynski.pl,</w:t>
      </w:r>
      <w:r w:rsidRPr="00FC65C1">
        <w:rPr>
          <w:color w:val="000000"/>
        </w:rPr>
        <w:t xml:space="preserve"> </w:t>
      </w:r>
    </w:p>
    <w:p w:rsidR="00A55DDB" w:rsidRPr="00FC65C1" w:rsidRDefault="00A55DDB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>W uzasadnionych przypadkach Zamawiający może  przed upływem terminu składania ofert, zmienić treść specyfikacji istotnych warunków zamówienia.</w:t>
      </w:r>
    </w:p>
    <w:p w:rsidR="00A55DDB" w:rsidRPr="00FC65C1" w:rsidRDefault="00A55DDB" w:rsidP="00217802">
      <w:pPr>
        <w:pStyle w:val="NormalWeb"/>
        <w:numPr>
          <w:ilvl w:val="0"/>
          <w:numId w:val="11"/>
        </w:numPr>
        <w:spacing w:before="0" w:after="0"/>
        <w:jc w:val="both"/>
        <w:rPr>
          <w:b/>
          <w:color w:val="000000"/>
        </w:rPr>
      </w:pPr>
      <w:r w:rsidRPr="00FC65C1">
        <w:rPr>
          <w:color w:val="000000"/>
        </w:rPr>
        <w:t>Dokonaną zmianę specyfikacji Zamawiający przekazuje niezwłocznie wszystkim Wykonawcom, którym przekazano specyfikację istotnych warunków zamówienia oraz zamieści na stronie internetowej pod adresem</w:t>
      </w:r>
      <w:r w:rsidRPr="00FC65C1">
        <w:rPr>
          <w:b/>
          <w:color w:val="000000"/>
        </w:rPr>
        <w:t xml:space="preserve">: </w:t>
      </w:r>
      <w:r w:rsidRPr="00FC65C1">
        <w:t>www.orwl.powiatleczynski.pl</w:t>
      </w:r>
    </w:p>
    <w:p w:rsidR="00A55DDB" w:rsidRPr="00FC65C1" w:rsidRDefault="00A55DDB" w:rsidP="00217802">
      <w:pPr>
        <w:pStyle w:val="NormalWeb"/>
        <w:spacing w:before="0" w:after="0"/>
        <w:ind w:left="340"/>
        <w:jc w:val="both"/>
        <w:rPr>
          <w:color w:val="000000"/>
        </w:rPr>
      </w:pPr>
    </w:p>
    <w:p w:rsidR="00A55DDB" w:rsidRPr="00FC65C1" w:rsidRDefault="00A55DDB" w:rsidP="007D4CD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>Wszelkie modyfikacje, uzupełnienia i ustalenia oraz zmiany, w tym zmiany terminów, jak również pytania Wykonawców wraz z wyjaśnieniami stają się integralną częścią SIWZ i będą wiążące przy składaniu ofert.</w:t>
      </w:r>
    </w:p>
    <w:p w:rsidR="00A55DDB" w:rsidRPr="00FC65C1" w:rsidRDefault="00A55DDB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 xml:space="preserve">Zamawiający nie zamierza zwoływać zebrania wszystkich Wykonawców, w celu wyjaśnienia wątpliwości dotyczących treści specyfikacji istotnych warunków zamówienia. </w:t>
      </w:r>
    </w:p>
    <w:p w:rsidR="00A55DDB" w:rsidRPr="00FC65C1" w:rsidRDefault="00A55DDB" w:rsidP="001D6A73">
      <w:pPr>
        <w:pStyle w:val="NormalWeb"/>
        <w:numPr>
          <w:ilvl w:val="0"/>
          <w:numId w:val="11"/>
        </w:numPr>
        <w:spacing w:before="0" w:after="280"/>
        <w:jc w:val="both"/>
        <w:rPr>
          <w:color w:val="000000"/>
        </w:rPr>
      </w:pPr>
      <w:r w:rsidRPr="00FC65C1">
        <w:rPr>
          <w:color w:val="000000"/>
        </w:rPr>
        <w:t>Oferta winna być złożona w formie pisemnej zgodnie z art. 82 ust. 2 ustawy.</w:t>
      </w:r>
    </w:p>
    <w:p w:rsidR="00A55DDB" w:rsidRPr="00FC65C1" w:rsidRDefault="00A55DDB" w:rsidP="001D6A73">
      <w:pPr>
        <w:pStyle w:val="NormalWeb"/>
        <w:tabs>
          <w:tab w:val="right" w:pos="9072"/>
        </w:tabs>
        <w:spacing w:after="0"/>
        <w:ind w:left="360"/>
        <w:jc w:val="both"/>
        <w:rPr>
          <w:color w:val="000000"/>
          <w:u w:val="single"/>
        </w:rPr>
      </w:pPr>
      <w:r w:rsidRPr="00FC65C1">
        <w:rPr>
          <w:color w:val="000000"/>
          <w:u w:val="single"/>
        </w:rPr>
        <w:t>Osoby upoważnione  przez Zamawiającego do porozumiewania się z Wykonawcami:</w:t>
      </w:r>
    </w:p>
    <w:p w:rsidR="00A55DDB" w:rsidRPr="00FC65C1" w:rsidRDefault="00A55DDB" w:rsidP="00894A3F">
      <w:pPr>
        <w:pStyle w:val="NormalWeb"/>
        <w:numPr>
          <w:ilvl w:val="1"/>
          <w:numId w:val="11"/>
        </w:numPr>
        <w:tabs>
          <w:tab w:val="right" w:pos="9072"/>
        </w:tabs>
        <w:spacing w:before="0" w:after="0"/>
      </w:pPr>
      <w:r w:rsidRPr="00FC65C1">
        <w:t>Olga Drzewosz –  w sprawach inwestycji, tel. 81 752 62 30</w:t>
      </w:r>
    </w:p>
    <w:p w:rsidR="00A55DDB" w:rsidRPr="00FC65C1" w:rsidRDefault="00A55DDB" w:rsidP="001D6A73">
      <w:pPr>
        <w:pStyle w:val="NormalWeb"/>
        <w:numPr>
          <w:ilvl w:val="1"/>
          <w:numId w:val="11"/>
        </w:numPr>
        <w:tabs>
          <w:tab w:val="right" w:pos="9072"/>
        </w:tabs>
        <w:spacing w:before="0" w:after="0"/>
      </w:pPr>
      <w:r w:rsidRPr="00FC65C1">
        <w:t>Elżbieta Kowalik – w sprawach procedury, tel. 81 7526480</w:t>
      </w:r>
    </w:p>
    <w:p w:rsidR="00A55DDB" w:rsidRPr="00AB15D6" w:rsidRDefault="00A55DDB" w:rsidP="00894A3F">
      <w:pPr>
        <w:pStyle w:val="NormalWeb"/>
        <w:tabs>
          <w:tab w:val="right" w:pos="9072"/>
        </w:tabs>
        <w:spacing w:before="0" w:after="0"/>
        <w:ind w:left="1440"/>
        <w:rPr>
          <w:highlight w:val="yellow"/>
        </w:rPr>
      </w:pPr>
    </w:p>
    <w:p w:rsidR="00A55DDB" w:rsidRPr="008C0086" w:rsidRDefault="00A55DDB" w:rsidP="001D6A73">
      <w:pPr>
        <w:numPr>
          <w:ilvl w:val="1"/>
          <w:numId w:val="5"/>
        </w:numPr>
        <w:suppressAutoHyphens/>
        <w:jc w:val="both"/>
        <w:rPr>
          <w:b/>
          <w:color w:val="000000"/>
        </w:rPr>
      </w:pPr>
      <w:r w:rsidRPr="008C0086">
        <w:rPr>
          <w:b/>
          <w:color w:val="000000"/>
        </w:rPr>
        <w:t>WYMAGANIA DOTYCZĄCE WADIUM</w:t>
      </w:r>
    </w:p>
    <w:p w:rsidR="00A55DDB" w:rsidRPr="008C0086" w:rsidRDefault="00A55DDB" w:rsidP="001D6A73">
      <w:pPr>
        <w:ind w:left="426" w:firstLine="282"/>
        <w:jc w:val="both"/>
        <w:rPr>
          <w:color w:val="000000"/>
        </w:rPr>
      </w:pPr>
    </w:p>
    <w:p w:rsidR="00A55DDB" w:rsidRPr="008C0086" w:rsidRDefault="00A55DDB" w:rsidP="00915C0B">
      <w:pPr>
        <w:ind w:left="360"/>
        <w:jc w:val="both"/>
        <w:rPr>
          <w:b/>
        </w:rPr>
      </w:pPr>
      <w:r w:rsidRPr="008C0086">
        <w:rPr>
          <w:b/>
        </w:rPr>
        <w:t>1.  Zamawiający wymaga wniesienia wadium</w:t>
      </w:r>
    </w:p>
    <w:p w:rsidR="00A55DDB" w:rsidRPr="008C0086" w:rsidRDefault="00A55DDB" w:rsidP="001C050A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 xml:space="preserve">Wykonawca przystępujący do przetargu zobowiązany jest wnieść wadium w wysokości: – </w:t>
      </w:r>
      <w:r w:rsidRPr="00B359E6">
        <w:rPr>
          <w:b/>
        </w:rPr>
        <w:t>20</w:t>
      </w:r>
      <w:r w:rsidRPr="008C0086">
        <w:rPr>
          <w:b/>
        </w:rPr>
        <w:t> 000,00</w:t>
      </w:r>
      <w:r>
        <w:t xml:space="preserve"> zł (słownie: dwadzieścia</w:t>
      </w:r>
      <w:r w:rsidRPr="008C0086">
        <w:t xml:space="preserve"> tysięcy</w:t>
      </w:r>
      <w:r w:rsidRPr="008C0086">
        <w:rPr>
          <w:b/>
        </w:rPr>
        <w:t xml:space="preserve"> </w:t>
      </w:r>
      <w:r w:rsidRPr="008C0086">
        <w:t>PLN), przed upływem terminu składania ofert.</w:t>
      </w:r>
    </w:p>
    <w:p w:rsidR="00A55DDB" w:rsidRPr="008C0086" w:rsidRDefault="00A55DDB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Wadium może być wnoszone w jednej lub kilku następujących formach określonych w art. 45 ust. 6 ustawy:</w:t>
      </w:r>
    </w:p>
    <w:p w:rsidR="00A55DDB" w:rsidRPr="008C0086" w:rsidRDefault="00A55DDB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pieniądzu,</w:t>
      </w:r>
    </w:p>
    <w:p w:rsidR="00A55DDB" w:rsidRPr="008C0086" w:rsidRDefault="00A55DDB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poręczeniach bankowych lub poręczeniach spółdzielczej kasy oszczędnościowo-kredytowej, z tym, że poręczenie kasy jest zawsze poręczeniem pieniężnym;</w:t>
      </w:r>
    </w:p>
    <w:p w:rsidR="00A55DDB" w:rsidRPr="008C0086" w:rsidRDefault="00A55DDB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gwarancjach bankowych;</w:t>
      </w:r>
    </w:p>
    <w:p w:rsidR="00A55DDB" w:rsidRPr="008C0086" w:rsidRDefault="00A55DDB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gwarancjach ubezpieczeniowych;</w:t>
      </w:r>
    </w:p>
    <w:p w:rsidR="00A55DDB" w:rsidRDefault="00A55DDB" w:rsidP="00524AB9">
      <w:pPr>
        <w:numPr>
          <w:ilvl w:val="0"/>
          <w:numId w:val="28"/>
        </w:numPr>
        <w:suppressAutoHyphens/>
        <w:ind w:left="1440"/>
        <w:jc w:val="both"/>
      </w:pPr>
      <w:r w:rsidRPr="008C0086">
        <w:t>poręczeniach udzielanych przez podmioty, o których mowa w art. 6b ust. 5 pkt 2 ustawy z dnia 9 listopada 2000r. o utworzeniu Polskiej Agencji Rozwoju Przedsiębiorczości.</w:t>
      </w:r>
    </w:p>
    <w:p w:rsidR="00A55DDB" w:rsidRPr="008C0086" w:rsidRDefault="00A55DDB" w:rsidP="00E80E34">
      <w:pPr>
        <w:autoSpaceDE w:val="0"/>
        <w:autoSpaceDN w:val="0"/>
        <w:adjustRightInd w:val="0"/>
        <w:ind w:left="680"/>
        <w:jc w:val="both"/>
      </w:pPr>
    </w:p>
    <w:p w:rsidR="00A55DDB" w:rsidRPr="00524AB9" w:rsidRDefault="00A55DDB" w:rsidP="00524AB9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524AB9">
        <w:t>Wadium wniesione w pieniądzu należy wpłacić przelewem na rachunek bankowy</w:t>
      </w:r>
      <w:r w:rsidRPr="008C0086">
        <w:t xml:space="preserve"> Zamawiającego</w:t>
      </w:r>
      <w:r>
        <w:t xml:space="preserve">: PKO BP S.A. O/Łęczna </w:t>
      </w:r>
      <w:r w:rsidRPr="00DA6A1D">
        <w:t xml:space="preserve">Nr 89 1020 3206 0000 8202 0006 4535 </w:t>
      </w:r>
      <w:r>
        <w:t>z dopiskiem: _</w:t>
      </w:r>
      <w:r w:rsidRPr="00524AB9">
        <w:rPr>
          <w:color w:val="000000"/>
        </w:rPr>
        <w:t>w</w:t>
      </w:r>
      <w:r w:rsidRPr="00524AB9">
        <w:rPr>
          <w:color w:val="000000"/>
          <w:lang/>
        </w:rPr>
        <w:t>ykonanie robót budowlanych pn.: _</w:t>
      </w:r>
      <w:r w:rsidRPr="00524AB9">
        <w:rPr>
          <w:b/>
        </w:rPr>
        <w:t>Przebudowa budynku Zespołu Szkół przy ul. Litewskiej 16 w Łęcznej na potrzeby Ośrodka Rewalidacyjno – Wychowawczego _ (</w:t>
      </w:r>
      <w:r w:rsidRPr="00524AB9">
        <w:rPr>
          <w:b/>
          <w:bCs/>
        </w:rPr>
        <w:t xml:space="preserve">oznaczenie sprawy: </w:t>
      </w:r>
      <w:r w:rsidRPr="00524AB9">
        <w:rPr>
          <w:b/>
          <w:color w:val="000000"/>
        </w:rPr>
        <w:t>Znak sprawy: ORW.ZP.272.4.01.2014)</w:t>
      </w:r>
    </w:p>
    <w:p w:rsidR="00A55DDB" w:rsidRDefault="00A55DDB" w:rsidP="00524AB9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 xml:space="preserve">Wadium uważa się za wniesione w terminie, jeżeli kwota wadium znajdzie się na rachunku bankowym Zamawiającego przed upływem terminu składania ofert. </w:t>
      </w:r>
    </w:p>
    <w:p w:rsidR="00A55DDB" w:rsidRPr="008C0086" w:rsidRDefault="00A55DDB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Dowód wniesienia wadium powinien być dołączony do oferty.</w:t>
      </w:r>
    </w:p>
    <w:p w:rsidR="00A55DDB" w:rsidRPr="008C0086" w:rsidRDefault="00A55DDB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W przypadku wniesienia wadium w formie, o której mowa w art. 45 ust 6 pkt od 2) do 5) ustawy do oferty należy dołączyć dokument w formie oryginału.</w:t>
      </w:r>
    </w:p>
    <w:p w:rsidR="00A55DDB" w:rsidRPr="008C0086" w:rsidRDefault="00A55DDB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Wykonawca, który nie zabezpieczy oferty akceptowaną formą wadium zostanie przez Zamawiającego wykluczony z postępowania.</w:t>
      </w:r>
    </w:p>
    <w:p w:rsidR="00A55DDB" w:rsidRPr="008C0086" w:rsidRDefault="00A55DDB" w:rsidP="00915C0B">
      <w:pPr>
        <w:numPr>
          <w:ilvl w:val="4"/>
          <w:numId w:val="5"/>
        </w:numPr>
        <w:tabs>
          <w:tab w:val="clear" w:pos="3580"/>
          <w:tab w:val="num" w:pos="720"/>
        </w:tabs>
        <w:autoSpaceDE w:val="0"/>
        <w:autoSpaceDN w:val="0"/>
        <w:adjustRightInd w:val="0"/>
        <w:ind w:hanging="3220"/>
        <w:jc w:val="both"/>
      </w:pPr>
      <w:r w:rsidRPr="008C0086">
        <w:t>Warunki zwrotu i utraty wadium są określone w art. 46 ustawy.</w:t>
      </w:r>
    </w:p>
    <w:p w:rsidR="00A55DDB" w:rsidRPr="008C0086" w:rsidRDefault="00A55DDB" w:rsidP="00915C0B">
      <w:pPr>
        <w:numPr>
          <w:ilvl w:val="4"/>
          <w:numId w:val="5"/>
        </w:numPr>
        <w:tabs>
          <w:tab w:val="clear" w:pos="3580"/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Zamawiający w oparciu o art. 46 ust. 4a ustawy może zatrzymać wadium wykonawcy, jeżeli wykonawca w odpowiedzi na wezwanie, o którym mowa w art. 26 ust. 3 ustawy Prawo zamówień publicznych nie złożył dokumentów lub oświadczeń, o których mowa w art. 25 ust. 1 ustawy lub pełnomocnictw , chyba że udowodni, że wynika to z przyczyn nieleżących po jego stronie.</w:t>
      </w:r>
    </w:p>
    <w:p w:rsidR="00A55DDB" w:rsidRPr="008C0086" w:rsidRDefault="00A55DDB" w:rsidP="00915C0B">
      <w:pPr>
        <w:numPr>
          <w:ilvl w:val="4"/>
          <w:numId w:val="5"/>
        </w:numPr>
        <w:tabs>
          <w:tab w:val="clear" w:pos="3580"/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Zamawiający w oparciu o art. 46 ust. 5 ustawy Prawo zamówień publicznych, zatrzyma wadium, jeżeli Wykonawca, którego oferta została wybrana:</w:t>
      </w:r>
    </w:p>
    <w:p w:rsidR="00A55DDB" w:rsidRPr="008C0086" w:rsidRDefault="00A55DDB" w:rsidP="00915C0B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8C0086">
        <w:t>1) odmówił podpisania umowy w sprawie zamówienia publicznego na warunkach określonych w ofercie;</w:t>
      </w:r>
    </w:p>
    <w:p w:rsidR="00A55DDB" w:rsidRPr="008C0086" w:rsidRDefault="00A55DDB" w:rsidP="00915C0B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8C0086">
        <w:t>2) nie wniósł wymaganego zabezpieczenia należytego wykonania umowy;</w:t>
      </w:r>
    </w:p>
    <w:p w:rsidR="00A55DDB" w:rsidRPr="008C0086" w:rsidRDefault="00A55DDB" w:rsidP="00915C0B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8C0086">
        <w:t>3) zawarcie umowy w sprawie zamówienia publicznego stało się niemożliwe z przyczyn leżących po stronie Wykonawcy.</w:t>
      </w:r>
    </w:p>
    <w:p w:rsidR="00A55DDB" w:rsidRPr="008C0086" w:rsidRDefault="00A55DDB" w:rsidP="00915C0B">
      <w:pPr>
        <w:numPr>
          <w:ilvl w:val="4"/>
          <w:numId w:val="5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Z treści wadium składanego w innej formie niż pieniądz powinno wynikać jednoznacznie, gwarantowanie wypłaty należności w sposób nieodwołalny, bezwarunkowy i na pierwsze żądanie. Wadium takie powinno obejmować cały okres związania ofertą, poczynając od daty składania ofert.</w:t>
      </w:r>
    </w:p>
    <w:p w:rsidR="00A55DDB" w:rsidRPr="008C0086" w:rsidRDefault="00A55DDB" w:rsidP="00915C0B">
      <w:pPr>
        <w:numPr>
          <w:ilvl w:val="4"/>
          <w:numId w:val="5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Wadium w innej formie niż pieniądz należy złożyć łącznie z ofertą, może być w oddzielnej kopercie.</w:t>
      </w:r>
    </w:p>
    <w:p w:rsidR="00A55DDB" w:rsidRPr="008C0086" w:rsidRDefault="00A55DDB" w:rsidP="00915C0B">
      <w:pPr>
        <w:numPr>
          <w:ilvl w:val="4"/>
          <w:numId w:val="5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Wadium wniesione przez jednego ze wspólników konsorcjum uważa się za wniesione prawidłowo.</w:t>
      </w:r>
    </w:p>
    <w:p w:rsidR="00A55DDB" w:rsidRPr="008C0086" w:rsidRDefault="00A55DDB" w:rsidP="00B8199A">
      <w:pPr>
        <w:jc w:val="both"/>
        <w:rPr>
          <w:rFonts w:ascii="Arial" w:hAnsi="Arial" w:cs="Arial"/>
          <w:b/>
        </w:rPr>
      </w:pPr>
    </w:p>
    <w:p w:rsidR="00A55DDB" w:rsidRPr="008C0086" w:rsidRDefault="00A55DDB" w:rsidP="001D6A73">
      <w:pPr>
        <w:jc w:val="both"/>
        <w:rPr>
          <w:color w:val="000000"/>
        </w:rPr>
      </w:pPr>
    </w:p>
    <w:p w:rsidR="00A55DDB" w:rsidRPr="008C0086" w:rsidRDefault="00A55DDB" w:rsidP="001D6A73">
      <w:pPr>
        <w:numPr>
          <w:ilvl w:val="0"/>
          <w:numId w:val="12"/>
        </w:numPr>
        <w:suppressAutoHyphens/>
        <w:jc w:val="both"/>
        <w:rPr>
          <w:b/>
          <w:color w:val="000000"/>
        </w:rPr>
      </w:pPr>
      <w:r w:rsidRPr="008C0086">
        <w:rPr>
          <w:b/>
          <w:color w:val="000000"/>
        </w:rPr>
        <w:t>TERMIN ZWIĄZANIA OFERTĄ</w:t>
      </w:r>
    </w:p>
    <w:p w:rsidR="00A55DDB" w:rsidRPr="008C0086" w:rsidRDefault="00A55DDB" w:rsidP="001D6A73">
      <w:pPr>
        <w:pStyle w:val="NormalWeb"/>
        <w:keepNext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8C0086">
        <w:rPr>
          <w:color w:val="000000"/>
        </w:rPr>
        <w:t>Wykonawca pozostaje związany ofertą przez okres 30 dni.</w:t>
      </w:r>
    </w:p>
    <w:p w:rsidR="00A55DDB" w:rsidRPr="008C0086" w:rsidRDefault="00A55DDB" w:rsidP="001D6A73">
      <w:pPr>
        <w:pStyle w:val="NormalWeb"/>
        <w:keepNext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8C0086">
        <w:rPr>
          <w:color w:val="000000"/>
        </w:rPr>
        <w:t>Bieg terminu związania ofertą rozpoczyna się wraz z upływem terminu składania ofert.</w:t>
      </w:r>
    </w:p>
    <w:p w:rsidR="00A55DDB" w:rsidRPr="008C0086" w:rsidRDefault="00A55DDB" w:rsidP="001D6A73">
      <w:pPr>
        <w:pStyle w:val="NormalWeb"/>
        <w:keepNext/>
        <w:numPr>
          <w:ilvl w:val="0"/>
          <w:numId w:val="13"/>
        </w:numPr>
        <w:spacing w:before="0" w:after="280"/>
        <w:jc w:val="both"/>
        <w:rPr>
          <w:color w:val="000000"/>
        </w:rPr>
      </w:pPr>
      <w:r w:rsidRPr="008C0086">
        <w:rPr>
          <w:color w:val="000000"/>
        </w:rPr>
        <w:t>Wykonawca samodzielnie lub na wniosek Zamawiającego może przedłużyć termin związania ofertą, z tym, że Zamawiający może tylko raz, co najmniej na 3 dni przed upływem terminu związania ofertą, zwrócić się do  Wykonawców o wyrażenie zgody na przedłużenie tego terminu o oznaczony okres, nie dłuższy jednak niż 60 dni.</w:t>
      </w:r>
    </w:p>
    <w:p w:rsidR="00A55DDB" w:rsidRPr="00281BE3" w:rsidRDefault="00A55DDB" w:rsidP="001D6A73">
      <w:pPr>
        <w:numPr>
          <w:ilvl w:val="0"/>
          <w:numId w:val="12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OPIS SPOSOBU PRZYGOTOWANIA OFERT</w:t>
      </w:r>
    </w:p>
    <w:p w:rsidR="00A55DDB" w:rsidRPr="00281BE3" w:rsidRDefault="00A55DDB" w:rsidP="001D6A73">
      <w:pPr>
        <w:pStyle w:val="NormalWeb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281BE3">
        <w:rPr>
          <w:b/>
          <w:color w:val="000000"/>
        </w:rPr>
        <w:t>Przygotowanie oferty: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after="0"/>
        <w:jc w:val="both"/>
        <w:rPr>
          <w:bCs/>
          <w:iCs/>
          <w:color w:val="000000"/>
        </w:rPr>
      </w:pPr>
      <w:r w:rsidRPr="00281BE3">
        <w:rPr>
          <w:color w:val="000000"/>
        </w:rPr>
        <w:t xml:space="preserve">Wykonawca może złożyć jedną ofertę, w formie pisemnej, w języku polskim, według wzoru formularza ofertowego,  stanowiącego </w:t>
      </w:r>
      <w:r w:rsidRPr="00281BE3">
        <w:rPr>
          <w:b/>
          <w:i/>
          <w:color w:val="000000"/>
        </w:rPr>
        <w:t>załącznik Nr 2 do SIWZ.</w:t>
      </w:r>
      <w:r w:rsidRPr="00281BE3">
        <w:rPr>
          <w:bCs/>
          <w:iCs/>
          <w:color w:val="000000"/>
        </w:rPr>
        <w:t xml:space="preserve"> 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ind w:left="714" w:hanging="357"/>
        <w:jc w:val="both"/>
        <w:rPr>
          <w:color w:val="000000"/>
        </w:rPr>
      </w:pPr>
      <w:r w:rsidRPr="00281BE3">
        <w:rPr>
          <w:color w:val="000000"/>
        </w:rPr>
        <w:t>Koszty związane z przygotowaniem oferty ponosi składający ofertę.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Oferta oraz wszystkie wymagane oświadczenia, opracowane zestawienia składane wraz z ofertą wymagają podpisu osób uprawnionych do reprezentowania Wykonawcy w obrocie gospodarczym, zgodnie  z aktem rejestracyjnym oraz przepisami prawa. 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Oferta i załączniki podpisane przez upoważnionego przedstawiciela wykonawcy wymagają załączenia właściwego pełnomocnictwa w oryginale, bądź kopii poświadczonej przez notariusza</w:t>
      </w:r>
    </w:p>
    <w:p w:rsidR="00A55DDB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Wraz z ofertą należy złożyć wszystkie wymagane dokumenty, oświadczenia, załączniki i inne dokumenty, o których mowa w treści niniejszej specyfikacji.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360DBA">
        <w:rPr>
          <w:b/>
          <w:color w:val="000000"/>
        </w:rPr>
        <w:t>W przypadku zaoferowania zastosowania towarów (materiałów i urządzeń) i/lub rozwiązań równoważnych</w:t>
      </w:r>
      <w:r>
        <w:rPr>
          <w:color w:val="000000"/>
        </w:rPr>
        <w:t xml:space="preserve"> - Wykonawca wraz z ofertą składa wykaz towarów (materiałów i urządzeń)  równoważnych określający ich nazwy (symbole, typy) oraz zawierający porównanie między parametrami technicznymi i użytkowymi do opisanych w SIWZ i/lub opis rozwiązań równoważnych, oraz oświadczenie </w:t>
      </w:r>
      <w:r w:rsidRPr="00360DBA">
        <w:rPr>
          <w:rStyle w:val="WW-Domylnaczcionkaakapitu"/>
          <w:bCs/>
          <w:sz w:val="22"/>
          <w:szCs w:val="22"/>
          <w:lang w:eastAsia="pl-PL"/>
        </w:rPr>
        <w:t>że oferowane materiały, urządzenia i rozwiązania równoważne gwarantują wykonanie robót zgodnie z pozwoleniem na  budowę</w:t>
      </w:r>
      <w:r>
        <w:rPr>
          <w:color w:val="000000"/>
        </w:rPr>
        <w:t xml:space="preserve"> (wg. załącznika nr 10 do SIWZ)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Dokumenty winny być sporządzone zgodnie z zaleceniami oraz przedstawionymi przez Zamawiającego wzorcami (załącznikami) oraz zawierać informacje i dane określone w tych dokumentach.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Poprawki w ofercie i pozostałych dokumentach powinny być naniesione czytelnie oraz opatrzone podpisem osoby/osób podpisującej ofertę.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Wszystkie strony oferty i załączników powinny być spięte (zszyte) w sposób trwały, zapobiegający możliwości dekompletacji zawartości oferty oraz zaleca się, aby były ponumerowane.</w:t>
      </w: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Oferta winna być złożona w zamkniętej kopercie opisanej według następującego wzoru </w:t>
      </w:r>
    </w:p>
    <w:p w:rsidR="00A55DDB" w:rsidRPr="00281BE3" w:rsidRDefault="00A55DDB" w:rsidP="001D6A73">
      <w:pPr>
        <w:pStyle w:val="NormalWeb"/>
        <w:spacing w:before="0" w:after="0"/>
        <w:ind w:left="360"/>
        <w:jc w:val="both"/>
        <w:rPr>
          <w:color w:val="000000"/>
        </w:rPr>
      </w:pPr>
    </w:p>
    <w:tbl>
      <w:tblPr>
        <w:tblW w:w="0" w:type="auto"/>
        <w:tblInd w:w="4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A55DDB" w:rsidRPr="00281BE3">
        <w:trPr>
          <w:trHeight w:val="62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snapToGrid w:val="0"/>
              <w:jc w:val="center"/>
              <w:rPr>
                <w:color w:val="000000"/>
              </w:rPr>
            </w:pPr>
          </w:p>
          <w:p w:rsidR="00A55DDB" w:rsidRPr="00281BE3" w:rsidRDefault="00A55DDB" w:rsidP="007A43A7">
            <w:pPr>
              <w:jc w:val="center"/>
              <w:rPr>
                <w:color w:val="000000"/>
              </w:rPr>
            </w:pPr>
            <w:r w:rsidRPr="00281BE3">
              <w:rPr>
                <w:color w:val="000000"/>
              </w:rPr>
              <w:t>OFERTA</w:t>
            </w:r>
          </w:p>
          <w:p w:rsidR="00A55DDB" w:rsidRPr="00281BE3" w:rsidRDefault="00A55DDB" w:rsidP="00641CF9">
            <w:pPr>
              <w:spacing w:line="360" w:lineRule="auto"/>
              <w:jc w:val="center"/>
              <w:rPr>
                <w:color w:val="000000"/>
                <w:lang/>
              </w:rPr>
            </w:pPr>
            <w:r w:rsidRPr="00281BE3">
              <w:rPr>
                <w:color w:val="000000"/>
              </w:rPr>
              <w:t>na w</w:t>
            </w:r>
            <w:r w:rsidRPr="00281BE3">
              <w:rPr>
                <w:color w:val="000000"/>
                <w:lang/>
              </w:rPr>
              <w:t>ykonanie robót budowlanych pn</w:t>
            </w:r>
            <w:r>
              <w:rPr>
                <w:color w:val="000000"/>
                <w:lang/>
              </w:rPr>
              <w:t>.</w:t>
            </w:r>
            <w:r w:rsidRPr="00281BE3">
              <w:rPr>
                <w:color w:val="000000"/>
                <w:lang/>
              </w:rPr>
              <w:t>:</w:t>
            </w:r>
          </w:p>
          <w:p w:rsidR="00A55DDB" w:rsidRDefault="00A55DDB" w:rsidP="00E80E34">
            <w:pPr>
              <w:pStyle w:val="Heading1"/>
              <w:tabs>
                <w:tab w:val="num" w:pos="0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A7">
              <w:rPr>
                <w:rFonts w:ascii="Times New Roman" w:hAnsi="Times New Roman" w:cs="Times New Roman"/>
                <w:sz w:val="24"/>
                <w:szCs w:val="24"/>
              </w:rPr>
              <w:t xml:space="preserve">Przebudowa budynku Zespołu Szkół przy ul. Litewskiej 16 w Łęcznej </w:t>
            </w:r>
          </w:p>
          <w:p w:rsidR="00A55DDB" w:rsidRPr="00F432A7" w:rsidRDefault="00A55DDB" w:rsidP="00E80E34">
            <w:pPr>
              <w:pStyle w:val="Heading1"/>
              <w:tabs>
                <w:tab w:val="num" w:pos="0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A7">
              <w:rPr>
                <w:rFonts w:ascii="Times New Roman" w:hAnsi="Times New Roman" w:cs="Times New Roman"/>
                <w:sz w:val="24"/>
                <w:szCs w:val="24"/>
              </w:rPr>
              <w:t>na potrzeby Ośrodka Rewalidacyjno – Wychowawczego</w:t>
            </w:r>
          </w:p>
          <w:p w:rsidR="00A55DDB" w:rsidRPr="00E80E34" w:rsidRDefault="00A55DDB" w:rsidP="00E80E34">
            <w:pPr>
              <w:pStyle w:val="Heading1"/>
              <w:tabs>
                <w:tab w:val="num" w:pos="0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C276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Znak sprawy: ORW.ZP.272.4.01.2014</w:t>
            </w:r>
          </w:p>
          <w:p w:rsidR="00A55DDB" w:rsidRPr="00281BE3" w:rsidRDefault="00A55DDB" w:rsidP="007A43A7">
            <w:pPr>
              <w:spacing w:line="360" w:lineRule="auto"/>
              <w:jc w:val="center"/>
              <w:rPr>
                <w:color w:val="000000"/>
              </w:rPr>
            </w:pPr>
          </w:p>
          <w:p w:rsidR="00A55DDB" w:rsidRPr="00281BE3" w:rsidRDefault="00A55DDB" w:rsidP="007A43A7">
            <w:pPr>
              <w:jc w:val="both"/>
              <w:rPr>
                <w:color w:val="000000"/>
                <w:lang/>
              </w:rPr>
            </w:pPr>
          </w:p>
          <w:p w:rsidR="00A55DDB" w:rsidRPr="00281BE3" w:rsidRDefault="00A55DDB" w:rsidP="007A43A7">
            <w:pPr>
              <w:jc w:val="center"/>
              <w:rPr>
                <w:b/>
                <w:color w:val="000000"/>
                <w:u w:val="single"/>
              </w:rPr>
            </w:pPr>
          </w:p>
          <w:p w:rsidR="00A55DDB" w:rsidRPr="00281BE3" w:rsidRDefault="00A55DDB" w:rsidP="007A43A7">
            <w:pPr>
              <w:rPr>
                <w:color w:val="000000"/>
              </w:rPr>
            </w:pPr>
            <w:r w:rsidRPr="00281BE3">
              <w:rPr>
                <w:b/>
                <w:color w:val="000000"/>
                <w:u w:val="single"/>
              </w:rPr>
              <w:t xml:space="preserve"> Nazwa i adres Wykonawcy </w:t>
            </w:r>
            <w:r w:rsidRPr="00281BE3">
              <w:rPr>
                <w:color w:val="000000"/>
              </w:rPr>
              <w:t>...........................................................................................*</w:t>
            </w:r>
          </w:p>
          <w:p w:rsidR="00A55DDB" w:rsidRPr="00281BE3" w:rsidRDefault="00A55DDB" w:rsidP="007A43A7">
            <w:pPr>
              <w:tabs>
                <w:tab w:val="left" w:pos="2985"/>
                <w:tab w:val="center" w:pos="4535"/>
              </w:tabs>
              <w:spacing w:line="360" w:lineRule="auto"/>
              <w:rPr>
                <w:color w:val="000000"/>
              </w:rPr>
            </w:pPr>
          </w:p>
          <w:p w:rsidR="00A55DDB" w:rsidRPr="00281BE3" w:rsidRDefault="00A55DDB" w:rsidP="007A43A7">
            <w:pPr>
              <w:jc w:val="center"/>
              <w:rPr>
                <w:color w:val="000000"/>
              </w:rPr>
            </w:pPr>
          </w:p>
          <w:p w:rsidR="00A55DDB" w:rsidRPr="00281BE3" w:rsidRDefault="00A55DDB" w:rsidP="007A43A7">
            <w:pPr>
              <w:rPr>
                <w:color w:val="000000"/>
                <w:shd w:val="clear" w:color="auto" w:fill="FFFFFF"/>
              </w:rPr>
            </w:pPr>
            <w:r w:rsidRPr="00281BE3">
              <w:rPr>
                <w:color w:val="000000"/>
              </w:rPr>
              <w:t>NIE OTWIERAĆ PRZED DNIEM:</w:t>
            </w:r>
            <w:r w:rsidRPr="00281BE3">
              <w:rPr>
                <w:color w:val="000000"/>
                <w:shd w:val="clear" w:color="auto" w:fill="FFFFFF"/>
              </w:rPr>
              <w:t xml:space="preserve"> (……</w:t>
            </w:r>
            <w:r>
              <w:rPr>
                <w:color w:val="000000"/>
                <w:shd w:val="clear" w:color="auto" w:fill="FFFFFF"/>
              </w:rPr>
              <w:t xml:space="preserve">……..….…-2014 </w:t>
            </w:r>
            <w:r w:rsidRPr="00281BE3">
              <w:rPr>
                <w:color w:val="000000"/>
                <w:shd w:val="clear" w:color="auto" w:fill="FFFFFF"/>
              </w:rPr>
              <w:t xml:space="preserve"> roku do godz.……</w:t>
            </w:r>
            <w:r>
              <w:rPr>
                <w:color w:val="000000"/>
                <w:shd w:val="clear" w:color="auto" w:fill="FFFFFF"/>
              </w:rPr>
              <w:t>……..</w:t>
            </w:r>
            <w:r w:rsidRPr="00281BE3">
              <w:rPr>
                <w:color w:val="000000"/>
                <w:shd w:val="clear" w:color="auto" w:fill="FFFFFF"/>
              </w:rPr>
              <w:t xml:space="preserve">…)*  </w:t>
            </w:r>
          </w:p>
          <w:p w:rsidR="00A55DDB" w:rsidRPr="00281BE3" w:rsidRDefault="00A55DDB" w:rsidP="007A43A7">
            <w:pPr>
              <w:rPr>
                <w:i/>
                <w:color w:val="000000"/>
                <w:sz w:val="18"/>
                <w:szCs w:val="18"/>
              </w:rPr>
            </w:pPr>
            <w:r w:rsidRPr="00281BE3">
              <w:rPr>
                <w:i/>
                <w:color w:val="000000"/>
                <w:sz w:val="18"/>
                <w:szCs w:val="18"/>
              </w:rPr>
              <w:t>*wypełnia wykonawca</w:t>
            </w:r>
          </w:p>
          <w:p w:rsidR="00A55DDB" w:rsidRPr="00281BE3" w:rsidRDefault="00A55DDB" w:rsidP="007A43A7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A55DDB" w:rsidRPr="00281BE3" w:rsidRDefault="00A55DDB" w:rsidP="001D6A73">
      <w:pPr>
        <w:pStyle w:val="NormalWeb"/>
        <w:spacing w:before="0" w:after="0"/>
        <w:ind w:left="720"/>
        <w:jc w:val="both"/>
      </w:pPr>
    </w:p>
    <w:p w:rsidR="00A55DDB" w:rsidRPr="00281BE3" w:rsidRDefault="00A55DDB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  <w:spacing w:val="-2"/>
        </w:rPr>
      </w:pPr>
      <w:r w:rsidRPr="00281BE3">
        <w:rPr>
          <w:color w:val="000000"/>
          <w:spacing w:val="-3"/>
        </w:rPr>
        <w:t xml:space="preserve">Wykonawca może wprowadzić zmiany lub wycofać złożoną ofertę pod warunkiem, że Zamawiający otrzyma pisemne </w:t>
      </w:r>
      <w:r w:rsidRPr="00281BE3">
        <w:rPr>
          <w:color w:val="000000"/>
          <w:spacing w:val="-2"/>
        </w:rPr>
        <w:t xml:space="preserve">powiadomienie o ich wprowadzeniu lub o wycofaniu oferty przed upływem terminu do składania ofert. </w:t>
      </w:r>
    </w:p>
    <w:p w:rsidR="00A55DDB" w:rsidRPr="00281BE3" w:rsidRDefault="00A55DDB" w:rsidP="00994B19">
      <w:pPr>
        <w:pStyle w:val="NormalWeb"/>
        <w:numPr>
          <w:ilvl w:val="0"/>
          <w:numId w:val="5"/>
        </w:numPr>
        <w:spacing w:after="0"/>
        <w:jc w:val="both"/>
        <w:rPr>
          <w:b/>
          <w:color w:val="000000"/>
        </w:rPr>
      </w:pPr>
      <w:r w:rsidRPr="00281BE3">
        <w:rPr>
          <w:b/>
          <w:color w:val="000000"/>
        </w:rPr>
        <w:t>Oferta wspólna:</w:t>
      </w:r>
    </w:p>
    <w:p w:rsidR="00A55DDB" w:rsidRPr="00281BE3" w:rsidRDefault="00A55DDB" w:rsidP="001D6A73">
      <w:pPr>
        <w:pStyle w:val="NormalWeb"/>
        <w:spacing w:after="0"/>
        <w:ind w:left="360"/>
        <w:jc w:val="both"/>
        <w:rPr>
          <w:color w:val="000000"/>
        </w:rPr>
      </w:pPr>
      <w:r w:rsidRPr="00281BE3">
        <w:rPr>
          <w:color w:val="000000"/>
        </w:rPr>
        <w:t>W przypadku kiedy ofertę składa kilka podmiotów, oferta tych wykonawców musi spełniać następujące warunki:</w:t>
      </w:r>
    </w:p>
    <w:p w:rsidR="00A55DDB" w:rsidRPr="00281BE3" w:rsidRDefault="00A55DDB" w:rsidP="00592BC0">
      <w:pPr>
        <w:numPr>
          <w:ilvl w:val="0"/>
          <w:numId w:val="15"/>
        </w:numPr>
        <w:suppressAutoHyphens/>
        <w:jc w:val="both"/>
        <w:rPr>
          <w:color w:val="000000"/>
        </w:rPr>
      </w:pPr>
      <w:r>
        <w:rPr>
          <w:color w:val="000000"/>
        </w:rPr>
        <w:t>Wykonawcy występujący wspólnie ustanawiają pełnomocnika do reprezentowania wykonawców</w:t>
      </w:r>
      <w:r w:rsidRPr="00281BE3">
        <w:rPr>
          <w:color w:val="000000"/>
        </w:rPr>
        <w:t xml:space="preserve"> w postępowaniu o udzielenie zamówienia publicznego albo do reprezentowania w postępowaniu i do zawarcia umowy  w sprawie zamówienia publicznego.</w:t>
      </w:r>
    </w:p>
    <w:p w:rsidR="00A55DDB" w:rsidRPr="00281BE3" w:rsidRDefault="00A55DDB" w:rsidP="00592BC0">
      <w:pPr>
        <w:numPr>
          <w:ilvl w:val="0"/>
          <w:numId w:val="15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Oferta winna być podpisana przez każdego z wykonawców występujących wspólnie lub upoważnionego prz</w:t>
      </w:r>
      <w:r>
        <w:rPr>
          <w:color w:val="000000"/>
        </w:rPr>
        <w:t>edstawiciela</w:t>
      </w:r>
      <w:r w:rsidRPr="00281BE3">
        <w:rPr>
          <w:color w:val="000000"/>
        </w:rPr>
        <w:t>.</w:t>
      </w:r>
    </w:p>
    <w:p w:rsidR="00A55DDB" w:rsidRPr="00281BE3" w:rsidRDefault="00A55DDB" w:rsidP="001D6A73">
      <w:pPr>
        <w:numPr>
          <w:ilvl w:val="0"/>
          <w:numId w:val="15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Upoważnienie do pełnienia funkcji prz</w:t>
      </w:r>
      <w:r>
        <w:rPr>
          <w:color w:val="000000"/>
        </w:rPr>
        <w:t>edstawiciela</w:t>
      </w:r>
      <w:r w:rsidRPr="00281BE3">
        <w:rPr>
          <w:color w:val="000000"/>
        </w:rPr>
        <w:t xml:space="preserve"> wymaga podpisu upoważnionych przedstawicieli każdego z Wykonawców występujących wspólnie partnerów- należy załączyć do oferty.</w:t>
      </w:r>
    </w:p>
    <w:p w:rsidR="00A55DDB" w:rsidRPr="00281BE3" w:rsidRDefault="00A55DDB" w:rsidP="00994B19">
      <w:pPr>
        <w:pStyle w:val="NormalWeb"/>
        <w:numPr>
          <w:ilvl w:val="0"/>
          <w:numId w:val="5"/>
        </w:numPr>
        <w:spacing w:after="0"/>
        <w:jc w:val="both"/>
        <w:rPr>
          <w:b/>
          <w:color w:val="000000"/>
        </w:rPr>
      </w:pPr>
      <w:r w:rsidRPr="00281BE3">
        <w:rPr>
          <w:b/>
          <w:color w:val="000000"/>
        </w:rPr>
        <w:t>Inne wymagania:</w:t>
      </w:r>
    </w:p>
    <w:p w:rsidR="00A55DDB" w:rsidRPr="00281BE3" w:rsidRDefault="00A55DDB" w:rsidP="001D6A73">
      <w:pPr>
        <w:numPr>
          <w:ilvl w:val="0"/>
          <w:numId w:val="16"/>
        </w:numPr>
        <w:suppressAutoHyphens/>
        <w:jc w:val="both"/>
        <w:rPr>
          <w:b/>
          <w:color w:val="000000"/>
          <w:u w:val="single"/>
        </w:rPr>
      </w:pPr>
      <w:r w:rsidRPr="00281BE3">
        <w:rPr>
          <w:color w:val="000000"/>
        </w:rPr>
        <w:t>Do oferty winny być załączone dokumenty wyszczególnione w rozdziale VI niniejszej SWIZ. Załączona do oferty kopia wymaganego dokumentu musi</w:t>
      </w:r>
      <w:r>
        <w:rPr>
          <w:color w:val="000000"/>
        </w:rPr>
        <w:t xml:space="preserve"> być poświadczona za zgodność z </w:t>
      </w:r>
      <w:r w:rsidRPr="00281BE3">
        <w:rPr>
          <w:color w:val="000000"/>
        </w:rPr>
        <w:t xml:space="preserve">oryginałem podpisem (czytelnym lub parafą z pieczęcią imienną)  przez uprawnionego </w:t>
      </w:r>
      <w:r>
        <w:rPr>
          <w:color w:val="000000"/>
        </w:rPr>
        <w:br/>
      </w:r>
      <w:r w:rsidRPr="00281BE3">
        <w:rPr>
          <w:color w:val="000000"/>
        </w:rPr>
        <w:t xml:space="preserve">(-ych) przedstawiciela (-i) wykonawcy podpisujących ofertę. </w:t>
      </w:r>
      <w:r w:rsidRPr="00281BE3">
        <w:rPr>
          <w:b/>
          <w:color w:val="000000"/>
          <w:u w:val="single"/>
        </w:rPr>
        <w:t xml:space="preserve">Dołączenie nie poświadczonej kopii Zamawiający traktuje jako brak danego dokumentu. </w:t>
      </w:r>
    </w:p>
    <w:p w:rsidR="00A55DDB" w:rsidRPr="00281BE3" w:rsidRDefault="00A55DDB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Zamawiający może żądać przedstawienia oryginału lub notarialnie potwierdzonej kopii dokumentu  w przypadku gdy załączona do ofert kopia zostanie uznana przez zamawiającego za nieczytelną lub budzącą wątpliwości co do jej prawdziwości.</w:t>
      </w:r>
    </w:p>
    <w:p w:rsidR="00A55DDB" w:rsidRPr="00281BE3" w:rsidRDefault="00A55DDB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We wszystkich przypadkach, gdzie jest mowa o pieczątkach, zamawiający dopuszcza czytelny zapis o treści np. nazwa firmy, siedziba lub czytelny podpis z imienia nazwiska w przypadku pieczęci imiennej.</w:t>
      </w:r>
    </w:p>
    <w:p w:rsidR="00A55DDB" w:rsidRPr="00281BE3" w:rsidRDefault="00A55DDB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Wykonawca może zastrzec w ofercie, które informacje jako stanowiące tajemnicę </w:t>
      </w:r>
      <w:r w:rsidRPr="00281BE3">
        <w:rPr>
          <w:color w:val="000000"/>
        </w:rPr>
        <w:br/>
        <w:t xml:space="preserve">przedsiębiorstwa w myśl ustawy o zwalczaniu nieuczciwej konkurencji nie mogą być </w:t>
      </w:r>
      <w:r w:rsidRPr="00281BE3">
        <w:rPr>
          <w:color w:val="000000"/>
        </w:rPr>
        <w:br/>
        <w:t>ujawnione. Wykonawca nie może zastrzec informacji, o których mowa w art. 86 ust. 4 ustawy.</w:t>
      </w:r>
    </w:p>
    <w:p w:rsidR="00A55DDB" w:rsidRPr="00281BE3" w:rsidRDefault="00A55DDB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Wykonawca czyniąc zastrzeżenie, że pewne dokumenty nie mogą być udostępniane innym uczestnikom postępowania wskazuje podstawę prawną wyłączenia jawności danego dokumentu. Informacje te powinny być załączone do oferty w osobnym opakowaniu z napisem „Informacje stanowiące tajemnicę przedsiębiorstwa”.</w:t>
      </w:r>
    </w:p>
    <w:p w:rsidR="00A55DDB" w:rsidRPr="00281BE3" w:rsidRDefault="00A55DDB" w:rsidP="001D6A73">
      <w:pPr>
        <w:pStyle w:val="BodyTextIndent"/>
        <w:ind w:left="0" w:firstLine="0"/>
        <w:jc w:val="both"/>
        <w:rPr>
          <w:color w:val="000000"/>
          <w:szCs w:val="24"/>
        </w:rPr>
      </w:pP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MIEJSCE ORAZ TERMIN SKŁADANIA I OTWARCIA OFERT</w:t>
      </w:r>
    </w:p>
    <w:p w:rsidR="00A55DDB" w:rsidRPr="00281BE3" w:rsidRDefault="00A55DDB" w:rsidP="001D6A73">
      <w:pPr>
        <w:pStyle w:val="NormalWeb"/>
        <w:spacing w:after="0"/>
        <w:ind w:left="360"/>
        <w:jc w:val="both"/>
        <w:rPr>
          <w:b/>
          <w:i/>
          <w:color w:val="000000"/>
          <w:u w:val="single"/>
        </w:rPr>
      </w:pPr>
      <w:r w:rsidRPr="00281BE3">
        <w:rPr>
          <w:b/>
          <w:i/>
          <w:color w:val="000000"/>
          <w:u w:val="single"/>
        </w:rPr>
        <w:t>Składanie ofert</w:t>
      </w:r>
    </w:p>
    <w:p w:rsidR="00A55DDB" w:rsidRPr="00FC65C1" w:rsidRDefault="00A55DDB" w:rsidP="00894A3F">
      <w:pPr>
        <w:pStyle w:val="NormalWeb"/>
        <w:numPr>
          <w:ilvl w:val="0"/>
          <w:numId w:val="17"/>
        </w:numPr>
        <w:spacing w:after="0"/>
        <w:jc w:val="both"/>
        <w:rPr>
          <w:color w:val="000000"/>
        </w:rPr>
      </w:pPr>
      <w:r w:rsidRPr="00FC65C1">
        <w:rPr>
          <w:color w:val="000000"/>
        </w:rPr>
        <w:t>Ofertę należy złożyć bezpośrednio lub za pośrednictwem operatora pocztowego</w:t>
      </w:r>
      <w:r w:rsidRPr="00281BE3">
        <w:rPr>
          <w:color w:val="000000"/>
        </w:rPr>
        <w:t xml:space="preserve"> </w:t>
      </w:r>
      <w:r w:rsidRPr="00281BE3">
        <w:rPr>
          <w:color w:val="000000"/>
        </w:rPr>
        <w:br/>
      </w:r>
      <w:r w:rsidRPr="00FC65C1">
        <w:rPr>
          <w:color w:val="000000"/>
        </w:rPr>
        <w:t>w</w:t>
      </w:r>
      <w:r>
        <w:rPr>
          <w:color w:val="000000"/>
        </w:rPr>
        <w:t xml:space="preserve"> </w:t>
      </w:r>
      <w:r w:rsidRPr="00FC65C1">
        <w:t>Starostwie Powiatowym w Łęcznej, Aleja Jana Pawła II 9</w:t>
      </w:r>
      <w:r>
        <w:t xml:space="preserve">5A, 21-010 Łęczna, </w:t>
      </w:r>
      <w:r>
        <w:br/>
        <w:t>pokój</w:t>
      </w:r>
      <w:r w:rsidRPr="00FC65C1">
        <w:t xml:space="preserve"> nr</w:t>
      </w:r>
      <w:r>
        <w:t xml:space="preserve"> </w:t>
      </w:r>
      <w:r w:rsidRPr="00FC65C1">
        <w:t>111,  I piętro Kancelaria Ogólna.</w:t>
      </w:r>
    </w:p>
    <w:p w:rsidR="00A55DDB" w:rsidRPr="00281BE3" w:rsidRDefault="00A55DDB" w:rsidP="001D6A73">
      <w:pPr>
        <w:pStyle w:val="NormalWeb"/>
        <w:numPr>
          <w:ilvl w:val="0"/>
          <w:numId w:val="17"/>
        </w:numPr>
        <w:spacing w:before="0" w:after="280"/>
        <w:jc w:val="both"/>
        <w:rPr>
          <w:color w:val="000000"/>
        </w:rPr>
      </w:pPr>
      <w:r w:rsidRPr="00281BE3">
        <w:rPr>
          <w:color w:val="000000"/>
        </w:rPr>
        <w:t xml:space="preserve">Termin złożenia oferty do siedziby Zamawiającego upływa dnia </w:t>
      </w:r>
      <w:r w:rsidRPr="008D4DD6">
        <w:rPr>
          <w:b/>
          <w:color w:val="000000"/>
        </w:rPr>
        <w:t>0</w:t>
      </w:r>
      <w:r>
        <w:rPr>
          <w:b/>
        </w:rPr>
        <w:t>9 maja 2014</w:t>
      </w:r>
      <w:r w:rsidRPr="00E654AC">
        <w:rPr>
          <w:b/>
        </w:rPr>
        <w:t xml:space="preserve"> roku</w:t>
      </w:r>
      <w:r w:rsidRPr="00281BE3">
        <w:rPr>
          <w:color w:val="000000"/>
        </w:rPr>
        <w:t xml:space="preserve">  </w:t>
      </w:r>
      <w:r w:rsidRPr="00281BE3">
        <w:rPr>
          <w:color w:val="000000"/>
        </w:rPr>
        <w:br/>
      </w:r>
      <w:r>
        <w:rPr>
          <w:b/>
          <w:color w:val="000000"/>
        </w:rPr>
        <w:t>o godz. 12</w:t>
      </w:r>
      <w:r w:rsidRPr="00281BE3">
        <w:rPr>
          <w:b/>
          <w:color w:val="000000"/>
        </w:rPr>
        <w:t>:00.</w:t>
      </w:r>
      <w:r w:rsidRPr="00281BE3">
        <w:rPr>
          <w:color w:val="000000"/>
        </w:rPr>
        <w:t xml:space="preserve">  O zachowaniu terminu złożenia oferty decyduje data i godzina wpływu oferty do Zamawiającego, a nie data wysłania przesyłki. </w:t>
      </w:r>
    </w:p>
    <w:p w:rsidR="00A55DDB" w:rsidRPr="00FC65C1" w:rsidRDefault="00A55DDB" w:rsidP="001D6A73">
      <w:pPr>
        <w:pStyle w:val="NormalWeb"/>
        <w:spacing w:after="0"/>
        <w:ind w:left="360"/>
        <w:jc w:val="both"/>
        <w:rPr>
          <w:b/>
          <w:i/>
          <w:color w:val="000000"/>
          <w:u w:val="single"/>
        </w:rPr>
      </w:pPr>
      <w:r w:rsidRPr="00FC65C1">
        <w:rPr>
          <w:b/>
          <w:i/>
          <w:color w:val="000000"/>
          <w:u w:val="single"/>
        </w:rPr>
        <w:t>Otwarcie ofert</w:t>
      </w:r>
    </w:p>
    <w:p w:rsidR="00A55DDB" w:rsidRPr="00FC65C1" w:rsidRDefault="00A55DDB" w:rsidP="00FC65C1">
      <w:pPr>
        <w:pStyle w:val="NormalWeb"/>
        <w:numPr>
          <w:ilvl w:val="0"/>
          <w:numId w:val="18"/>
        </w:numPr>
        <w:spacing w:before="0" w:after="0"/>
        <w:ind w:left="697"/>
        <w:jc w:val="both"/>
        <w:rPr>
          <w:color w:val="000000"/>
        </w:rPr>
      </w:pPr>
      <w:r w:rsidRPr="00FC65C1">
        <w:rPr>
          <w:color w:val="000000"/>
        </w:rPr>
        <w:t>Otwarcie ofert nastąpi w dniu</w:t>
      </w:r>
      <w:r>
        <w:rPr>
          <w:color w:val="000000"/>
        </w:rPr>
        <w:t xml:space="preserve"> </w:t>
      </w:r>
      <w:r w:rsidRPr="008D4DD6">
        <w:rPr>
          <w:b/>
          <w:color w:val="000000"/>
        </w:rPr>
        <w:t>0</w:t>
      </w:r>
      <w:r>
        <w:rPr>
          <w:b/>
          <w:color w:val="000000"/>
        </w:rPr>
        <w:t>9</w:t>
      </w:r>
      <w:r w:rsidRPr="00FC65C1">
        <w:rPr>
          <w:color w:val="000000"/>
        </w:rPr>
        <w:t xml:space="preserve"> </w:t>
      </w:r>
      <w:r>
        <w:rPr>
          <w:b/>
          <w:bCs/>
        </w:rPr>
        <w:t>maja</w:t>
      </w:r>
      <w:r w:rsidRPr="00FC65C1">
        <w:rPr>
          <w:b/>
          <w:bCs/>
        </w:rPr>
        <w:t xml:space="preserve"> 2014</w:t>
      </w:r>
      <w:r w:rsidRPr="00FC65C1">
        <w:rPr>
          <w:b/>
        </w:rPr>
        <w:t>r. o godz. 1</w:t>
      </w:r>
      <w:r>
        <w:rPr>
          <w:b/>
        </w:rPr>
        <w:t>2</w:t>
      </w:r>
      <w:r w:rsidRPr="00FC65C1">
        <w:rPr>
          <w:b/>
        </w:rPr>
        <w:t xml:space="preserve">:30 </w:t>
      </w:r>
      <w:r w:rsidRPr="00FC65C1">
        <w:t xml:space="preserve">w Starostwie Powiatowym w Łęcznej, Aleja Jana Pawła II 95A, 21-010 Łęczna, </w:t>
      </w:r>
      <w:r w:rsidRPr="00FC65C1">
        <w:rPr>
          <w:color w:val="000000"/>
        </w:rPr>
        <w:t xml:space="preserve">w Sali </w:t>
      </w:r>
      <w:r w:rsidRPr="00FC65C1">
        <w:t>konferencyjnej (parter budynku, pokój nr 9)</w:t>
      </w:r>
    </w:p>
    <w:p w:rsidR="00A55DDB" w:rsidRPr="00FC65C1" w:rsidRDefault="00A55DDB" w:rsidP="00FC65C1">
      <w:pPr>
        <w:pStyle w:val="NormalWeb"/>
        <w:numPr>
          <w:ilvl w:val="0"/>
          <w:numId w:val="18"/>
        </w:numPr>
        <w:spacing w:before="0" w:after="0"/>
        <w:ind w:left="697"/>
        <w:jc w:val="both"/>
        <w:rPr>
          <w:color w:val="000000"/>
        </w:rPr>
      </w:pPr>
      <w:r w:rsidRPr="00FC65C1">
        <w:rPr>
          <w:color w:val="000000"/>
        </w:rPr>
        <w:t>Otwarcie ofert jest jawne.</w:t>
      </w:r>
    </w:p>
    <w:p w:rsidR="00A55DDB" w:rsidRPr="00281BE3" w:rsidRDefault="00A55DDB" w:rsidP="001D6A73">
      <w:pPr>
        <w:pStyle w:val="NormalWeb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Bezpośrednio przed otwarciem ofert zamawiający poda kwotę jaką zamierza przeznaczyć </w:t>
      </w:r>
      <w:r>
        <w:rPr>
          <w:color w:val="000000"/>
        </w:rPr>
        <w:br/>
      </w:r>
      <w:r w:rsidRPr="00281BE3">
        <w:rPr>
          <w:color w:val="000000"/>
        </w:rPr>
        <w:t xml:space="preserve">na sfinansowanie zamówienia. </w:t>
      </w:r>
    </w:p>
    <w:p w:rsidR="00A55DDB" w:rsidRPr="00281BE3" w:rsidRDefault="00A55DDB" w:rsidP="001D6A73">
      <w:pPr>
        <w:pStyle w:val="NormalWeb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Podczas otwarcia ofert, zamawiający poda nazwy (firmy) oraz adresy wykonawców, a także informacje dotyczące ceny, terminu wykonania zamówienia, okresu gwarancji </w:t>
      </w:r>
      <w:r w:rsidRPr="00281BE3">
        <w:rPr>
          <w:color w:val="000000"/>
        </w:rPr>
        <w:br/>
        <w:t xml:space="preserve">i warunków płatności zawartych w ofertach. </w:t>
      </w:r>
    </w:p>
    <w:p w:rsidR="00A55DDB" w:rsidRPr="00281BE3" w:rsidRDefault="00A55DDB" w:rsidP="001D6A73">
      <w:pPr>
        <w:pStyle w:val="NormalWeb"/>
        <w:numPr>
          <w:ilvl w:val="0"/>
          <w:numId w:val="18"/>
        </w:numPr>
        <w:spacing w:before="0" w:after="280"/>
        <w:jc w:val="both"/>
        <w:rPr>
          <w:color w:val="000000"/>
        </w:rPr>
      </w:pPr>
      <w:r w:rsidRPr="00281BE3">
        <w:rPr>
          <w:color w:val="000000"/>
        </w:rPr>
        <w:t xml:space="preserve">Informacje, o których mowa w pkt 3 i 4 przekazuje się niezwłocznie Wykonawcom, którzy nie byli obecni przy otwarciu ofert, na ich wniosek. </w:t>
      </w: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OPIS SPOSOBU OBLICZENIA CENY </w:t>
      </w:r>
    </w:p>
    <w:p w:rsidR="00A55DDB" w:rsidRPr="007565E1" w:rsidRDefault="00A55DDB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7565E1">
        <w:rPr>
          <w:color w:val="000000"/>
        </w:rPr>
        <w:t>Cena oferty powinna być obliczona w oparciu o dane zawarte w załączniku Nr 1 do SIWZ i innych dokumentach</w:t>
      </w:r>
      <w:r w:rsidRPr="007565E1">
        <w:rPr>
          <w:b/>
          <w:color w:val="000000"/>
        </w:rPr>
        <w:t xml:space="preserve"> </w:t>
      </w:r>
      <w:r w:rsidRPr="007565E1">
        <w:rPr>
          <w:color w:val="000000"/>
        </w:rPr>
        <w:t>składających się na niniejszą SIWZ,</w:t>
      </w:r>
      <w:r w:rsidRPr="007565E1">
        <w:rPr>
          <w:b/>
          <w:color w:val="000000"/>
        </w:rPr>
        <w:t xml:space="preserve"> </w:t>
      </w:r>
      <w:r w:rsidRPr="00907F1B">
        <w:rPr>
          <w:color w:val="000000"/>
        </w:rPr>
        <w:t>w szczególności</w:t>
      </w:r>
      <w:r>
        <w:rPr>
          <w:b/>
          <w:color w:val="000000"/>
        </w:rPr>
        <w:t xml:space="preserve"> </w:t>
      </w:r>
      <w:r w:rsidRPr="007565E1">
        <w:rPr>
          <w:color w:val="000000"/>
        </w:rPr>
        <w:t>stanowiących szczegółowy opis przedmiotu zamówienia.</w:t>
      </w:r>
    </w:p>
    <w:p w:rsidR="00A55DDB" w:rsidRPr="00281BE3" w:rsidRDefault="00A55DDB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Cena ofertowa stanowi cenę</w:t>
      </w:r>
      <w:r w:rsidRPr="00E654AC">
        <w:t xml:space="preserve"> ryczałtową</w:t>
      </w:r>
      <w:r w:rsidRPr="00281BE3">
        <w:rPr>
          <w:color w:val="000000"/>
        </w:rPr>
        <w:t xml:space="preserve"> i uwzględnia wszystkie prace określone w rozdziale III SIWZ i dokumentach składających się na </w:t>
      </w:r>
      <w:r w:rsidRPr="00281BE3">
        <w:rPr>
          <w:b/>
          <w:i/>
          <w:color w:val="000000"/>
        </w:rPr>
        <w:t>załącznik Nr 1 do SIWZ</w:t>
      </w:r>
      <w:r w:rsidRPr="00281BE3">
        <w:rPr>
          <w:color w:val="000000"/>
        </w:rPr>
        <w:t xml:space="preserve"> stanowiących szczegółowy opis przedmiotu zamówienia.</w:t>
      </w:r>
    </w:p>
    <w:p w:rsidR="00A55DDB" w:rsidRPr="00281BE3" w:rsidRDefault="00A55DDB" w:rsidP="007565E1">
      <w:pPr>
        <w:ind w:left="426"/>
        <w:jc w:val="both"/>
        <w:rPr>
          <w:color w:val="000000"/>
        </w:rPr>
      </w:pPr>
      <w:r w:rsidRPr="00281BE3">
        <w:rPr>
          <w:color w:val="000000"/>
        </w:rPr>
        <w:t>Wycenę prac budowlanych należy sporządzić z uwzględnieniem pełnego ich zakresu określonego w SIWZ.</w:t>
      </w:r>
    </w:p>
    <w:p w:rsidR="00A55DDB" w:rsidRPr="00281BE3" w:rsidRDefault="00A55DDB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W cenie oferty należy skalkulować wszystkie koszty i czynności związane z realizacją umowy.</w:t>
      </w:r>
    </w:p>
    <w:p w:rsidR="00A55DDB" w:rsidRPr="00281BE3" w:rsidRDefault="00A55DDB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Cena podana w formularzu oferty stanowi wynagrodzenie wykonawcy za przedmiot zamówienia.</w:t>
      </w:r>
    </w:p>
    <w:p w:rsidR="00A55DDB" w:rsidRPr="00281BE3" w:rsidRDefault="00A55DDB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Rozliczenie należności pomiędzy zamawiającym a wykonawcą odbywać się będzie</w:t>
      </w:r>
      <w:r>
        <w:rPr>
          <w:color w:val="000000"/>
        </w:rPr>
        <w:t xml:space="preserve"> w </w:t>
      </w:r>
      <w:r w:rsidRPr="00281BE3">
        <w:rPr>
          <w:color w:val="000000"/>
        </w:rPr>
        <w:t>PLN.</w:t>
      </w:r>
    </w:p>
    <w:p w:rsidR="00A55DDB" w:rsidRPr="00281BE3" w:rsidRDefault="00A55DDB" w:rsidP="001D6A73">
      <w:pPr>
        <w:ind w:left="900" w:hanging="540"/>
        <w:jc w:val="both"/>
        <w:rPr>
          <w:color w:val="000000"/>
        </w:rPr>
      </w:pP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OPIS KRYTERIÓW, KTÓRYMI BĘDZIE SIĘ KIEROWAŁ ZAMAWIAJĄCY PRZY WYBORZE OFERTY WRAZ Z PODANIEM ZNACZENIA TYCH KRYTERIÓW  </w:t>
      </w:r>
      <w:r>
        <w:rPr>
          <w:b/>
          <w:color w:val="000000"/>
        </w:rPr>
        <w:br/>
      </w:r>
      <w:r w:rsidRPr="00281BE3">
        <w:rPr>
          <w:b/>
          <w:color w:val="000000"/>
        </w:rPr>
        <w:t>I SPOBOBU OCENY OFERT.</w:t>
      </w:r>
    </w:p>
    <w:p w:rsidR="00A55DDB" w:rsidRPr="00281BE3" w:rsidRDefault="00A55DDB" w:rsidP="001D6A73">
      <w:pPr>
        <w:numPr>
          <w:ilvl w:val="0"/>
          <w:numId w:val="20"/>
        </w:numPr>
        <w:shd w:val="clear" w:color="auto" w:fill="FFFFFF"/>
        <w:tabs>
          <w:tab w:val="left" w:pos="720"/>
          <w:tab w:val="left" w:pos="792"/>
        </w:tabs>
        <w:suppressAutoHyphens/>
        <w:jc w:val="both"/>
        <w:rPr>
          <w:color w:val="000000"/>
          <w:spacing w:val="-3"/>
        </w:rPr>
      </w:pPr>
      <w:r w:rsidRPr="00281BE3">
        <w:rPr>
          <w:color w:val="000000"/>
          <w:spacing w:val="-3"/>
        </w:rPr>
        <w:t>Zamawiający dokona oceny spełniania przez Wykonawców warunków udziału w postępowaniu, badania i oceny ofert oraz wyboru oferty najkorzystniejszej.</w:t>
      </w:r>
    </w:p>
    <w:p w:rsidR="00A55DDB" w:rsidRPr="00281BE3" w:rsidRDefault="00A55DDB" w:rsidP="001D6A73">
      <w:pPr>
        <w:numPr>
          <w:ilvl w:val="0"/>
          <w:numId w:val="20"/>
        </w:numPr>
        <w:shd w:val="clear" w:color="auto" w:fill="FFFFFF"/>
        <w:suppressAutoHyphens/>
        <w:ind w:left="360"/>
        <w:jc w:val="both"/>
        <w:rPr>
          <w:color w:val="000000"/>
          <w:spacing w:val="-8"/>
        </w:rPr>
      </w:pPr>
      <w:r w:rsidRPr="00281BE3">
        <w:rPr>
          <w:color w:val="000000"/>
          <w:spacing w:val="-5"/>
        </w:rPr>
        <w:t xml:space="preserve">W toku badania i oceny złożonych ofert Zamawiający może żądać od Wykonawców wyjaśnień dotyczących treści złożonych </w:t>
      </w:r>
      <w:r w:rsidRPr="00281BE3">
        <w:rPr>
          <w:color w:val="000000"/>
          <w:spacing w:val="-8"/>
        </w:rPr>
        <w:t>ofert.</w:t>
      </w:r>
    </w:p>
    <w:p w:rsidR="00A55DDB" w:rsidRPr="00281BE3" w:rsidRDefault="00A55DDB" w:rsidP="001D6A73">
      <w:pPr>
        <w:numPr>
          <w:ilvl w:val="0"/>
          <w:numId w:val="20"/>
        </w:numPr>
        <w:shd w:val="clear" w:color="auto" w:fill="FFFFFF"/>
        <w:suppressAutoHyphens/>
        <w:ind w:left="360"/>
        <w:jc w:val="both"/>
        <w:rPr>
          <w:color w:val="000000"/>
        </w:rPr>
      </w:pPr>
      <w:r w:rsidRPr="00281BE3">
        <w:rPr>
          <w:color w:val="000000"/>
          <w:spacing w:val="-3"/>
        </w:rPr>
        <w:t xml:space="preserve">Zamawiający poprawi w tekście ofert oczywiste omyłki pisarskie, oczywiste omyłki rachunkowe, z uwzględnieniem konsekwencji rachunkowych dokonanych poprawek oraz inne omyłki polegające na niezgodności oferty z SIWZ nie powodujące istotnych zmian w treści oferty, niezwłocznie zawiadamiając o tym </w:t>
      </w:r>
      <w:r w:rsidRPr="00281BE3">
        <w:rPr>
          <w:color w:val="000000"/>
        </w:rPr>
        <w:t>Wykonawcę, którego oferta została poprawiona.</w:t>
      </w:r>
    </w:p>
    <w:p w:rsidR="00A55DDB" w:rsidRPr="00281BE3" w:rsidRDefault="00A55DDB" w:rsidP="001D6A73">
      <w:pPr>
        <w:numPr>
          <w:ilvl w:val="0"/>
          <w:numId w:val="20"/>
        </w:numPr>
        <w:shd w:val="clear" w:color="auto" w:fill="FFFFFF"/>
        <w:suppressAutoHyphens/>
        <w:ind w:left="360"/>
        <w:jc w:val="both"/>
        <w:rPr>
          <w:b/>
          <w:color w:val="000000"/>
        </w:rPr>
      </w:pPr>
      <w:r w:rsidRPr="00281BE3">
        <w:rPr>
          <w:b/>
          <w:color w:val="000000"/>
        </w:rPr>
        <w:t>Zamawiający przy wyborze najkorzystniejszej oferty posługiwać się będzie jedynym kryterium, którym jest: cena ofertowa brutto - waga 100%.</w:t>
      </w:r>
    </w:p>
    <w:p w:rsidR="00A55DDB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color w:val="000000"/>
        </w:rPr>
        <w:t>Zastosowany wzór do obliczenia punktowego:</w:t>
      </w: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W</w:t>
      </w:r>
      <w:r w:rsidRPr="00281BE3">
        <w:rPr>
          <w:color w:val="000000"/>
        </w:rPr>
        <w:t>ci = (</w:t>
      </w:r>
      <w:r w:rsidRPr="00281BE3">
        <w:rPr>
          <w:b/>
          <w:color w:val="000000"/>
        </w:rPr>
        <w:t>C</w:t>
      </w:r>
      <w:r w:rsidRPr="00281BE3">
        <w:rPr>
          <w:color w:val="000000"/>
        </w:rPr>
        <w:t xml:space="preserve">min / </w:t>
      </w:r>
      <w:r w:rsidRPr="00281BE3">
        <w:rPr>
          <w:b/>
          <w:color w:val="000000"/>
        </w:rPr>
        <w:t>C</w:t>
      </w:r>
      <w:r w:rsidRPr="00281BE3">
        <w:rPr>
          <w:color w:val="000000"/>
        </w:rPr>
        <w:t xml:space="preserve">i) x </w:t>
      </w:r>
      <w:r w:rsidRPr="00281BE3">
        <w:rPr>
          <w:b/>
          <w:color w:val="000000"/>
        </w:rPr>
        <w:t>W</w:t>
      </w:r>
      <w:r>
        <w:rPr>
          <w:color w:val="000000"/>
        </w:rPr>
        <w:t>cmax x 100%</w:t>
      </w:r>
    </w:p>
    <w:p w:rsidR="00A55DDB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color w:val="000000"/>
        </w:rPr>
        <w:t>gdzie:</w:t>
      </w: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W</w:t>
      </w:r>
      <w:r w:rsidRPr="00281BE3">
        <w:rPr>
          <w:color w:val="000000"/>
        </w:rPr>
        <w:t>ci - ilość punktów w kryterium cena dla rozpatrywanej oferty,</w:t>
      </w: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C</w:t>
      </w:r>
      <w:r w:rsidRPr="00281BE3">
        <w:rPr>
          <w:color w:val="000000"/>
        </w:rPr>
        <w:t>min – cena brutto najtańszej oferty,</w:t>
      </w: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C</w:t>
      </w:r>
      <w:r w:rsidRPr="00281BE3">
        <w:rPr>
          <w:color w:val="000000"/>
        </w:rPr>
        <w:t>i - cena brutto rozpatrywanej oferty,</w:t>
      </w:r>
    </w:p>
    <w:p w:rsidR="00A55DDB" w:rsidRPr="00281BE3" w:rsidRDefault="00A55DDB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W</w:t>
      </w:r>
      <w:r w:rsidRPr="00281BE3">
        <w:rPr>
          <w:color w:val="000000"/>
        </w:rPr>
        <w:t>cmax - maksymalna ilość punktów w kryterium - 100 pkt.</w:t>
      </w:r>
    </w:p>
    <w:p w:rsidR="00A55DDB" w:rsidRPr="008E1284" w:rsidRDefault="00A55DDB" w:rsidP="008E1284">
      <w:pPr>
        <w:pStyle w:val="NormalWeb"/>
        <w:spacing w:after="0"/>
        <w:ind w:left="340"/>
        <w:jc w:val="both"/>
        <w:rPr>
          <w:b/>
          <w:color w:val="000000"/>
        </w:rPr>
      </w:pPr>
      <w:r w:rsidRPr="008E1284">
        <w:rPr>
          <w:b/>
          <w:color w:val="000000"/>
        </w:rPr>
        <w:t>Sposób oceny:</w:t>
      </w:r>
      <w:r>
        <w:rPr>
          <w:b/>
          <w:color w:val="000000"/>
        </w:rPr>
        <w:t xml:space="preserve"> </w:t>
      </w:r>
      <w:r w:rsidRPr="00281BE3">
        <w:rPr>
          <w:color w:val="000000"/>
        </w:rPr>
        <w:t xml:space="preserve">Oferowana cena ofertowa brutto oceniana będzie punktowo w skali 0-100 pkt. Najwyższą ilość 100 pkt </w:t>
      </w:r>
      <w:r w:rsidRPr="00885D25">
        <w:rPr>
          <w:color w:val="000000"/>
        </w:rPr>
        <w:t>otrzyma oferta najtańsza.</w:t>
      </w:r>
      <w:r w:rsidRPr="00281BE3">
        <w:rPr>
          <w:color w:val="000000"/>
        </w:rPr>
        <w:t xml:space="preserve"> Pozostałe oferty zostaną sklasyfikowane </w:t>
      </w:r>
      <w:r>
        <w:rPr>
          <w:color w:val="000000"/>
        </w:rPr>
        <w:br/>
      </w:r>
      <w:r w:rsidRPr="00281BE3">
        <w:rPr>
          <w:color w:val="000000"/>
        </w:rPr>
        <w:t xml:space="preserve">z zastosowaniem powyższego wzoru. Oferta z najniższą ceną brutto zostanie uznana </w:t>
      </w:r>
      <w:r>
        <w:rPr>
          <w:color w:val="000000"/>
        </w:rPr>
        <w:br/>
      </w:r>
      <w:r w:rsidRPr="00281BE3">
        <w:rPr>
          <w:color w:val="000000"/>
        </w:rPr>
        <w:t xml:space="preserve">za najkorzystniejszą. Realizacja zamówienia zostanie powierzona wykonawcy, który uzyska najwyższą ilość punktów. </w:t>
      </w:r>
      <w:r w:rsidRPr="00641CF9">
        <w:t>W celu obliczenia punktów wyniki poszczególnych działań matematycznych będą zaokrąglane do dwóch miejsc po przecinku lub, jeśli przy zastosowaniu wymienionego zaokrąglenia nie występuje różnica w ilości przyznanych punktów, z większą dokładnością</w:t>
      </w:r>
      <w:r>
        <w:t>.</w:t>
      </w:r>
    </w:p>
    <w:p w:rsidR="00A55DDB" w:rsidRPr="00281BE3" w:rsidRDefault="00A55DDB" w:rsidP="001D6A73">
      <w:pPr>
        <w:numPr>
          <w:ilvl w:val="0"/>
          <w:numId w:val="20"/>
        </w:numPr>
        <w:suppressAutoHyphens/>
        <w:autoSpaceDE w:val="0"/>
        <w:jc w:val="both"/>
        <w:rPr>
          <w:color w:val="000000"/>
        </w:rPr>
      </w:pPr>
      <w:r w:rsidRPr="00281BE3">
        <w:rPr>
          <w:color w:val="000000"/>
        </w:rPr>
        <w:t>Zamawiający udzieli zamówienia Wykonawcy, k</w:t>
      </w:r>
      <w:r>
        <w:rPr>
          <w:color w:val="000000"/>
        </w:rPr>
        <w:t>tóry spełni wszystkie</w:t>
      </w:r>
      <w:r w:rsidRPr="00281BE3">
        <w:rPr>
          <w:color w:val="000000"/>
        </w:rPr>
        <w:t xml:space="preserve"> warunki</w:t>
      </w:r>
      <w:r>
        <w:rPr>
          <w:color w:val="000000"/>
        </w:rPr>
        <w:t xml:space="preserve"> udziału w postępowaniu</w:t>
      </w:r>
      <w:r w:rsidRPr="00281BE3">
        <w:rPr>
          <w:color w:val="000000"/>
        </w:rPr>
        <w:t xml:space="preserve"> oraz</w:t>
      </w:r>
      <w:r>
        <w:rPr>
          <w:color w:val="000000"/>
        </w:rPr>
        <w:t xml:space="preserve"> którego oferta</w:t>
      </w:r>
      <w:r w:rsidRPr="00281BE3">
        <w:rPr>
          <w:color w:val="000000"/>
        </w:rPr>
        <w:t xml:space="preserve"> otrzyma największą liczbę punktów.</w:t>
      </w:r>
    </w:p>
    <w:p w:rsidR="00A55DDB" w:rsidRPr="00281BE3" w:rsidRDefault="00A55DDB" w:rsidP="001D6A73">
      <w:pPr>
        <w:jc w:val="both"/>
        <w:rPr>
          <w:b/>
          <w:color w:val="000000"/>
        </w:rPr>
      </w:pP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281BE3">
        <w:rPr>
          <w:b/>
          <w:color w:val="000000"/>
        </w:rPr>
        <w:t xml:space="preserve">INFORMACJA O FORMALNOŚCIACH, JAKIE POWINNY ZOSTAĆ DOPEŁNIONE PO WYBORZE OFERTY W CELU ZAWARCIA UMOWY W  SPRAWIE ZAMÓWIENIA PUBLICZNEGO. </w:t>
      </w:r>
    </w:p>
    <w:p w:rsidR="00A55DDB" w:rsidRPr="00281BE3" w:rsidRDefault="00A55DDB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Zamawiający zawrze umowę z wybranym Wykonawcą, który przedstawił ofertę najkorzystniejszą, zgodnie z wymogami określonymi w </w:t>
      </w:r>
      <w:r>
        <w:rPr>
          <w:color w:val="000000"/>
        </w:rPr>
        <w:t>SIWZ</w:t>
      </w:r>
      <w:r w:rsidRPr="00281BE3">
        <w:rPr>
          <w:color w:val="000000"/>
        </w:rPr>
        <w:t>.</w:t>
      </w:r>
    </w:p>
    <w:p w:rsidR="00A55DDB" w:rsidRPr="00281BE3" w:rsidRDefault="00A55DDB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Umowa jest jawna i podlega udostępnieniu na zasadach określonych w przepisach o dostępie do informacji publicznej.</w:t>
      </w:r>
    </w:p>
    <w:p w:rsidR="00A55DDB" w:rsidRPr="00281BE3" w:rsidRDefault="00A55DDB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Zamawiający zawiadomi wybranego Wykonawcę o miejscu i terminie podpisania umowy.</w:t>
      </w:r>
    </w:p>
    <w:p w:rsidR="00A55DDB" w:rsidRPr="00281BE3" w:rsidRDefault="00A55DDB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Jeżeli najkorzystniejszą ofertę złożą Wykonawcy wspólnie ubiegający się o udzielenie zamówienia, przed zawarciem umowy złożą umowę regulującą współpracę tych Wykonawców (art. 23 ust. 4 ustawy).</w:t>
      </w:r>
    </w:p>
    <w:p w:rsidR="00A55DDB" w:rsidRDefault="00A55DDB" w:rsidP="008171B7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AC2765">
        <w:t>Wykonawca którego oferta została wybrana jako najkorzystniejsza przed zawarciem umowy - w dniu jej podpisania przedłoży Zamawiającemu</w:t>
      </w:r>
      <w:r>
        <w:t>:</w:t>
      </w:r>
    </w:p>
    <w:p w:rsidR="00A55DDB" w:rsidRDefault="00A55DDB" w:rsidP="008171B7">
      <w:pPr>
        <w:pStyle w:val="NormalWeb"/>
        <w:spacing w:before="0" w:after="0"/>
        <w:ind w:left="680"/>
        <w:jc w:val="both"/>
      </w:pPr>
      <w:r>
        <w:rPr>
          <w:color w:val="000000"/>
        </w:rPr>
        <w:t xml:space="preserve">1) </w:t>
      </w:r>
      <w:r w:rsidRPr="00AC2765">
        <w:t xml:space="preserve"> H</w:t>
      </w:r>
      <w:r>
        <w:t>armonogram Rzeczowo – Finansowy,</w:t>
      </w:r>
    </w:p>
    <w:p w:rsidR="00A55DDB" w:rsidRDefault="00A55DDB" w:rsidP="008171B7">
      <w:pPr>
        <w:pStyle w:val="NormalWeb"/>
        <w:spacing w:before="0" w:after="0"/>
        <w:ind w:left="680"/>
        <w:jc w:val="both"/>
        <w:rPr>
          <w:color w:val="000000"/>
        </w:rPr>
      </w:pPr>
      <w:r>
        <w:rPr>
          <w:color w:val="000000"/>
        </w:rPr>
        <w:t>2)  Kosztorys ofertowy sporządzony metodą szczegółową.</w:t>
      </w:r>
    </w:p>
    <w:p w:rsidR="00A55DDB" w:rsidRPr="008171B7" w:rsidRDefault="00A55DDB" w:rsidP="008171B7">
      <w:pPr>
        <w:pStyle w:val="NormalWeb"/>
        <w:spacing w:before="0" w:after="0"/>
        <w:ind w:left="680"/>
        <w:jc w:val="both"/>
        <w:rPr>
          <w:color w:val="000000"/>
        </w:rPr>
      </w:pP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WYMAGANIA DOTYCZĄCE ZABEZPIECZENIA NALEŻYTEGO WYKONANIA UMOWY.</w:t>
      </w:r>
    </w:p>
    <w:p w:rsidR="00A55DDB" w:rsidRPr="00281BE3" w:rsidRDefault="00A55DDB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Wykonawca przed podpisaniem umowy zobowiązany jest do wniesienia zabezpieczenia należytego wykon</w:t>
      </w:r>
      <w:r>
        <w:rPr>
          <w:color w:val="000000"/>
        </w:rPr>
        <w:t>ania umowy na sumę stanowiącą  10</w:t>
      </w:r>
      <w:r w:rsidRPr="00281BE3">
        <w:rPr>
          <w:color w:val="000000"/>
        </w:rPr>
        <w:t xml:space="preserve"> % zaoferowanej ceny brutto.</w:t>
      </w:r>
    </w:p>
    <w:p w:rsidR="00A55DDB" w:rsidRPr="00281BE3" w:rsidRDefault="00A55DDB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Zabezpieczenie służy pokryciu roszczeń z tytułu niewykonania lub nienależytego wykonania umowy. </w:t>
      </w:r>
    </w:p>
    <w:p w:rsidR="00A55DDB" w:rsidRPr="00281BE3" w:rsidRDefault="00A55DDB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Zabezpieczenie może być wnoszone według wyboru wykonawcy w jednej lub w kilku  formach określonych w art. 148 ust.1 ustawy,</w:t>
      </w:r>
    </w:p>
    <w:p w:rsidR="00A55DDB" w:rsidRPr="00281BE3" w:rsidRDefault="00A55DDB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Zabezpieczenie wnoszone w pieniądzu wykonawca wpłaca przelewem na rachunek bankowy wskazany przez Zamawiającego.</w:t>
      </w:r>
    </w:p>
    <w:p w:rsidR="00A55DDB" w:rsidRPr="00281BE3" w:rsidRDefault="00A55DDB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Jeżeli zabezpieczenie wniesiono w pieniądzu, zamawiający przechowuje </w:t>
      </w:r>
      <w:r>
        <w:rPr>
          <w:color w:val="000000"/>
        </w:rPr>
        <w:br/>
      </w:r>
      <w:r w:rsidRPr="00281BE3">
        <w:rPr>
          <w:color w:val="000000"/>
        </w:rPr>
        <w:t>je na oprocentowanym rachunku bankowym. Zamawiający zwraca zabezpieczenie wniesione w pieniądzu z odsetkami wynikającymi z umowy rachunku bankowego, na którym było ono przechowywane, pomniejszone o koszt prowadzenia tego rachunku oraz prowizji bankowej za przelew pieniędzy na rachunek bankowy wykonawcy.</w:t>
      </w:r>
    </w:p>
    <w:p w:rsidR="00A55DDB" w:rsidRPr="00281BE3" w:rsidRDefault="00A55DDB" w:rsidP="00380DE5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Zamawiający zwraca zabezpieczenie w terminie 30 dni od dnia wykonania zamówienia </w:t>
      </w:r>
      <w:r>
        <w:rPr>
          <w:color w:val="000000"/>
        </w:rPr>
        <w:br/>
      </w:r>
      <w:r w:rsidRPr="00281BE3">
        <w:rPr>
          <w:color w:val="000000"/>
        </w:rPr>
        <w:t xml:space="preserve">i uznania przez zamawiającego za należycie wykonane. Kwota pozostawiona na zabezpieczenie roszczeń z tytułu rękojmi za wady nie może przekraczać 30% wysokości zabezpieczenia i kwota ta jest zwracana nie później niż w 15 dniu po upływie okresu rękojmi za wady. </w:t>
      </w:r>
    </w:p>
    <w:p w:rsidR="00A55DDB" w:rsidRPr="00281BE3" w:rsidRDefault="00A55DDB" w:rsidP="008E1284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Wykonawcy występujący wspólnie ponoszą solidarną odpowiedzialność za wykonanie umowy i wniesienie zabezpieczenia należytego wykonania umowy (art. 141 ustawy).</w:t>
      </w:r>
    </w:p>
    <w:p w:rsidR="00A55DDB" w:rsidRPr="00281BE3" w:rsidRDefault="00A55DDB" w:rsidP="001D6A73">
      <w:pPr>
        <w:jc w:val="both"/>
        <w:rPr>
          <w:color w:val="000000"/>
        </w:rPr>
      </w:pP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 ISTOTNE DLA STRON POSTANOWIENIA, KTÓRE ZOSTANĄ WPROWADZONE DO TREŚCI ZAWIERANEJ UMOWY W SPRAWIE ZAMÓWIENIA PUBLICZNEGO, OGÓLNE WARUNKI UMOWY ALBO WZÓR UMOWY, JEŻELI ZAMAWIAJĄCY WYMAGA OD WYKONAWCY ABY ZAWARŁ Z NIM UMOWĘ W SPRAWIE ZAMÓWIENIA PUBLICZNEGO NA TAKICH WARUNKACH.</w:t>
      </w:r>
    </w:p>
    <w:p w:rsidR="00A55DDB" w:rsidRPr="00281BE3" w:rsidRDefault="00A55DDB" w:rsidP="001D6A73">
      <w:pPr>
        <w:pStyle w:val="NormalWeb"/>
        <w:numPr>
          <w:ilvl w:val="0"/>
          <w:numId w:val="23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Zamawiający podpisze umowę z wykonawcą, który przedłoży najkorzystniejszą ofertę. Umowa zawarta zostanie z uwzględnieniem postanowień wynikających z treści niniejszej specyfikacji oraz danych zawartych w ofercie.</w:t>
      </w:r>
    </w:p>
    <w:p w:rsidR="00A55DDB" w:rsidRPr="00281BE3" w:rsidRDefault="00A55DDB" w:rsidP="001D6A73">
      <w:pPr>
        <w:pStyle w:val="NormalWeb"/>
        <w:numPr>
          <w:ilvl w:val="0"/>
          <w:numId w:val="23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Wzór umowy z Wykonawcą stanowi </w:t>
      </w:r>
      <w:r w:rsidRPr="00281BE3">
        <w:rPr>
          <w:b/>
          <w:i/>
          <w:color w:val="000000"/>
        </w:rPr>
        <w:t>Załącznik Nr 8  do SIWZ</w:t>
      </w:r>
      <w:r w:rsidRPr="00281BE3">
        <w:rPr>
          <w:color w:val="000000"/>
        </w:rPr>
        <w:t xml:space="preserve"> </w:t>
      </w:r>
    </w:p>
    <w:p w:rsidR="00A55DDB" w:rsidRDefault="00A55DDB" w:rsidP="00B5399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</w:pPr>
      <w:r w:rsidRPr="00B53993">
        <w:rPr>
          <w:color w:val="000000"/>
          <w:shd w:val="clear" w:color="auto" w:fill="FFFFFF"/>
        </w:rPr>
        <w:t xml:space="preserve">Zamawiający przewiduje </w:t>
      </w:r>
      <w:r>
        <w:rPr>
          <w:color w:val="000000"/>
          <w:shd w:val="clear" w:color="auto" w:fill="FFFFFF"/>
        </w:rPr>
        <w:t xml:space="preserve">możliwość </w:t>
      </w:r>
      <w:r w:rsidRPr="00B53993">
        <w:rPr>
          <w:color w:val="000000"/>
          <w:shd w:val="clear" w:color="auto" w:fill="FFFFFF"/>
        </w:rPr>
        <w:t>zmiany istotnych postanowień zawartej umowy w stosunku do treści oferty, na podstawie której dokonano wyboru Wykonawcy</w:t>
      </w:r>
      <w:r>
        <w:rPr>
          <w:color w:val="000000"/>
          <w:shd w:val="clear" w:color="auto" w:fill="FFFFFF"/>
        </w:rPr>
        <w:t>,</w:t>
      </w:r>
      <w:r>
        <w:t xml:space="preserve"> w zakresie i na warunkach przewidzianych w przepisach ustawy Prawo zam</w:t>
      </w:r>
      <w:r w:rsidRPr="00B53993">
        <w:t>ówie</w:t>
      </w:r>
      <w:r>
        <w:t xml:space="preserve">ń publicznych, w następujących przypadkach: </w:t>
      </w:r>
    </w:p>
    <w:p w:rsidR="00A55DDB" w:rsidRPr="00B53993" w:rsidRDefault="00A55DDB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>1)  W zakresie przedmiotu zam</w:t>
      </w:r>
      <w:r w:rsidRPr="00B53993">
        <w:t xml:space="preserve">ówienia i sposobu jego wykonania: 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a) </w:t>
      </w:r>
      <w:r>
        <w:t>w</w:t>
      </w:r>
      <w:r w:rsidRPr="00B53993">
        <w:t xml:space="preserve"> uzasadnionych przypadkach, w ramach przedmiotowego zamówienia, dopuszcza si</w:t>
      </w:r>
      <w:r>
        <w:t>ę możliwość wykonania rob</w:t>
      </w:r>
      <w:r w:rsidRPr="00B53993">
        <w:t>ót budowlanych w inny sposób ni</w:t>
      </w:r>
      <w:r>
        <w:t>ż określono to w dokumentacji projektowej (tj. wykonania tzw. rob</w:t>
      </w:r>
      <w:r w:rsidRPr="00B53993">
        <w:t>ót zamiennych), z zastrze</w:t>
      </w:r>
      <w:r>
        <w:t>żeniem, iż zmiany takie nie wykroczą poza przedmiot zam</w:t>
      </w:r>
      <w:r w:rsidRPr="00B53993">
        <w:t>ówienia, nie przyczyni</w:t>
      </w:r>
      <w:r>
        <w:t>ą się do zwiększenia parametr</w:t>
      </w:r>
      <w:r w:rsidRPr="00B53993">
        <w:t>ów inwestycji  i nie spowoduj</w:t>
      </w:r>
      <w:r>
        <w:t>ą zwiększenia ilości materiał</w:t>
      </w:r>
      <w:r w:rsidRPr="00B53993">
        <w:t>ów okre</w:t>
      </w:r>
      <w:r>
        <w:t>ślonych w dokumentacji technicznej. Przedmiotowe zmiany muszą być korzystne dla Zamawiającego i nie mogą prowadzić do zwiększenia wynagrodzenia Wykonawcy. Zmiana sposobu wykonania rob</w:t>
      </w:r>
      <w:r w:rsidRPr="00B53993">
        <w:t>ót, o której mowa powy</w:t>
      </w:r>
      <w:r>
        <w:t>żej może być dokonana jedynie za zgodą Zamawiającego i może nastąpić w szczeg</w:t>
      </w:r>
      <w:r w:rsidRPr="00B53993">
        <w:t>ólno</w:t>
      </w:r>
      <w:r>
        <w:t>ści na skutek zmian technologicznych; w takiej sytuacji Wykonawca jest zobowiązany do przedłożenia Zamawiającemu stosownych analiz uzasadniających dokonanie przedmiotowych zmian;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 b) niedostępność na rynku materiał</w:t>
      </w:r>
      <w:r w:rsidRPr="00B53993">
        <w:t>ów lub urz</w:t>
      </w:r>
      <w:r>
        <w:t>ądzeń wskazanych w dokumentacji projektowej lub specyfikacji technicznej wykonania i odbioru rob</w:t>
      </w:r>
      <w:r w:rsidRPr="00B53993">
        <w:t>ót spowodowana zaprzestaniem produkcji lub wycofaniem z rynku tych materia</w:t>
      </w:r>
      <w:r>
        <w:t>ł</w:t>
      </w:r>
      <w:r w:rsidRPr="00B53993">
        <w:t>ów lub urz</w:t>
      </w:r>
      <w:r>
        <w:t xml:space="preserve">ądzeń, </w:t>
      </w:r>
    </w:p>
    <w:p w:rsidR="00A55DDB" w:rsidRPr="00B53993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 c) pojawienie się na rynku materiał</w:t>
      </w:r>
      <w:r w:rsidRPr="00B53993">
        <w:t>ów lub urz</w:t>
      </w:r>
      <w:r>
        <w:t>ądzeń nowszej generacji pozwalających na zaoszczędzenie koszt</w:t>
      </w:r>
      <w:r w:rsidRPr="00B53993">
        <w:t xml:space="preserve">ów eksploatacji wykonanego przedmiotu umowy, </w:t>
      </w:r>
    </w:p>
    <w:p w:rsidR="00A55DDB" w:rsidRPr="00B53993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 d) pojawienie si</w:t>
      </w:r>
      <w:r>
        <w:t>ę nowszej technologii wykonania zaprojektowanych rob</w:t>
      </w:r>
      <w:r w:rsidRPr="00B53993">
        <w:t>ót pozwalaj</w:t>
      </w:r>
      <w:r>
        <w:t>ących na zaoszczędzenie czasu realizacji inwestycji lub koszt</w:t>
      </w:r>
      <w:r w:rsidRPr="00B53993">
        <w:t xml:space="preserve">ów eksploatacji wykonanego przedmiotu umowy,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 e) konieczno</w:t>
      </w:r>
      <w:r>
        <w:t>ść zrealizowania zam</w:t>
      </w:r>
      <w:r w:rsidRPr="00B53993">
        <w:t>ówienia przy zastosowaniu innych rozwi</w:t>
      </w:r>
      <w:r>
        <w:t>ązań technicznych czy technologicznych niż wskazane w dokumentacji projektowej lub specyfikacji technicznej wykonania i odbioru rob</w:t>
      </w:r>
      <w:r w:rsidRPr="00B53993">
        <w:t>ót, w sytuacji, gdyby zastosowanie przewidzianych rozwi</w:t>
      </w:r>
      <w:r>
        <w:t xml:space="preserve">ązań groziło niewykonaniem lub wadliwym wykonaniem przedmiotu umowy, </w:t>
      </w:r>
    </w:p>
    <w:p w:rsidR="00A55DDB" w:rsidRPr="00B53993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 f) wykonanie rob</w:t>
      </w:r>
      <w:r w:rsidRPr="00B53993">
        <w:t xml:space="preserve">ót </w:t>
      </w:r>
      <w:r>
        <w:t xml:space="preserve">zamiennych </w:t>
      </w:r>
      <w:r w:rsidRPr="00B53993">
        <w:t>b</w:t>
      </w:r>
      <w:r>
        <w:t>ędzie niezbędne do prawidłowego, tj. zgodnego z zasadami wiedzy technicznej i obowiązującymi na dzień odbioru rob</w:t>
      </w:r>
      <w:r w:rsidRPr="00B53993">
        <w:t xml:space="preserve">ót przepisami wykonania umowy. </w:t>
      </w:r>
    </w:p>
    <w:p w:rsidR="00A55DDB" w:rsidRPr="00B53993" w:rsidRDefault="00A55DDB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 w:rsidRPr="00B53993">
        <w:t xml:space="preserve">2) Termin wykonania zamówienia: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a) </w:t>
      </w:r>
      <w:r>
        <w:t>z</w:t>
      </w:r>
      <w:r w:rsidRPr="00B53993">
        <w:t>aistnienie w trakcie realizacji umowy przestojów i opó</w:t>
      </w:r>
      <w:r>
        <w:t xml:space="preserve">źnień zawinionych przez Zamawiającego, </w:t>
      </w:r>
    </w:p>
    <w:p w:rsidR="00A55DDB" w:rsidRPr="00B53993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b) działania siły wyższej (np. klęski żywiołowe, strajki generalne  lub lokalne), mającego bezpośredni wpływ na terminowość wykonywania rob</w:t>
      </w:r>
      <w:r w:rsidRPr="00B53993">
        <w:t xml:space="preserve">ót,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>c) wyst</w:t>
      </w:r>
      <w:r>
        <w:t>ąpienia warunk</w:t>
      </w:r>
      <w:r w:rsidRPr="00B53993">
        <w:t>ów atmosferycznych uniemo</w:t>
      </w:r>
      <w:r>
        <w:t>żliwiających wykonywanie rob</w:t>
      </w:r>
      <w:r w:rsidRPr="00B53993">
        <w:t>ót - fakt ten musi zosta</w:t>
      </w:r>
      <w:r>
        <w:t xml:space="preserve">ć zgłoszony Zamawiającemu i musi zostać potwierdzony przez inspektora nadzoru w dzienniku budowy,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d) poleceń wydawanych przez Inspektora Nadzoru mających wpływ na termin wykonania lecz nie wynikających z uchybień Wykonawcy, </w:t>
      </w:r>
    </w:p>
    <w:p w:rsidR="00A55DDB" w:rsidRPr="00B53993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e) wykopalisk uniemożliwiających wykonywanie rob</w:t>
      </w:r>
      <w:r w:rsidRPr="00B53993">
        <w:t xml:space="preserve">ót,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>f) podpisania umowy na zamówienia dodatkowe, o których mowa w art. 67 ust.1 pkt 5 ustawy Prawo zamówie</w:t>
      </w:r>
      <w:r>
        <w:t>ń publicznych, o ile wykonywanie tych zam</w:t>
      </w:r>
      <w:r w:rsidRPr="00B53993">
        <w:t>ówie</w:t>
      </w:r>
      <w:r>
        <w:t xml:space="preserve">ń wpływa na termin wykonania niniejszej umowy,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g) wystąpienia istotnego błędu w dokumentacji projektowej - termin umowny może zostać wydłużony o czas niezbędny na usunięcie wad w projekcie przez wykonawcę dokumentacji projektowej.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h) Wystąpienie op</w:t>
      </w:r>
      <w:r w:rsidRPr="00B53993">
        <w:t>ó</w:t>
      </w:r>
      <w:r>
        <w:t>źnień w innych zam</w:t>
      </w:r>
      <w:r w:rsidRPr="00B53993">
        <w:t>ówieniach realizowanych przez Zamawiaj</w:t>
      </w:r>
      <w:r>
        <w:t xml:space="preserve">ącego lub podmioty trzecie powiązanego z niniejszą inwestycją </w:t>
      </w:r>
    </w:p>
    <w:p w:rsidR="00A55DDB" w:rsidRDefault="00A55DDB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>3) Spos</w:t>
      </w:r>
      <w:r w:rsidRPr="00B53993">
        <w:t>ób i warunki p</w:t>
      </w:r>
      <w:r>
        <w:t xml:space="preserve">łatności: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a) w związku z powstałą po zawarciu Umowy sytuacją braku środk</w:t>
      </w:r>
      <w:r w:rsidRPr="00B53993">
        <w:t>ów Zamawiaj</w:t>
      </w:r>
      <w:r>
        <w:t xml:space="preserve">ącego na sfinansowanie wykonania Umowy zgodnie z pierwotnie określonymi warunkami,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b) w sytuacjach wynikających ze specyfiki działalności Zamawiającego,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c) w sytuacji zmiany terminu wykonania przedmiotu umowy, </w:t>
      </w:r>
    </w:p>
    <w:p w:rsidR="00A55DDB" w:rsidRDefault="00A55DDB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4) wysokości wynagrodzenia: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a) w sytuacji zmniejszenia zakresu zam</w:t>
      </w:r>
      <w:r w:rsidRPr="00B53993">
        <w:t>ówienia (obni</w:t>
      </w:r>
      <w:r>
        <w:t xml:space="preserve">żenie wynagrodzenia)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b) zmiana obowiązujących stawek podatku VAT </w:t>
      </w:r>
    </w:p>
    <w:p w:rsidR="00A55DDB" w:rsidRDefault="00A55DDB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c) zmiany w przepisach prawa mające wpływ na wysokość wynagrodzenia; </w:t>
      </w:r>
    </w:p>
    <w:p w:rsidR="00A55DDB" w:rsidRPr="00B53993" w:rsidRDefault="00A55DDB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>5) zmiana kierownik</w:t>
      </w:r>
      <w:r w:rsidRPr="00B53993">
        <w:t>ów budowy – w  sytuacjach wynikaj</w:t>
      </w:r>
      <w:r>
        <w:t xml:space="preserve">ących ze specyfiki Wykonawcy </w:t>
      </w:r>
      <w:r w:rsidRPr="00B53993">
        <w:t>– nowe  osoby powo</w:t>
      </w:r>
      <w:r>
        <w:t>łane do pełnienia ww. obowiązk</w:t>
      </w:r>
      <w:r w:rsidRPr="00B53993">
        <w:t>ów musza spe</w:t>
      </w:r>
      <w:r>
        <w:t>łniać wymagania określone w specyfikacji istotnych warunk</w:t>
      </w:r>
      <w:r w:rsidRPr="00B53993">
        <w:t xml:space="preserve">ów zamówienia dla danej funkcji. </w:t>
      </w:r>
    </w:p>
    <w:p w:rsidR="00A55DDB" w:rsidRDefault="00A55DDB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 w:rsidRPr="00B53993">
        <w:t>6)</w:t>
      </w:r>
      <w:r>
        <w:t xml:space="preserve"> R</w:t>
      </w:r>
      <w:r w:rsidRPr="00B53993">
        <w:t>ezygnacji z podwykonawstwa lub wprowadzenie podwykonawstwa – w sytuacjach wynikaj</w:t>
      </w:r>
      <w:r>
        <w:t xml:space="preserve">ących ze specyfiki działalności Wykonawcy lub zaistnienia w toku umowy trudnych do przewidzenia okoliczności. </w:t>
      </w:r>
    </w:p>
    <w:p w:rsidR="00A55DDB" w:rsidRDefault="00A55DDB" w:rsidP="001D6A73">
      <w:pPr>
        <w:jc w:val="both"/>
        <w:rPr>
          <w:color w:val="000000"/>
          <w:shd w:val="clear" w:color="auto" w:fill="FFFFFF"/>
        </w:rPr>
      </w:pPr>
    </w:p>
    <w:p w:rsidR="00A55DDB" w:rsidRPr="00281BE3" w:rsidRDefault="00A55DDB" w:rsidP="001D6A73">
      <w:pPr>
        <w:jc w:val="both"/>
        <w:rPr>
          <w:b/>
          <w:color w:val="000000"/>
        </w:rPr>
      </w:pPr>
    </w:p>
    <w:p w:rsidR="00A55DDB" w:rsidRPr="00281BE3" w:rsidRDefault="00A55DDB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POUCZENIE O ŚRODKACH OCHRONY PRAWNEJ PRZYSŁUGUJĄCYCH WYKONAWCY W TOKU POSTĘPOWANIA O UDZIELENIE ZAMÓWIENIA </w:t>
      </w:r>
    </w:p>
    <w:p w:rsidR="00A55DDB" w:rsidRPr="00281BE3" w:rsidRDefault="00A55DDB" w:rsidP="001D6A73">
      <w:pPr>
        <w:pStyle w:val="Tekstpodstawowywcity31"/>
        <w:rPr>
          <w:color w:val="000000"/>
        </w:rPr>
      </w:pPr>
      <w:r w:rsidRPr="00281BE3">
        <w:rPr>
          <w:color w:val="000000"/>
        </w:rPr>
        <w:t>1. Wykonawcom i innym osobom, o których mowa w art. 179 ustawy, którzy mieli lub mają interes w uzyskaniu danego zamówienia oraz ponieśli lub mogą ponieść szkodę w wyniku naruszenia przez Zamawiającego przepisów ustawy, przysługują odpowiednio środki ochrony prawnej o których mowa w dziale VI ustawy.</w:t>
      </w:r>
    </w:p>
    <w:p w:rsidR="00A55DDB" w:rsidRPr="00281BE3" w:rsidRDefault="00A55DDB" w:rsidP="001D6A73">
      <w:pPr>
        <w:autoSpaceDE w:val="0"/>
        <w:ind w:left="108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1) Odwołanie na podstawie art. 180 ust.2 pkt 2,3 i 4 ustawy przysługuje wyłącznie wobec czynności: opis sposobu dokonywania oceny spełniania warunków udziału w postępowaniu, wykluczenia odwołującego z postępowania o udzielenie zamówienia i odrzucenia oferty odwołującego. Zgodnie z art. 182 ust.1 ustawy odwołanie wnosi się w terminie 5 dni od dnia przesłania informacji o czynności Zamawiającego stanowiącej podstawę jego wniesienia – jeżeli zostały przesłane w sposób określony w art. 27 ust. 2 ustawy, albo w terminie 10 dni - jeżeli zostały przesłane w inny sposób. Odwołanie wnosi się do Prezesa Krajowej Izby Odwoławczej (art. 180 ust.4 ustawy).</w:t>
      </w:r>
    </w:p>
    <w:p w:rsidR="00A55DDB" w:rsidRPr="00281BE3" w:rsidRDefault="00A55DDB" w:rsidP="001D6A73">
      <w:pPr>
        <w:autoSpaceDE w:val="0"/>
        <w:ind w:left="108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2) Na podstawie art. 181 ust.1 ustawy Wykonawca może poinformować zamawiającego w terminie przewidzianym do wniesienia odwołania o niezgodnej z przepisami ustawy czynności podjętej przez niego lub zaniechaniu czynności, do której jest on zobowiązany na podstawie ustawy, na które nie przysługuje odwołanie na podstawie art. 180 ust 2 ustawy.</w:t>
      </w:r>
    </w:p>
    <w:p w:rsidR="00A55DDB" w:rsidRPr="00281BE3" w:rsidRDefault="00A55DDB" w:rsidP="001D6A73">
      <w:pPr>
        <w:autoSpaceDE w:val="0"/>
        <w:ind w:left="108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3) Skarga do sądu – zgodnie z art. 198a ust.1 na orzeczenie Krajowej Izby Odwoławczej stronom oraz uczestnikom postępowania odwoławczego przysługuje skarga do sądu. Skargę wnosi się do sądu okręgowego właściwego dla siedziby albo</w:t>
      </w:r>
      <w:r w:rsidRPr="00281BE3">
        <w:rPr>
          <w:color w:val="000000"/>
          <w:szCs w:val="20"/>
        </w:rPr>
        <w:t xml:space="preserve"> </w:t>
      </w:r>
      <w:r w:rsidRPr="00281BE3">
        <w:rPr>
          <w:color w:val="000000"/>
          <w:szCs w:val="23"/>
        </w:rPr>
        <w:t>miejsca zamieszkania zamawiającego (art. 198b ust.1 ustawy) Skargę wnosi się za pośrednictwem Prezesa Izby w terminie 7 dni od dnia doręczenia orzeczenia Izby (art. 198b ust.2 ustawy).</w:t>
      </w:r>
    </w:p>
    <w:p w:rsidR="00A55DDB" w:rsidRPr="00281BE3" w:rsidRDefault="00A55DDB" w:rsidP="001D6A73">
      <w:pPr>
        <w:autoSpaceDE w:val="0"/>
        <w:ind w:left="72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2. Zasady i tryb postępowania w zakresie korzystania ze środków ochrony prawnej określone zostały w dziale VI ustawy.</w:t>
      </w:r>
    </w:p>
    <w:p w:rsidR="00A55DDB" w:rsidRPr="00281BE3" w:rsidRDefault="00A55DDB" w:rsidP="001D6A73">
      <w:pPr>
        <w:pStyle w:val="NormalWeb"/>
        <w:spacing w:before="0" w:after="0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Maksymalna liczba Wykonawców, z którymi Zamawiający zawrze umowę ramową, jeżeli Zamawiający przewiduje zawarcie umowy ramowej:</w:t>
      </w:r>
    </w:p>
    <w:p w:rsidR="00A55DDB" w:rsidRPr="00281BE3" w:rsidRDefault="00A55DDB" w:rsidP="001D6A73">
      <w:pPr>
        <w:pStyle w:val="NormalWeb"/>
        <w:spacing w:before="0" w:after="0"/>
        <w:ind w:left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left="502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zawarcia umowy ramowej. </w:t>
      </w:r>
    </w:p>
    <w:p w:rsidR="00A55DDB" w:rsidRPr="00281BE3" w:rsidRDefault="00A55DDB" w:rsidP="001D6A73">
      <w:pPr>
        <w:pStyle w:val="NormalWeb"/>
        <w:spacing w:before="0" w:after="0"/>
        <w:ind w:left="502"/>
        <w:jc w:val="both"/>
        <w:rPr>
          <w:b/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Informacja o przewidywanych zamówieniach uzupełniających, o których mowa w art. 67 ust. 1 pkt 6, jeżeli Zamawiający przewiduje udzielenie takich zamówień:</w:t>
      </w:r>
    </w:p>
    <w:p w:rsidR="00A55DDB" w:rsidRPr="00281BE3" w:rsidRDefault="00A55DDB" w:rsidP="001D6A73">
      <w:pPr>
        <w:pStyle w:val="NormalWeb"/>
        <w:spacing w:before="0" w:after="0"/>
        <w:ind w:left="502"/>
        <w:jc w:val="both"/>
        <w:rPr>
          <w:b/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left="426"/>
        <w:jc w:val="both"/>
        <w:rPr>
          <w:color w:val="000000"/>
        </w:rPr>
      </w:pPr>
      <w:r w:rsidRPr="00281BE3">
        <w:rPr>
          <w:color w:val="000000"/>
        </w:rPr>
        <w:t xml:space="preserve">Zamawiający </w:t>
      </w:r>
      <w:r w:rsidRPr="00281BE3">
        <w:rPr>
          <w:color w:val="000000"/>
          <w:u w:val="single"/>
        </w:rPr>
        <w:t>nie przewiduje</w:t>
      </w:r>
      <w:r w:rsidRPr="00281BE3">
        <w:rPr>
          <w:color w:val="000000"/>
        </w:rPr>
        <w:t xml:space="preserve"> udzielenia w okresie 3 lat od udzielenia zamówienia podstawowego zamówień uzupełniających, o których mowa w art. 67 ust. 1 pkt 6 ustawy.</w:t>
      </w:r>
    </w:p>
    <w:p w:rsidR="00A55DDB" w:rsidRPr="00281BE3" w:rsidRDefault="00A55DDB" w:rsidP="001D6A73">
      <w:pPr>
        <w:pStyle w:val="NormalWeb"/>
        <w:spacing w:before="0" w:after="0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Opis sposobu przedstawiania ofert wariantowych  oraz minimalne warunki, jakim muszą odpowiadać oferty wariantowe, jeżeli Zamawiający dopuszcza ich składanie: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  <w:r w:rsidRPr="00281BE3">
        <w:rPr>
          <w:color w:val="000000"/>
        </w:rPr>
        <w:t xml:space="preserve">Zamawiający nie dopuszcza składania ofert wariantowych. </w:t>
      </w:r>
    </w:p>
    <w:p w:rsidR="00A55DDB" w:rsidRPr="00281BE3" w:rsidRDefault="00A55DDB" w:rsidP="001D6A73">
      <w:pPr>
        <w:pStyle w:val="NormalWeb"/>
        <w:spacing w:before="0" w:after="0"/>
        <w:jc w:val="both"/>
        <w:rPr>
          <w:b/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Adres poczty elektronicznej lub strony internetowej Zamawiającego, jeżeli Zamawiający dopuszcza porozumiewanie się drogą elektroniczną:</w:t>
      </w:r>
    </w:p>
    <w:p w:rsidR="00A55DDB" w:rsidRPr="00281BE3" w:rsidRDefault="00A55DDB" w:rsidP="001D6A73">
      <w:pPr>
        <w:pStyle w:val="NormalWeb"/>
        <w:spacing w:before="0" w:after="0"/>
        <w:ind w:left="502"/>
        <w:jc w:val="both"/>
        <w:rPr>
          <w:b/>
          <w:color w:val="000000"/>
        </w:rPr>
      </w:pPr>
    </w:p>
    <w:p w:rsidR="00A55DDB" w:rsidRPr="00FC65C1" w:rsidRDefault="00A55DDB" w:rsidP="00217802">
      <w:pPr>
        <w:pStyle w:val="NormalWeb"/>
        <w:spacing w:before="0" w:after="0"/>
        <w:ind w:firstLine="502"/>
        <w:jc w:val="both"/>
        <w:rPr>
          <w:color w:val="000000"/>
        </w:rPr>
      </w:pPr>
      <w:r w:rsidRPr="00FC65C1">
        <w:rPr>
          <w:color w:val="000000"/>
        </w:rPr>
        <w:t>Adres strony internetowej:</w:t>
      </w:r>
      <w:r w:rsidRPr="00FC65C1">
        <w:rPr>
          <w:b/>
          <w:color w:val="000000"/>
        </w:rPr>
        <w:t xml:space="preserve"> </w:t>
      </w:r>
      <w:r w:rsidRPr="00FC65C1">
        <w:rPr>
          <w:b/>
        </w:rPr>
        <w:t>www.orwl.powiatleczynski.pl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b/>
          <w:color w:val="000000"/>
        </w:rPr>
      </w:pPr>
      <w:r w:rsidRPr="00FC65C1">
        <w:rPr>
          <w:color w:val="000000"/>
        </w:rPr>
        <w:t>Adres poczty elektronicznej:</w:t>
      </w:r>
      <w:r w:rsidRPr="00FC65C1">
        <w:rPr>
          <w:b/>
          <w:color w:val="000000"/>
        </w:rPr>
        <w:t xml:space="preserve"> e-mail: </w:t>
      </w:r>
      <w:hyperlink r:id="rId10" w:tgtFrame="_blank" w:history="1">
        <w:r w:rsidRPr="00FC65C1">
          <w:rPr>
            <w:rStyle w:val="Hyperlink"/>
            <w:b/>
            <w:color w:val="auto"/>
            <w:u w:val="none"/>
          </w:rPr>
          <w:t>o.drzewosz@orw.powiatleczynski.pl</w:t>
        </w:r>
      </w:hyperlink>
    </w:p>
    <w:p w:rsidR="00A55DDB" w:rsidRPr="00281BE3" w:rsidRDefault="00A55DDB" w:rsidP="001D6A73">
      <w:pPr>
        <w:pStyle w:val="NormalWeb"/>
        <w:spacing w:before="0" w:after="0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Informacje dotyczące walut obcych, w jakich mogą być prowadzone rozliczenia między Zamawiającym a Wykonawcą, jeżeli Zamawiający przewiduje rozliczenia w walutach obcych: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left="540" w:hanging="38"/>
        <w:jc w:val="both"/>
        <w:rPr>
          <w:color w:val="000000"/>
        </w:rPr>
      </w:pPr>
      <w:r w:rsidRPr="00281BE3">
        <w:rPr>
          <w:color w:val="000000"/>
        </w:rPr>
        <w:t>Zamawiający nie przewiduje rozliczeń między Zamawiającym a Wykonawcą w walutach obcych.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Informacja o przewidywanym wyborze najkorzystniejszej oferty z zastosowaniem aukcji elektronicznej, wymagania dotyczące rejestracji i identyfikacji Wykonawców,  w tym wymagania techniczne urządzeń informatycznych oraz informacje, które spośród kryteriów oceny ofert  będą stosowane w toku aukcji elektronicznej: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prowadzenia aukcji elektronicznej. </w:t>
      </w:r>
    </w:p>
    <w:p w:rsidR="00A55DDB" w:rsidRPr="00281BE3" w:rsidRDefault="00A55DDB" w:rsidP="001D6A73">
      <w:pPr>
        <w:pStyle w:val="NormalWeb"/>
        <w:spacing w:before="0" w:after="0"/>
        <w:jc w:val="both"/>
        <w:rPr>
          <w:b/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Wysokość zwrotu kosztów udziału w postępowaniu, jeżeli Zamawiający przewiduje ich zwrot: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zwrotu kosztów udziału w postępowaniu. 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Informacja na temat wymagań  związanych z realizacją zamówienia, określonych w art. 29 ust. 4 ustawy: </w:t>
      </w:r>
    </w:p>
    <w:p w:rsidR="00A55DDB" w:rsidRPr="00281BE3" w:rsidRDefault="00A55DDB" w:rsidP="001D6A73">
      <w:pPr>
        <w:pStyle w:val="NormalWeb"/>
        <w:spacing w:before="0" w:after="0"/>
        <w:ind w:left="502" w:firstLine="206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left="502" w:firstLine="38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 wymagań  związanych z realizacją zamówienia, o których mowa w art. 29 ust. 4 ustawy. </w:t>
      </w:r>
    </w:p>
    <w:p w:rsidR="00A55DDB" w:rsidRPr="00281BE3" w:rsidRDefault="00A55DDB" w:rsidP="001D6A73">
      <w:pPr>
        <w:pStyle w:val="NormalWeb"/>
        <w:spacing w:before="0" w:after="0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Zamawiający żąda wskazania przez Wykonawcę w ofercie części zamówienia, której w</w:t>
      </w:r>
      <w:r>
        <w:rPr>
          <w:b/>
          <w:color w:val="000000"/>
        </w:rPr>
        <w:t>ykonanie zamierza powierzyć podwykonawcom lub podania nazw (firm) podwykonawców, na których zasoby Wykonawca powołuje się na zasadach określonych w art. 26 ust 2b ustawy.</w:t>
      </w: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spacing w:before="0" w:after="0"/>
        <w:ind w:firstLine="502"/>
        <w:jc w:val="both"/>
        <w:rPr>
          <w:b/>
          <w:i/>
          <w:color w:val="000000"/>
        </w:rPr>
      </w:pPr>
      <w:r w:rsidRPr="00281BE3">
        <w:rPr>
          <w:color w:val="000000"/>
        </w:rPr>
        <w:t>Wykonawca winien wskazać w ofercie zak</w:t>
      </w:r>
      <w:r>
        <w:rPr>
          <w:color w:val="000000"/>
        </w:rPr>
        <w:t>res przedmiotu zamówienia, którego wykonanie zamierza powierzyć</w:t>
      </w:r>
      <w:r w:rsidRPr="00281BE3">
        <w:rPr>
          <w:color w:val="000000"/>
        </w:rPr>
        <w:t xml:space="preserve"> podwykonawcom</w:t>
      </w:r>
      <w:r>
        <w:rPr>
          <w:color w:val="000000"/>
        </w:rPr>
        <w:t xml:space="preserve"> lub podać </w:t>
      </w:r>
      <w:r w:rsidRPr="002B4345">
        <w:rPr>
          <w:color w:val="000000"/>
        </w:rPr>
        <w:t>nazwy (firmy) podwykonawców, na których zasoby Wykonawca powołuje się na zasadach określonych w art. 26 ust 2b ustawy</w:t>
      </w:r>
      <w:r>
        <w:rPr>
          <w:color w:val="000000"/>
        </w:rPr>
        <w:t xml:space="preserve">, w celu wykazania spełniania warunków udziału w postępowaniu, </w:t>
      </w:r>
      <w:r w:rsidRPr="00281BE3">
        <w:rPr>
          <w:color w:val="000000"/>
        </w:rPr>
        <w:t>zgodnie z treścią art. 36</w:t>
      </w:r>
      <w:r>
        <w:rPr>
          <w:color w:val="000000"/>
        </w:rPr>
        <w:t xml:space="preserve">b ust 1 </w:t>
      </w:r>
      <w:r w:rsidRPr="00281BE3">
        <w:rPr>
          <w:color w:val="000000"/>
        </w:rPr>
        <w:t xml:space="preserve">ustawy, </w:t>
      </w:r>
      <w:r w:rsidRPr="00281BE3">
        <w:rPr>
          <w:b/>
          <w:color w:val="000000"/>
        </w:rPr>
        <w:t xml:space="preserve">według wzoru stanowiącego  </w:t>
      </w:r>
      <w:r w:rsidRPr="00281BE3">
        <w:rPr>
          <w:b/>
          <w:i/>
          <w:color w:val="000000"/>
        </w:rPr>
        <w:t>Załącznik Nr 9  do SIWZ</w:t>
      </w:r>
    </w:p>
    <w:p w:rsidR="00A55DDB" w:rsidRPr="00281BE3" w:rsidRDefault="00A55DDB" w:rsidP="001D6A73">
      <w:pPr>
        <w:pStyle w:val="NormalWeb"/>
        <w:spacing w:before="0" w:after="0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Informacje dodatkowe: </w:t>
      </w:r>
    </w:p>
    <w:p w:rsidR="00A55DDB" w:rsidRPr="00281BE3" w:rsidRDefault="00A55DDB" w:rsidP="001D6A73">
      <w:pPr>
        <w:pStyle w:val="NormalWeb"/>
        <w:spacing w:before="0" w:after="0"/>
        <w:ind w:left="502"/>
        <w:jc w:val="both"/>
        <w:rPr>
          <w:color w:val="000000"/>
        </w:rPr>
      </w:pPr>
    </w:p>
    <w:p w:rsidR="00A55DDB" w:rsidRPr="00281BE3" w:rsidRDefault="00A55DDB" w:rsidP="001D6A73">
      <w:pPr>
        <w:pStyle w:val="NormalWeb"/>
        <w:numPr>
          <w:ilvl w:val="0"/>
          <w:numId w:val="2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Zamawiający nie przewiduje  udzielenia zaliczek na poczet wykonania zamówienia.</w:t>
      </w:r>
    </w:p>
    <w:p w:rsidR="00A55DDB" w:rsidRPr="006C34B5" w:rsidRDefault="00A55DDB" w:rsidP="006C34B5">
      <w:pPr>
        <w:pStyle w:val="NormalWeb"/>
        <w:numPr>
          <w:ilvl w:val="0"/>
          <w:numId w:val="24"/>
        </w:numPr>
        <w:spacing w:before="0" w:after="0"/>
        <w:jc w:val="both"/>
        <w:rPr>
          <w:color w:val="000000"/>
        </w:rPr>
      </w:pPr>
      <w:r w:rsidRPr="00281BE3">
        <w:t xml:space="preserve">Zamawiający nie ogranicza możliwości ubiegania się o zamówienie publiczne  tylko dla Wykonawców, u których ponad 50 % pracowników stanowią osoby niepełnosprawne w rozumieniu przepisów o rehabilitacji zawodowej i społecznej oraz zatrudnianiu osób niepełnosprawnych  lub w rozumieniu właściwych przepisów państw członkowskich Unii Europejskiej lub Europejskiego Obszaru Gospodarczego- jeżeli Wykonawca ma siedzibę lub miejsce zamieszkania w tych państwach. </w:t>
      </w:r>
    </w:p>
    <w:p w:rsidR="00A55DDB" w:rsidRPr="00281BE3" w:rsidRDefault="00A55DDB" w:rsidP="001D6A73">
      <w:pPr>
        <w:pStyle w:val="BodyText"/>
        <w:jc w:val="both"/>
        <w:rPr>
          <w:b/>
          <w:color w:val="000000"/>
          <w:u w:val="single"/>
        </w:rPr>
      </w:pPr>
    </w:p>
    <w:p w:rsidR="00A55DDB" w:rsidRPr="00281BE3" w:rsidRDefault="00A55DDB" w:rsidP="001D6A73">
      <w:pPr>
        <w:pStyle w:val="BodyText"/>
        <w:jc w:val="both"/>
        <w:rPr>
          <w:b/>
          <w:color w:val="000000"/>
          <w:u w:val="single"/>
        </w:rPr>
      </w:pPr>
      <w:r w:rsidRPr="00281BE3">
        <w:rPr>
          <w:b/>
          <w:color w:val="000000"/>
          <w:u w:val="single"/>
        </w:rPr>
        <w:t>Załącznikami do niniejszego dokumentu są: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1"/>
        <w:gridCol w:w="7333"/>
      </w:tblGrid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Nr załącznika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Nazwa dokumentu / wzoru: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A55DDB" w:rsidRPr="00281BE3" w:rsidRDefault="00A55DDB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5DDB" w:rsidRPr="00281BE3" w:rsidRDefault="00A55DDB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281BE3">
                <w:rPr>
                  <w:b/>
                  <w:bCs/>
                  <w:color w:val="000000"/>
                  <w:sz w:val="22"/>
                  <w:szCs w:val="22"/>
                </w:rPr>
                <w:t>1 A</w:t>
              </w:r>
            </w:smartTag>
          </w:p>
          <w:p w:rsidR="00A55DDB" w:rsidRDefault="00A55DDB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1 B</w:t>
            </w:r>
          </w:p>
          <w:p w:rsidR="00A55DDB" w:rsidRPr="00281BE3" w:rsidRDefault="00A55DDB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C"/>
              </w:smartTagPr>
              <w:r>
                <w:rPr>
                  <w:b/>
                  <w:bCs/>
                  <w:color w:val="000000"/>
                  <w:sz w:val="22"/>
                  <w:szCs w:val="22"/>
                </w:rPr>
                <w:t>1 C</w:t>
              </w:r>
            </w:smartTag>
            <w:r w:rsidRPr="00281B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55DDB" w:rsidRPr="00281BE3" w:rsidRDefault="00A55DDB" w:rsidP="007A43A7">
            <w:pPr>
              <w:pStyle w:val="BodyText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Szczegółowy opis przedmiotu zamówienia:</w:t>
            </w:r>
          </w:p>
          <w:p w:rsidR="00A55DDB" w:rsidRPr="00281BE3" w:rsidRDefault="00A55DDB" w:rsidP="007A43A7">
            <w:pPr>
              <w:pStyle w:val="BodyText"/>
              <w:tabs>
                <w:tab w:val="left" w:pos="470"/>
              </w:tabs>
              <w:spacing w:after="0"/>
              <w:ind w:right="-557"/>
              <w:rPr>
                <w:color w:val="000000"/>
                <w:sz w:val="22"/>
                <w:szCs w:val="22"/>
              </w:rPr>
            </w:pPr>
          </w:p>
          <w:p w:rsidR="00A55DDB" w:rsidRDefault="00A55DDB" w:rsidP="001D6A73">
            <w:pPr>
              <w:pStyle w:val="BodyText"/>
              <w:numPr>
                <w:ilvl w:val="0"/>
                <w:numId w:val="1"/>
              </w:numPr>
              <w:spacing w:after="0"/>
              <w:ind w:left="0" w:right="-5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Dokumentacja projektowo-wykonawcza</w:t>
            </w:r>
          </w:p>
          <w:p w:rsidR="00A55DDB" w:rsidRDefault="00A55DDB" w:rsidP="001D6A73">
            <w:pPr>
              <w:pStyle w:val="BodyText"/>
              <w:numPr>
                <w:ilvl w:val="0"/>
                <w:numId w:val="1"/>
              </w:numPr>
              <w:spacing w:after="0"/>
              <w:ind w:left="0" w:right="-5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Specyfikacje techniczne</w:t>
            </w:r>
            <w:r w:rsidRPr="00281BE3">
              <w:rPr>
                <w:color w:val="000000"/>
                <w:sz w:val="22"/>
                <w:szCs w:val="22"/>
              </w:rPr>
              <w:t xml:space="preserve"> wykonania i odbioru robot budowlanych</w:t>
            </w:r>
            <w:r>
              <w:rPr>
                <w:color w:val="000000"/>
                <w:sz w:val="22"/>
                <w:szCs w:val="22"/>
              </w:rPr>
              <w:t xml:space="preserve"> (SST)</w:t>
            </w:r>
          </w:p>
          <w:p w:rsidR="00A55DDB" w:rsidRPr="00281BE3" w:rsidRDefault="00A55DDB" w:rsidP="003275B0">
            <w:pPr>
              <w:pStyle w:val="BodyText"/>
              <w:numPr>
                <w:ilvl w:val="0"/>
                <w:numId w:val="1"/>
              </w:numPr>
              <w:spacing w:after="0"/>
              <w:ind w:left="0" w:right="-557" w:firstLine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Przedmiar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81BE3">
              <w:rPr>
                <w:color w:val="000000"/>
                <w:sz w:val="22"/>
                <w:szCs w:val="22"/>
              </w:rPr>
              <w:t xml:space="preserve"> robót</w:t>
            </w:r>
          </w:p>
          <w:p w:rsidR="00A55DDB" w:rsidRPr="00281BE3" w:rsidRDefault="00A55DDB" w:rsidP="003275B0">
            <w:pPr>
              <w:pStyle w:val="BodyText"/>
              <w:spacing w:after="0"/>
              <w:ind w:right="-557"/>
              <w:rPr>
                <w:color w:val="000000"/>
                <w:sz w:val="22"/>
                <w:szCs w:val="22"/>
              </w:rPr>
            </w:pP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formularz ofertowy;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 o spełnianiu warunków określonych w art. 22 ust. 1 Pzp;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wykaz robót budowlanych;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oświadczenie, że osoby, które będą uczestniczyć w wykonywaniu zamówienia, posiadają wymagane uprawnienia,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informacja o przynależności do  grupy kapitałowej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tabs>
                <w:tab w:val="left" w:pos="2520"/>
              </w:tabs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 xml:space="preserve">wzór umowy 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281BE3" w:rsidRDefault="00A55DDB" w:rsidP="007A43A7">
            <w:pPr>
              <w:pStyle w:val="BodyText"/>
              <w:tabs>
                <w:tab w:val="left" w:pos="2520"/>
              </w:tabs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 o podwykonawcach</w:t>
            </w:r>
          </w:p>
        </w:tc>
      </w:tr>
      <w:tr w:rsidR="00A55DDB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DB" w:rsidRPr="00281BE3" w:rsidRDefault="00A55DDB" w:rsidP="005429AA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DB" w:rsidRPr="00360DBA" w:rsidRDefault="00A55DDB" w:rsidP="00360DB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 xml:space="preserve">oświadczenie </w:t>
            </w:r>
            <w:r w:rsidRPr="00360DBA">
              <w:rPr>
                <w:rStyle w:val="WW-Domylnaczcionkaakapitu"/>
                <w:rFonts w:eastAsia="Times New Roman" w:cs="Times New Roman"/>
                <w:bCs/>
                <w:sz w:val="22"/>
                <w:szCs w:val="22"/>
                <w:lang w:eastAsia="pl-PL"/>
              </w:rPr>
              <w:t>że oferowane materiały, urządzenia i rozwiązania równoważne gwarantują wykonanie robót zgodnie z pozwoleniem na  budowę</w:t>
            </w:r>
          </w:p>
        </w:tc>
      </w:tr>
    </w:tbl>
    <w:p w:rsidR="00A55DDB" w:rsidRPr="00281BE3" w:rsidRDefault="00A55DDB" w:rsidP="001D6A73">
      <w:pPr>
        <w:pStyle w:val="BodyText"/>
        <w:tabs>
          <w:tab w:val="left" w:pos="3261"/>
        </w:tabs>
      </w:pPr>
    </w:p>
    <w:p w:rsidR="00A55DDB" w:rsidRDefault="00A55DDB" w:rsidP="006C34B5">
      <w:pPr>
        <w:pStyle w:val="BodyText"/>
        <w:tabs>
          <w:tab w:val="left" w:pos="3261"/>
        </w:tabs>
      </w:pPr>
      <w:r>
        <w:t>Łęczna, dnia 30 kwietnia 2014</w:t>
      </w:r>
      <w:r w:rsidRPr="00281BE3">
        <w:t xml:space="preserve"> r.                        </w:t>
      </w:r>
      <w:r w:rsidRPr="00281BE3">
        <w:tab/>
      </w:r>
      <w:r w:rsidRPr="00281BE3">
        <w:tab/>
        <w:t xml:space="preserve">Zatwierdził:  </w:t>
      </w:r>
    </w:p>
    <w:p w:rsidR="00A55DDB" w:rsidRPr="008165B4" w:rsidRDefault="00A55DDB" w:rsidP="008165B4">
      <w:pPr>
        <w:pStyle w:val="BodyText"/>
        <w:tabs>
          <w:tab w:val="left" w:pos="3261"/>
        </w:tabs>
        <w:spacing w:after="0"/>
        <w:ind w:left="3260"/>
        <w:jc w:val="center"/>
        <w:rPr>
          <w:sz w:val="22"/>
          <w:szCs w:val="22"/>
        </w:rPr>
      </w:pPr>
      <w:r w:rsidRPr="008165B4">
        <w:rPr>
          <w:sz w:val="22"/>
          <w:szCs w:val="22"/>
        </w:rPr>
        <w:t>Dyrektor</w:t>
      </w:r>
    </w:p>
    <w:p w:rsidR="00A55DDB" w:rsidRPr="008165B4" w:rsidRDefault="00A55DDB" w:rsidP="008165B4">
      <w:pPr>
        <w:pStyle w:val="BodyText"/>
        <w:tabs>
          <w:tab w:val="left" w:pos="3261"/>
        </w:tabs>
        <w:spacing w:after="0"/>
        <w:ind w:left="3260"/>
        <w:jc w:val="center"/>
        <w:rPr>
          <w:sz w:val="22"/>
          <w:szCs w:val="22"/>
        </w:rPr>
      </w:pPr>
    </w:p>
    <w:p w:rsidR="00A55DDB" w:rsidRPr="008165B4" w:rsidRDefault="00A55DDB" w:rsidP="008165B4">
      <w:pPr>
        <w:pStyle w:val="BodyText"/>
        <w:tabs>
          <w:tab w:val="left" w:pos="3261"/>
        </w:tabs>
        <w:spacing w:after="0"/>
        <w:ind w:left="326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Aneta</w:t>
      </w:r>
      <w:r w:rsidRPr="008165B4">
        <w:rPr>
          <w:sz w:val="22"/>
          <w:szCs w:val="22"/>
        </w:rPr>
        <w:t xml:space="preserve"> </w:t>
      </w:r>
      <w:r>
        <w:rPr>
          <w:sz w:val="22"/>
          <w:szCs w:val="22"/>
        </w:rPr>
        <w:t>Zabłocka</w:t>
      </w:r>
    </w:p>
    <w:p w:rsidR="00A55DDB" w:rsidRPr="008165B4" w:rsidRDefault="00A55DDB" w:rsidP="008165B4">
      <w:pPr>
        <w:ind w:left="2552" w:firstLine="708"/>
        <w:jc w:val="center"/>
        <w:rPr>
          <w:i/>
          <w:color w:val="000000"/>
          <w:sz w:val="18"/>
          <w:szCs w:val="18"/>
        </w:rPr>
      </w:pPr>
      <w:r w:rsidRPr="008165B4">
        <w:rPr>
          <w:i/>
          <w:color w:val="000000"/>
          <w:sz w:val="18"/>
          <w:szCs w:val="18"/>
        </w:rPr>
        <w:t>Podpis nieczytelny</w:t>
      </w:r>
    </w:p>
    <w:p w:rsidR="00A55DDB" w:rsidRPr="00281BE3" w:rsidRDefault="00A55DDB" w:rsidP="00360D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 w:rsidRPr="00281BE3">
        <w:t xml:space="preserve">                                            </w:t>
      </w:r>
    </w:p>
    <w:sectPr w:rsidR="00A55DDB" w:rsidRPr="00281BE3" w:rsidSect="008459D2">
      <w:headerReference w:type="default" r:id="rId11"/>
      <w:footerReference w:type="even" r:id="rId12"/>
      <w:footerReference w:type="default" r:id="rId13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DB" w:rsidRDefault="00A55DDB">
      <w:r>
        <w:separator/>
      </w:r>
    </w:p>
  </w:endnote>
  <w:endnote w:type="continuationSeparator" w:id="0">
    <w:p w:rsidR="00A55DDB" w:rsidRDefault="00A5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B" w:rsidRDefault="00A55DDB" w:rsidP="00B24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DDB" w:rsidRDefault="00A55DDB" w:rsidP="00E80E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B" w:rsidRDefault="00A55DDB" w:rsidP="00B24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5DDB" w:rsidRDefault="00A55DDB" w:rsidP="00E80E34">
    <w:pPr>
      <w:autoSpaceDE w:val="0"/>
      <w:autoSpaceDN w:val="0"/>
      <w:adjustRightInd w:val="0"/>
      <w:ind w:right="360"/>
      <w:jc w:val="center"/>
      <w:rPr>
        <w:rFonts w:ascii="Arial" w:hAnsi="Arial" w:cs="Arial"/>
        <w:sz w:val="14"/>
        <w:szCs w:val="14"/>
      </w:rPr>
    </w:pPr>
  </w:p>
  <w:p w:rsidR="00A55DDB" w:rsidRPr="0064690A" w:rsidRDefault="00A55DDB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DB" w:rsidRDefault="00A55DDB">
      <w:r>
        <w:separator/>
      </w:r>
    </w:p>
  </w:footnote>
  <w:footnote w:type="continuationSeparator" w:id="0">
    <w:p w:rsidR="00A55DDB" w:rsidRDefault="00A5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B" w:rsidRDefault="00A55DDB" w:rsidP="00077685">
    <w:pPr>
      <w:shd w:val="clear" w:color="auto" w:fill="FFFFFF"/>
      <w:rPr>
        <w:rFonts w:ascii="Arial" w:hAnsi="Arial" w:cs="Arial"/>
        <w:color w:val="000000"/>
        <w:sz w:val="22"/>
        <w:szCs w:val="22"/>
      </w:rPr>
    </w:pPr>
  </w:p>
  <w:p w:rsidR="00A55DDB" w:rsidRPr="00641CF9" w:rsidRDefault="00A55DDB" w:rsidP="00077685">
    <w:pPr>
      <w:shd w:val="clear" w:color="auto" w:fill="FFFFFF"/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470"/>
        </w:tabs>
        <w:ind w:left="47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0000004"/>
    <w:multiLevelType w:val="singleLevel"/>
    <w:tmpl w:val="3974A426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9876635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8"/>
    <w:multiLevelType w:val="multilevel"/>
    <w:tmpl w:val="C0AE7FD2"/>
    <w:name w:val="WW8Num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4"/>
    <w:lvl w:ilvl="0">
      <w:start w:val="9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F"/>
    <w:multiLevelType w:val="multilevel"/>
    <w:tmpl w:val="91F4B8AC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00000010"/>
    <w:multiLevelType w:val="multilevel"/>
    <w:tmpl w:val="174AF3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1"/>
    <w:multiLevelType w:val="multilevel"/>
    <w:tmpl w:val="C362336C"/>
    <w:name w:val="WW8Num17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2"/>
    <w:multiLevelType w:val="multilevel"/>
    <w:tmpl w:val="FFD08D9C"/>
    <w:name w:val="WW8Num1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59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1629"/>
        </w:tabs>
        <w:ind w:left="1629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6397488"/>
    <w:multiLevelType w:val="multilevel"/>
    <w:tmpl w:val="D60A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1300842"/>
    <w:multiLevelType w:val="hybridMultilevel"/>
    <w:tmpl w:val="27FC31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C412EC4"/>
    <w:multiLevelType w:val="multilevel"/>
    <w:tmpl w:val="C54A2FE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>
    <w:nsid w:val="20F21F37"/>
    <w:multiLevelType w:val="hybridMultilevel"/>
    <w:tmpl w:val="B48A923A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4295EE3"/>
    <w:multiLevelType w:val="hybridMultilevel"/>
    <w:tmpl w:val="37B0A904"/>
    <w:lvl w:ilvl="0" w:tplc="32205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65078AB"/>
    <w:multiLevelType w:val="hybridMultilevel"/>
    <w:tmpl w:val="00587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7D602B3"/>
    <w:multiLevelType w:val="hybridMultilevel"/>
    <w:tmpl w:val="4736607C"/>
    <w:lvl w:ilvl="0" w:tplc="10DE9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F602B7C"/>
    <w:multiLevelType w:val="hybridMultilevel"/>
    <w:tmpl w:val="FD2E8A8C"/>
    <w:lvl w:ilvl="0" w:tplc="97341A58">
      <w:start w:val="1"/>
      <w:numFmt w:val="lowerLetter"/>
      <w:lvlText w:val="%1)"/>
      <w:lvlJc w:val="left"/>
      <w:pPr>
        <w:ind w:left="69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34">
    <w:nsid w:val="502906D9"/>
    <w:multiLevelType w:val="multilevel"/>
    <w:tmpl w:val="64383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4060F9D"/>
    <w:multiLevelType w:val="hybridMultilevel"/>
    <w:tmpl w:val="279CDAB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7">
    <w:nsid w:val="66801511"/>
    <w:multiLevelType w:val="multilevel"/>
    <w:tmpl w:val="C846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2D7807"/>
    <w:multiLevelType w:val="multilevel"/>
    <w:tmpl w:val="C846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34"/>
  </w:num>
  <w:num w:numId="28">
    <w:abstractNumId w:val="33"/>
  </w:num>
  <w:num w:numId="29">
    <w:abstractNumId w:val="28"/>
  </w:num>
  <w:num w:numId="30">
    <w:abstractNumId w:val="26"/>
  </w:num>
  <w:num w:numId="31">
    <w:abstractNumId w:val="29"/>
  </w:num>
  <w:num w:numId="32">
    <w:abstractNumId w:val="36"/>
  </w:num>
  <w:num w:numId="33">
    <w:abstractNumId w:val="30"/>
  </w:num>
  <w:num w:numId="34">
    <w:abstractNumId w:val="32"/>
  </w:num>
  <w:num w:numId="35">
    <w:abstractNumId w:val="37"/>
  </w:num>
  <w:num w:numId="36">
    <w:abstractNumId w:val="38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65AB5"/>
    <w:rsid w:val="00077685"/>
    <w:rsid w:val="000A2ED2"/>
    <w:rsid w:val="000D073B"/>
    <w:rsid w:val="00105472"/>
    <w:rsid w:val="00161D81"/>
    <w:rsid w:val="00164A28"/>
    <w:rsid w:val="001A1767"/>
    <w:rsid w:val="001C050A"/>
    <w:rsid w:val="001D6A73"/>
    <w:rsid w:val="00217802"/>
    <w:rsid w:val="0022761E"/>
    <w:rsid w:val="00263244"/>
    <w:rsid w:val="00267A50"/>
    <w:rsid w:val="00275624"/>
    <w:rsid w:val="00281BE3"/>
    <w:rsid w:val="00296073"/>
    <w:rsid w:val="002B4345"/>
    <w:rsid w:val="002F3246"/>
    <w:rsid w:val="003023ED"/>
    <w:rsid w:val="003275B0"/>
    <w:rsid w:val="003438CB"/>
    <w:rsid w:val="00360DBA"/>
    <w:rsid w:val="00380DE5"/>
    <w:rsid w:val="003A6D23"/>
    <w:rsid w:val="003E38B6"/>
    <w:rsid w:val="003E46AB"/>
    <w:rsid w:val="00406C36"/>
    <w:rsid w:val="00413694"/>
    <w:rsid w:val="00445304"/>
    <w:rsid w:val="00467F19"/>
    <w:rsid w:val="004E3465"/>
    <w:rsid w:val="0050508F"/>
    <w:rsid w:val="00524AB9"/>
    <w:rsid w:val="0052732C"/>
    <w:rsid w:val="005429AA"/>
    <w:rsid w:val="00592BC0"/>
    <w:rsid w:val="005C264F"/>
    <w:rsid w:val="005D3F8B"/>
    <w:rsid w:val="005D5D6E"/>
    <w:rsid w:val="005E6B8F"/>
    <w:rsid w:val="00611007"/>
    <w:rsid w:val="00613F24"/>
    <w:rsid w:val="00640306"/>
    <w:rsid w:val="00641CF9"/>
    <w:rsid w:val="0064690A"/>
    <w:rsid w:val="0066429E"/>
    <w:rsid w:val="006748BE"/>
    <w:rsid w:val="006955DD"/>
    <w:rsid w:val="006C34B5"/>
    <w:rsid w:val="00706420"/>
    <w:rsid w:val="007558EC"/>
    <w:rsid w:val="007565E1"/>
    <w:rsid w:val="007707E8"/>
    <w:rsid w:val="00785DDC"/>
    <w:rsid w:val="00787592"/>
    <w:rsid w:val="007A43A7"/>
    <w:rsid w:val="007A534E"/>
    <w:rsid w:val="007D4CD3"/>
    <w:rsid w:val="007E6C0F"/>
    <w:rsid w:val="008165B4"/>
    <w:rsid w:val="008171B7"/>
    <w:rsid w:val="00821CDC"/>
    <w:rsid w:val="008459D2"/>
    <w:rsid w:val="00867025"/>
    <w:rsid w:val="008732F7"/>
    <w:rsid w:val="00885D25"/>
    <w:rsid w:val="00894A3F"/>
    <w:rsid w:val="008B7669"/>
    <w:rsid w:val="008C0086"/>
    <w:rsid w:val="008C7387"/>
    <w:rsid w:val="008D43CF"/>
    <w:rsid w:val="008D4DD6"/>
    <w:rsid w:val="008E1284"/>
    <w:rsid w:val="00907F1B"/>
    <w:rsid w:val="00914A90"/>
    <w:rsid w:val="00915C0B"/>
    <w:rsid w:val="009359E4"/>
    <w:rsid w:val="00994B19"/>
    <w:rsid w:val="00A02637"/>
    <w:rsid w:val="00A33979"/>
    <w:rsid w:val="00A55DDB"/>
    <w:rsid w:val="00AB15D6"/>
    <w:rsid w:val="00AC2765"/>
    <w:rsid w:val="00AD3C81"/>
    <w:rsid w:val="00AD7007"/>
    <w:rsid w:val="00B068A8"/>
    <w:rsid w:val="00B23ABF"/>
    <w:rsid w:val="00B24A72"/>
    <w:rsid w:val="00B359E6"/>
    <w:rsid w:val="00B53993"/>
    <w:rsid w:val="00B61166"/>
    <w:rsid w:val="00B8199A"/>
    <w:rsid w:val="00BE4ECD"/>
    <w:rsid w:val="00BE7373"/>
    <w:rsid w:val="00BF2E55"/>
    <w:rsid w:val="00C014DE"/>
    <w:rsid w:val="00C02793"/>
    <w:rsid w:val="00CA3923"/>
    <w:rsid w:val="00CF7E73"/>
    <w:rsid w:val="00D15176"/>
    <w:rsid w:val="00D26B43"/>
    <w:rsid w:val="00D3134E"/>
    <w:rsid w:val="00D61CFE"/>
    <w:rsid w:val="00DA6A1D"/>
    <w:rsid w:val="00DC5524"/>
    <w:rsid w:val="00DE7CE7"/>
    <w:rsid w:val="00E111D2"/>
    <w:rsid w:val="00E35BB6"/>
    <w:rsid w:val="00E654AC"/>
    <w:rsid w:val="00E80E34"/>
    <w:rsid w:val="00EE5B09"/>
    <w:rsid w:val="00EE6778"/>
    <w:rsid w:val="00F20DB4"/>
    <w:rsid w:val="00F432A7"/>
    <w:rsid w:val="00F44DEA"/>
    <w:rsid w:val="00F45325"/>
    <w:rsid w:val="00FC25C9"/>
    <w:rsid w:val="00FC65C1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9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9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9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D5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character" w:customStyle="1" w:styleId="text2">
    <w:name w:val="text2"/>
    <w:basedOn w:val="DefaultParagraphFont"/>
    <w:rsid w:val="001D6A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D6A73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9D5"/>
    <w:rPr>
      <w:sz w:val="24"/>
      <w:szCs w:val="24"/>
    </w:rPr>
  </w:style>
  <w:style w:type="paragraph" w:customStyle="1" w:styleId="Tekstpodstawowy31">
    <w:name w:val="Tekst podstawowy 31"/>
    <w:basedOn w:val="Normal"/>
    <w:rsid w:val="001D6A73"/>
    <w:pPr>
      <w:suppressAutoHyphens/>
      <w:jc w:val="both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1D6A73"/>
    <w:pPr>
      <w:suppressAutoHyphens/>
      <w:spacing w:before="280" w:after="119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D6A73"/>
    <w:pPr>
      <w:suppressAutoHyphens/>
      <w:ind w:left="900" w:hanging="540"/>
    </w:pPr>
    <w:rPr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09D5"/>
    <w:rPr>
      <w:sz w:val="24"/>
      <w:szCs w:val="24"/>
    </w:rPr>
  </w:style>
  <w:style w:type="paragraph" w:customStyle="1" w:styleId="Default">
    <w:name w:val="Default"/>
    <w:rsid w:val="001D6A7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omylnytekst">
    <w:name w:val="Domyœlny tekst"/>
    <w:basedOn w:val="Normal"/>
    <w:rsid w:val="001D6A73"/>
    <w:pPr>
      <w:suppressAutoHyphens/>
      <w:spacing w:line="100" w:lineRule="atLeast"/>
    </w:pPr>
    <w:rPr>
      <w:kern w:val="1"/>
      <w:lang w:eastAsia="ar-SA"/>
    </w:rPr>
  </w:style>
  <w:style w:type="paragraph" w:customStyle="1" w:styleId="WW-Zwykytekst">
    <w:name w:val="WW-Zwykły tekst"/>
    <w:basedOn w:val="Normal"/>
    <w:rsid w:val="001D6A7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"/>
    <w:rsid w:val="001D6A73"/>
    <w:pPr>
      <w:suppressAutoHyphens/>
      <w:autoSpaceDE w:val="0"/>
      <w:ind w:left="720" w:hanging="180"/>
      <w:jc w:val="both"/>
    </w:pPr>
    <w:rPr>
      <w:szCs w:val="23"/>
      <w:lang w:eastAsia="ar-SA"/>
    </w:rPr>
  </w:style>
  <w:style w:type="paragraph" w:customStyle="1" w:styleId="Tekstpodstawowy32">
    <w:name w:val="Tekst podstawowy 32"/>
    <w:basedOn w:val="Normal"/>
    <w:rsid w:val="001D6A73"/>
    <w:pPr>
      <w:suppressAutoHyphens/>
      <w:spacing w:after="120"/>
    </w:pPr>
    <w:rPr>
      <w:sz w:val="16"/>
      <w:szCs w:val="16"/>
      <w:lang w:eastAsia="ar-SA"/>
    </w:rPr>
  </w:style>
  <w:style w:type="paragraph" w:customStyle="1" w:styleId="ust">
    <w:name w:val="ust"/>
    <w:rsid w:val="00B8199A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awciety">
    <w:name w:val="a) wciety"/>
    <w:basedOn w:val="Normal"/>
    <w:rsid w:val="00380DE5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1">
    <w:name w:val="1."/>
    <w:basedOn w:val="Normal"/>
    <w:rsid w:val="00380DE5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432A7"/>
    <w:pPr>
      <w:ind w:left="708"/>
    </w:pPr>
  </w:style>
  <w:style w:type="paragraph" w:styleId="BodyText3">
    <w:name w:val="Body Text 3"/>
    <w:basedOn w:val="Normal"/>
    <w:link w:val="BodyText3Char"/>
    <w:uiPriority w:val="99"/>
    <w:rsid w:val="00C027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2793"/>
    <w:rPr>
      <w:sz w:val="16"/>
    </w:rPr>
  </w:style>
  <w:style w:type="paragraph" w:customStyle="1" w:styleId="Standard">
    <w:name w:val="Standard"/>
    <w:rsid w:val="00360DB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36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w-leczn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o.drzewosz@orw.powiatleczyns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czta.home.pl/mail/write?to=o.drzewosz@orw.powiatlecz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home.pl/mail/write?to=o.drzewosz@orw.powiatleczy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6534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Admin</cp:lastModifiedBy>
  <cp:revision>2</cp:revision>
  <cp:lastPrinted>2014-04-09T13:10:00Z</cp:lastPrinted>
  <dcterms:created xsi:type="dcterms:W3CDTF">2014-04-30T11:22:00Z</dcterms:created>
  <dcterms:modified xsi:type="dcterms:W3CDTF">2014-04-30T11:22:00Z</dcterms:modified>
</cp:coreProperties>
</file>