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8C" w:rsidRPr="00A825C5" w:rsidRDefault="007C118C" w:rsidP="00A825C5">
      <w:pPr>
        <w:jc w:val="center"/>
        <w:rPr>
          <w:b/>
          <w:u w:val="single"/>
        </w:rPr>
      </w:pPr>
      <w:r w:rsidRPr="00A825C5">
        <w:rPr>
          <w:b/>
          <w:u w:val="single"/>
        </w:rPr>
        <w:t xml:space="preserve">WYTYCZNE DOTYCZĄCE </w:t>
      </w:r>
      <w:r>
        <w:rPr>
          <w:b/>
          <w:u w:val="single"/>
        </w:rPr>
        <w:t>OBOWIĄZKÓW INFORMACYJNYCH</w:t>
      </w:r>
      <w:r w:rsidRPr="00A825C5">
        <w:rPr>
          <w:b/>
          <w:u w:val="single"/>
        </w:rPr>
        <w:t xml:space="preserve"> </w:t>
      </w:r>
      <w:r>
        <w:rPr>
          <w:b/>
          <w:u w:val="single"/>
        </w:rPr>
        <w:t>PRZY ZADANIACH INWESTYCYJNYCH</w:t>
      </w:r>
      <w:r w:rsidRPr="00A825C5">
        <w:rPr>
          <w:b/>
          <w:u w:val="single"/>
        </w:rPr>
        <w:t xml:space="preserve"> DOFINANSOWANYCH ZE ŚRODKÓW FUNDUSZU ROZWOJU KULTURY FIZYCZNEJ (FRKF)</w:t>
      </w:r>
      <w:r>
        <w:rPr>
          <w:b/>
          <w:u w:val="single"/>
        </w:rPr>
        <w:t xml:space="preserve"> W RAMACH PROGRAMU ROZWOJU MAŁEJ INFRASTRUKTURY SPORTOWO – REKREACYJNEJ O CHARAKTERZE WIELOPOKOLENIOWYM – OTWARTE STREFY AKTYWNOŚCI (OSA) EDYCJA 2018 </w:t>
      </w:r>
    </w:p>
    <w:p w:rsidR="007C118C" w:rsidRDefault="007C118C" w:rsidP="00514641">
      <w:pPr>
        <w:tabs>
          <w:tab w:val="left" w:pos="6662"/>
        </w:tabs>
      </w:pPr>
      <w:r>
        <w:tab/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>W przypadku przekazywania informacji o zadaniu inwestycyjnym do mediów, bądź wydawania publikacji i materiałów promocyjnych, należy zamieszczać w nich informację o dofinansowaniu zadania przez Ministerstwo Sportu i Turystyki ze środków FRKF.</w:t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 xml:space="preserve">Beneficjent niezwłocznie po zakończeniu zadania umieszcza tablicę informacyjną </w:t>
      </w:r>
      <w:r>
        <w:br/>
        <w:t xml:space="preserve">w widocznym miejscu zrealizowanej inwestycji, o treści zgodnej z Załącznikiem. </w:t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>Tablica powinna być utrzymywana w dobrym stanie estetycznym przez przynajmniej pięć lat po oddaniu obiektu do użytkowania.</w:t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 xml:space="preserve">Tablica powinna znajdować się przy głównym wejściu na teren obiektu na ogrodzeniu lub w innym widocznym miejscu.  </w:t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>Należy zachować układ treści tablicy zgodny z Załącznikiem. Wymiary tablicy nie powinny być mniejsze niż 60 cm (wysokość) x 80 cm (szerokość).</w:t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>Tablicę wykonuje się z trwałych materiałów, np.: stali nierdzewnej, blachy lub pleksi.</w:t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>Napisy na tablicy wykonuje się w sposób czytelny i trwały w kolorze czarnym na białym tle.</w:t>
      </w:r>
    </w:p>
    <w:p w:rsidR="007C118C" w:rsidRDefault="007C118C" w:rsidP="00A825C5">
      <w:pPr>
        <w:numPr>
          <w:ilvl w:val="0"/>
          <w:numId w:val="6"/>
        </w:numPr>
        <w:jc w:val="both"/>
      </w:pPr>
      <w:r>
        <w:t xml:space="preserve">Wszelkie odstępstwa od niniejszych zasad muszą być uzgodnione z Ministerstwem Sportu i Turystyki.  </w:t>
      </w:r>
    </w:p>
    <w:p w:rsidR="007C118C" w:rsidRDefault="007C118C" w:rsidP="00A825C5">
      <w:pPr>
        <w:jc w:val="center"/>
      </w:pPr>
    </w:p>
    <w:p w:rsidR="007C118C" w:rsidRDefault="007C118C"/>
    <w:p w:rsidR="007C118C" w:rsidRDefault="007C118C"/>
    <w:p w:rsidR="007C118C" w:rsidRDefault="007C118C"/>
    <w:p w:rsidR="007C118C" w:rsidRDefault="007C118C"/>
    <w:p w:rsidR="007C118C" w:rsidRDefault="007C118C"/>
    <w:p w:rsidR="007C118C" w:rsidRDefault="007C118C"/>
    <w:p w:rsidR="007C118C" w:rsidRDefault="007C118C" w:rsidP="009045F9">
      <w:pPr>
        <w:jc w:val="both"/>
      </w:pPr>
    </w:p>
    <w:p w:rsidR="007C118C" w:rsidRDefault="007C118C" w:rsidP="009045F9">
      <w:pPr>
        <w:jc w:val="both"/>
      </w:pPr>
      <w:r>
        <w:t>Załącznik do Wytycznych</w:t>
      </w:r>
      <w:r w:rsidRPr="009045F9">
        <w:t xml:space="preserve"> </w:t>
      </w:r>
      <w:r>
        <w:t>dotyczących</w:t>
      </w:r>
      <w:r w:rsidRPr="009045F9">
        <w:t xml:space="preserve"> obowiązków informacyjnych przy zadaniach inwestycyjnych dofinansowanych ze środków Funduszu Rozwoju Kultury Fizycznej (FRKF)</w:t>
      </w:r>
      <w:r>
        <w:t xml:space="preserve"> w ramach Programu rozwoju małej infrastruktury sportowo – rekreacyjnej o charakterze wielopokoleniowym – Otwarte Strefy Aktywności (OSA) edycja 2018.</w:t>
      </w:r>
    </w:p>
    <w:p w:rsidR="007C118C" w:rsidRDefault="007C118C"/>
    <w:p w:rsidR="007C118C" w:rsidRDefault="007C11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5in">
            <v:imagedata r:id="rId7" o:title=""/>
          </v:shape>
        </w:pict>
      </w:r>
    </w:p>
    <w:p w:rsidR="007C118C" w:rsidRDefault="007C118C"/>
    <w:p w:rsidR="007C118C" w:rsidRDefault="007C118C" w:rsidP="003128DC">
      <w:pPr>
        <w:pBdr>
          <w:bottom w:val="single" w:sz="4" w:space="1" w:color="auto"/>
        </w:pBdr>
      </w:pPr>
    </w:p>
    <w:p w:rsidR="007C118C" w:rsidRDefault="007C118C" w:rsidP="00CE6339">
      <w:r>
        <w:t>1. Ilość dofinansowanych obiektów</w:t>
      </w:r>
    </w:p>
    <w:p w:rsidR="007C118C" w:rsidRDefault="007C118C" w:rsidP="00CE6339">
      <w:r>
        <w:t>2. Liczba pojedyncza lub mnoga obiektu</w:t>
      </w:r>
    </w:p>
    <w:p w:rsidR="007C118C" w:rsidRDefault="007C118C" w:rsidP="00CE6339">
      <w:r>
        <w:t>3. Nazwa Gminy, w której zlokalizowany jest obiekt/obiekty</w:t>
      </w:r>
    </w:p>
    <w:p w:rsidR="007C118C" w:rsidRDefault="007C118C" w:rsidP="00CE6339">
      <w:r>
        <w:t>4. Całkowity łączny koszt inwestycji</w:t>
      </w:r>
    </w:p>
    <w:p w:rsidR="007C118C" w:rsidRDefault="007C118C" w:rsidP="00CE6339">
      <w:r>
        <w:t>5. Kwota wypłaconego dofinansowania</w:t>
      </w:r>
    </w:p>
    <w:p w:rsidR="007C118C" w:rsidRDefault="007C118C" w:rsidP="00CE6339">
      <w:r>
        <w:t xml:space="preserve">6. Logo (godło) beneficjenta środków FRKF oraz jego nazwa </w:t>
      </w:r>
    </w:p>
    <w:p w:rsidR="007C118C" w:rsidRDefault="007C118C" w:rsidP="00CE6339"/>
    <w:sectPr w:rsidR="007C118C" w:rsidSect="00514641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18C" w:rsidRDefault="007C118C" w:rsidP="001A4468">
      <w:pPr>
        <w:spacing w:after="0" w:line="240" w:lineRule="auto"/>
      </w:pPr>
      <w:r>
        <w:separator/>
      </w:r>
    </w:p>
  </w:endnote>
  <w:endnote w:type="continuationSeparator" w:id="0">
    <w:p w:rsidR="007C118C" w:rsidRDefault="007C118C" w:rsidP="001A4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18C" w:rsidRDefault="007C118C" w:rsidP="001A4468">
      <w:pPr>
        <w:spacing w:after="0" w:line="240" w:lineRule="auto"/>
      </w:pPr>
      <w:r>
        <w:separator/>
      </w:r>
    </w:p>
  </w:footnote>
  <w:footnote w:type="continuationSeparator" w:id="0">
    <w:p w:rsidR="007C118C" w:rsidRDefault="007C118C" w:rsidP="001A4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A4B6E"/>
    <w:multiLevelType w:val="hybridMultilevel"/>
    <w:tmpl w:val="E532455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CC40AD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>
    <w:nsid w:val="30072B71"/>
    <w:multiLevelType w:val="hybridMultilevel"/>
    <w:tmpl w:val="910E7276"/>
    <w:lvl w:ilvl="0" w:tplc="0415000F">
      <w:start w:val="1"/>
      <w:numFmt w:val="decimal"/>
      <w:lvlText w:val="%1."/>
      <w:lvlJc w:val="left"/>
      <w:pPr>
        <w:ind w:left="142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3">
    <w:nsid w:val="3E8B2177"/>
    <w:multiLevelType w:val="hybridMultilevel"/>
    <w:tmpl w:val="1BDC425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66EF"/>
    <w:rsid w:val="00041A81"/>
    <w:rsid w:val="00046DC8"/>
    <w:rsid w:val="000774A5"/>
    <w:rsid w:val="00097DAE"/>
    <w:rsid w:val="001842EF"/>
    <w:rsid w:val="001A4468"/>
    <w:rsid w:val="001A663F"/>
    <w:rsid w:val="00200142"/>
    <w:rsid w:val="00203AB3"/>
    <w:rsid w:val="00240801"/>
    <w:rsid w:val="00274802"/>
    <w:rsid w:val="002A1245"/>
    <w:rsid w:val="002A1992"/>
    <w:rsid w:val="002A1BFE"/>
    <w:rsid w:val="002B0FA7"/>
    <w:rsid w:val="002C27CF"/>
    <w:rsid w:val="002D1C4C"/>
    <w:rsid w:val="003128DC"/>
    <w:rsid w:val="00362097"/>
    <w:rsid w:val="00371751"/>
    <w:rsid w:val="00371D33"/>
    <w:rsid w:val="003A65C2"/>
    <w:rsid w:val="003C059E"/>
    <w:rsid w:val="00494A41"/>
    <w:rsid w:val="004C5F5E"/>
    <w:rsid w:val="00514641"/>
    <w:rsid w:val="00580F8C"/>
    <w:rsid w:val="00585A10"/>
    <w:rsid w:val="0059290A"/>
    <w:rsid w:val="005C5D22"/>
    <w:rsid w:val="00611495"/>
    <w:rsid w:val="00642291"/>
    <w:rsid w:val="00642D56"/>
    <w:rsid w:val="0067486A"/>
    <w:rsid w:val="006D260D"/>
    <w:rsid w:val="007066B8"/>
    <w:rsid w:val="00724B88"/>
    <w:rsid w:val="00771EF2"/>
    <w:rsid w:val="007A4427"/>
    <w:rsid w:val="007C118C"/>
    <w:rsid w:val="008124CE"/>
    <w:rsid w:val="00825CD0"/>
    <w:rsid w:val="00830B81"/>
    <w:rsid w:val="00882CFC"/>
    <w:rsid w:val="00891D3B"/>
    <w:rsid w:val="0089223F"/>
    <w:rsid w:val="008B387B"/>
    <w:rsid w:val="008C2E2D"/>
    <w:rsid w:val="008D0D38"/>
    <w:rsid w:val="009045F9"/>
    <w:rsid w:val="00911F23"/>
    <w:rsid w:val="009A379E"/>
    <w:rsid w:val="009A64C8"/>
    <w:rsid w:val="009A6C76"/>
    <w:rsid w:val="00A2389E"/>
    <w:rsid w:val="00A250B6"/>
    <w:rsid w:val="00A266E7"/>
    <w:rsid w:val="00A332F6"/>
    <w:rsid w:val="00A825C5"/>
    <w:rsid w:val="00AB09B1"/>
    <w:rsid w:val="00AD62CF"/>
    <w:rsid w:val="00B2245F"/>
    <w:rsid w:val="00B30136"/>
    <w:rsid w:val="00B46912"/>
    <w:rsid w:val="00BC6DE8"/>
    <w:rsid w:val="00BD5D6F"/>
    <w:rsid w:val="00C16242"/>
    <w:rsid w:val="00C17AB3"/>
    <w:rsid w:val="00C256A2"/>
    <w:rsid w:val="00C27EBE"/>
    <w:rsid w:val="00C84C32"/>
    <w:rsid w:val="00CB2B3D"/>
    <w:rsid w:val="00CB44B7"/>
    <w:rsid w:val="00CC19FD"/>
    <w:rsid w:val="00CE399D"/>
    <w:rsid w:val="00CE6339"/>
    <w:rsid w:val="00D223C1"/>
    <w:rsid w:val="00D33CB4"/>
    <w:rsid w:val="00D84DEE"/>
    <w:rsid w:val="00D97333"/>
    <w:rsid w:val="00DB494C"/>
    <w:rsid w:val="00DD101B"/>
    <w:rsid w:val="00DE3FD1"/>
    <w:rsid w:val="00DF6EE3"/>
    <w:rsid w:val="00E11141"/>
    <w:rsid w:val="00E47D99"/>
    <w:rsid w:val="00EC3449"/>
    <w:rsid w:val="00ED19A4"/>
    <w:rsid w:val="00ED467F"/>
    <w:rsid w:val="00EF1658"/>
    <w:rsid w:val="00F05523"/>
    <w:rsid w:val="00F366EF"/>
    <w:rsid w:val="00F46B01"/>
    <w:rsid w:val="00F92804"/>
    <w:rsid w:val="00F97571"/>
    <w:rsid w:val="00FD6EF1"/>
    <w:rsid w:val="00FE1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6EF"/>
    <w:pPr>
      <w:spacing w:after="200" w:line="276" w:lineRule="auto"/>
    </w:pPr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46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4468"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44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A4468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A4468"/>
    <w:rPr>
      <w:vertAlign w:val="superscript"/>
    </w:rPr>
  </w:style>
  <w:style w:type="table" w:styleId="TableGrid">
    <w:name w:val="Table Grid"/>
    <w:basedOn w:val="TableNormal"/>
    <w:uiPriority w:val="59"/>
    <w:rsid w:val="00E47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825C5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25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825C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5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825C5"/>
    <w:rPr>
      <w:b/>
    </w:rPr>
  </w:style>
  <w:style w:type="paragraph" w:styleId="Revision">
    <w:name w:val="Revision"/>
    <w:hidden/>
    <w:uiPriority w:val="99"/>
    <w:semiHidden/>
    <w:rsid w:val="00A825C5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38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278</Words>
  <Characters>1668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amaciagowski</dc:creator>
  <cp:keywords/>
  <dc:description/>
  <cp:lastModifiedBy>ola</cp:lastModifiedBy>
  <cp:revision>4</cp:revision>
  <cp:lastPrinted>2013-06-18T10:58:00Z</cp:lastPrinted>
  <dcterms:created xsi:type="dcterms:W3CDTF">2018-07-25T10:42:00Z</dcterms:created>
  <dcterms:modified xsi:type="dcterms:W3CDTF">2018-08-06T17:55:00Z</dcterms:modified>
</cp:coreProperties>
</file>