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B9" w:rsidRPr="006961DD" w:rsidRDefault="006A0AB9" w:rsidP="006961DD">
      <w:pPr>
        <w:widowControl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961D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</w:t>
      </w:r>
      <w:r w:rsidRPr="006961D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do SIWZ</w:t>
      </w:r>
    </w:p>
    <w:p w:rsidR="006A0AB9" w:rsidRPr="006961DD" w:rsidRDefault="006A0AB9" w:rsidP="006961DD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r w:rsidRPr="006961D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IPR.272.4.3.2017 </w:t>
      </w:r>
    </w:p>
    <w:p w:rsidR="006A0AB9" w:rsidRDefault="006A0AB9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6A0AB9" w:rsidRDefault="006A0AB9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6A0AB9" w:rsidRDefault="006A0AB9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6A0AB9" w:rsidRDefault="006A0AB9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6A0AB9" w:rsidRDefault="006A0AB9" w:rsidP="00D52DE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WARUNKI TECHNICZNE</w:t>
      </w:r>
    </w:p>
    <w:p w:rsidR="006A0AB9" w:rsidRPr="001827DE" w:rsidRDefault="006A0AB9" w:rsidP="00D52DEB">
      <w:pPr>
        <w:shd w:val="clear" w:color="auto" w:fill="FFFFFF"/>
        <w:spacing w:line="360" w:lineRule="auto"/>
        <w:jc w:val="center"/>
        <w:rPr>
          <w:sz w:val="24"/>
          <w:szCs w:val="24"/>
          <w:u w:val="single"/>
        </w:rPr>
      </w:pPr>
      <w:r w:rsidRPr="00D52DE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utworzenie zbiorów danych przestrzennych BDOT500 i GESUT dla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jednostki ewidencyjnej Cyców -</w:t>
      </w:r>
      <w:r w:rsidRPr="009250F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opracowania</w:t>
      </w:r>
      <w:r w:rsidRPr="00D52DE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zasadniczej numerycznej mapy wektorowej</w:t>
      </w:r>
    </w:p>
    <w:p w:rsidR="006A0AB9" w:rsidRDefault="006A0AB9" w:rsidP="00D52DEB">
      <w:pPr>
        <w:shd w:val="clear" w:color="auto" w:fill="FFFFFF"/>
        <w:spacing w:before="389" w:line="360" w:lineRule="auto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6A0AB9" w:rsidRDefault="006A0AB9" w:rsidP="00D52DEB">
      <w:pPr>
        <w:shd w:val="clear" w:color="auto" w:fill="FFFFFF"/>
        <w:spacing w:before="389" w:line="360" w:lineRule="auto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6A0AB9" w:rsidRDefault="006A0AB9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6A0AB9" w:rsidRDefault="006A0AB9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6A0AB9" w:rsidRDefault="006A0AB9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6A0AB9" w:rsidRDefault="006A0AB9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6A0AB9" w:rsidRDefault="006A0AB9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6A0AB9" w:rsidRDefault="006A0AB9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6A0AB9" w:rsidRDefault="006A0AB9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6A0AB9" w:rsidRDefault="006A0AB9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6A0AB9" w:rsidRDefault="006A0AB9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6A0AB9" w:rsidRDefault="006A0AB9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6A0AB9" w:rsidRDefault="006A0AB9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___________________________________________________________________________________</w:t>
      </w:r>
    </w:p>
    <w:p w:rsidR="006A0AB9" w:rsidRPr="000A18CE" w:rsidRDefault="006A0AB9" w:rsidP="000A18CE">
      <w:pPr>
        <w:shd w:val="clear" w:color="auto" w:fill="FFFFFF"/>
        <w:spacing w:line="371" w:lineRule="exact"/>
        <w:ind w:left="11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0A18CE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Łęczna 201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7 </w:t>
      </w:r>
    </w:p>
    <w:p w:rsidR="006A0AB9" w:rsidRDefault="006A0AB9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6A0AB9" w:rsidRDefault="006A0AB9" w:rsidP="00FC5064">
      <w:pPr>
        <w:numPr>
          <w:ilvl w:val="0"/>
          <w:numId w:val="6"/>
        </w:numPr>
        <w:shd w:val="clear" w:color="auto" w:fill="FFFFFF"/>
        <w:tabs>
          <w:tab w:val="clear" w:pos="354"/>
          <w:tab w:val="num" w:pos="28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Podstawowe przepisy prawne:</w:t>
      </w:r>
    </w:p>
    <w:p w:rsidR="006A0AB9" w:rsidRPr="00EA1A0C" w:rsidRDefault="006A0AB9" w:rsidP="000822B0">
      <w:pPr>
        <w:numPr>
          <w:ilvl w:val="0"/>
          <w:numId w:val="15"/>
        </w:numPr>
        <w:shd w:val="clear" w:color="auto" w:fill="FFFFFF"/>
        <w:tabs>
          <w:tab w:val="clear" w:pos="360"/>
          <w:tab w:val="num" w:pos="709"/>
        </w:tabs>
        <w:spacing w:line="360" w:lineRule="auto"/>
        <w:ind w:left="709" w:right="50" w:hanging="425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ustawa z dnia 17 maja 1989 roku Prawo geodezyjne i kartograficzne (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Dz.U. z 2016 r. poz. 1629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z późn. zm.),</w:t>
      </w:r>
    </w:p>
    <w:p w:rsidR="006A0AB9" w:rsidRPr="00EA1A0C" w:rsidRDefault="006A0AB9" w:rsidP="000822B0">
      <w:pPr>
        <w:numPr>
          <w:ilvl w:val="0"/>
          <w:numId w:val="15"/>
        </w:numPr>
        <w:shd w:val="clear" w:color="auto" w:fill="FFFFFF"/>
        <w:tabs>
          <w:tab w:val="clear" w:pos="360"/>
          <w:tab w:val="num" w:pos="709"/>
        </w:tabs>
        <w:spacing w:line="360" w:lineRule="auto"/>
        <w:ind w:left="709" w:right="50" w:hanging="425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ustawa z dnia 5 czerwca 2014 roku o zmianie </w:t>
      </w:r>
      <w:r w:rsidRPr="00EA1A0C">
        <w:rPr>
          <w:rFonts w:ascii="Times New Roman" w:hAnsi="Times New Roman" w:cs="Times New Roman"/>
          <w:color w:val="000000"/>
          <w:sz w:val="22"/>
          <w:szCs w:val="22"/>
        </w:rPr>
        <w:t xml:space="preserve">ustawy </w:t>
      </w:r>
      <w:r w:rsidRPr="00EA1A0C">
        <w:rPr>
          <w:rFonts w:ascii="Times New Roman" w:hAnsi="Times New Roman" w:cs="Times New Roman"/>
          <w:bCs/>
          <w:sz w:val="22"/>
          <w:szCs w:val="22"/>
        </w:rPr>
        <w:t>– Prawo geodezyjne i kartograficzne oraz ustawy o postępowaniu egzekucyjnym w administracji</w:t>
      </w:r>
      <w:r>
        <w:rPr>
          <w:rFonts w:ascii="Times New Roman" w:hAnsi="Times New Roman" w:cs="Times New Roman"/>
          <w:bCs/>
          <w:sz w:val="22"/>
          <w:szCs w:val="22"/>
        </w:rPr>
        <w:t xml:space="preserve"> (Dz.U. z 2014 r. poz. 897),</w:t>
      </w:r>
    </w:p>
    <w:p w:rsidR="006A0AB9" w:rsidRDefault="006A0AB9" w:rsidP="00BA3979">
      <w:pPr>
        <w:numPr>
          <w:ilvl w:val="0"/>
          <w:numId w:val="15"/>
        </w:numPr>
        <w:shd w:val="clear" w:color="auto" w:fill="FFFFFF"/>
        <w:tabs>
          <w:tab w:val="clear" w:pos="360"/>
          <w:tab w:val="num" w:pos="709"/>
        </w:tabs>
        <w:spacing w:line="360" w:lineRule="auto"/>
        <w:ind w:left="709" w:right="50" w:hanging="425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rozporządzenie Ministra Spraw Wewnętrznych i Administracji z dnia 9 listopada 2011 w sprawie standardów technicznych wykonywania geodezyjnych pomiarów sytuacyjnych i wysokościowych oraz opracowywania i przekazywania wyników tych pomiarów do państwowego zasobu geodezyjnego i kartograficznego (Dz.U. Nr 263 poz. 1572),</w:t>
      </w:r>
    </w:p>
    <w:p w:rsidR="006A0AB9" w:rsidRPr="00BA3979" w:rsidRDefault="006A0AB9" w:rsidP="00BA3979">
      <w:pPr>
        <w:numPr>
          <w:ilvl w:val="0"/>
          <w:numId w:val="15"/>
        </w:numPr>
        <w:shd w:val="clear" w:color="auto" w:fill="FFFFFF"/>
        <w:tabs>
          <w:tab w:val="clear" w:pos="360"/>
          <w:tab w:val="num" w:pos="709"/>
        </w:tabs>
        <w:spacing w:line="360" w:lineRule="auto"/>
        <w:ind w:left="709" w:right="50" w:hanging="425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ozporządzenie Ministra Administracji i Cyfryzacji z dnia 21 października 2015 r.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w sprawie powiatowej bazy GESUT i krajowej bazy GESUT (Dz.U. z 2015 r. poz. 1938),</w:t>
      </w:r>
    </w:p>
    <w:p w:rsidR="006A0AB9" w:rsidRPr="00BA3979" w:rsidRDefault="006A0AB9" w:rsidP="00BA3979">
      <w:pPr>
        <w:numPr>
          <w:ilvl w:val="0"/>
          <w:numId w:val="15"/>
        </w:numPr>
        <w:shd w:val="clear" w:color="auto" w:fill="FFFFFF"/>
        <w:tabs>
          <w:tab w:val="clear" w:pos="360"/>
          <w:tab w:val="num" w:pos="709"/>
        </w:tabs>
        <w:spacing w:line="360" w:lineRule="auto"/>
        <w:ind w:left="709" w:right="50" w:hanging="425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ozporządzenie Ministra Administracji i Cyfryzacji z dnia 3 grudnia 2015 r.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w sprawie bazy danych obiektów topograficznych oraz mapy zasadniczej (Dz.U. z 2015 r. poz. 2028),</w:t>
      </w:r>
    </w:p>
    <w:p w:rsidR="006A0AB9" w:rsidRPr="00324728" w:rsidRDefault="006A0AB9" w:rsidP="000822B0">
      <w:pPr>
        <w:numPr>
          <w:ilvl w:val="0"/>
          <w:numId w:val="15"/>
        </w:numPr>
        <w:shd w:val="clear" w:color="auto" w:fill="FFFFFF"/>
        <w:tabs>
          <w:tab w:val="clear" w:pos="360"/>
          <w:tab w:val="num" w:pos="709"/>
        </w:tabs>
        <w:spacing w:line="360" w:lineRule="auto"/>
        <w:ind w:left="709" w:right="50" w:hanging="425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ozporządzenie Ministra Rozwoju Regionalnego i Budownictwa z dnia 29 marca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2001 r.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br/>
        <w:t>w sprawie ewidencji gruntów i budynków (tj. Dz.U. z 2016 r. poz. 1034),</w:t>
      </w:r>
    </w:p>
    <w:p w:rsidR="006A0AB9" w:rsidRPr="008440FA" w:rsidRDefault="006A0AB9" w:rsidP="000822B0">
      <w:pPr>
        <w:numPr>
          <w:ilvl w:val="0"/>
          <w:numId w:val="15"/>
        </w:numPr>
        <w:shd w:val="clear" w:color="auto" w:fill="FFFFFF"/>
        <w:tabs>
          <w:tab w:val="clear" w:pos="360"/>
          <w:tab w:val="num" w:pos="709"/>
        </w:tabs>
        <w:spacing w:line="360" w:lineRule="auto"/>
        <w:ind w:left="709" w:right="50" w:hanging="425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ozporządzenie Ministra Administracji i Cyfryzacji z dnia 29 listopada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2013 r. zmieniające rozporządzenie w sprawie ewidencji gruntów i budynków (Dz.U. z 2013 r. poz. 1551),</w:t>
      </w:r>
    </w:p>
    <w:p w:rsidR="006A0AB9" w:rsidRPr="00714EF3" w:rsidRDefault="006A0AB9" w:rsidP="000822B0">
      <w:pPr>
        <w:numPr>
          <w:ilvl w:val="0"/>
          <w:numId w:val="15"/>
        </w:numPr>
        <w:shd w:val="clear" w:color="auto" w:fill="FFFFFF"/>
        <w:tabs>
          <w:tab w:val="clear" w:pos="360"/>
          <w:tab w:val="num" w:pos="709"/>
        </w:tabs>
        <w:spacing w:line="360" w:lineRule="auto"/>
        <w:ind w:left="709" w:right="50" w:hanging="425"/>
        <w:jc w:val="both"/>
        <w:rPr>
          <w:rStyle w:val="h2"/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BF6FA7">
        <w:rPr>
          <w:rStyle w:val="h2"/>
          <w:rFonts w:ascii="Times New Roman" w:hAnsi="Times New Roman" w:cs="Times New Roman"/>
          <w:sz w:val="22"/>
          <w:szCs w:val="22"/>
        </w:rPr>
        <w:t xml:space="preserve">rozporządzenie </w:t>
      </w:r>
      <w:r w:rsidRPr="00BF6FA7">
        <w:rPr>
          <w:rFonts w:ascii="Times New Roman" w:hAnsi="Times New Roman" w:cs="Times New Roman"/>
          <w:sz w:val="22"/>
          <w:szCs w:val="22"/>
        </w:rPr>
        <w:t>Rady Ministrów</w:t>
      </w:r>
      <w:r w:rsidRPr="00025A24">
        <w:rPr>
          <w:rFonts w:ascii="Times New Roman" w:hAnsi="Times New Roman" w:cs="Times New Roman"/>
          <w:sz w:val="22"/>
          <w:szCs w:val="22"/>
        </w:rPr>
        <w:t xml:space="preserve"> z dnia 15 października 2012 r. w sprawie państwowego systemu odniesień przestrzennych</w:t>
      </w:r>
      <w:r>
        <w:rPr>
          <w:rStyle w:val="h2"/>
          <w:rFonts w:ascii="Times New Roman" w:hAnsi="Times New Roman" w:cs="Times New Roman"/>
          <w:sz w:val="22"/>
          <w:szCs w:val="22"/>
        </w:rPr>
        <w:t xml:space="preserve"> (Dz.U. z 2012 r. poz. 1247),</w:t>
      </w:r>
    </w:p>
    <w:p w:rsidR="006A0AB9" w:rsidRPr="00F76AD9" w:rsidRDefault="006A0AB9" w:rsidP="000822B0">
      <w:pPr>
        <w:numPr>
          <w:ilvl w:val="0"/>
          <w:numId w:val="15"/>
        </w:numPr>
        <w:shd w:val="clear" w:color="auto" w:fill="FFFFFF"/>
        <w:tabs>
          <w:tab w:val="clear" w:pos="360"/>
          <w:tab w:val="num" w:pos="709"/>
        </w:tabs>
        <w:spacing w:line="360" w:lineRule="auto"/>
        <w:ind w:left="709" w:right="50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6AD9">
        <w:rPr>
          <w:rFonts w:ascii="Times New Roman" w:hAnsi="Times New Roman" w:cs="Times New Roman"/>
          <w:color w:val="000000"/>
          <w:sz w:val="22"/>
          <w:szCs w:val="22"/>
        </w:rPr>
        <w:t>rozporządzenie Ministra Administracji i Cyfryzacji z dnia 14 lutego 2012 r. w sprawie osnów geodezyjnych, grawimetrycznych i magnetycznych (Dz.U. z 2012 r. poz. 352),</w:t>
      </w:r>
    </w:p>
    <w:p w:rsidR="006A0AB9" w:rsidRPr="00F76AD9" w:rsidRDefault="006A0AB9" w:rsidP="000822B0">
      <w:pPr>
        <w:numPr>
          <w:ilvl w:val="0"/>
          <w:numId w:val="15"/>
        </w:numPr>
        <w:shd w:val="clear" w:color="auto" w:fill="FFFFFF"/>
        <w:tabs>
          <w:tab w:val="clear" w:pos="360"/>
          <w:tab w:val="num" w:pos="709"/>
        </w:tabs>
        <w:spacing w:line="360" w:lineRule="auto"/>
        <w:ind w:left="709" w:right="50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6AD9">
        <w:rPr>
          <w:rFonts w:ascii="Times New Roman" w:hAnsi="Times New Roman" w:cs="Times New Roman"/>
          <w:color w:val="000000"/>
          <w:sz w:val="22"/>
          <w:szCs w:val="22"/>
        </w:rPr>
        <w:t>rozporządzenie Ministra Administracji i Cyfryzacji z dnia 9 stycznia 2012 r. w sprawie ewidencji miejscowości, ulic i adresów (Dz.U. z 2012 r. poz. 125),</w:t>
      </w:r>
    </w:p>
    <w:p w:rsidR="006A0AB9" w:rsidRPr="00AE235B" w:rsidRDefault="006A0AB9" w:rsidP="000822B0">
      <w:pPr>
        <w:numPr>
          <w:ilvl w:val="0"/>
          <w:numId w:val="15"/>
        </w:numPr>
        <w:shd w:val="clear" w:color="auto" w:fill="FFFFFF"/>
        <w:tabs>
          <w:tab w:val="clear" w:pos="360"/>
          <w:tab w:val="num" w:pos="709"/>
        </w:tabs>
        <w:spacing w:line="360" w:lineRule="auto"/>
        <w:ind w:left="709" w:right="50" w:hanging="425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AE235B">
        <w:rPr>
          <w:rFonts w:ascii="Times New Roman" w:hAnsi="Times New Roman" w:cs="Times New Roman"/>
          <w:color w:val="000000"/>
          <w:spacing w:val="-2"/>
          <w:sz w:val="22"/>
          <w:szCs w:val="22"/>
        </w:rPr>
        <w:t>ustawa z dnia 4 marca 2010 r. o infrastrukturze informacji przestrzennej (Dz.U. Nr 76, poz. 489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br/>
        <w:t>z późn. zm.</w:t>
      </w:r>
      <w:r w:rsidRPr="00AE235B">
        <w:rPr>
          <w:rFonts w:ascii="Times New Roman" w:hAnsi="Times New Roman" w:cs="Times New Roman"/>
          <w:color w:val="000000"/>
          <w:spacing w:val="-2"/>
          <w:sz w:val="22"/>
          <w:szCs w:val="22"/>
        </w:rPr>
        <w:t>),</w:t>
      </w:r>
    </w:p>
    <w:p w:rsidR="006A0AB9" w:rsidRPr="00C311DB" w:rsidRDefault="006A0AB9" w:rsidP="000822B0">
      <w:pPr>
        <w:numPr>
          <w:ilvl w:val="0"/>
          <w:numId w:val="15"/>
        </w:numPr>
        <w:shd w:val="clear" w:color="auto" w:fill="FFFFFF"/>
        <w:tabs>
          <w:tab w:val="clear" w:pos="360"/>
          <w:tab w:val="num" w:pos="709"/>
        </w:tabs>
        <w:spacing w:line="360" w:lineRule="auto"/>
        <w:ind w:left="709" w:right="50" w:hanging="425"/>
        <w:jc w:val="both"/>
        <w:rPr>
          <w:rFonts w:ascii="Times New Roman" w:hAnsi="Times New Roman" w:cs="Times New Roman"/>
          <w:color w:val="000000"/>
          <w:spacing w:val="-11"/>
          <w:w w:val="111"/>
          <w:sz w:val="22"/>
        </w:rPr>
      </w:pPr>
      <w:r w:rsidRPr="00C311DB">
        <w:rPr>
          <w:rFonts w:ascii="Times New Roman" w:hAnsi="Times New Roman" w:cs="Times New Roman"/>
          <w:color w:val="000000"/>
          <w:spacing w:val="-1"/>
          <w:w w:val="111"/>
          <w:sz w:val="22"/>
        </w:rPr>
        <w:t>obowiązujące przepisy w zakresie wykonywanego zlecenia</w:t>
      </w:r>
      <w:r>
        <w:rPr>
          <w:rFonts w:ascii="Times New Roman" w:hAnsi="Times New Roman" w:cs="Times New Roman"/>
          <w:color w:val="000000"/>
          <w:spacing w:val="-1"/>
          <w:w w:val="111"/>
          <w:sz w:val="22"/>
        </w:rPr>
        <w:t>.</w:t>
      </w:r>
    </w:p>
    <w:p w:rsidR="006A0AB9" w:rsidRPr="00157027" w:rsidRDefault="006A0AB9" w:rsidP="00B428EA">
      <w:pPr>
        <w:numPr>
          <w:ilvl w:val="0"/>
          <w:numId w:val="6"/>
        </w:numPr>
        <w:shd w:val="clear" w:color="auto" w:fill="FFFFFF"/>
        <w:tabs>
          <w:tab w:val="clear" w:pos="354"/>
        </w:tabs>
        <w:spacing w:line="360" w:lineRule="auto"/>
        <w:ind w:left="284" w:hanging="2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Cel i przedmiot opracowania</w:t>
      </w:r>
    </w:p>
    <w:p w:rsidR="006A0AB9" w:rsidRDefault="006A0AB9" w:rsidP="00A979DF">
      <w:pPr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pacing w:val="-1"/>
          <w:w w:val="111"/>
          <w:sz w:val="22"/>
        </w:rPr>
      </w:pPr>
      <w:r>
        <w:rPr>
          <w:rFonts w:ascii="Times New Roman" w:hAnsi="Times New Roman" w:cs="Times New Roman"/>
          <w:sz w:val="22"/>
        </w:rPr>
        <w:t>Opracowanie ma na celu</w:t>
      </w:r>
      <w:r w:rsidRPr="0015702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założenie bazy danych GESUT,</w:t>
      </w:r>
      <w:r w:rsidRPr="00A979DF">
        <w:rPr>
          <w:rFonts w:ascii="Times New Roman" w:hAnsi="Times New Roman" w:cs="Times New Roman"/>
          <w:sz w:val="22"/>
        </w:rPr>
        <w:t xml:space="preserve"> ujawnienie w bazie danych EGiB obiektów budowlanych trwale związanych z budynkami</w:t>
      </w:r>
      <w:r>
        <w:rPr>
          <w:rFonts w:ascii="Times New Roman" w:hAnsi="Times New Roman" w:cs="Times New Roman"/>
          <w:sz w:val="22"/>
        </w:rPr>
        <w:t xml:space="preserve"> oraz utworzenie bazy BDOT500 dla całej jednostki ewidencyjnej Cyców (14811 ha) wraz z utworzeniem zasadniczej numerycznej mapy wektorowej </w:t>
      </w:r>
      <w:r>
        <w:rPr>
          <w:rFonts w:ascii="Times New Roman" w:hAnsi="Times New Roman" w:cs="Times New Roman"/>
          <w:sz w:val="22"/>
        </w:rPr>
        <w:br/>
        <w:t xml:space="preserve">o szczegółowości treści odpowiedniej dla skali 1:1000 na obszarze o powierzchni około </w:t>
      </w:r>
      <w:r w:rsidRPr="00D71990">
        <w:rPr>
          <w:rFonts w:ascii="Times New Roman" w:hAnsi="Times New Roman" w:cs="Times New Roman"/>
          <w:sz w:val="22"/>
        </w:rPr>
        <w:t>13511</w:t>
      </w:r>
      <w:r>
        <w:rPr>
          <w:rFonts w:ascii="Times New Roman" w:hAnsi="Times New Roman" w:cs="Times New Roman"/>
          <w:sz w:val="22"/>
        </w:rPr>
        <w:t xml:space="preserve"> ha </w:t>
      </w:r>
      <w:r>
        <w:rPr>
          <w:rFonts w:ascii="Times New Roman" w:hAnsi="Times New Roman" w:cs="Times New Roman"/>
          <w:sz w:val="22"/>
        </w:rPr>
        <w:br/>
        <w:t xml:space="preserve">w oparciu o bazy: GESUT, BDOT500, EGiB, PRG i BDSOG. </w:t>
      </w:r>
      <w:r w:rsidRPr="001D418F">
        <w:rPr>
          <w:rFonts w:ascii="Times New Roman" w:hAnsi="Times New Roman" w:cs="Times New Roman"/>
          <w:sz w:val="22"/>
        </w:rPr>
        <w:t>Szacunkowa powierzchnia zwartych zabudowanych i przeznaczonych pod zabudowę obszarów wiejskich w jednostce ewidencyjnej Cyców wynosi około 1800 ha.</w:t>
      </w:r>
    </w:p>
    <w:p w:rsidR="006A0AB9" w:rsidRDefault="006A0AB9" w:rsidP="00B428EA">
      <w:pPr>
        <w:numPr>
          <w:ilvl w:val="0"/>
          <w:numId w:val="6"/>
        </w:numPr>
        <w:shd w:val="clear" w:color="auto" w:fill="FFFFFF"/>
        <w:tabs>
          <w:tab w:val="clear" w:pos="354"/>
          <w:tab w:val="num" w:pos="284"/>
        </w:tabs>
        <w:spacing w:line="360" w:lineRule="auto"/>
        <w:ind w:left="284" w:hanging="270"/>
        <w:rPr>
          <w:rFonts w:ascii="Times New Roman" w:hAnsi="Times New Roman" w:cs="Times New Roman"/>
          <w:b/>
          <w:bCs/>
          <w:color w:val="000000"/>
          <w:spacing w:val="-1"/>
          <w:w w:val="111"/>
          <w:sz w:val="2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11"/>
          <w:sz w:val="22"/>
        </w:rPr>
        <w:t>Charakterystyka obiektu</w:t>
      </w:r>
    </w:p>
    <w:p w:rsidR="006A0AB9" w:rsidRDefault="006A0AB9" w:rsidP="00F95659">
      <w:pPr>
        <w:numPr>
          <w:ilvl w:val="0"/>
          <w:numId w:val="7"/>
        </w:numPr>
        <w:shd w:val="clear" w:color="auto" w:fill="FFFFFF"/>
        <w:spacing w:line="36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</w:pPr>
      <w:r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Jednostka ewidencyjna 061001_2-Cyców, powiat łęczyński,</w:t>
      </w:r>
      <w:r w:rsidRPr="00D61AB9"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 xml:space="preserve"> województwo lubelskie,</w:t>
      </w:r>
    </w:p>
    <w:p w:rsidR="006A0AB9" w:rsidRDefault="006A0AB9" w:rsidP="00F95659">
      <w:pPr>
        <w:numPr>
          <w:ilvl w:val="0"/>
          <w:numId w:val="7"/>
        </w:numPr>
        <w:shd w:val="clear" w:color="auto" w:fill="FFFFFF"/>
        <w:spacing w:line="36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</w:pPr>
      <w:r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P</w:t>
      </w:r>
      <w:r w:rsidRPr="006A1249"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 xml:space="preserve">owierzchnia </w:t>
      </w:r>
      <w:r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geodezyjna jednostki</w:t>
      </w:r>
      <w:r w:rsidRPr="006A1249"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 xml:space="preserve">: </w:t>
      </w:r>
      <w:r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14811</w:t>
      </w:r>
      <w:r w:rsidRPr="006A1249"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 xml:space="preserve"> ha,</w:t>
      </w:r>
    </w:p>
    <w:p w:rsidR="006A0AB9" w:rsidRDefault="006A0AB9" w:rsidP="00F95659">
      <w:pPr>
        <w:numPr>
          <w:ilvl w:val="0"/>
          <w:numId w:val="7"/>
        </w:numPr>
        <w:shd w:val="clear" w:color="auto" w:fill="FFFFFF"/>
        <w:spacing w:line="36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</w:pPr>
      <w:r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Wykaz obrębów jednostki ewidencyjnej Cyców:</w:t>
      </w:r>
    </w:p>
    <w:p w:rsidR="006A0AB9" w:rsidRDefault="006A0AB9" w:rsidP="008440FA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</w:pPr>
    </w:p>
    <w:tbl>
      <w:tblPr>
        <w:tblW w:w="6211" w:type="dxa"/>
        <w:tblInd w:w="588" w:type="dxa"/>
        <w:tblCellMar>
          <w:left w:w="70" w:type="dxa"/>
          <w:right w:w="70" w:type="dxa"/>
        </w:tblCellMar>
        <w:tblLook w:val="04A0"/>
      </w:tblPr>
      <w:tblGrid>
        <w:gridCol w:w="1900"/>
        <w:gridCol w:w="2544"/>
        <w:gridCol w:w="1701"/>
        <w:gridCol w:w="66"/>
      </w:tblGrid>
      <w:tr w:rsidR="006A0AB9" w:rsidRPr="00A25F7A" w:rsidTr="00997A32">
        <w:trPr>
          <w:trHeight w:val="285"/>
        </w:trPr>
        <w:tc>
          <w:tcPr>
            <w:tcW w:w="1900" w:type="dxa"/>
            <w:noWrap/>
            <w:vAlign w:val="center"/>
          </w:tcPr>
          <w:p w:rsidR="006A0AB9" w:rsidRPr="00A25F7A" w:rsidRDefault="006A0AB9" w:rsidP="00997A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Nr obrębu</w:t>
            </w:r>
          </w:p>
        </w:tc>
        <w:tc>
          <w:tcPr>
            <w:tcW w:w="2544" w:type="dxa"/>
            <w:noWrap/>
            <w:vAlign w:val="center"/>
          </w:tcPr>
          <w:p w:rsidR="006A0AB9" w:rsidRPr="00785DF6" w:rsidRDefault="006A0AB9" w:rsidP="00997A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DF6">
              <w:rPr>
                <w:rFonts w:ascii="Times New Roman" w:hAnsi="Times New Roman" w:cs="Times New Roman"/>
                <w:bCs/>
                <w:sz w:val="22"/>
                <w:szCs w:val="22"/>
              </w:rPr>
              <w:t>Nazwa obrębu</w:t>
            </w:r>
          </w:p>
        </w:tc>
        <w:tc>
          <w:tcPr>
            <w:tcW w:w="1767" w:type="dxa"/>
            <w:gridSpan w:val="2"/>
            <w:noWrap/>
            <w:vAlign w:val="center"/>
          </w:tcPr>
          <w:p w:rsidR="006A0AB9" w:rsidRPr="00A25F7A" w:rsidRDefault="006A0AB9" w:rsidP="00997A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powierzchnia ha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061001_2.0001</w:t>
            </w:r>
          </w:p>
        </w:tc>
        <w:tc>
          <w:tcPr>
            <w:tcW w:w="2544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Adamów</w:t>
            </w:r>
          </w:p>
        </w:tc>
        <w:tc>
          <w:tcPr>
            <w:tcW w:w="1701" w:type="dxa"/>
            <w:noWrap/>
            <w:vAlign w:val="center"/>
            <w:hideMark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</w:tr>
      <w:tr w:rsidR="006A0AB9" w:rsidRPr="00A25F7A" w:rsidTr="0073136A">
        <w:trPr>
          <w:gridAfter w:val="1"/>
          <w:wAfter w:w="66" w:type="dxa"/>
          <w:trHeight w:val="255"/>
        </w:trPr>
        <w:tc>
          <w:tcPr>
            <w:tcW w:w="1900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061001_2.0002</w:t>
            </w:r>
          </w:p>
        </w:tc>
        <w:tc>
          <w:tcPr>
            <w:tcW w:w="2544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Barki</w:t>
            </w:r>
          </w:p>
        </w:tc>
        <w:tc>
          <w:tcPr>
            <w:tcW w:w="1701" w:type="dxa"/>
            <w:noWrap/>
            <w:vAlign w:val="center"/>
            <w:hideMark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526</w:t>
            </w:r>
          </w:p>
        </w:tc>
      </w:tr>
      <w:tr w:rsidR="006A0AB9" w:rsidRPr="00A25F7A" w:rsidTr="0073136A">
        <w:trPr>
          <w:gridAfter w:val="1"/>
          <w:wAfter w:w="66" w:type="dxa"/>
          <w:trHeight w:val="255"/>
        </w:trPr>
        <w:tc>
          <w:tcPr>
            <w:tcW w:w="1900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061001_2.0003</w:t>
            </w:r>
          </w:p>
        </w:tc>
        <w:tc>
          <w:tcPr>
            <w:tcW w:w="2544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Bekiesza</w:t>
            </w:r>
          </w:p>
        </w:tc>
        <w:tc>
          <w:tcPr>
            <w:tcW w:w="1701" w:type="dxa"/>
            <w:noWrap/>
            <w:vAlign w:val="center"/>
            <w:hideMark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646</w:t>
            </w:r>
          </w:p>
        </w:tc>
      </w:tr>
      <w:tr w:rsidR="006A0AB9" w:rsidRPr="00A25F7A" w:rsidTr="0073136A">
        <w:trPr>
          <w:gridAfter w:val="1"/>
          <w:wAfter w:w="66" w:type="dxa"/>
          <w:trHeight w:val="255"/>
        </w:trPr>
        <w:tc>
          <w:tcPr>
            <w:tcW w:w="1900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061001_2.0004</w:t>
            </w:r>
          </w:p>
        </w:tc>
        <w:tc>
          <w:tcPr>
            <w:tcW w:w="2544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Biesiadki</w:t>
            </w:r>
          </w:p>
        </w:tc>
        <w:tc>
          <w:tcPr>
            <w:tcW w:w="1701" w:type="dxa"/>
            <w:noWrap/>
            <w:vAlign w:val="center"/>
            <w:hideMark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</w:tr>
      <w:tr w:rsidR="006A0AB9" w:rsidRPr="00A25F7A" w:rsidTr="0073136A">
        <w:trPr>
          <w:gridAfter w:val="1"/>
          <w:wAfter w:w="66" w:type="dxa"/>
          <w:trHeight w:val="255"/>
        </w:trPr>
        <w:tc>
          <w:tcPr>
            <w:tcW w:w="1900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061001_2.0005</w:t>
            </w:r>
          </w:p>
        </w:tc>
        <w:tc>
          <w:tcPr>
            <w:tcW w:w="2544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Cyców</w:t>
            </w:r>
          </w:p>
        </w:tc>
        <w:tc>
          <w:tcPr>
            <w:tcW w:w="1701" w:type="dxa"/>
            <w:noWrap/>
            <w:vAlign w:val="center"/>
            <w:hideMark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061001_2.0006</w:t>
            </w:r>
          </w:p>
        </w:tc>
        <w:tc>
          <w:tcPr>
            <w:tcW w:w="2544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Cyców-Kolonia Druga</w:t>
            </w:r>
          </w:p>
        </w:tc>
        <w:tc>
          <w:tcPr>
            <w:tcW w:w="1701" w:type="dxa"/>
            <w:noWrap/>
            <w:vAlign w:val="center"/>
            <w:hideMark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473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061001_2.0007</w:t>
            </w:r>
          </w:p>
        </w:tc>
        <w:tc>
          <w:tcPr>
            <w:tcW w:w="2544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Garbatówka</w:t>
            </w:r>
          </w:p>
        </w:tc>
        <w:tc>
          <w:tcPr>
            <w:tcW w:w="1701" w:type="dxa"/>
            <w:noWrap/>
            <w:vAlign w:val="center"/>
            <w:hideMark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061001_2.0008</w:t>
            </w:r>
          </w:p>
        </w:tc>
        <w:tc>
          <w:tcPr>
            <w:tcW w:w="2544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Garbatówka-Kolonia</w:t>
            </w:r>
          </w:p>
        </w:tc>
        <w:tc>
          <w:tcPr>
            <w:tcW w:w="1701" w:type="dxa"/>
            <w:noWrap/>
            <w:vAlign w:val="center"/>
            <w:hideMark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541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061001_2.0009</w:t>
            </w:r>
          </w:p>
        </w:tc>
        <w:tc>
          <w:tcPr>
            <w:tcW w:w="2544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Głębokie</w:t>
            </w:r>
          </w:p>
        </w:tc>
        <w:tc>
          <w:tcPr>
            <w:tcW w:w="1701" w:type="dxa"/>
            <w:noWrap/>
            <w:vAlign w:val="center"/>
            <w:hideMark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464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061001_2.0010</w:t>
            </w:r>
          </w:p>
        </w:tc>
        <w:tc>
          <w:tcPr>
            <w:tcW w:w="2544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Janowica</w:t>
            </w:r>
          </w:p>
        </w:tc>
        <w:tc>
          <w:tcPr>
            <w:tcW w:w="1701" w:type="dxa"/>
            <w:noWrap/>
            <w:vAlign w:val="center"/>
            <w:hideMark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378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061001_2.0011</w:t>
            </w:r>
          </w:p>
        </w:tc>
        <w:tc>
          <w:tcPr>
            <w:tcW w:w="2544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Kopina</w:t>
            </w:r>
          </w:p>
        </w:tc>
        <w:tc>
          <w:tcPr>
            <w:tcW w:w="1701" w:type="dxa"/>
            <w:noWrap/>
            <w:vAlign w:val="center"/>
            <w:hideMark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686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061001_2.0012</w:t>
            </w:r>
          </w:p>
        </w:tc>
        <w:tc>
          <w:tcPr>
            <w:tcW w:w="2544" w:type="dxa"/>
            <w:noWrap/>
            <w:vAlign w:val="center"/>
            <w:hideMark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Ludwinów</w:t>
            </w:r>
          </w:p>
        </w:tc>
        <w:tc>
          <w:tcPr>
            <w:tcW w:w="1701" w:type="dxa"/>
            <w:noWrap/>
            <w:vAlign w:val="center"/>
            <w:hideMark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647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061001_2.0013</w:t>
            </w:r>
          </w:p>
        </w:tc>
        <w:tc>
          <w:tcPr>
            <w:tcW w:w="2544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Malinówka</w:t>
            </w:r>
          </w:p>
        </w:tc>
        <w:tc>
          <w:tcPr>
            <w:tcW w:w="1701" w:type="dxa"/>
            <w:noWrap/>
            <w:vAlign w:val="center"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666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061001_2.0014</w:t>
            </w:r>
          </w:p>
        </w:tc>
        <w:tc>
          <w:tcPr>
            <w:tcW w:w="2544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Małków</w:t>
            </w:r>
          </w:p>
        </w:tc>
        <w:tc>
          <w:tcPr>
            <w:tcW w:w="1701" w:type="dxa"/>
            <w:noWrap/>
            <w:vAlign w:val="center"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538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061001_2.0015</w:t>
            </w:r>
          </w:p>
        </w:tc>
        <w:tc>
          <w:tcPr>
            <w:tcW w:w="2544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Nowy Stręczyn</w:t>
            </w:r>
          </w:p>
        </w:tc>
        <w:tc>
          <w:tcPr>
            <w:tcW w:w="1701" w:type="dxa"/>
            <w:noWrap/>
            <w:vAlign w:val="center"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972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061001_2.0016</w:t>
            </w:r>
          </w:p>
        </w:tc>
        <w:tc>
          <w:tcPr>
            <w:tcW w:w="2544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Ostrówek Podyski</w:t>
            </w:r>
          </w:p>
        </w:tc>
        <w:tc>
          <w:tcPr>
            <w:tcW w:w="1701" w:type="dxa"/>
            <w:noWrap/>
            <w:vAlign w:val="center"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463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061001_2.0017</w:t>
            </w:r>
          </w:p>
        </w:tc>
        <w:tc>
          <w:tcPr>
            <w:tcW w:w="2544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Podgłębokie</w:t>
            </w:r>
          </w:p>
        </w:tc>
        <w:tc>
          <w:tcPr>
            <w:tcW w:w="1701" w:type="dxa"/>
            <w:noWrap/>
            <w:vAlign w:val="center"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417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061001_2.0018</w:t>
            </w:r>
          </w:p>
        </w:tc>
        <w:tc>
          <w:tcPr>
            <w:tcW w:w="2544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Sewerynów</w:t>
            </w:r>
          </w:p>
        </w:tc>
        <w:tc>
          <w:tcPr>
            <w:tcW w:w="1701" w:type="dxa"/>
            <w:noWrap/>
            <w:vAlign w:val="center"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061001_2.0019</w:t>
            </w:r>
          </w:p>
        </w:tc>
        <w:tc>
          <w:tcPr>
            <w:tcW w:w="2544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Stary Stręczyn</w:t>
            </w:r>
          </w:p>
        </w:tc>
        <w:tc>
          <w:tcPr>
            <w:tcW w:w="1701" w:type="dxa"/>
            <w:noWrap/>
            <w:vAlign w:val="center"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061001_2.0020</w:t>
            </w:r>
          </w:p>
        </w:tc>
        <w:tc>
          <w:tcPr>
            <w:tcW w:w="2544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Stawek</w:t>
            </w:r>
          </w:p>
        </w:tc>
        <w:tc>
          <w:tcPr>
            <w:tcW w:w="1701" w:type="dxa"/>
            <w:noWrap/>
            <w:vAlign w:val="center"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509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061001_2.0021</w:t>
            </w:r>
          </w:p>
        </w:tc>
        <w:tc>
          <w:tcPr>
            <w:tcW w:w="2544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Stefanów</w:t>
            </w:r>
          </w:p>
        </w:tc>
        <w:tc>
          <w:tcPr>
            <w:tcW w:w="1701" w:type="dxa"/>
            <w:noWrap/>
            <w:vAlign w:val="center"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508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061001_2.0022</w:t>
            </w:r>
          </w:p>
        </w:tc>
        <w:tc>
          <w:tcPr>
            <w:tcW w:w="2544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Szczupak</w:t>
            </w:r>
          </w:p>
        </w:tc>
        <w:tc>
          <w:tcPr>
            <w:tcW w:w="1701" w:type="dxa"/>
            <w:noWrap/>
            <w:vAlign w:val="center"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061001_2.0023</w:t>
            </w:r>
          </w:p>
        </w:tc>
        <w:tc>
          <w:tcPr>
            <w:tcW w:w="2544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Świerszczów</w:t>
            </w:r>
          </w:p>
        </w:tc>
        <w:tc>
          <w:tcPr>
            <w:tcW w:w="1701" w:type="dxa"/>
            <w:noWrap/>
            <w:vAlign w:val="center"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1578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061001_2.0024</w:t>
            </w:r>
          </w:p>
        </w:tc>
        <w:tc>
          <w:tcPr>
            <w:tcW w:w="2544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Świerszczów-Kolonia</w:t>
            </w:r>
          </w:p>
        </w:tc>
        <w:tc>
          <w:tcPr>
            <w:tcW w:w="1701" w:type="dxa"/>
            <w:noWrap/>
            <w:vAlign w:val="center"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361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061001_2.0025</w:t>
            </w:r>
          </w:p>
        </w:tc>
        <w:tc>
          <w:tcPr>
            <w:tcW w:w="2544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Wólka Cycowska</w:t>
            </w:r>
          </w:p>
        </w:tc>
        <w:tc>
          <w:tcPr>
            <w:tcW w:w="1701" w:type="dxa"/>
            <w:noWrap/>
            <w:vAlign w:val="center"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061001_2.0026</w:t>
            </w:r>
          </w:p>
        </w:tc>
        <w:tc>
          <w:tcPr>
            <w:tcW w:w="2544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Wólka Nadrybska</w:t>
            </w:r>
          </w:p>
        </w:tc>
        <w:tc>
          <w:tcPr>
            <w:tcW w:w="1701" w:type="dxa"/>
            <w:noWrap/>
            <w:vAlign w:val="center"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061001_2.0027</w:t>
            </w:r>
          </w:p>
        </w:tc>
        <w:tc>
          <w:tcPr>
            <w:tcW w:w="2544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Zagórze</w:t>
            </w:r>
          </w:p>
        </w:tc>
        <w:tc>
          <w:tcPr>
            <w:tcW w:w="1701" w:type="dxa"/>
            <w:noWrap/>
            <w:vAlign w:val="center"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609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061001_2.0028</w:t>
            </w:r>
          </w:p>
        </w:tc>
        <w:tc>
          <w:tcPr>
            <w:tcW w:w="2544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Zaróbka</w:t>
            </w:r>
          </w:p>
        </w:tc>
        <w:tc>
          <w:tcPr>
            <w:tcW w:w="1701" w:type="dxa"/>
            <w:noWrap/>
            <w:vAlign w:val="center"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249</w:t>
            </w:r>
          </w:p>
        </w:tc>
      </w:tr>
      <w:tr w:rsidR="006A0AB9" w:rsidRPr="00A25F7A" w:rsidTr="0073136A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bCs/>
                <w:sz w:val="22"/>
                <w:szCs w:val="22"/>
              </w:rPr>
              <w:t>061001_2.0029</w:t>
            </w:r>
          </w:p>
        </w:tc>
        <w:tc>
          <w:tcPr>
            <w:tcW w:w="2544" w:type="dxa"/>
            <w:noWrap/>
            <w:vAlign w:val="center"/>
          </w:tcPr>
          <w:p w:rsidR="006A0AB9" w:rsidRPr="00BA19FE" w:rsidRDefault="006A0AB9" w:rsidP="00BA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9FE">
              <w:rPr>
                <w:rFonts w:ascii="Times New Roman" w:hAnsi="Times New Roman" w:cs="Times New Roman"/>
                <w:sz w:val="22"/>
                <w:szCs w:val="22"/>
              </w:rPr>
              <w:t>Zosin</w:t>
            </w:r>
          </w:p>
        </w:tc>
        <w:tc>
          <w:tcPr>
            <w:tcW w:w="1701" w:type="dxa"/>
            <w:noWrap/>
            <w:vAlign w:val="center"/>
          </w:tcPr>
          <w:p w:rsidR="006A0AB9" w:rsidRPr="0073136A" w:rsidRDefault="006A0AB9" w:rsidP="007313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36A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</w:tbl>
    <w:p w:rsidR="006A0AB9" w:rsidRDefault="006A0AB9" w:rsidP="00A25F7A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</w:pPr>
    </w:p>
    <w:p w:rsidR="006A0AB9" w:rsidRDefault="006A0AB9" w:rsidP="00A25F7A">
      <w:pPr>
        <w:numPr>
          <w:ilvl w:val="0"/>
          <w:numId w:val="7"/>
        </w:numPr>
        <w:shd w:val="clear" w:color="auto" w:fill="FFFFFF"/>
        <w:spacing w:line="36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</w:pPr>
      <w:r w:rsidRPr="00A25F7A"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 xml:space="preserve">Zainwestowanie: </w:t>
      </w:r>
      <w:r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3</w:t>
      </w:r>
      <w:r w:rsidRPr="00A25F7A"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% (</w:t>
      </w:r>
      <w:r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517</w:t>
      </w:r>
      <w:r w:rsidRPr="00A25F7A"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 xml:space="preserve"> ha) obszaru stanowi</w:t>
      </w:r>
      <w:r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ą</w:t>
      </w:r>
      <w:r w:rsidRPr="00A25F7A"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 xml:space="preserve"> grunty zabudowane i zurbanizowane, </w:t>
      </w:r>
      <w:r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2</w:t>
      </w:r>
      <w:r w:rsidRPr="00A25F7A"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% (</w:t>
      </w:r>
      <w:r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338</w:t>
      </w:r>
      <w:r w:rsidRPr="00A25F7A"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 xml:space="preserve"> ha) obszaru stanowi zabudowę zagrodową, </w:t>
      </w:r>
      <w:r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 xml:space="preserve">12% (1722 ha) stanowią grunty leśne, natomiast </w:t>
      </w:r>
      <w:r w:rsidRPr="00A25F7A"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 xml:space="preserve">pozostałe  </w:t>
      </w:r>
      <w:r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83</w:t>
      </w:r>
      <w:r w:rsidRPr="00A25F7A"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% (</w:t>
      </w:r>
      <w:r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12234</w:t>
      </w:r>
      <w:r w:rsidRPr="00A25F7A"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 xml:space="preserve"> ha) obszaru stanowią tereny rolne</w:t>
      </w:r>
      <w:r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 xml:space="preserve"> i inne</w:t>
      </w:r>
      <w:r w:rsidRPr="00A25F7A"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.</w:t>
      </w:r>
    </w:p>
    <w:p w:rsidR="006A0AB9" w:rsidRDefault="006A0AB9" w:rsidP="00A25F7A">
      <w:pPr>
        <w:numPr>
          <w:ilvl w:val="0"/>
          <w:numId w:val="7"/>
        </w:numPr>
        <w:shd w:val="clear" w:color="auto" w:fill="FFFFFF"/>
        <w:spacing w:line="36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</w:pPr>
      <w:r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Szacunkowe długości sieci uzbrojenia terenu:</w:t>
      </w:r>
    </w:p>
    <w:p w:rsidR="006A0AB9" w:rsidRDefault="006A0AB9" w:rsidP="008440FA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</w:pPr>
      <w:r w:rsidRPr="00850375"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kanalizacja</w:t>
      </w:r>
      <w:r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 xml:space="preserve"> sanitarna – 20 km,</w:t>
      </w:r>
    </w:p>
    <w:p w:rsidR="006A0AB9" w:rsidRDefault="006A0AB9" w:rsidP="008440FA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</w:pPr>
      <w:r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kanalizacja deszczowa – 1 km,</w:t>
      </w:r>
    </w:p>
    <w:p w:rsidR="006A0AB9" w:rsidRDefault="006A0AB9" w:rsidP="008440FA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</w:pPr>
      <w:r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sieć wodociągowa – 216 km,</w:t>
      </w:r>
    </w:p>
    <w:p w:rsidR="006A0AB9" w:rsidRDefault="006A0AB9" w:rsidP="008440FA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</w:pPr>
      <w:r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sieć gazowa – brak,</w:t>
      </w:r>
    </w:p>
    <w:p w:rsidR="006A0AB9" w:rsidRDefault="006A0AB9" w:rsidP="008440FA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</w:pPr>
      <w:r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sieć kablowa elektroenergetyczna – 91 km,</w:t>
      </w:r>
    </w:p>
    <w:p w:rsidR="006A0AB9" w:rsidRDefault="006A0AB9" w:rsidP="008440FA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</w:pPr>
      <w:r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sieć teletechniczna – 107 km,</w:t>
      </w:r>
    </w:p>
    <w:p w:rsidR="006A0AB9" w:rsidRDefault="006A0AB9" w:rsidP="008440FA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</w:pPr>
      <w:r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sieć c.o. – 1 km.</w:t>
      </w:r>
    </w:p>
    <w:p w:rsidR="006A0AB9" w:rsidRDefault="006A0AB9" w:rsidP="006D44DA">
      <w:pPr>
        <w:numPr>
          <w:ilvl w:val="0"/>
          <w:numId w:val="7"/>
        </w:numPr>
        <w:shd w:val="clear" w:color="auto" w:fill="FFFFFF"/>
        <w:spacing w:line="36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</w:pPr>
      <w:r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  <w:t>Szacunkowa liczba operatów technicznych do wykorzystania: 1900 operatów w tym około 1700 drobnych pomiarów sytuacyjno-wysokościowych związanych z aktualizacją mapy zasadniczej i inwentaryzacją sieci uzbrojenia terenu.</w:t>
      </w:r>
    </w:p>
    <w:p w:rsidR="006A0AB9" w:rsidRDefault="006A0AB9" w:rsidP="005D5AC2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</w:pPr>
    </w:p>
    <w:p w:rsidR="006A0AB9" w:rsidRPr="00A25F7A" w:rsidRDefault="006A0AB9" w:rsidP="005D5AC2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-1"/>
          <w:w w:val="111"/>
          <w:sz w:val="22"/>
        </w:rPr>
      </w:pPr>
    </w:p>
    <w:p w:rsidR="006A0AB9" w:rsidRDefault="006A0AB9" w:rsidP="00B428EA">
      <w:pPr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284" w:hanging="27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color w:val="000000"/>
          <w:w w:val="111"/>
          <w:sz w:val="22"/>
        </w:rPr>
        <w:t>Źródła danych</w:t>
      </w:r>
    </w:p>
    <w:p w:rsidR="006A0AB9" w:rsidRPr="00F95659" w:rsidRDefault="006A0AB9" w:rsidP="00F95659">
      <w:pPr>
        <w:numPr>
          <w:ilvl w:val="0"/>
          <w:numId w:val="2"/>
        </w:numPr>
        <w:shd w:val="clear" w:color="auto" w:fill="FFFFFF"/>
        <w:tabs>
          <w:tab w:val="clear" w:pos="364"/>
          <w:tab w:val="left" w:pos="567"/>
        </w:tabs>
        <w:spacing w:line="36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>Pozioma i wysokościowa osnowa geodezyjna</w:t>
      </w:r>
    </w:p>
    <w:p w:rsidR="006A0AB9" w:rsidRDefault="006A0AB9" w:rsidP="00F95659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 xml:space="preserve">Jednostka ewidencyjna Cyców jest położona w obszarze 8 pasa PUWG „2000” (południk osiowy 24°). Na opracowywanym obszarze (wg klasyfikacji z instrukcji G-1) istnieje pozioma osnowa szczegółowa II klasy – 458 punktów, III klasy – 409 punkty oraz osnowa pomiarowa. Wszystkie punkty są trwale stabilizowane i mają określone współrzędne </w:t>
      </w:r>
      <w:r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br/>
        <w:t>w PUWG „2000”.</w:t>
      </w:r>
    </w:p>
    <w:p w:rsidR="006A0AB9" w:rsidRPr="002352B3" w:rsidRDefault="006A0AB9" w:rsidP="00F95659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>Na opracowywanym obszarze (wg klasyfikacji z instrukcji G-2) znajduje się osnowa wysokościowa II, III i IV klasy w układzie wysokości normalnych „Kronsztadt 60”. Osnowa wysokościowa nie ma określonych wysokości w układzie „Kronsztadt 86”.</w:t>
      </w:r>
    </w:p>
    <w:p w:rsidR="006A0AB9" w:rsidRPr="00F95659" w:rsidRDefault="006A0AB9" w:rsidP="00B428EA">
      <w:pPr>
        <w:numPr>
          <w:ilvl w:val="0"/>
          <w:numId w:val="2"/>
        </w:numPr>
        <w:shd w:val="clear" w:color="auto" w:fill="FFFFFF"/>
        <w:tabs>
          <w:tab w:val="clear" w:pos="364"/>
          <w:tab w:val="left" w:pos="567"/>
        </w:tabs>
        <w:spacing w:line="36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>Mapa zasadnicza</w:t>
      </w:r>
    </w:p>
    <w:p w:rsidR="006A0AB9" w:rsidRPr="00E320BD" w:rsidRDefault="006A0AB9" w:rsidP="007974BD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 xml:space="preserve">Jednostka ewidencyjna Cyców posiada pokrycie mapą zasadniczą w skali 1:1000 dla około 13511 ha terenu (404 sekcje) i w skali 1:500 dla około 10 ha (1 sekcja). </w:t>
      </w:r>
      <w:r w:rsidRPr="009169CF"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>Mapa</w:t>
      </w:r>
      <w:r w:rsidRPr="00850375"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br/>
      </w:r>
      <w:r w:rsidRPr="00850375"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>w</w:t>
      </w:r>
      <w:r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 xml:space="preserve"> skali 1:1000 i w skali 1:500 w układzie </w:t>
      </w:r>
      <w:r w:rsidRPr="00B938A4"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>współrzędnych „1965”</w:t>
      </w:r>
      <w:r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 xml:space="preserve"> została założona </w:t>
      </w:r>
      <w:r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br/>
        <w:t>w latach 1980-1985 na podstawie bezpośredniego pomiaru w terenie (30%) oraz na podstawie uczytelnionych zdjęć lotniczych i pomiarów uzupełniających (70%). Wskazane wyżej mapy podlegały bieżącej aktualizacji w oparciu o dane zawarte w operatach technicznych. Od początku 2011 r. mapa zasadnicza prowadzona jest w programie EWMAPA w formie mapy hybrydowej w PUWG „2000”.</w:t>
      </w:r>
    </w:p>
    <w:p w:rsidR="006A0AB9" w:rsidRDefault="006A0AB9" w:rsidP="00B428EA">
      <w:pPr>
        <w:numPr>
          <w:ilvl w:val="0"/>
          <w:numId w:val="2"/>
        </w:numPr>
        <w:shd w:val="clear" w:color="auto" w:fill="FFFFFF"/>
        <w:tabs>
          <w:tab w:val="clear" w:pos="364"/>
          <w:tab w:val="left" w:pos="567"/>
        </w:tabs>
        <w:spacing w:line="36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6B2B6D">
        <w:rPr>
          <w:rFonts w:ascii="Times New Roman" w:hAnsi="Times New Roman" w:cs="Times New Roman"/>
          <w:sz w:val="22"/>
          <w:szCs w:val="22"/>
        </w:rPr>
        <w:t>Operat ewidencji gruntów i budynków</w:t>
      </w:r>
    </w:p>
    <w:p w:rsidR="006A0AB9" w:rsidRDefault="006A0AB9" w:rsidP="00AC7935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</w:pPr>
      <w:r w:rsidRPr="006B2B6D">
        <w:rPr>
          <w:rFonts w:ascii="Times New Roman" w:hAnsi="Times New Roman" w:cs="Times New Roman"/>
          <w:sz w:val="22"/>
          <w:szCs w:val="22"/>
        </w:rPr>
        <w:t xml:space="preserve">Ewidencja gruntów dla </w:t>
      </w:r>
      <w:r>
        <w:rPr>
          <w:rFonts w:ascii="Times New Roman" w:hAnsi="Times New Roman" w:cs="Times New Roman"/>
          <w:sz w:val="22"/>
          <w:szCs w:val="22"/>
        </w:rPr>
        <w:t>jednostki</w:t>
      </w:r>
      <w:r w:rsidRPr="006B2B6D">
        <w:rPr>
          <w:rFonts w:ascii="Times New Roman" w:hAnsi="Times New Roman" w:cs="Times New Roman"/>
          <w:sz w:val="22"/>
          <w:szCs w:val="22"/>
        </w:rPr>
        <w:t xml:space="preserve"> ewidencyjne</w:t>
      </w:r>
      <w:r>
        <w:rPr>
          <w:rFonts w:ascii="Times New Roman" w:hAnsi="Times New Roman" w:cs="Times New Roman"/>
          <w:sz w:val="22"/>
          <w:szCs w:val="22"/>
        </w:rPr>
        <w:t>j</w:t>
      </w:r>
      <w:r w:rsidRPr="006B2B6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061001_2-Cyców została zmodernizowana w latach 2008-2009 w zakresie aktualizacji użytków gruntowych zabudowanych i </w:t>
      </w:r>
      <w:r w:rsidRPr="009A19AC">
        <w:rPr>
          <w:rFonts w:ascii="Times New Roman" w:hAnsi="Times New Roman" w:cs="Times New Roman"/>
          <w:sz w:val="22"/>
          <w:szCs w:val="22"/>
        </w:rPr>
        <w:t>uzupełnienia baz danych ewidencyjnych o dane dotyczące budynków i lokali</w:t>
      </w:r>
      <w:r>
        <w:rPr>
          <w:rFonts w:ascii="Times New Roman" w:hAnsi="Times New Roman" w:cs="Times New Roman"/>
          <w:sz w:val="22"/>
          <w:szCs w:val="22"/>
        </w:rPr>
        <w:t xml:space="preserve">. Część opisowa ewidencji gruntów i budynków prowadzona jest i podlega bieżącej aktualizacji w programie EWOPIS. </w:t>
      </w:r>
      <w:r w:rsidRPr="006B2B6D">
        <w:rPr>
          <w:rFonts w:ascii="Times New Roman" w:hAnsi="Times New Roman" w:cs="Times New Roman"/>
          <w:sz w:val="22"/>
          <w:szCs w:val="22"/>
        </w:rPr>
        <w:t xml:space="preserve">W </w:t>
      </w:r>
      <w:r>
        <w:rPr>
          <w:rFonts w:ascii="Times New Roman" w:hAnsi="Times New Roman" w:cs="Times New Roman"/>
          <w:sz w:val="22"/>
          <w:szCs w:val="22"/>
        </w:rPr>
        <w:t xml:space="preserve">trakcie modernizacji </w:t>
      </w:r>
      <w:r w:rsidRPr="006B2B6D"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 xml:space="preserve">została </w:t>
      </w:r>
      <w:r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 xml:space="preserve">zaktualizowana </w:t>
      </w:r>
      <w:r w:rsidRPr="006B2B6D"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>mapa wektorowa ewidencji gruntów</w:t>
      </w:r>
      <w:r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>,</w:t>
      </w:r>
      <w:r w:rsidRPr="006B2B6D"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 xml:space="preserve"> zawierająca warstwę działek, konturów klasyfikacyjnych</w:t>
      </w:r>
      <w:r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 xml:space="preserve"> </w:t>
      </w:r>
      <w:r w:rsidRPr="006B2B6D"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>i użytków gruntowych</w:t>
      </w:r>
      <w:r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>. Ma</w:t>
      </w:r>
      <w:r w:rsidRPr="006B2B6D"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 xml:space="preserve">pa </w:t>
      </w:r>
      <w:r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 xml:space="preserve">ewidencyjna </w:t>
      </w:r>
      <w:r w:rsidRPr="006B2B6D"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 xml:space="preserve">zawiera kontury budynków pozyskane </w:t>
      </w:r>
      <w:r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>w wyniku bieżących inwentaryzacji budynków oraz digitalizacji mapy zasadniczej. Mapa ewidencyjna jest aktualizowana na podstawie bieżących inwentaryzacji budynków.</w:t>
      </w:r>
      <w:r w:rsidRPr="006B2B6D"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 xml:space="preserve">Modernizacja nie była przeprowadzana w zakresie granic działek ewidencyjnych, w związku z tym mogą występować rozbieżności pomiędzy granicami działek uwidocznionymi na mapie zasadniczej i mapie ewidencyjnej (rozbieżności nie przekraczają wartości określonych w </w:t>
      </w:r>
      <w:r w:rsidRPr="0091600A"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>§ 82</w:t>
      </w:r>
      <w:r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 xml:space="preserve"> ust. 1 rozporządzenia </w:t>
      </w:r>
      <w:r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br/>
        <w:t>w sprawie ewidencji gruntów i budynków).</w:t>
      </w:r>
    </w:p>
    <w:p w:rsidR="006A0AB9" w:rsidRDefault="006A0AB9" w:rsidP="00B428EA">
      <w:pPr>
        <w:numPr>
          <w:ilvl w:val="0"/>
          <w:numId w:val="2"/>
        </w:numPr>
        <w:shd w:val="clear" w:color="auto" w:fill="FFFFFF"/>
        <w:tabs>
          <w:tab w:val="clear" w:pos="364"/>
          <w:tab w:val="left" w:pos="567"/>
        </w:tabs>
        <w:spacing w:line="360" w:lineRule="auto"/>
        <w:ind w:left="567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Geodezyjna ewidencja sieci uzbrojenia terenu.</w:t>
      </w:r>
    </w:p>
    <w:p w:rsidR="006A0AB9" w:rsidRDefault="006A0AB9" w:rsidP="00C12B58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Hybrydowa mapa zasadnicza uzupełniana jest o bieżące inwentaryzacje powykonawcze sieci uzbrojenia terenu oraz o wyniki narad koordynacyjnych w formie wektorowej na warstwach (bez obiektowania) od początku 2011 r. a od 2014 r. w formie wektorowej obiektowej. </w:t>
      </w:r>
    </w:p>
    <w:p w:rsidR="006A0AB9" w:rsidRDefault="006A0AB9" w:rsidP="00B428EA">
      <w:pPr>
        <w:numPr>
          <w:ilvl w:val="0"/>
          <w:numId w:val="6"/>
        </w:numPr>
        <w:shd w:val="clear" w:color="auto" w:fill="FFFFFF"/>
        <w:tabs>
          <w:tab w:val="clear" w:pos="354"/>
          <w:tab w:val="num" w:pos="284"/>
          <w:tab w:val="left" w:pos="567"/>
        </w:tabs>
        <w:spacing w:line="360" w:lineRule="auto"/>
        <w:ind w:left="284" w:hanging="270"/>
        <w:rPr>
          <w:rFonts w:ascii="Times New Roman" w:hAnsi="Times New Roman" w:cs="Times New Roman"/>
          <w:b/>
          <w:bCs/>
          <w:color w:val="000000"/>
          <w:w w:val="111"/>
          <w:sz w:val="22"/>
        </w:rPr>
      </w:pPr>
      <w:r>
        <w:rPr>
          <w:rFonts w:ascii="Times New Roman" w:hAnsi="Times New Roman" w:cs="Times New Roman"/>
          <w:b/>
          <w:bCs/>
          <w:color w:val="000000"/>
          <w:w w:val="111"/>
          <w:sz w:val="22"/>
        </w:rPr>
        <w:t>Zakres przewidywanych prac do wykonania</w:t>
      </w:r>
    </w:p>
    <w:p w:rsidR="006A0AB9" w:rsidRDefault="006A0AB9" w:rsidP="005D3A2D">
      <w:pPr>
        <w:shd w:val="clear" w:color="auto" w:fill="FFFFFF"/>
        <w:tabs>
          <w:tab w:val="left" w:pos="567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4493D">
        <w:rPr>
          <w:rFonts w:ascii="Times New Roman" w:hAnsi="Times New Roman" w:cs="Times New Roman"/>
          <w:sz w:val="22"/>
          <w:szCs w:val="22"/>
        </w:rPr>
        <w:t xml:space="preserve">Przedmiotem prac jest </w:t>
      </w:r>
      <w:r>
        <w:rPr>
          <w:rFonts w:ascii="Times New Roman" w:hAnsi="Times New Roman" w:cs="Times New Roman"/>
          <w:sz w:val="22"/>
          <w:szCs w:val="22"/>
        </w:rPr>
        <w:t>założenie baz BDOT500 i GESUT oraz utworzenie</w:t>
      </w:r>
      <w:r w:rsidRPr="0084493D">
        <w:rPr>
          <w:rFonts w:ascii="Times New Roman" w:hAnsi="Times New Roman" w:cs="Times New Roman"/>
          <w:sz w:val="22"/>
          <w:szCs w:val="22"/>
        </w:rPr>
        <w:t xml:space="preserve"> </w:t>
      </w:r>
      <w:r w:rsidRPr="008831C5">
        <w:rPr>
          <w:rFonts w:ascii="Times New Roman" w:hAnsi="Times New Roman" w:cs="Times New Roman"/>
          <w:sz w:val="22"/>
          <w:szCs w:val="22"/>
        </w:rPr>
        <w:t>zasadniczej numerycznej mapy wektorowej o szczegółowości treści odpowiedniej dla skali 1:1000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D226B">
        <w:rPr>
          <w:rFonts w:ascii="Times New Roman" w:hAnsi="Times New Roman" w:cs="Times New Roman"/>
          <w:sz w:val="22"/>
          <w:szCs w:val="22"/>
        </w:rPr>
        <w:t>oraz ujawnienie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D226B">
        <w:rPr>
          <w:rFonts w:ascii="Times New Roman" w:hAnsi="Times New Roman" w:cs="Times New Roman"/>
          <w:sz w:val="22"/>
          <w:szCs w:val="22"/>
        </w:rPr>
        <w:t>w bazie danych EGiB obiektów budowlanych trwale związanych z budynkami</w:t>
      </w:r>
      <w:r w:rsidRPr="0084493D">
        <w:rPr>
          <w:rFonts w:ascii="Times New Roman" w:hAnsi="Times New Roman" w:cs="Times New Roman"/>
          <w:sz w:val="22"/>
          <w:szCs w:val="22"/>
        </w:rPr>
        <w:t xml:space="preserve"> zgodnie </w:t>
      </w:r>
      <w:r>
        <w:rPr>
          <w:rFonts w:ascii="Times New Roman" w:hAnsi="Times New Roman" w:cs="Times New Roman"/>
          <w:sz w:val="22"/>
          <w:szCs w:val="22"/>
        </w:rPr>
        <w:t xml:space="preserve">z przepisami rozporządzenia </w:t>
      </w:r>
      <w:r w:rsidRPr="005D3A2D">
        <w:rPr>
          <w:rFonts w:ascii="Times New Roman" w:hAnsi="Times New Roman" w:cs="Times New Roman"/>
          <w:sz w:val="22"/>
          <w:szCs w:val="22"/>
        </w:rPr>
        <w:t xml:space="preserve">w sprawie powiatowej bazy GESUT i krajowej bazy GESUT </w:t>
      </w:r>
      <w:r>
        <w:rPr>
          <w:rFonts w:ascii="Times New Roman" w:hAnsi="Times New Roman" w:cs="Times New Roman"/>
          <w:sz w:val="22"/>
          <w:szCs w:val="22"/>
        </w:rPr>
        <w:t xml:space="preserve">oraz rozporządzenia </w:t>
      </w:r>
      <w:r>
        <w:rPr>
          <w:rFonts w:ascii="Times New Roman" w:hAnsi="Times New Roman" w:cs="Times New Roman"/>
          <w:sz w:val="22"/>
          <w:szCs w:val="22"/>
        </w:rPr>
        <w:br/>
      </w:r>
      <w:r w:rsidRPr="005D3A2D">
        <w:rPr>
          <w:rFonts w:ascii="Times New Roman" w:hAnsi="Times New Roman" w:cs="Times New Roman"/>
          <w:sz w:val="22"/>
          <w:szCs w:val="22"/>
        </w:rPr>
        <w:t>w sprawie bazy danych obiektów topograficznych oraz mapy zasadniczej</w:t>
      </w:r>
      <w:r>
        <w:rPr>
          <w:rFonts w:ascii="Times New Roman" w:hAnsi="Times New Roman" w:cs="Times New Roman"/>
          <w:sz w:val="22"/>
          <w:szCs w:val="22"/>
        </w:rPr>
        <w:t>, w dwóch etapach.</w:t>
      </w:r>
    </w:p>
    <w:p w:rsidR="006A0AB9" w:rsidRPr="00022A04" w:rsidRDefault="006A0AB9" w:rsidP="005D3A2D">
      <w:pPr>
        <w:shd w:val="clear" w:color="auto" w:fill="FFFFFF"/>
        <w:tabs>
          <w:tab w:val="left" w:pos="567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w w:val="111"/>
          <w:sz w:val="22"/>
          <w:szCs w:val="22"/>
        </w:rPr>
      </w:pPr>
      <w:r w:rsidRPr="00022A04">
        <w:rPr>
          <w:rFonts w:ascii="Times New Roman" w:hAnsi="Times New Roman" w:cs="Times New Roman"/>
          <w:b/>
          <w:sz w:val="22"/>
          <w:szCs w:val="22"/>
        </w:rPr>
        <w:t>Etap I</w:t>
      </w:r>
    </w:p>
    <w:p w:rsidR="006A0AB9" w:rsidRPr="00F95659" w:rsidRDefault="006A0AB9" w:rsidP="00B428EA">
      <w:pPr>
        <w:numPr>
          <w:ilvl w:val="0"/>
          <w:numId w:val="3"/>
        </w:numPr>
        <w:shd w:val="clear" w:color="auto" w:fill="FFFFFF"/>
        <w:tabs>
          <w:tab w:val="clear" w:pos="364"/>
          <w:tab w:val="left" w:pos="567"/>
        </w:tabs>
        <w:spacing w:line="360" w:lineRule="auto"/>
        <w:ind w:left="567" w:hanging="283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color w:val="000000"/>
          <w:spacing w:val="-1"/>
          <w:w w:val="111"/>
          <w:sz w:val="22"/>
        </w:rPr>
        <w:t>Pozyskanie danych</w:t>
      </w:r>
    </w:p>
    <w:p w:rsidR="006A0AB9" w:rsidRPr="00B34929" w:rsidRDefault="006A0AB9" w:rsidP="00F95659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trike/>
          <w:color w:val="FF0000"/>
          <w:sz w:val="22"/>
          <w:szCs w:val="22"/>
        </w:rPr>
      </w:pPr>
      <w:r w:rsidRPr="004D140D">
        <w:rPr>
          <w:rFonts w:ascii="Times New Roman" w:hAnsi="Times New Roman" w:cs="Times New Roman"/>
          <w:sz w:val="22"/>
          <w:szCs w:val="22"/>
        </w:rPr>
        <w:t>Wykonawca przeanaliz</w:t>
      </w:r>
      <w:r>
        <w:rPr>
          <w:rFonts w:ascii="Times New Roman" w:hAnsi="Times New Roman" w:cs="Times New Roman"/>
          <w:sz w:val="22"/>
          <w:szCs w:val="22"/>
        </w:rPr>
        <w:t>uje</w:t>
      </w:r>
      <w:r w:rsidRPr="004D140D">
        <w:rPr>
          <w:rFonts w:ascii="Times New Roman" w:hAnsi="Times New Roman" w:cs="Times New Roman"/>
          <w:sz w:val="22"/>
          <w:szCs w:val="22"/>
        </w:rPr>
        <w:t xml:space="preserve"> materiały archiwalne </w:t>
      </w:r>
      <w:r>
        <w:rPr>
          <w:rFonts w:ascii="Times New Roman" w:hAnsi="Times New Roman" w:cs="Times New Roman"/>
          <w:sz w:val="22"/>
          <w:szCs w:val="22"/>
        </w:rPr>
        <w:t xml:space="preserve">będące w państwowym zasobie geodezyjnym </w:t>
      </w:r>
      <w:r>
        <w:rPr>
          <w:rFonts w:ascii="Times New Roman" w:hAnsi="Times New Roman" w:cs="Times New Roman"/>
          <w:sz w:val="22"/>
          <w:szCs w:val="22"/>
        </w:rPr>
        <w:br/>
        <w:t xml:space="preserve">i kartograficznym </w:t>
      </w:r>
      <w:r w:rsidRPr="004D140D">
        <w:rPr>
          <w:rFonts w:ascii="Times New Roman" w:hAnsi="Times New Roman" w:cs="Times New Roman"/>
          <w:sz w:val="22"/>
          <w:szCs w:val="22"/>
        </w:rPr>
        <w:t xml:space="preserve">pod kątem ich </w:t>
      </w:r>
      <w:r>
        <w:rPr>
          <w:rFonts w:ascii="Times New Roman" w:hAnsi="Times New Roman" w:cs="Times New Roman"/>
          <w:sz w:val="22"/>
          <w:szCs w:val="22"/>
        </w:rPr>
        <w:t xml:space="preserve">przydatności do utworzenia przedmiotowych baz i </w:t>
      </w:r>
      <w:r w:rsidRPr="004D140D">
        <w:rPr>
          <w:rFonts w:ascii="Times New Roman" w:hAnsi="Times New Roman" w:cs="Times New Roman"/>
          <w:sz w:val="22"/>
          <w:szCs w:val="22"/>
        </w:rPr>
        <w:t xml:space="preserve">tworzenia </w:t>
      </w:r>
      <w:r>
        <w:rPr>
          <w:rFonts w:ascii="Times New Roman" w:hAnsi="Times New Roman" w:cs="Times New Roman"/>
          <w:sz w:val="22"/>
          <w:szCs w:val="22"/>
        </w:rPr>
        <w:t xml:space="preserve">wektorowej </w:t>
      </w:r>
      <w:r w:rsidRPr="004D140D">
        <w:rPr>
          <w:rFonts w:ascii="Times New Roman" w:hAnsi="Times New Roman" w:cs="Times New Roman"/>
          <w:sz w:val="22"/>
          <w:szCs w:val="22"/>
        </w:rPr>
        <w:t>mapy</w:t>
      </w:r>
      <w:r>
        <w:rPr>
          <w:rFonts w:ascii="Times New Roman" w:hAnsi="Times New Roman" w:cs="Times New Roman"/>
          <w:sz w:val="22"/>
          <w:szCs w:val="22"/>
        </w:rPr>
        <w:t xml:space="preserve"> zasadniczej</w:t>
      </w:r>
      <w:r w:rsidRPr="004D140D">
        <w:rPr>
          <w:rFonts w:ascii="Times New Roman" w:hAnsi="Times New Roman" w:cs="Times New Roman"/>
          <w:sz w:val="22"/>
          <w:szCs w:val="22"/>
        </w:rPr>
        <w:t xml:space="preserve">. Należy dokonać obliczeń współrzędnych wszystkich elementów treści mapy zasadniczej w oparciu o dokumentację pomiarową, powstałą podczas zakładania mapy zasadniczej i wszelką dokumentację opracowaną w okresie późniejszym, opierając się na osnowie podstawowej, szczegółowej i pomiarowej, spełniającej wymogi </w:t>
      </w:r>
      <w:r>
        <w:rPr>
          <w:rFonts w:ascii="Times New Roman" w:hAnsi="Times New Roman" w:cs="Times New Roman"/>
          <w:sz w:val="22"/>
          <w:szCs w:val="22"/>
        </w:rPr>
        <w:t>obowiązujących przepisów</w:t>
      </w:r>
      <w:r w:rsidRPr="004D140D">
        <w:rPr>
          <w:rFonts w:ascii="Times New Roman" w:hAnsi="Times New Roman" w:cs="Times New Roman"/>
          <w:sz w:val="22"/>
          <w:szCs w:val="22"/>
        </w:rPr>
        <w:t xml:space="preserve">. Wykazy obliczonych współrzędnych punktów </w:t>
      </w:r>
      <w:r>
        <w:rPr>
          <w:rFonts w:ascii="Times New Roman" w:hAnsi="Times New Roman" w:cs="Times New Roman"/>
          <w:sz w:val="22"/>
          <w:szCs w:val="22"/>
        </w:rPr>
        <w:t xml:space="preserve">i ich wysokości </w:t>
      </w:r>
      <w:r w:rsidRPr="004D140D">
        <w:rPr>
          <w:rFonts w:ascii="Times New Roman" w:hAnsi="Times New Roman" w:cs="Times New Roman"/>
          <w:sz w:val="22"/>
          <w:szCs w:val="22"/>
        </w:rPr>
        <w:t xml:space="preserve">winny być dołączone do dokumentacji </w:t>
      </w:r>
      <w:r>
        <w:rPr>
          <w:rFonts w:ascii="Times New Roman" w:hAnsi="Times New Roman" w:cs="Times New Roman"/>
          <w:sz w:val="22"/>
          <w:szCs w:val="22"/>
        </w:rPr>
        <w:t>technicznej. Format i zakres numeracji obliczonych punktów należy uzgodnić ze Zleceniodawcą.</w:t>
      </w:r>
      <w:r w:rsidRPr="004D140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Obliczenia współrzędnych należy wykonać w układzie PUWG 2000/8.</w:t>
      </w:r>
      <w:r w:rsidRPr="00B34929">
        <w:rPr>
          <w:rFonts w:ascii="Times New Roman" w:hAnsi="Times New Roman" w:cs="Times New Roman"/>
          <w:strike/>
          <w:color w:val="FF0000"/>
          <w:sz w:val="22"/>
          <w:szCs w:val="22"/>
        </w:rPr>
        <w:t xml:space="preserve"> </w:t>
      </w:r>
    </w:p>
    <w:p w:rsidR="006A0AB9" w:rsidRDefault="006A0AB9" w:rsidP="00B428EA">
      <w:pPr>
        <w:numPr>
          <w:ilvl w:val="0"/>
          <w:numId w:val="3"/>
        </w:numPr>
        <w:shd w:val="clear" w:color="auto" w:fill="FFFFFF"/>
        <w:tabs>
          <w:tab w:val="clear" w:pos="364"/>
          <w:tab w:val="left" w:pos="567"/>
        </w:tabs>
        <w:spacing w:line="360" w:lineRule="auto"/>
        <w:ind w:left="567" w:hanging="283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Opracowanie treści mapy wektorowej.</w:t>
      </w:r>
    </w:p>
    <w:p w:rsidR="006A0AB9" w:rsidRDefault="006A0AB9" w:rsidP="00FC1000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Baza danych BDOT500 i mapa wektorowa zostanie utworzona dla obszaru części </w:t>
      </w:r>
      <w:r w:rsidRPr="00FB48B4">
        <w:rPr>
          <w:rFonts w:ascii="Times New Roman" w:hAnsi="Times New Roman" w:cs="Times New Roman"/>
          <w:sz w:val="22"/>
          <w:szCs w:val="22"/>
        </w:rPr>
        <w:t xml:space="preserve">obrębów ewidencyjnych w jednostce ewidencyjnej </w:t>
      </w:r>
      <w:r>
        <w:rPr>
          <w:rFonts w:ascii="Times New Roman" w:hAnsi="Times New Roman" w:cs="Times New Roman"/>
          <w:sz w:val="22"/>
          <w:szCs w:val="22"/>
        </w:rPr>
        <w:t>Cyców</w:t>
      </w:r>
      <w:r w:rsidRPr="00FB48B4">
        <w:rPr>
          <w:rFonts w:ascii="Times New Roman" w:hAnsi="Times New Roman" w:cs="Times New Roman"/>
          <w:sz w:val="22"/>
          <w:szCs w:val="22"/>
        </w:rPr>
        <w:t xml:space="preserve">, o łącznej powierzchni </w:t>
      </w:r>
      <w:r w:rsidRPr="00C86372">
        <w:rPr>
          <w:rFonts w:ascii="Times New Roman" w:hAnsi="Times New Roman" w:cs="Times New Roman"/>
          <w:sz w:val="22"/>
          <w:szCs w:val="22"/>
        </w:rPr>
        <w:t>13511</w:t>
      </w:r>
      <w:r w:rsidRPr="00FB48B4">
        <w:rPr>
          <w:rFonts w:ascii="Times New Roman" w:hAnsi="Times New Roman" w:cs="Times New Roman"/>
          <w:sz w:val="22"/>
          <w:szCs w:val="22"/>
        </w:rPr>
        <w:t xml:space="preserve"> ha</w:t>
      </w:r>
      <w:r>
        <w:rPr>
          <w:rFonts w:ascii="Times New Roman" w:hAnsi="Times New Roman" w:cs="Times New Roman"/>
          <w:sz w:val="22"/>
          <w:szCs w:val="22"/>
        </w:rPr>
        <w:t xml:space="preserve">, czyli dla obszaru, dla którego prowadzona jest mapa zasadnicza w skali 1:1000 i 1:500. Szacunkowa powierzchnia </w:t>
      </w:r>
      <w:r w:rsidRPr="00C86372">
        <w:rPr>
          <w:rFonts w:ascii="Times New Roman" w:hAnsi="Times New Roman" w:cs="Times New Roman"/>
          <w:sz w:val="22"/>
          <w:szCs w:val="22"/>
        </w:rPr>
        <w:t>zwartych zabudowanych i przeznaczonych pod zabudowę obszarów wiejskich</w:t>
      </w:r>
      <w:r>
        <w:rPr>
          <w:rFonts w:ascii="Times New Roman" w:hAnsi="Times New Roman" w:cs="Times New Roman"/>
          <w:sz w:val="22"/>
          <w:szCs w:val="22"/>
        </w:rPr>
        <w:t xml:space="preserve"> w jednostce ewidencyjnej Cyców wynosi </w:t>
      </w:r>
      <w:r w:rsidRPr="007C393C">
        <w:rPr>
          <w:rFonts w:ascii="Times New Roman" w:hAnsi="Times New Roman" w:cs="Times New Roman"/>
          <w:sz w:val="22"/>
          <w:szCs w:val="22"/>
        </w:rPr>
        <w:t>około 1800 ha.</w:t>
      </w:r>
    </w:p>
    <w:p w:rsidR="006A0AB9" w:rsidRPr="00282851" w:rsidRDefault="006A0AB9" w:rsidP="00FC1000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oparciu o dane uzyskane z operatów technicznych oraz materiałów wykazanych w rozdziale „IV. Źródła danych” niniejszych warunków, należy utworzyć bazę danych BDOT500. </w:t>
      </w:r>
      <w:r w:rsidRPr="00812196">
        <w:rPr>
          <w:rFonts w:ascii="Times New Roman" w:hAnsi="Times New Roman" w:cs="Times New Roman"/>
          <w:sz w:val="22"/>
          <w:szCs w:val="22"/>
        </w:rPr>
        <w:t>Wysokości opisów tekstowych, oznaczenia symboli, grubości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2196">
        <w:rPr>
          <w:rFonts w:ascii="Times New Roman" w:hAnsi="Times New Roman" w:cs="Times New Roman"/>
          <w:sz w:val="22"/>
          <w:szCs w:val="22"/>
        </w:rPr>
        <w:t>i typy linii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1219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 także atrybuty poszczególnych obiektów bazy danych BDOT500 </w:t>
      </w:r>
      <w:r w:rsidRPr="00812196">
        <w:rPr>
          <w:rFonts w:ascii="Times New Roman" w:hAnsi="Times New Roman" w:cs="Times New Roman"/>
          <w:sz w:val="22"/>
          <w:szCs w:val="22"/>
        </w:rPr>
        <w:t xml:space="preserve">muszą być zgodne z </w:t>
      </w:r>
      <w:r>
        <w:rPr>
          <w:rFonts w:ascii="Times New Roman" w:hAnsi="Times New Roman" w:cs="Times New Roman"/>
          <w:sz w:val="22"/>
          <w:szCs w:val="22"/>
        </w:rPr>
        <w:t xml:space="preserve">modelem danych zawartym w obowiązującym </w:t>
      </w:r>
      <w:r w:rsidRPr="009D6CD3">
        <w:rPr>
          <w:rFonts w:ascii="Times New Roman" w:hAnsi="Times New Roman" w:cs="Times New Roman"/>
          <w:sz w:val="22"/>
          <w:szCs w:val="22"/>
        </w:rPr>
        <w:t>rozporządzeni</w:t>
      </w:r>
      <w:r>
        <w:rPr>
          <w:rFonts w:ascii="Times New Roman" w:hAnsi="Times New Roman" w:cs="Times New Roman"/>
          <w:sz w:val="22"/>
          <w:szCs w:val="22"/>
        </w:rPr>
        <w:t xml:space="preserve">u. Wszystkie elementy bazy danych BDOT500 i mapy zasadniczej uzyskane z danych pomiarowych winny być udokumentowane poprzez połączenie z odpowiednią bazą operatów programu EWMAPA. Do bazy </w:t>
      </w:r>
      <w:r w:rsidRPr="00FC1000">
        <w:rPr>
          <w:rFonts w:ascii="Times New Roman" w:hAnsi="Times New Roman" w:cs="Times New Roman"/>
          <w:sz w:val="22"/>
          <w:szCs w:val="22"/>
        </w:rPr>
        <w:t>operatów winny być wprowadzone wszystkie dokumenty, na podstawie których dokonano obliczeń współrzędnych elementów treści mapy. Do każdego szczegółu sytuacyjnego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C1000">
        <w:rPr>
          <w:rFonts w:ascii="Times New Roman" w:hAnsi="Times New Roman" w:cs="Times New Roman"/>
          <w:sz w:val="22"/>
          <w:szCs w:val="22"/>
        </w:rPr>
        <w:t>należy przypisać w bazie operatów numer operatu technicznego (</w:t>
      </w:r>
      <w:r w:rsidRPr="00416A5C">
        <w:rPr>
          <w:rFonts w:ascii="Times New Roman" w:hAnsi="Times New Roman" w:cs="Times New Roman"/>
          <w:sz w:val="22"/>
          <w:szCs w:val="22"/>
        </w:rPr>
        <w:t>KERG</w:t>
      </w:r>
      <w:r>
        <w:rPr>
          <w:rFonts w:ascii="Times New Roman" w:hAnsi="Times New Roman" w:cs="Times New Roman"/>
          <w:sz w:val="22"/>
          <w:szCs w:val="22"/>
        </w:rPr>
        <w:t xml:space="preserve"> lub nr kancelaryjny</w:t>
      </w:r>
      <w:r w:rsidRPr="00FC1000">
        <w:rPr>
          <w:rFonts w:ascii="Times New Roman" w:hAnsi="Times New Roman" w:cs="Times New Roman"/>
          <w:sz w:val="22"/>
          <w:szCs w:val="22"/>
        </w:rPr>
        <w:t>), wykonawcę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C1000">
        <w:rPr>
          <w:rFonts w:ascii="Times New Roman" w:hAnsi="Times New Roman" w:cs="Times New Roman"/>
          <w:sz w:val="22"/>
          <w:szCs w:val="22"/>
        </w:rPr>
        <w:t>i rodzaj roboty oraz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C1000">
        <w:rPr>
          <w:rFonts w:ascii="Times New Roman" w:hAnsi="Times New Roman" w:cs="Times New Roman"/>
          <w:sz w:val="22"/>
          <w:szCs w:val="22"/>
        </w:rPr>
        <w:t>umieścić na o</w:t>
      </w:r>
      <w:r>
        <w:rPr>
          <w:rFonts w:ascii="Times New Roman" w:hAnsi="Times New Roman" w:cs="Times New Roman"/>
          <w:sz w:val="22"/>
          <w:szCs w:val="22"/>
        </w:rPr>
        <w:t xml:space="preserve">peracie </w:t>
      </w:r>
      <w:r w:rsidRPr="00FC1000">
        <w:rPr>
          <w:rFonts w:ascii="Times New Roman" w:hAnsi="Times New Roman" w:cs="Times New Roman"/>
          <w:sz w:val="22"/>
          <w:szCs w:val="22"/>
        </w:rPr>
        <w:t>adnotację o wprowadzeniu operatu do bazy</w:t>
      </w:r>
      <w:r>
        <w:rPr>
          <w:rFonts w:ascii="Times New Roman" w:hAnsi="Times New Roman" w:cs="Times New Roman"/>
          <w:sz w:val="22"/>
          <w:szCs w:val="22"/>
        </w:rPr>
        <w:t>. W</w:t>
      </w:r>
      <w:r w:rsidRPr="00FC1000">
        <w:rPr>
          <w:rFonts w:ascii="Times New Roman" w:hAnsi="Times New Roman" w:cs="Times New Roman"/>
          <w:sz w:val="22"/>
          <w:szCs w:val="22"/>
        </w:rPr>
        <w:t xml:space="preserve"> przypadku braku oznacze</w:t>
      </w:r>
      <w:r>
        <w:rPr>
          <w:rFonts w:ascii="Times New Roman" w:hAnsi="Times New Roman" w:cs="Times New Roman"/>
          <w:sz w:val="22"/>
          <w:szCs w:val="22"/>
        </w:rPr>
        <w:t>nia numeru operatu technicznego na</w:t>
      </w:r>
      <w:r w:rsidRPr="00FC1000">
        <w:rPr>
          <w:rFonts w:ascii="Times New Roman" w:hAnsi="Times New Roman" w:cs="Times New Roman"/>
          <w:sz w:val="22"/>
          <w:szCs w:val="22"/>
        </w:rPr>
        <w:t xml:space="preserve"> dokument</w:t>
      </w:r>
      <w:r>
        <w:rPr>
          <w:rFonts w:ascii="Times New Roman" w:hAnsi="Times New Roman" w:cs="Times New Roman"/>
          <w:sz w:val="22"/>
          <w:szCs w:val="22"/>
        </w:rPr>
        <w:t>acji przekazanej do opracowania, w</w:t>
      </w:r>
      <w:r w:rsidRPr="00FC1000">
        <w:rPr>
          <w:rFonts w:ascii="Times New Roman" w:hAnsi="Times New Roman" w:cs="Times New Roman"/>
          <w:sz w:val="22"/>
          <w:szCs w:val="22"/>
        </w:rPr>
        <w:t xml:space="preserve"> uzgodnieniu </w:t>
      </w:r>
      <w:r>
        <w:rPr>
          <w:rFonts w:ascii="Times New Roman" w:hAnsi="Times New Roman" w:cs="Times New Roman"/>
          <w:sz w:val="22"/>
          <w:szCs w:val="22"/>
        </w:rPr>
        <w:t>ze Zleceniodawcą</w:t>
      </w:r>
      <w:r w:rsidRPr="00FC100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należy nadać i wprowadzić do bazy operatów n</w:t>
      </w:r>
      <w:r w:rsidRPr="00FC1000">
        <w:rPr>
          <w:rFonts w:ascii="Times New Roman" w:hAnsi="Times New Roman" w:cs="Times New Roman"/>
          <w:sz w:val="22"/>
          <w:szCs w:val="22"/>
        </w:rPr>
        <w:t xml:space="preserve">umer </w:t>
      </w:r>
      <w:r>
        <w:rPr>
          <w:rFonts w:ascii="Times New Roman" w:hAnsi="Times New Roman" w:cs="Times New Roman"/>
          <w:sz w:val="22"/>
          <w:szCs w:val="22"/>
        </w:rPr>
        <w:t>dla tej</w:t>
      </w:r>
      <w:r w:rsidRPr="00FC1000">
        <w:rPr>
          <w:rFonts w:ascii="Times New Roman" w:hAnsi="Times New Roman" w:cs="Times New Roman"/>
          <w:sz w:val="22"/>
          <w:szCs w:val="22"/>
        </w:rPr>
        <w:t xml:space="preserve"> dokumentacji pomiarowej</w:t>
      </w:r>
      <w:r>
        <w:rPr>
          <w:rFonts w:ascii="Times New Roman" w:hAnsi="Times New Roman" w:cs="Times New Roman"/>
          <w:sz w:val="22"/>
          <w:szCs w:val="22"/>
        </w:rPr>
        <w:t>. Jeżeli</w:t>
      </w:r>
      <w:r w:rsidRPr="0097536B">
        <w:rPr>
          <w:rFonts w:ascii="Times New Roman" w:hAnsi="Times New Roman" w:cs="Times New Roman"/>
          <w:sz w:val="22"/>
          <w:szCs w:val="22"/>
        </w:rPr>
        <w:t xml:space="preserve"> brak</w:t>
      </w:r>
      <w:r>
        <w:rPr>
          <w:rFonts w:ascii="Times New Roman" w:hAnsi="Times New Roman" w:cs="Times New Roman"/>
          <w:sz w:val="22"/>
          <w:szCs w:val="22"/>
        </w:rPr>
        <w:t xml:space="preserve"> jest</w:t>
      </w:r>
      <w:r w:rsidRPr="0097536B">
        <w:rPr>
          <w:rFonts w:ascii="Times New Roman" w:hAnsi="Times New Roman" w:cs="Times New Roman"/>
          <w:sz w:val="22"/>
          <w:szCs w:val="22"/>
        </w:rPr>
        <w:t xml:space="preserve"> jednoznacznych danych do obliczenia współrzędnych, dopuszcza się w tych przypadkach wprowadzenie treści mapy numerycznej innymi metodami np. w oparciu o dane liniowe, domiary, wcięcia liniowe, wcięcia kątowe</w:t>
      </w:r>
      <w:r>
        <w:rPr>
          <w:rFonts w:ascii="Times New Roman" w:hAnsi="Times New Roman" w:cs="Times New Roman"/>
          <w:sz w:val="22"/>
          <w:szCs w:val="22"/>
        </w:rPr>
        <w:t xml:space="preserve"> zawarte w operatach technicznych. </w:t>
      </w:r>
      <w:r w:rsidRPr="00033DAB">
        <w:rPr>
          <w:rFonts w:ascii="Times New Roman" w:hAnsi="Times New Roman" w:cs="Times New Roman"/>
          <w:sz w:val="22"/>
          <w:szCs w:val="22"/>
        </w:rPr>
        <w:t xml:space="preserve">Elementy treści mapy, dla których nie odnaleziono danych pomiarowych </w:t>
      </w:r>
      <w:r>
        <w:rPr>
          <w:rFonts w:ascii="Times New Roman" w:hAnsi="Times New Roman" w:cs="Times New Roman"/>
          <w:sz w:val="22"/>
          <w:szCs w:val="22"/>
        </w:rPr>
        <w:t xml:space="preserve">lub są one błędne (szacunkowo około 70%), </w:t>
      </w:r>
      <w:r w:rsidRPr="00033DAB">
        <w:rPr>
          <w:rFonts w:ascii="Times New Roman" w:hAnsi="Times New Roman" w:cs="Times New Roman"/>
          <w:sz w:val="22"/>
          <w:szCs w:val="22"/>
        </w:rPr>
        <w:t xml:space="preserve">należy </w:t>
      </w:r>
      <w:r>
        <w:rPr>
          <w:rFonts w:ascii="Times New Roman" w:hAnsi="Times New Roman" w:cs="Times New Roman"/>
          <w:sz w:val="22"/>
          <w:szCs w:val="22"/>
        </w:rPr>
        <w:t xml:space="preserve">pozyskać </w:t>
      </w:r>
      <w:r w:rsidRPr="00033DAB">
        <w:rPr>
          <w:rFonts w:ascii="Times New Roman" w:hAnsi="Times New Roman" w:cs="Times New Roman"/>
          <w:sz w:val="22"/>
          <w:szCs w:val="22"/>
        </w:rPr>
        <w:t xml:space="preserve">metodą digitalizacji </w:t>
      </w:r>
      <w:r>
        <w:rPr>
          <w:rFonts w:ascii="Times New Roman" w:hAnsi="Times New Roman" w:cs="Times New Roman"/>
          <w:sz w:val="22"/>
          <w:szCs w:val="22"/>
        </w:rPr>
        <w:t>rastra</w:t>
      </w:r>
      <w:r w:rsidRPr="00033DAB">
        <w:rPr>
          <w:rFonts w:ascii="Times New Roman" w:hAnsi="Times New Roman" w:cs="Times New Roman"/>
          <w:sz w:val="22"/>
          <w:szCs w:val="22"/>
        </w:rPr>
        <w:t xml:space="preserve"> mapy zasadniczej</w:t>
      </w:r>
      <w:r>
        <w:rPr>
          <w:rFonts w:ascii="Times New Roman" w:hAnsi="Times New Roman" w:cs="Times New Roman"/>
          <w:sz w:val="22"/>
          <w:szCs w:val="22"/>
        </w:rPr>
        <w:t xml:space="preserve"> w skali 1:1000 i 1:500</w:t>
      </w:r>
      <w:r w:rsidRPr="00033DA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Treść mapy uzyskaną z danych pomiarowych </w:t>
      </w:r>
      <w:r>
        <w:rPr>
          <w:rFonts w:ascii="Times New Roman" w:hAnsi="Times New Roman" w:cs="Times New Roman"/>
          <w:sz w:val="22"/>
          <w:szCs w:val="22"/>
        </w:rPr>
        <w:br/>
        <w:t>i z digitalizacji należy opatrzyć odpowiednimi atrybutami.</w:t>
      </w:r>
      <w:r w:rsidRPr="00420E86">
        <w:t xml:space="preserve"> </w:t>
      </w:r>
      <w:r w:rsidRPr="00420E86">
        <w:rPr>
          <w:rFonts w:ascii="Times New Roman" w:hAnsi="Times New Roman" w:cs="Times New Roman"/>
          <w:sz w:val="22"/>
          <w:szCs w:val="22"/>
        </w:rPr>
        <w:t xml:space="preserve">Treść mapy, która nie stanowi obiektów bazy BDOT500, GESUT lub EGiB należy </w:t>
      </w:r>
      <w:r>
        <w:rPr>
          <w:rFonts w:ascii="Times New Roman" w:hAnsi="Times New Roman" w:cs="Times New Roman"/>
          <w:sz w:val="22"/>
          <w:szCs w:val="22"/>
        </w:rPr>
        <w:t>umieścić</w:t>
      </w:r>
      <w:r w:rsidRPr="00420E86">
        <w:rPr>
          <w:rFonts w:ascii="Times New Roman" w:hAnsi="Times New Roman" w:cs="Times New Roman"/>
          <w:sz w:val="22"/>
          <w:szCs w:val="22"/>
        </w:rPr>
        <w:t xml:space="preserve"> na odrębnych warstwach, podwarstwach programu EWMAPA</w:t>
      </w:r>
      <w:r>
        <w:rPr>
          <w:rFonts w:ascii="Times New Roman" w:hAnsi="Times New Roman" w:cs="Times New Roman"/>
          <w:sz w:val="22"/>
          <w:szCs w:val="22"/>
        </w:rPr>
        <w:t xml:space="preserve">. Redakcję mapy należy wykonać dla skali 1:1000. </w:t>
      </w:r>
      <w:r w:rsidRPr="00282851">
        <w:rPr>
          <w:rFonts w:ascii="Times New Roman" w:hAnsi="Times New Roman" w:cs="Times New Roman"/>
          <w:sz w:val="22"/>
          <w:szCs w:val="22"/>
        </w:rPr>
        <w:t xml:space="preserve">Wysokości na mapie przedstawić </w:t>
      </w:r>
      <w:r>
        <w:rPr>
          <w:rFonts w:ascii="Times New Roman" w:hAnsi="Times New Roman" w:cs="Times New Roman"/>
          <w:sz w:val="22"/>
          <w:szCs w:val="22"/>
        </w:rPr>
        <w:br/>
      </w:r>
      <w:r w:rsidRPr="00282851">
        <w:rPr>
          <w:rFonts w:ascii="Times New Roman" w:hAnsi="Times New Roman" w:cs="Times New Roman"/>
          <w:sz w:val="22"/>
          <w:szCs w:val="22"/>
        </w:rPr>
        <w:t>w dotychczasowym układzie wysokości normalnych.</w:t>
      </w:r>
    </w:p>
    <w:p w:rsidR="006A0AB9" w:rsidRPr="000023A9" w:rsidRDefault="006A0AB9" w:rsidP="00B428EA">
      <w:pPr>
        <w:numPr>
          <w:ilvl w:val="0"/>
          <w:numId w:val="3"/>
        </w:numPr>
        <w:shd w:val="clear" w:color="auto" w:fill="FFFFFF"/>
        <w:tabs>
          <w:tab w:val="clear" w:pos="364"/>
          <w:tab w:val="left" w:pos="567"/>
        </w:tabs>
        <w:spacing w:line="360" w:lineRule="auto"/>
        <w:ind w:left="567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pacing w:val="-1"/>
          <w:w w:val="111"/>
          <w:sz w:val="22"/>
        </w:rPr>
        <w:t>Założenie geodezyjnej ewidencji sieci uzbrojenia terenu.</w:t>
      </w:r>
    </w:p>
    <w:p w:rsidR="006A0AB9" w:rsidRPr="00F95659" w:rsidRDefault="006A0AB9" w:rsidP="0033765C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pacing w:val="-1"/>
          <w:w w:val="111"/>
          <w:sz w:val="22"/>
        </w:rPr>
        <w:t>Geodezyjna ewidencja sieci uzbrojenia terenu zostanie opracowana dla całej jednostki ewidencyjnej Cyców.</w:t>
      </w:r>
    </w:p>
    <w:p w:rsidR="006A0AB9" w:rsidRDefault="006A0AB9" w:rsidP="00F95659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4493D">
        <w:rPr>
          <w:rFonts w:ascii="Times New Roman" w:hAnsi="Times New Roman" w:cs="Times New Roman"/>
          <w:sz w:val="22"/>
          <w:szCs w:val="22"/>
        </w:rPr>
        <w:t xml:space="preserve">Przedmiotem prac jest </w:t>
      </w:r>
      <w:r>
        <w:rPr>
          <w:rFonts w:ascii="Times New Roman" w:hAnsi="Times New Roman" w:cs="Times New Roman"/>
          <w:sz w:val="22"/>
          <w:szCs w:val="22"/>
        </w:rPr>
        <w:t xml:space="preserve">założenie bazy danych GESUT w programie EWMAPA, stanowiącej treść tworzonej wektorowej mapy zasadniczej w skali 1:1000 </w:t>
      </w:r>
      <w:r w:rsidRPr="0084493D">
        <w:rPr>
          <w:rFonts w:ascii="Times New Roman" w:hAnsi="Times New Roman" w:cs="Times New Roman"/>
          <w:sz w:val="22"/>
          <w:szCs w:val="22"/>
        </w:rPr>
        <w:t>zgodnie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4493D">
        <w:rPr>
          <w:rFonts w:ascii="Times New Roman" w:hAnsi="Times New Roman" w:cs="Times New Roman"/>
          <w:sz w:val="22"/>
          <w:szCs w:val="22"/>
        </w:rPr>
        <w:t xml:space="preserve">z </w:t>
      </w:r>
      <w:r w:rsidRPr="00AA04D8">
        <w:rPr>
          <w:rFonts w:ascii="Times New Roman" w:hAnsi="Times New Roman" w:cs="Times New Roman"/>
          <w:sz w:val="22"/>
          <w:szCs w:val="22"/>
        </w:rPr>
        <w:t xml:space="preserve">modelem danych zawartym </w:t>
      </w:r>
      <w:r>
        <w:rPr>
          <w:rFonts w:ascii="Times New Roman" w:hAnsi="Times New Roman" w:cs="Times New Roman"/>
          <w:sz w:val="22"/>
          <w:szCs w:val="22"/>
        </w:rPr>
        <w:br/>
      </w:r>
      <w:r w:rsidRPr="00AA04D8">
        <w:rPr>
          <w:rFonts w:ascii="Times New Roman" w:hAnsi="Times New Roman" w:cs="Times New Roman"/>
          <w:sz w:val="22"/>
          <w:szCs w:val="22"/>
        </w:rPr>
        <w:t xml:space="preserve">w </w:t>
      </w:r>
      <w:r>
        <w:rPr>
          <w:rFonts w:ascii="Times New Roman" w:hAnsi="Times New Roman" w:cs="Times New Roman"/>
          <w:sz w:val="22"/>
          <w:szCs w:val="22"/>
        </w:rPr>
        <w:t xml:space="preserve">obowiązującym </w:t>
      </w:r>
      <w:r w:rsidRPr="00AA04D8">
        <w:rPr>
          <w:rFonts w:ascii="Times New Roman" w:hAnsi="Times New Roman" w:cs="Times New Roman"/>
          <w:sz w:val="22"/>
          <w:szCs w:val="22"/>
        </w:rPr>
        <w:t>rozporządzeniu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A0AB9" w:rsidRDefault="006A0AB9" w:rsidP="00D85E38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Podziału elementów sieci uzbrojenia terenu na obiekty (przewody, odcinki przewodów, osie odcinków przewodów i obiekty punktowe przewodu) dokonać zgodnie z obowiązującymi przepisami. </w:t>
      </w:r>
    </w:p>
    <w:p w:rsidR="006A0AB9" w:rsidRDefault="006A0AB9" w:rsidP="00D85E38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714762">
        <w:rPr>
          <w:rFonts w:ascii="Times New Roman" w:hAnsi="Times New Roman" w:cs="Times New Roman"/>
          <w:sz w:val="22"/>
          <w:szCs w:val="22"/>
        </w:rPr>
        <w:t>Dane dotyczące elementów GESUT - należy wprowadzić do bazy danych na podstawie wykazów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14762">
        <w:rPr>
          <w:rFonts w:ascii="Times New Roman" w:hAnsi="Times New Roman" w:cs="Times New Roman"/>
          <w:sz w:val="22"/>
          <w:szCs w:val="22"/>
        </w:rPr>
        <w:t xml:space="preserve">współrzędnych </w:t>
      </w:r>
      <w:r>
        <w:rPr>
          <w:rFonts w:ascii="Times New Roman" w:hAnsi="Times New Roman" w:cs="Times New Roman"/>
          <w:sz w:val="22"/>
          <w:szCs w:val="22"/>
        </w:rPr>
        <w:t>oraz</w:t>
      </w:r>
      <w:r w:rsidRPr="00714762">
        <w:rPr>
          <w:rFonts w:ascii="Times New Roman" w:hAnsi="Times New Roman" w:cs="Times New Roman"/>
          <w:sz w:val="22"/>
          <w:szCs w:val="22"/>
        </w:rPr>
        <w:t xml:space="preserve"> na podstawie obliczeń </w:t>
      </w:r>
      <w:r>
        <w:rPr>
          <w:rFonts w:ascii="Times New Roman" w:hAnsi="Times New Roman" w:cs="Times New Roman"/>
          <w:sz w:val="22"/>
          <w:szCs w:val="22"/>
        </w:rPr>
        <w:t xml:space="preserve">i </w:t>
      </w:r>
      <w:r w:rsidRPr="00714762">
        <w:rPr>
          <w:rFonts w:ascii="Times New Roman" w:hAnsi="Times New Roman" w:cs="Times New Roman"/>
          <w:sz w:val="22"/>
          <w:szCs w:val="22"/>
        </w:rPr>
        <w:t>danych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14762">
        <w:rPr>
          <w:rFonts w:ascii="Times New Roman" w:hAnsi="Times New Roman" w:cs="Times New Roman"/>
          <w:sz w:val="22"/>
          <w:szCs w:val="22"/>
        </w:rPr>
        <w:t xml:space="preserve">zawartych na szkicach polowych </w:t>
      </w:r>
      <w:r>
        <w:rPr>
          <w:rFonts w:ascii="Times New Roman" w:hAnsi="Times New Roman" w:cs="Times New Roman"/>
          <w:sz w:val="22"/>
          <w:szCs w:val="22"/>
        </w:rPr>
        <w:br/>
      </w:r>
      <w:r w:rsidRPr="00714762">
        <w:rPr>
          <w:rFonts w:ascii="Times New Roman" w:hAnsi="Times New Roman" w:cs="Times New Roman"/>
          <w:sz w:val="22"/>
          <w:szCs w:val="22"/>
        </w:rPr>
        <w:t>z inwentaryzacji powykonawczych i innych dokumentów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14762">
        <w:rPr>
          <w:rFonts w:ascii="Times New Roman" w:hAnsi="Times New Roman" w:cs="Times New Roman"/>
          <w:sz w:val="22"/>
          <w:szCs w:val="22"/>
        </w:rPr>
        <w:t>znajdujących się 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14762">
        <w:rPr>
          <w:rFonts w:ascii="Times New Roman" w:hAnsi="Times New Roman" w:cs="Times New Roman"/>
          <w:sz w:val="22"/>
          <w:szCs w:val="22"/>
        </w:rPr>
        <w:t>państwowym zasobie geodezyjnym i kartograficznym. W przypadku, gdy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14762">
        <w:rPr>
          <w:rFonts w:ascii="Times New Roman" w:hAnsi="Times New Roman" w:cs="Times New Roman"/>
          <w:sz w:val="22"/>
          <w:szCs w:val="22"/>
        </w:rPr>
        <w:t>dane, o których mowa powyżej będą niekompletne, niemożliwe do wykorzystania i przeliczenia,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14762">
        <w:rPr>
          <w:rFonts w:ascii="Times New Roman" w:hAnsi="Times New Roman" w:cs="Times New Roman"/>
          <w:sz w:val="22"/>
          <w:szCs w:val="22"/>
        </w:rPr>
        <w:t>dane dotyczące elementów geodezyjnej ewidencji sieci uzbrojenia terenu można wprowadzić do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14762">
        <w:rPr>
          <w:rFonts w:ascii="Times New Roman" w:hAnsi="Times New Roman" w:cs="Times New Roman"/>
          <w:sz w:val="22"/>
          <w:szCs w:val="22"/>
        </w:rPr>
        <w:t xml:space="preserve">bazy danych </w:t>
      </w:r>
      <w:r>
        <w:rPr>
          <w:rFonts w:ascii="Times New Roman" w:hAnsi="Times New Roman" w:cs="Times New Roman"/>
          <w:sz w:val="22"/>
          <w:szCs w:val="22"/>
        </w:rPr>
        <w:t>na podstawie</w:t>
      </w:r>
      <w:r w:rsidRPr="007147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digitalizacji rastra mapy zasadniczej (szacunkowo około 50%). Treść wektorową GESUT uzyskaną z danych pomiarowych i z digitalizacji należy opatrzyć odpowiednim atrybutem „źródło”. Wszystkie</w:t>
      </w:r>
      <w:r w:rsidRPr="0068462B">
        <w:rPr>
          <w:rFonts w:ascii="Times New Roman" w:hAnsi="Times New Roman" w:cs="Times New Roman"/>
          <w:sz w:val="22"/>
          <w:szCs w:val="22"/>
        </w:rPr>
        <w:t xml:space="preserve"> elementy </w:t>
      </w:r>
      <w:r>
        <w:rPr>
          <w:rFonts w:ascii="Times New Roman" w:hAnsi="Times New Roman" w:cs="Times New Roman"/>
          <w:sz w:val="22"/>
          <w:szCs w:val="22"/>
        </w:rPr>
        <w:t xml:space="preserve">bazy GESUT </w:t>
      </w:r>
      <w:r w:rsidRPr="0068462B">
        <w:rPr>
          <w:rFonts w:ascii="Times New Roman" w:hAnsi="Times New Roman" w:cs="Times New Roman"/>
          <w:sz w:val="22"/>
          <w:szCs w:val="22"/>
        </w:rPr>
        <w:t>powinny być spójne topologicznie z budynkami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A0AB9" w:rsidRDefault="006A0AB9" w:rsidP="00D85E38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Brakujące d</w:t>
      </w:r>
      <w:r w:rsidRPr="00E82B82">
        <w:rPr>
          <w:rFonts w:ascii="Times New Roman" w:hAnsi="Times New Roman" w:cs="Times New Roman"/>
          <w:sz w:val="22"/>
          <w:szCs w:val="22"/>
        </w:rPr>
        <w:t xml:space="preserve">ane dotyczące projektowanych sieci i elementów uzbrojenia terenu </w:t>
      </w:r>
      <w:r>
        <w:rPr>
          <w:rFonts w:ascii="Times New Roman" w:hAnsi="Times New Roman" w:cs="Times New Roman"/>
          <w:sz w:val="22"/>
          <w:szCs w:val="22"/>
        </w:rPr>
        <w:t>w okresie od początku 2014 roku</w:t>
      </w:r>
      <w:r w:rsidRPr="00E82B82">
        <w:rPr>
          <w:rFonts w:ascii="Times New Roman" w:hAnsi="Times New Roman" w:cs="Times New Roman"/>
          <w:sz w:val="22"/>
          <w:szCs w:val="22"/>
        </w:rPr>
        <w:t xml:space="preserve"> - należy wprowadzić do</w:t>
      </w:r>
      <w:r>
        <w:rPr>
          <w:rFonts w:ascii="Times New Roman" w:hAnsi="Times New Roman" w:cs="Times New Roman"/>
          <w:sz w:val="22"/>
          <w:szCs w:val="22"/>
        </w:rPr>
        <w:t xml:space="preserve"> b</w:t>
      </w:r>
      <w:r w:rsidRPr="00E82B82">
        <w:rPr>
          <w:rFonts w:ascii="Times New Roman" w:hAnsi="Times New Roman" w:cs="Times New Roman"/>
          <w:sz w:val="22"/>
          <w:szCs w:val="22"/>
        </w:rPr>
        <w:t>azy danych na podstawie dokumentacji dostępnej w Z</w:t>
      </w:r>
      <w:r>
        <w:rPr>
          <w:rFonts w:ascii="Times New Roman" w:hAnsi="Times New Roman" w:cs="Times New Roman"/>
          <w:sz w:val="22"/>
          <w:szCs w:val="22"/>
        </w:rPr>
        <w:t xml:space="preserve">espole </w:t>
      </w:r>
      <w:r w:rsidRPr="00E82B82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zgadniania </w:t>
      </w:r>
      <w:r w:rsidRPr="00E82B82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okumentacji </w:t>
      </w:r>
      <w:r w:rsidRPr="00E82B82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rojektowej, </w:t>
      </w:r>
      <w:r w:rsidRPr="00E82B82">
        <w:rPr>
          <w:rFonts w:ascii="Times New Roman" w:hAnsi="Times New Roman" w:cs="Times New Roman"/>
          <w:sz w:val="22"/>
          <w:szCs w:val="22"/>
        </w:rPr>
        <w:t xml:space="preserve">z wyjątkiem </w:t>
      </w:r>
      <w:r>
        <w:rPr>
          <w:rFonts w:ascii="Times New Roman" w:hAnsi="Times New Roman" w:cs="Times New Roman"/>
          <w:sz w:val="22"/>
          <w:szCs w:val="22"/>
        </w:rPr>
        <w:t>sieci</w:t>
      </w:r>
      <w:r w:rsidRPr="00E82B82">
        <w:rPr>
          <w:rFonts w:ascii="Times New Roman" w:hAnsi="Times New Roman" w:cs="Times New Roman"/>
          <w:sz w:val="22"/>
          <w:szCs w:val="22"/>
        </w:rPr>
        <w:t xml:space="preserve"> już zinwentaryzowanych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A0AB9" w:rsidRDefault="006A0AB9" w:rsidP="003A23D7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opisową bazy danych GESUT należy utworzyć w programie EWMAPA. </w:t>
      </w:r>
      <w:r w:rsidRPr="00D85E38">
        <w:rPr>
          <w:rFonts w:ascii="Times New Roman" w:hAnsi="Times New Roman" w:cs="Times New Roman"/>
          <w:sz w:val="22"/>
          <w:szCs w:val="22"/>
        </w:rPr>
        <w:t xml:space="preserve">Informacje opisowe sieci </w:t>
      </w:r>
      <w:r>
        <w:rPr>
          <w:rFonts w:ascii="Times New Roman" w:hAnsi="Times New Roman" w:cs="Times New Roman"/>
          <w:sz w:val="22"/>
          <w:szCs w:val="22"/>
        </w:rPr>
        <w:t xml:space="preserve">powinny zawierać pełne, możliwe do uzyskania informacje o obiekcie GESUT określone wymaganymi atrybutami zgodnymi z zawartymi w rozporządzeniu </w:t>
      </w:r>
      <w:r w:rsidRPr="00117813">
        <w:rPr>
          <w:rFonts w:ascii="Times New Roman" w:hAnsi="Times New Roman" w:cs="Times New Roman"/>
          <w:sz w:val="22"/>
          <w:szCs w:val="22"/>
        </w:rPr>
        <w:t>w sprawie powiatowej bazy GESUT i krajowej bazy GESUT</w:t>
      </w:r>
      <w:r w:rsidRPr="00D85E38">
        <w:rPr>
          <w:rFonts w:ascii="Times New Roman" w:hAnsi="Times New Roman" w:cs="Times New Roman"/>
          <w:sz w:val="22"/>
          <w:szCs w:val="22"/>
        </w:rPr>
        <w:t>.</w:t>
      </w:r>
    </w:p>
    <w:p w:rsidR="006A0AB9" w:rsidRDefault="006A0AB9" w:rsidP="00420E86">
      <w:pPr>
        <w:numPr>
          <w:ilvl w:val="0"/>
          <w:numId w:val="3"/>
        </w:numPr>
        <w:shd w:val="clear" w:color="auto" w:fill="FFFFFF"/>
        <w:tabs>
          <w:tab w:val="clear" w:pos="364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Pr="00E91235">
        <w:rPr>
          <w:rFonts w:ascii="Times New Roman" w:hAnsi="Times New Roman" w:cs="Times New Roman"/>
          <w:sz w:val="22"/>
          <w:szCs w:val="22"/>
        </w:rPr>
        <w:t>jawnienie w bazie danych EGiB obiektów budowlanych trwale związanych z budynkami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A0AB9" w:rsidRDefault="006A0AB9" w:rsidP="00420E86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Bazę danych EGiB należy uzupełnić, zgodnie z §4  rozporządzenia </w:t>
      </w:r>
      <w:r w:rsidRPr="008211F1">
        <w:rPr>
          <w:rFonts w:ascii="Times New Roman" w:hAnsi="Times New Roman" w:cs="Times New Roman"/>
          <w:sz w:val="22"/>
          <w:szCs w:val="22"/>
        </w:rPr>
        <w:t xml:space="preserve">z dnia 29 listopada 2013 r. </w:t>
      </w:r>
      <w:r>
        <w:rPr>
          <w:rFonts w:ascii="Times New Roman" w:hAnsi="Times New Roman" w:cs="Times New Roman"/>
          <w:sz w:val="22"/>
          <w:szCs w:val="22"/>
        </w:rPr>
        <w:t xml:space="preserve">zmieniającego rozporządzenie w sprawie ewidencji gruntów i budynków, o elementy zawarte na numerycznej mapie wektorowej, wyszczególnione pod pozycją 26 do 40 załącznika nr 5 do rozporządzenia </w:t>
      </w:r>
      <w:r w:rsidRPr="00FF3CA4">
        <w:rPr>
          <w:rFonts w:ascii="Times New Roman" w:hAnsi="Times New Roman" w:cs="Times New Roman"/>
          <w:sz w:val="22"/>
          <w:szCs w:val="22"/>
        </w:rPr>
        <w:t xml:space="preserve">w sprawie bazy danych obiektów topograficznych </w:t>
      </w:r>
      <w:r>
        <w:rPr>
          <w:rFonts w:ascii="Times New Roman" w:hAnsi="Times New Roman" w:cs="Times New Roman"/>
          <w:sz w:val="22"/>
          <w:szCs w:val="22"/>
        </w:rPr>
        <w:t>oraz</w:t>
      </w:r>
      <w:r w:rsidRPr="00FF3CA4">
        <w:rPr>
          <w:rFonts w:ascii="Times New Roman" w:hAnsi="Times New Roman" w:cs="Times New Roman"/>
          <w:sz w:val="22"/>
          <w:szCs w:val="22"/>
        </w:rPr>
        <w:t xml:space="preserve"> mapy zasadniczej</w:t>
      </w:r>
      <w:r>
        <w:rPr>
          <w:rFonts w:ascii="Times New Roman" w:hAnsi="Times New Roman" w:cs="Times New Roman"/>
          <w:sz w:val="22"/>
          <w:szCs w:val="22"/>
        </w:rPr>
        <w:t xml:space="preserve">. Wyżej wymienione elementy powinny być spójne topologicznie z budynkami. Elementy pozyskane </w:t>
      </w:r>
      <w:r>
        <w:rPr>
          <w:rFonts w:ascii="Times New Roman" w:hAnsi="Times New Roman" w:cs="Times New Roman"/>
          <w:sz w:val="22"/>
          <w:szCs w:val="22"/>
        </w:rPr>
        <w:br/>
        <w:t xml:space="preserve">z digitalizacji rastra mapy analogowej należy dopasować miejscowo do elementów pomierzonych </w:t>
      </w:r>
      <w:r>
        <w:rPr>
          <w:rFonts w:ascii="Times New Roman" w:hAnsi="Times New Roman" w:cs="Times New Roman"/>
          <w:sz w:val="22"/>
          <w:szCs w:val="22"/>
        </w:rPr>
        <w:br/>
        <w:t>w terenie na budynku.</w:t>
      </w:r>
    </w:p>
    <w:p w:rsidR="006A0AB9" w:rsidRPr="00062135" w:rsidRDefault="006A0AB9" w:rsidP="00062135">
      <w:pPr>
        <w:shd w:val="clear" w:color="auto" w:fill="FFFFFF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2135">
        <w:rPr>
          <w:rFonts w:ascii="Times New Roman" w:hAnsi="Times New Roman" w:cs="Times New Roman"/>
          <w:b/>
          <w:sz w:val="22"/>
          <w:szCs w:val="22"/>
        </w:rPr>
        <w:t>Etap II</w:t>
      </w:r>
    </w:p>
    <w:p w:rsidR="006A0AB9" w:rsidRDefault="006A0AB9" w:rsidP="00062135">
      <w:pPr>
        <w:numPr>
          <w:ilvl w:val="0"/>
          <w:numId w:val="3"/>
        </w:numPr>
        <w:shd w:val="clear" w:color="auto" w:fill="FFFFFF"/>
        <w:tabs>
          <w:tab w:val="clear" w:pos="364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28535D">
        <w:rPr>
          <w:rFonts w:ascii="Times New Roman" w:hAnsi="Times New Roman" w:cs="Times New Roman"/>
          <w:sz w:val="22"/>
          <w:szCs w:val="22"/>
        </w:rPr>
        <w:t>rzedłoż</w:t>
      </w:r>
      <w:r>
        <w:rPr>
          <w:rFonts w:ascii="Times New Roman" w:hAnsi="Times New Roman" w:cs="Times New Roman"/>
          <w:sz w:val="22"/>
          <w:szCs w:val="22"/>
        </w:rPr>
        <w:t xml:space="preserve">enie </w:t>
      </w:r>
      <w:r w:rsidRPr="00062135">
        <w:rPr>
          <w:rFonts w:ascii="Times New Roman" w:hAnsi="Times New Roman" w:cs="Times New Roman"/>
          <w:sz w:val="22"/>
          <w:szCs w:val="22"/>
        </w:rPr>
        <w:t>podmiotom władającym poszczególnymi sieciami uzbrojenia terenu odpowiedniej treści utworzonej inicjalnej bazy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62135">
        <w:rPr>
          <w:rFonts w:ascii="Times New Roman" w:hAnsi="Times New Roman" w:cs="Times New Roman"/>
          <w:sz w:val="22"/>
          <w:szCs w:val="22"/>
        </w:rPr>
        <w:t xml:space="preserve">danych w celu jej </w:t>
      </w:r>
      <w:r>
        <w:rPr>
          <w:rFonts w:ascii="Times New Roman" w:hAnsi="Times New Roman" w:cs="Times New Roman"/>
          <w:sz w:val="22"/>
          <w:szCs w:val="22"/>
        </w:rPr>
        <w:t xml:space="preserve">weryfikacji </w:t>
      </w:r>
      <w:r w:rsidRPr="00062135">
        <w:rPr>
          <w:rFonts w:ascii="Times New Roman" w:hAnsi="Times New Roman" w:cs="Times New Roman"/>
          <w:sz w:val="22"/>
          <w:szCs w:val="22"/>
        </w:rPr>
        <w:t>ze stanem wynikającym z dokumentacji prowadzonej przez te podmioty, w tym wskazania ewentualnych nieprawidłowości w treści tej bazy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A0AB9" w:rsidRPr="00696A5A" w:rsidRDefault="006A0AB9" w:rsidP="00696A5A">
      <w:pPr>
        <w:numPr>
          <w:ilvl w:val="0"/>
          <w:numId w:val="3"/>
        </w:numPr>
        <w:shd w:val="clear" w:color="auto" w:fill="FFFFFF"/>
        <w:tabs>
          <w:tab w:val="clear" w:pos="364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62135">
        <w:rPr>
          <w:rFonts w:ascii="Times New Roman" w:hAnsi="Times New Roman" w:cs="Times New Roman"/>
          <w:sz w:val="22"/>
          <w:szCs w:val="22"/>
        </w:rPr>
        <w:t>Rozpatrzenie ewentualnych uwag zgłoszonych przez podmioty władające sieciami uzbrojenia terenu do przedłożonej treści inicjalnej bazy danych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062135">
        <w:rPr>
          <w:rFonts w:ascii="Times New Roman" w:hAnsi="Times New Roman" w:cs="Times New Roman"/>
          <w:sz w:val="22"/>
          <w:szCs w:val="22"/>
        </w:rPr>
        <w:t xml:space="preserve"> </w:t>
      </w:r>
      <w:r w:rsidRPr="00696A5A">
        <w:rPr>
          <w:rFonts w:ascii="Times New Roman" w:hAnsi="Times New Roman" w:cs="Times New Roman"/>
          <w:sz w:val="22"/>
          <w:szCs w:val="22"/>
        </w:rPr>
        <w:t>Uzgodnione, pozyskane brakujące odcinki należy wprowadzić do bazy GESUT opatrując odpowiednimi atrybutami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06213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062135">
        <w:rPr>
          <w:rFonts w:ascii="Times New Roman" w:hAnsi="Times New Roman" w:cs="Times New Roman"/>
          <w:sz w:val="22"/>
          <w:szCs w:val="22"/>
        </w:rPr>
        <w:t xml:space="preserve">owiadomienie podmiotów </w:t>
      </w:r>
      <w:r>
        <w:rPr>
          <w:rFonts w:ascii="Times New Roman" w:hAnsi="Times New Roman" w:cs="Times New Roman"/>
          <w:sz w:val="22"/>
          <w:szCs w:val="22"/>
        </w:rPr>
        <w:br/>
      </w:r>
      <w:r w:rsidRPr="00062135">
        <w:rPr>
          <w:rFonts w:ascii="Times New Roman" w:hAnsi="Times New Roman" w:cs="Times New Roman"/>
          <w:sz w:val="22"/>
          <w:szCs w:val="22"/>
        </w:rPr>
        <w:t>o sposobie rozpatrzenia zgłoszonych uwag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A0AB9" w:rsidRPr="00282851" w:rsidRDefault="006A0AB9" w:rsidP="00442E41">
      <w:pPr>
        <w:shd w:val="clear" w:color="auto" w:fill="FFFFFF"/>
        <w:tabs>
          <w:tab w:val="left" w:pos="567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82851">
        <w:rPr>
          <w:rFonts w:ascii="Times New Roman" w:hAnsi="Times New Roman" w:cs="Times New Roman"/>
          <w:sz w:val="22"/>
          <w:szCs w:val="22"/>
        </w:rPr>
        <w:t xml:space="preserve">W procesie pozyskiwania danych należy kierować się zasadą nadrzędności danych z pomiarów bezpośrednich nad innymi metodami oraz maksymalnego ich wykorzystania w procesie tworzenia baz będących składowymi mapy numerycznej (digitalizacja możliwa jedynie w przypadku stwierdzenia </w:t>
      </w:r>
      <w:r w:rsidRPr="00282851">
        <w:rPr>
          <w:rFonts w:ascii="Times New Roman" w:hAnsi="Times New Roman" w:cs="Times New Roman"/>
          <w:sz w:val="22"/>
          <w:szCs w:val="22"/>
        </w:rPr>
        <w:br/>
      </w:r>
      <w:r w:rsidRPr="00312601">
        <w:rPr>
          <w:rFonts w:ascii="Times New Roman" w:hAnsi="Times New Roman" w:cs="Times New Roman"/>
          <w:sz w:val="22"/>
          <w:szCs w:val="22"/>
        </w:rPr>
        <w:t>w zasobie braku materiałów z pomiaru bezpośredniego).</w:t>
      </w:r>
    </w:p>
    <w:p w:rsidR="006A0AB9" w:rsidRPr="00282851" w:rsidRDefault="006A0AB9" w:rsidP="00B428EA">
      <w:pPr>
        <w:numPr>
          <w:ilvl w:val="0"/>
          <w:numId w:val="6"/>
        </w:numPr>
        <w:shd w:val="clear" w:color="auto" w:fill="FFFFFF"/>
        <w:tabs>
          <w:tab w:val="clear" w:pos="354"/>
          <w:tab w:val="left" w:pos="284"/>
        </w:tabs>
        <w:spacing w:line="360" w:lineRule="auto"/>
        <w:ind w:left="284" w:hanging="270"/>
        <w:rPr>
          <w:rFonts w:ascii="Times New Roman" w:hAnsi="Times New Roman" w:cs="Times New Roman"/>
          <w:b/>
          <w:bCs/>
          <w:w w:val="111"/>
          <w:sz w:val="22"/>
        </w:rPr>
      </w:pPr>
      <w:r w:rsidRPr="00282851">
        <w:rPr>
          <w:rFonts w:ascii="Times New Roman" w:hAnsi="Times New Roman" w:cs="Times New Roman"/>
          <w:b/>
          <w:bCs/>
          <w:w w:val="111"/>
          <w:sz w:val="22"/>
        </w:rPr>
        <w:t>Dotychczasowe zastosowania w zakresie technologii informatycznych</w:t>
      </w:r>
    </w:p>
    <w:p w:rsidR="006A0AB9" w:rsidRPr="00312601" w:rsidRDefault="006A0AB9" w:rsidP="0033765C">
      <w:pPr>
        <w:numPr>
          <w:ilvl w:val="0"/>
          <w:numId w:val="12"/>
        </w:numPr>
        <w:shd w:val="clear" w:color="auto" w:fill="FFFFFF"/>
        <w:tabs>
          <w:tab w:val="clear" w:pos="364"/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  <w:spacing w:val="-18"/>
          <w:w w:val="111"/>
          <w:sz w:val="22"/>
        </w:rPr>
      </w:pPr>
      <w:r w:rsidRPr="00312601">
        <w:rPr>
          <w:rFonts w:ascii="Times New Roman" w:hAnsi="Times New Roman" w:cs="Times New Roman"/>
          <w:spacing w:val="-18"/>
          <w:w w:val="111"/>
          <w:sz w:val="22"/>
        </w:rPr>
        <w:t xml:space="preserve">Osnowa prowadzona jest w programie Bank Osnów </w:t>
      </w:r>
      <w:r>
        <w:rPr>
          <w:rFonts w:ascii="Times New Roman" w:hAnsi="Times New Roman" w:cs="Times New Roman"/>
          <w:spacing w:val="-18"/>
          <w:w w:val="111"/>
          <w:sz w:val="22"/>
        </w:rPr>
        <w:t>3</w:t>
      </w:r>
      <w:r w:rsidRPr="00312601">
        <w:rPr>
          <w:rFonts w:ascii="Times New Roman" w:hAnsi="Times New Roman" w:cs="Times New Roman"/>
          <w:spacing w:val="-18"/>
          <w:w w:val="111"/>
          <w:sz w:val="22"/>
        </w:rPr>
        <w:t>.</w:t>
      </w:r>
    </w:p>
    <w:p w:rsidR="006A0AB9" w:rsidRPr="00282851" w:rsidRDefault="006A0AB9" w:rsidP="0033765C">
      <w:pPr>
        <w:numPr>
          <w:ilvl w:val="0"/>
          <w:numId w:val="12"/>
        </w:numPr>
        <w:shd w:val="clear" w:color="auto" w:fill="FFFFFF"/>
        <w:tabs>
          <w:tab w:val="clear" w:pos="364"/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  <w:spacing w:val="-18"/>
          <w:w w:val="111"/>
          <w:sz w:val="22"/>
        </w:rPr>
      </w:pPr>
      <w:r w:rsidRPr="00282851">
        <w:rPr>
          <w:rFonts w:ascii="Times New Roman" w:hAnsi="Times New Roman" w:cs="Times New Roman"/>
          <w:spacing w:val="-1"/>
          <w:w w:val="111"/>
          <w:sz w:val="22"/>
        </w:rPr>
        <w:t xml:space="preserve">Numeryczna mapa ewidencji gruntów i budynków oraz hybrydowa mapa zasadnicza prowadzona jest w systemie EWMAPA </w:t>
      </w:r>
      <w:r>
        <w:rPr>
          <w:rFonts w:ascii="Times New Roman" w:hAnsi="Times New Roman" w:cs="Times New Roman"/>
          <w:spacing w:val="-1"/>
          <w:w w:val="111"/>
          <w:sz w:val="22"/>
        </w:rPr>
        <w:t xml:space="preserve">FB </w:t>
      </w:r>
      <w:r w:rsidRPr="00282851">
        <w:rPr>
          <w:rFonts w:ascii="Times New Roman" w:hAnsi="Times New Roman" w:cs="Times New Roman"/>
          <w:spacing w:val="-1"/>
          <w:w w:val="111"/>
          <w:sz w:val="22"/>
        </w:rPr>
        <w:t>1</w:t>
      </w:r>
      <w:r>
        <w:rPr>
          <w:rFonts w:ascii="Times New Roman" w:hAnsi="Times New Roman" w:cs="Times New Roman"/>
          <w:spacing w:val="-1"/>
          <w:w w:val="111"/>
          <w:sz w:val="22"/>
        </w:rPr>
        <w:t>2</w:t>
      </w:r>
      <w:r w:rsidRPr="00282851">
        <w:rPr>
          <w:rFonts w:ascii="Times New Roman" w:hAnsi="Times New Roman" w:cs="Times New Roman"/>
          <w:spacing w:val="-1"/>
          <w:w w:val="111"/>
          <w:sz w:val="22"/>
        </w:rPr>
        <w:t>.</w:t>
      </w:r>
    </w:p>
    <w:p w:rsidR="006A0AB9" w:rsidRPr="00282851" w:rsidRDefault="006A0AB9" w:rsidP="0033765C">
      <w:pPr>
        <w:numPr>
          <w:ilvl w:val="0"/>
          <w:numId w:val="12"/>
        </w:numPr>
        <w:shd w:val="clear" w:color="auto" w:fill="FFFFFF"/>
        <w:tabs>
          <w:tab w:val="clear" w:pos="364"/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  <w:spacing w:val="-18"/>
          <w:w w:val="111"/>
          <w:sz w:val="22"/>
        </w:rPr>
      </w:pPr>
      <w:r>
        <w:rPr>
          <w:rFonts w:ascii="Times New Roman" w:hAnsi="Times New Roman" w:cs="Times New Roman"/>
          <w:spacing w:val="-1"/>
          <w:w w:val="111"/>
          <w:sz w:val="22"/>
        </w:rPr>
        <w:t>G</w:t>
      </w:r>
      <w:r w:rsidRPr="00282851">
        <w:rPr>
          <w:rFonts w:ascii="Times New Roman" w:hAnsi="Times New Roman" w:cs="Times New Roman"/>
          <w:spacing w:val="-1"/>
          <w:w w:val="111"/>
          <w:sz w:val="22"/>
        </w:rPr>
        <w:t>eodezyjn</w:t>
      </w:r>
      <w:r>
        <w:rPr>
          <w:rFonts w:ascii="Times New Roman" w:hAnsi="Times New Roman" w:cs="Times New Roman"/>
          <w:spacing w:val="-1"/>
          <w:w w:val="111"/>
          <w:sz w:val="22"/>
        </w:rPr>
        <w:t>a</w:t>
      </w:r>
      <w:r w:rsidRPr="00282851">
        <w:rPr>
          <w:rFonts w:ascii="Times New Roman" w:hAnsi="Times New Roman" w:cs="Times New Roman"/>
          <w:spacing w:val="-1"/>
          <w:w w:val="111"/>
          <w:sz w:val="22"/>
        </w:rPr>
        <w:t xml:space="preserve"> ewidencj</w:t>
      </w:r>
      <w:r>
        <w:rPr>
          <w:rFonts w:ascii="Times New Roman" w:hAnsi="Times New Roman" w:cs="Times New Roman"/>
          <w:spacing w:val="-1"/>
          <w:w w:val="111"/>
          <w:sz w:val="22"/>
        </w:rPr>
        <w:t>a</w:t>
      </w:r>
      <w:r w:rsidRPr="00282851">
        <w:rPr>
          <w:rFonts w:ascii="Times New Roman" w:hAnsi="Times New Roman" w:cs="Times New Roman"/>
          <w:spacing w:val="-1"/>
          <w:w w:val="111"/>
          <w:sz w:val="22"/>
        </w:rPr>
        <w:t xml:space="preserve"> sieci uzbrojenia terenu </w:t>
      </w:r>
      <w:r>
        <w:rPr>
          <w:rFonts w:ascii="Times New Roman" w:hAnsi="Times New Roman" w:cs="Times New Roman"/>
          <w:spacing w:val="-1"/>
          <w:w w:val="111"/>
          <w:sz w:val="22"/>
        </w:rPr>
        <w:t>–</w:t>
      </w:r>
      <w:r w:rsidRPr="00282851">
        <w:rPr>
          <w:rFonts w:ascii="Times New Roman" w:hAnsi="Times New Roman" w:cs="Times New Roman"/>
          <w:spacing w:val="-1"/>
          <w:w w:val="111"/>
          <w:sz w:val="22"/>
        </w:rPr>
        <w:t xml:space="preserve"> </w:t>
      </w:r>
      <w:r>
        <w:rPr>
          <w:rFonts w:ascii="Times New Roman" w:hAnsi="Times New Roman" w:cs="Times New Roman"/>
          <w:spacing w:val="-1"/>
          <w:w w:val="111"/>
          <w:sz w:val="22"/>
        </w:rPr>
        <w:t>EWMAPA FB 12</w:t>
      </w:r>
      <w:r w:rsidRPr="00282851">
        <w:rPr>
          <w:rFonts w:ascii="Times New Roman" w:hAnsi="Times New Roman" w:cs="Times New Roman"/>
          <w:spacing w:val="-1"/>
          <w:w w:val="111"/>
          <w:sz w:val="22"/>
        </w:rPr>
        <w:t>.</w:t>
      </w:r>
    </w:p>
    <w:p w:rsidR="006A0AB9" w:rsidRPr="00282851" w:rsidRDefault="006A0AB9" w:rsidP="0033765C">
      <w:pPr>
        <w:numPr>
          <w:ilvl w:val="0"/>
          <w:numId w:val="12"/>
        </w:numPr>
        <w:shd w:val="clear" w:color="auto" w:fill="FFFFFF"/>
        <w:tabs>
          <w:tab w:val="clear" w:pos="364"/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  <w:spacing w:val="-18"/>
          <w:w w:val="111"/>
          <w:sz w:val="22"/>
        </w:rPr>
      </w:pPr>
      <w:r w:rsidRPr="00282851">
        <w:rPr>
          <w:rFonts w:ascii="Times New Roman" w:hAnsi="Times New Roman" w:cs="Times New Roman"/>
          <w:spacing w:val="-1"/>
          <w:w w:val="111"/>
          <w:sz w:val="22"/>
        </w:rPr>
        <w:t xml:space="preserve">Część opisowa ewidencji gruntów i budynków prowadzona jest w systemie EWOPIS </w:t>
      </w:r>
      <w:r>
        <w:rPr>
          <w:rFonts w:ascii="Times New Roman" w:hAnsi="Times New Roman" w:cs="Times New Roman"/>
          <w:spacing w:val="-1"/>
          <w:w w:val="111"/>
          <w:sz w:val="22"/>
        </w:rPr>
        <w:t>6</w:t>
      </w:r>
      <w:r w:rsidRPr="00282851">
        <w:rPr>
          <w:rFonts w:ascii="Times New Roman" w:hAnsi="Times New Roman" w:cs="Times New Roman"/>
          <w:spacing w:val="-1"/>
          <w:w w:val="111"/>
          <w:sz w:val="22"/>
        </w:rPr>
        <w:t>.</w:t>
      </w:r>
    </w:p>
    <w:p w:rsidR="006A0AB9" w:rsidRPr="00282851" w:rsidRDefault="006A0AB9" w:rsidP="00CA44BC">
      <w:pPr>
        <w:shd w:val="clear" w:color="auto" w:fill="FFFFFF"/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2"/>
        </w:rPr>
      </w:pPr>
      <w:r w:rsidRPr="00282851">
        <w:rPr>
          <w:rFonts w:ascii="Times New Roman" w:hAnsi="Times New Roman" w:cs="Times New Roman"/>
          <w:spacing w:val="-1"/>
          <w:w w:val="111"/>
          <w:sz w:val="22"/>
        </w:rPr>
        <w:t>Nie przewiduje się w najbliższym czasie wymiany ww. oprogramowania (możliwy upgrade).</w:t>
      </w:r>
    </w:p>
    <w:p w:rsidR="006A0AB9" w:rsidRPr="00282851" w:rsidRDefault="006A0AB9" w:rsidP="00B428EA">
      <w:pPr>
        <w:numPr>
          <w:ilvl w:val="0"/>
          <w:numId w:val="6"/>
        </w:numPr>
        <w:shd w:val="clear" w:color="auto" w:fill="FFFFFF"/>
        <w:tabs>
          <w:tab w:val="clear" w:pos="354"/>
          <w:tab w:val="left" w:pos="284"/>
        </w:tabs>
        <w:spacing w:line="360" w:lineRule="auto"/>
        <w:ind w:left="284" w:hanging="270"/>
        <w:rPr>
          <w:rFonts w:ascii="Times New Roman" w:hAnsi="Times New Roman" w:cs="Times New Roman"/>
          <w:sz w:val="22"/>
        </w:rPr>
      </w:pPr>
      <w:r w:rsidRPr="00282851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Przekazanie wykonanych opracowań do Powiatowego Ośrodka Dokumentacji Geodezyjnej </w:t>
      </w:r>
      <w:r w:rsidRPr="00282851">
        <w:rPr>
          <w:rFonts w:ascii="Times New Roman" w:hAnsi="Times New Roman" w:cs="Times New Roman"/>
          <w:b/>
          <w:bCs/>
          <w:spacing w:val="2"/>
          <w:sz w:val="22"/>
          <w:szCs w:val="22"/>
        </w:rPr>
        <w:br/>
        <w:t xml:space="preserve">i Kartograficznej w celu dokonania kontroli technicznej całości </w:t>
      </w:r>
      <w:r w:rsidRPr="00282851">
        <w:rPr>
          <w:rFonts w:ascii="Times New Roman" w:hAnsi="Times New Roman" w:cs="Times New Roman"/>
          <w:b/>
          <w:bCs/>
          <w:spacing w:val="-2"/>
          <w:sz w:val="22"/>
          <w:szCs w:val="22"/>
        </w:rPr>
        <w:t>dokumentacji.</w:t>
      </w:r>
    </w:p>
    <w:p w:rsidR="006A0AB9" w:rsidRPr="00282851" w:rsidRDefault="006A0AB9" w:rsidP="0033765C">
      <w:pPr>
        <w:shd w:val="clear" w:color="auto" w:fill="FFFFFF"/>
        <w:tabs>
          <w:tab w:val="num" w:pos="567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3"/>
          <w:sz w:val="22"/>
          <w:szCs w:val="22"/>
        </w:rPr>
        <w:t>D</w:t>
      </w:r>
      <w:r w:rsidRPr="00282851">
        <w:rPr>
          <w:rFonts w:ascii="Times New Roman" w:hAnsi="Times New Roman" w:cs="Times New Roman"/>
          <w:spacing w:val="3"/>
          <w:sz w:val="22"/>
          <w:szCs w:val="22"/>
        </w:rPr>
        <w:t>okumentacj</w:t>
      </w:r>
      <w:r>
        <w:rPr>
          <w:rFonts w:ascii="Times New Roman" w:hAnsi="Times New Roman" w:cs="Times New Roman"/>
          <w:spacing w:val="3"/>
          <w:sz w:val="22"/>
          <w:szCs w:val="22"/>
        </w:rPr>
        <w:t>ę</w:t>
      </w:r>
      <w:r w:rsidRPr="00282851">
        <w:rPr>
          <w:rFonts w:ascii="Times New Roman" w:hAnsi="Times New Roman" w:cs="Times New Roman"/>
          <w:spacing w:val="3"/>
          <w:sz w:val="22"/>
          <w:szCs w:val="22"/>
        </w:rPr>
        <w:t xml:space="preserve"> techniczn</w:t>
      </w:r>
      <w:r>
        <w:rPr>
          <w:rFonts w:ascii="Times New Roman" w:hAnsi="Times New Roman" w:cs="Times New Roman"/>
          <w:spacing w:val="3"/>
          <w:sz w:val="22"/>
          <w:szCs w:val="22"/>
        </w:rPr>
        <w:t>ą</w:t>
      </w:r>
      <w:r w:rsidRPr="0028285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3"/>
          <w:sz w:val="22"/>
          <w:szCs w:val="22"/>
        </w:rPr>
        <w:t xml:space="preserve">należy skompletować zgodnie z obowiązującymi przepisami </w:t>
      </w:r>
      <w:r>
        <w:rPr>
          <w:rFonts w:ascii="Times New Roman" w:hAnsi="Times New Roman" w:cs="Times New Roman"/>
          <w:spacing w:val="3"/>
          <w:sz w:val="22"/>
          <w:szCs w:val="22"/>
        </w:rPr>
        <w:br/>
      </w:r>
      <w:r w:rsidRPr="00282851">
        <w:rPr>
          <w:rFonts w:ascii="Times New Roman" w:hAnsi="Times New Roman" w:cs="Times New Roman"/>
          <w:spacing w:val="3"/>
          <w:sz w:val="22"/>
          <w:szCs w:val="22"/>
        </w:rPr>
        <w:t>w</w:t>
      </w:r>
      <w:r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82851">
        <w:rPr>
          <w:rFonts w:ascii="Times New Roman" w:hAnsi="Times New Roman" w:cs="Times New Roman"/>
          <w:spacing w:val="3"/>
          <w:sz w:val="22"/>
          <w:szCs w:val="22"/>
        </w:rPr>
        <w:t>uzgodnieniu z Powiatowym Ośrodkiem Dokumentacji Geodezyjnej i Kartograficznej.</w:t>
      </w:r>
      <w:r w:rsidRPr="00282851">
        <w:rPr>
          <w:rFonts w:ascii="Times New Roman" w:hAnsi="Times New Roman" w:cs="Times New Roman"/>
          <w:sz w:val="22"/>
        </w:rPr>
        <w:t xml:space="preserve"> </w:t>
      </w:r>
      <w:r w:rsidRPr="00282851">
        <w:rPr>
          <w:rFonts w:ascii="Times New Roman" w:hAnsi="Times New Roman" w:cs="Times New Roman"/>
          <w:sz w:val="22"/>
          <w:szCs w:val="22"/>
        </w:rPr>
        <w:t xml:space="preserve">Prawidłowy import danych do zasobu numerycznego Powiatowego Ośrodka Dokumentacji Geodezyjnej </w:t>
      </w:r>
      <w:r>
        <w:rPr>
          <w:rFonts w:ascii="Times New Roman" w:hAnsi="Times New Roman" w:cs="Times New Roman"/>
          <w:sz w:val="22"/>
          <w:szCs w:val="22"/>
        </w:rPr>
        <w:br/>
      </w:r>
      <w:r w:rsidRPr="00282851">
        <w:rPr>
          <w:rFonts w:ascii="Times New Roman" w:hAnsi="Times New Roman" w:cs="Times New Roman"/>
          <w:sz w:val="22"/>
          <w:szCs w:val="22"/>
        </w:rPr>
        <w:t>i Kartograficznej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2851">
        <w:rPr>
          <w:rFonts w:ascii="Times New Roman" w:hAnsi="Times New Roman" w:cs="Times New Roman"/>
          <w:sz w:val="22"/>
          <w:szCs w:val="22"/>
        </w:rPr>
        <w:t xml:space="preserve">w Łęcznej, w wyniku którego nastąpi właściwe funkcjonowanie obiektów </w:t>
      </w:r>
      <w:r>
        <w:rPr>
          <w:rFonts w:ascii="Times New Roman" w:hAnsi="Times New Roman" w:cs="Times New Roman"/>
          <w:sz w:val="22"/>
          <w:szCs w:val="22"/>
        </w:rPr>
        <w:t xml:space="preserve">utworzonych w ramach </w:t>
      </w:r>
      <w:r w:rsidRPr="00282851">
        <w:rPr>
          <w:rFonts w:ascii="Times New Roman" w:hAnsi="Times New Roman" w:cs="Times New Roman"/>
          <w:sz w:val="22"/>
          <w:szCs w:val="22"/>
        </w:rPr>
        <w:t>niniejszego zlecenia w zasobie numerycznym, także w stosunku do już istniejących tam obiektów, będzie stanowił podstawę dokonania końcowego odbioru prac przez Zamawiającego.</w:t>
      </w:r>
      <w:r>
        <w:rPr>
          <w:rFonts w:ascii="Times New Roman" w:hAnsi="Times New Roman" w:cs="Times New Roman"/>
          <w:sz w:val="22"/>
          <w:szCs w:val="22"/>
        </w:rPr>
        <w:t xml:space="preserve"> Baza powinna być aktualna wg stanu na dzień uzgodnienia terminu odbioru końcowego.  </w:t>
      </w:r>
      <w:r w:rsidRPr="00282851">
        <w:rPr>
          <w:rFonts w:ascii="Times New Roman" w:hAnsi="Times New Roman" w:cs="Times New Roman"/>
          <w:bCs/>
          <w:spacing w:val="2"/>
          <w:sz w:val="22"/>
          <w:szCs w:val="22"/>
        </w:rPr>
        <w:t xml:space="preserve">Pozytywny wynik kontroli technicznej </w:t>
      </w:r>
      <w:r w:rsidRPr="00282851">
        <w:rPr>
          <w:rFonts w:ascii="Times New Roman" w:hAnsi="Times New Roman" w:cs="Times New Roman"/>
          <w:spacing w:val="2"/>
          <w:sz w:val="22"/>
          <w:szCs w:val="22"/>
        </w:rPr>
        <w:t xml:space="preserve">całości dokumentacji 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przedłożonej do odbioru zgodnie z zapisami umowy, </w:t>
      </w:r>
      <w:r w:rsidRPr="00282851">
        <w:rPr>
          <w:rFonts w:ascii="Times New Roman" w:hAnsi="Times New Roman" w:cs="Times New Roman"/>
          <w:spacing w:val="2"/>
          <w:sz w:val="22"/>
          <w:szCs w:val="22"/>
        </w:rPr>
        <w:t>stwierdzonej protokółem</w:t>
      </w:r>
      <w:r>
        <w:rPr>
          <w:rFonts w:ascii="Times New Roman" w:hAnsi="Times New Roman" w:cs="Times New Roman"/>
          <w:spacing w:val="2"/>
          <w:sz w:val="22"/>
          <w:szCs w:val="22"/>
        </w:rPr>
        <w:t>,</w:t>
      </w:r>
      <w:r w:rsidRPr="00282851">
        <w:rPr>
          <w:rFonts w:ascii="Times New Roman" w:hAnsi="Times New Roman" w:cs="Times New Roman"/>
          <w:spacing w:val="2"/>
          <w:sz w:val="22"/>
          <w:szCs w:val="22"/>
        </w:rPr>
        <w:t xml:space="preserve"> będzie </w:t>
      </w:r>
      <w:r w:rsidRPr="00282851">
        <w:rPr>
          <w:rFonts w:ascii="Times New Roman" w:hAnsi="Times New Roman" w:cs="Times New Roman"/>
          <w:sz w:val="22"/>
          <w:szCs w:val="22"/>
        </w:rPr>
        <w:t xml:space="preserve">stanowił warunek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282851">
        <w:rPr>
          <w:rFonts w:ascii="Times New Roman" w:hAnsi="Times New Roman" w:cs="Times New Roman"/>
          <w:sz w:val="22"/>
          <w:szCs w:val="22"/>
        </w:rPr>
        <w:t>rzyjęcia dokumentacji do państwowego zasobu geodezyjnego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2851">
        <w:rPr>
          <w:rFonts w:ascii="Times New Roman" w:hAnsi="Times New Roman" w:cs="Times New Roman"/>
          <w:sz w:val="22"/>
          <w:szCs w:val="22"/>
        </w:rPr>
        <w:t xml:space="preserve">i kartograficznego. </w:t>
      </w:r>
    </w:p>
    <w:p w:rsidR="006A0AB9" w:rsidRPr="00282851" w:rsidRDefault="006A0AB9" w:rsidP="00442E41">
      <w:pPr>
        <w:shd w:val="clear" w:color="auto" w:fill="FFFFFF"/>
        <w:tabs>
          <w:tab w:val="num" w:pos="567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</w:rPr>
      </w:pPr>
    </w:p>
    <w:p w:rsidR="006A0AB9" w:rsidRDefault="006A0AB9" w:rsidP="000755EB">
      <w:pPr>
        <w:pStyle w:val="BodyText"/>
        <w:spacing w:before="240" w:after="120"/>
        <w:ind w:left="1077" w:firstLine="4321"/>
        <w:rPr>
          <w:b w:val="0"/>
          <w:color w:val="auto"/>
        </w:rPr>
      </w:pPr>
    </w:p>
    <w:p w:rsidR="006A0AB9" w:rsidRDefault="006A0AB9" w:rsidP="000755EB">
      <w:pPr>
        <w:pStyle w:val="BodyText"/>
        <w:spacing w:before="240" w:after="120"/>
        <w:ind w:left="1077" w:firstLine="4321"/>
        <w:rPr>
          <w:b w:val="0"/>
          <w:color w:val="auto"/>
        </w:rPr>
      </w:pPr>
    </w:p>
    <w:p w:rsidR="006A0AB9" w:rsidRDefault="006A0AB9" w:rsidP="000755EB">
      <w:pPr>
        <w:pStyle w:val="BodyText"/>
        <w:spacing w:before="240" w:after="120"/>
        <w:ind w:left="1077" w:firstLine="4321"/>
        <w:rPr>
          <w:b w:val="0"/>
          <w:color w:val="auto"/>
        </w:rPr>
      </w:pPr>
    </w:p>
    <w:p w:rsidR="006A0AB9" w:rsidRDefault="006A0AB9" w:rsidP="000755EB">
      <w:pPr>
        <w:pStyle w:val="BodyText"/>
        <w:spacing w:before="240" w:after="120"/>
        <w:ind w:left="1077" w:firstLine="4321"/>
        <w:rPr>
          <w:b w:val="0"/>
          <w:color w:val="auto"/>
        </w:rPr>
      </w:pPr>
    </w:p>
    <w:p w:rsidR="006A0AB9" w:rsidRPr="00282851" w:rsidRDefault="006A0AB9" w:rsidP="000755EB">
      <w:pPr>
        <w:pStyle w:val="BodyText"/>
        <w:spacing w:before="240" w:after="120"/>
        <w:ind w:left="1077" w:firstLine="4321"/>
        <w:rPr>
          <w:b w:val="0"/>
          <w:color w:val="auto"/>
        </w:rPr>
      </w:pPr>
      <w:r w:rsidRPr="00282851">
        <w:rPr>
          <w:b w:val="0"/>
          <w:color w:val="auto"/>
        </w:rPr>
        <w:t>Opracował</w:t>
      </w:r>
      <w:r>
        <w:rPr>
          <w:b w:val="0"/>
          <w:color w:val="auto"/>
        </w:rPr>
        <w:t>:</w:t>
      </w:r>
      <w:r w:rsidRPr="00282851">
        <w:rPr>
          <w:b w:val="0"/>
          <w:color w:val="auto"/>
        </w:rPr>
        <w:t xml:space="preserve"> </w:t>
      </w:r>
      <w:r>
        <w:rPr>
          <w:b w:val="0"/>
          <w:color w:val="auto"/>
        </w:rPr>
        <w:t>Stanisław Dylewski</w:t>
      </w:r>
    </w:p>
    <w:sectPr w:rsidR="006A0AB9" w:rsidRPr="00282851" w:rsidSect="0033765C">
      <w:footerReference w:type="even" r:id="rId7"/>
      <w:footerReference w:type="default" r:id="rId8"/>
      <w:pgSz w:w="11909" w:h="16834"/>
      <w:pgMar w:top="816" w:right="994" w:bottom="720" w:left="1354" w:header="708" w:footer="708" w:gutter="0"/>
      <w:pgNumType w:fmt="numberInDash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B9" w:rsidRDefault="006A0AB9" w:rsidP="00B7065D">
      <w:pPr>
        <w:pStyle w:val="BodyText"/>
      </w:pPr>
      <w:r>
        <w:separator/>
      </w:r>
    </w:p>
  </w:endnote>
  <w:endnote w:type="continuationSeparator" w:id="0">
    <w:p w:rsidR="006A0AB9" w:rsidRDefault="006A0AB9" w:rsidP="00B7065D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B9" w:rsidRDefault="006A0AB9" w:rsidP="00570AF7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6A0AB9" w:rsidRDefault="006A0AB9" w:rsidP="003A60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B9" w:rsidRPr="00196B93" w:rsidRDefault="006A0AB9" w:rsidP="0033765C">
    <w:pPr>
      <w:pStyle w:val="Footer"/>
      <w:framePr w:wrap="around" w:vAnchor="text" w:hAnchor="margin" w:xAlign="center" w:y="94"/>
      <w:rPr>
        <w:rStyle w:val="PageNumber"/>
        <w:rFonts w:ascii="Times New Roman" w:hAnsi="Times New Roman"/>
      </w:rPr>
    </w:pPr>
    <w:r w:rsidRPr="00196B93">
      <w:rPr>
        <w:rStyle w:val="PageNumber"/>
        <w:rFonts w:ascii="Times New Roman" w:hAnsi="Times New Roman"/>
      </w:rPr>
      <w:fldChar w:fldCharType="begin"/>
    </w:r>
    <w:r w:rsidRPr="00196B93">
      <w:rPr>
        <w:rStyle w:val="PageNumber"/>
        <w:rFonts w:ascii="Times New Roman" w:hAnsi="Times New Roman"/>
      </w:rPr>
      <w:instrText xml:space="preserve">PAGE  </w:instrText>
    </w:r>
    <w:r w:rsidRPr="00196B93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- 2 -</w:t>
    </w:r>
    <w:r w:rsidRPr="00196B93">
      <w:rPr>
        <w:rStyle w:val="PageNumber"/>
        <w:rFonts w:ascii="Times New Roman" w:hAnsi="Times New Roman"/>
      </w:rPr>
      <w:fldChar w:fldCharType="end"/>
    </w:r>
  </w:p>
  <w:p w:rsidR="006A0AB9" w:rsidRDefault="006A0AB9" w:rsidP="003A60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B9" w:rsidRDefault="006A0AB9" w:rsidP="00B7065D">
      <w:pPr>
        <w:pStyle w:val="BodyText"/>
      </w:pPr>
      <w:r>
        <w:separator/>
      </w:r>
    </w:p>
  </w:footnote>
  <w:footnote w:type="continuationSeparator" w:id="0">
    <w:p w:rsidR="006A0AB9" w:rsidRDefault="006A0AB9" w:rsidP="00B7065D">
      <w:pPr>
        <w:pStyle w:val="BodyTex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96496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8F31E1"/>
    <w:multiLevelType w:val="hybridMultilevel"/>
    <w:tmpl w:val="AD9A6DBA"/>
    <w:lvl w:ilvl="0" w:tplc="0415000F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  <w:b w:val="0"/>
        <w:i w:val="0"/>
      </w:rPr>
    </w:lvl>
    <w:lvl w:ilvl="1" w:tplc="57C0F63E">
      <w:start w:val="1"/>
      <w:numFmt w:val="decimal"/>
      <w:lvlText w:val="%2."/>
      <w:lvlJc w:val="left"/>
      <w:pPr>
        <w:tabs>
          <w:tab w:val="num" w:pos="1424"/>
        </w:tabs>
        <w:ind w:left="1084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cs="Times New Roman"/>
      </w:rPr>
    </w:lvl>
  </w:abstractNum>
  <w:abstractNum w:abstractNumId="2">
    <w:nsid w:val="1009633D"/>
    <w:multiLevelType w:val="hybridMultilevel"/>
    <w:tmpl w:val="07CC6F2A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4B521FF"/>
    <w:multiLevelType w:val="hybridMultilevel"/>
    <w:tmpl w:val="B39AA70A"/>
    <w:name w:val="WW8Num55"/>
    <w:lvl w:ilvl="0" w:tplc="57C0F63E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A06ED7"/>
    <w:multiLevelType w:val="hybridMultilevel"/>
    <w:tmpl w:val="EA56746A"/>
    <w:lvl w:ilvl="0" w:tplc="0415000F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  <w:b w:val="0"/>
        <w:i w:val="0"/>
      </w:rPr>
    </w:lvl>
    <w:lvl w:ilvl="1" w:tplc="832CC4C4">
      <w:start w:val="3"/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ascii="Times New Roman" w:eastAsia="Times New Roman" w:hAnsi="Times New Roman" w:hint="default"/>
        <w:color w:val="000000"/>
        <w:w w:val="11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cs="Times New Roman"/>
      </w:rPr>
    </w:lvl>
  </w:abstractNum>
  <w:abstractNum w:abstractNumId="5">
    <w:nsid w:val="216028C0"/>
    <w:multiLevelType w:val="hybridMultilevel"/>
    <w:tmpl w:val="F5740EA2"/>
    <w:lvl w:ilvl="0" w:tplc="35D6DF16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25915C77"/>
    <w:multiLevelType w:val="hybridMultilevel"/>
    <w:tmpl w:val="46D2788A"/>
    <w:lvl w:ilvl="0" w:tplc="0415000F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  <w:b w:val="0"/>
        <w:i w:val="0"/>
      </w:rPr>
    </w:lvl>
    <w:lvl w:ilvl="1" w:tplc="57C0F63E">
      <w:start w:val="1"/>
      <w:numFmt w:val="decimal"/>
      <w:lvlText w:val="%2."/>
      <w:lvlJc w:val="left"/>
      <w:pPr>
        <w:tabs>
          <w:tab w:val="num" w:pos="1424"/>
        </w:tabs>
        <w:ind w:left="1084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cs="Times New Roman"/>
      </w:rPr>
    </w:lvl>
  </w:abstractNum>
  <w:abstractNum w:abstractNumId="7">
    <w:nsid w:val="28A035DC"/>
    <w:multiLevelType w:val="hybridMultilevel"/>
    <w:tmpl w:val="2864C6CA"/>
    <w:lvl w:ilvl="0" w:tplc="BBC279B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>
    <w:nsid w:val="28DB204A"/>
    <w:multiLevelType w:val="hybridMultilevel"/>
    <w:tmpl w:val="3E48AF52"/>
    <w:name w:val="WW8Num5"/>
    <w:lvl w:ilvl="0" w:tplc="04150013">
      <w:start w:val="1"/>
      <w:numFmt w:val="upperRoman"/>
      <w:lvlText w:val="%1."/>
      <w:lvlJc w:val="right"/>
      <w:pPr>
        <w:tabs>
          <w:tab w:val="num" w:pos="354"/>
        </w:tabs>
        <w:ind w:left="14"/>
      </w:pPr>
      <w:rPr>
        <w:rFonts w:cs="Times New Roman" w:hint="default"/>
        <w:b/>
      </w:rPr>
    </w:lvl>
    <w:lvl w:ilvl="1" w:tplc="57C0F63E">
      <w:start w:val="1"/>
      <w:numFmt w:val="decimal"/>
      <w:lvlText w:val="%2."/>
      <w:lvlJc w:val="left"/>
      <w:pPr>
        <w:tabs>
          <w:tab w:val="num" w:pos="1434"/>
        </w:tabs>
        <w:ind w:left="1094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9">
    <w:nsid w:val="291D6B65"/>
    <w:multiLevelType w:val="hybridMultilevel"/>
    <w:tmpl w:val="AED0F242"/>
    <w:name w:val="WW8Num52"/>
    <w:lvl w:ilvl="0" w:tplc="57C0F63E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FB0994"/>
    <w:multiLevelType w:val="hybridMultilevel"/>
    <w:tmpl w:val="46D2788A"/>
    <w:lvl w:ilvl="0" w:tplc="0415000F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  <w:b w:val="0"/>
        <w:i w:val="0"/>
      </w:rPr>
    </w:lvl>
    <w:lvl w:ilvl="1" w:tplc="57C0F63E">
      <w:start w:val="1"/>
      <w:numFmt w:val="decimal"/>
      <w:lvlText w:val="%2."/>
      <w:lvlJc w:val="left"/>
      <w:pPr>
        <w:tabs>
          <w:tab w:val="num" w:pos="1424"/>
        </w:tabs>
        <w:ind w:left="1084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cs="Times New Roman"/>
      </w:rPr>
    </w:lvl>
  </w:abstractNum>
  <w:abstractNum w:abstractNumId="11">
    <w:nsid w:val="3A9703D8"/>
    <w:multiLevelType w:val="hybridMultilevel"/>
    <w:tmpl w:val="6C825690"/>
    <w:lvl w:ilvl="0" w:tplc="35D6DF16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70D5F3F"/>
    <w:multiLevelType w:val="hybridMultilevel"/>
    <w:tmpl w:val="6D90B526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592C2367"/>
    <w:multiLevelType w:val="hybridMultilevel"/>
    <w:tmpl w:val="E05CE104"/>
    <w:name w:val="WW8Num53"/>
    <w:lvl w:ilvl="0" w:tplc="57C0F63E">
      <w:start w:val="1"/>
      <w:numFmt w:val="decimal"/>
      <w:lvlText w:val="%1."/>
      <w:lvlJc w:val="left"/>
      <w:pPr>
        <w:tabs>
          <w:tab w:val="num" w:pos="358"/>
        </w:tabs>
        <w:ind w:left="1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  <w:rPr>
        <w:rFonts w:cs="Times New Roman"/>
      </w:rPr>
    </w:lvl>
  </w:abstractNum>
  <w:abstractNum w:abstractNumId="14">
    <w:nsid w:val="664F4001"/>
    <w:multiLevelType w:val="hybridMultilevel"/>
    <w:tmpl w:val="6CBE2176"/>
    <w:lvl w:ilvl="0" w:tplc="35D6DF16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66FD31F2"/>
    <w:multiLevelType w:val="hybridMultilevel"/>
    <w:tmpl w:val="93C69E1C"/>
    <w:name w:val="WW8Num54"/>
    <w:lvl w:ilvl="0" w:tplc="57C0F63E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343A32"/>
    <w:multiLevelType w:val="hybridMultilevel"/>
    <w:tmpl w:val="0882C11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15F1A7B"/>
    <w:multiLevelType w:val="hybridMultilevel"/>
    <w:tmpl w:val="73F265C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786"/>
        </w:tabs>
        <w:ind w:left="1786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18">
    <w:nsid w:val="791E3FAD"/>
    <w:multiLevelType w:val="hybridMultilevel"/>
    <w:tmpl w:val="D1B0DA38"/>
    <w:lvl w:ilvl="0" w:tplc="269EC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57C0F63E">
      <w:start w:val="1"/>
      <w:numFmt w:val="decimal"/>
      <w:lvlText w:val="%2."/>
      <w:lvlJc w:val="left"/>
      <w:pPr>
        <w:tabs>
          <w:tab w:val="num" w:pos="1420"/>
        </w:tabs>
        <w:ind w:left="108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6142FA"/>
    <w:multiLevelType w:val="hybridMultilevel"/>
    <w:tmpl w:val="7EB68C6A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7EBF2700"/>
    <w:multiLevelType w:val="hybridMultilevel"/>
    <w:tmpl w:val="46D2788A"/>
    <w:lvl w:ilvl="0" w:tplc="0415000F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  <w:b w:val="0"/>
        <w:i w:val="0"/>
      </w:rPr>
    </w:lvl>
    <w:lvl w:ilvl="1" w:tplc="57C0F63E">
      <w:start w:val="1"/>
      <w:numFmt w:val="decimal"/>
      <w:lvlText w:val="%2."/>
      <w:lvlJc w:val="left"/>
      <w:pPr>
        <w:tabs>
          <w:tab w:val="num" w:pos="1424"/>
        </w:tabs>
        <w:ind w:left="1084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8"/>
  </w:num>
  <w:num w:numId="6">
    <w:abstractNumId w:val="8"/>
  </w:num>
  <w:num w:numId="7">
    <w:abstractNumId w:val="2"/>
  </w:num>
  <w:num w:numId="8">
    <w:abstractNumId w:val="19"/>
  </w:num>
  <w:num w:numId="9">
    <w:abstractNumId w:val="11"/>
  </w:num>
  <w:num w:numId="10">
    <w:abstractNumId w:val="5"/>
  </w:num>
  <w:num w:numId="11">
    <w:abstractNumId w:val="14"/>
  </w:num>
  <w:num w:numId="12">
    <w:abstractNumId w:val="1"/>
  </w:num>
  <w:num w:numId="13">
    <w:abstractNumId w:val="16"/>
  </w:num>
  <w:num w:numId="14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Arial" w:hAnsi="Arial" w:hint="default"/>
        </w:rPr>
      </w:lvl>
    </w:lvlOverride>
  </w:num>
  <w:num w:numId="15">
    <w:abstractNumId w:val="17"/>
  </w:num>
  <w:num w:numId="16">
    <w:abstractNumId w:val="12"/>
  </w:num>
  <w:num w:numId="17">
    <w:abstractNumId w:val="10"/>
  </w:num>
  <w:num w:numId="18">
    <w:abstractNumId w:val="2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70A"/>
    <w:rsid w:val="00000B99"/>
    <w:rsid w:val="000023A9"/>
    <w:rsid w:val="00003F2D"/>
    <w:rsid w:val="00005EE9"/>
    <w:rsid w:val="0000723E"/>
    <w:rsid w:val="00021AB2"/>
    <w:rsid w:val="00022A04"/>
    <w:rsid w:val="00023781"/>
    <w:rsid w:val="00025376"/>
    <w:rsid w:val="00025A24"/>
    <w:rsid w:val="00031ABC"/>
    <w:rsid w:val="00032B27"/>
    <w:rsid w:val="00033DAB"/>
    <w:rsid w:val="000523AA"/>
    <w:rsid w:val="00052F4C"/>
    <w:rsid w:val="00057408"/>
    <w:rsid w:val="00057CF1"/>
    <w:rsid w:val="00061C82"/>
    <w:rsid w:val="00061DD5"/>
    <w:rsid w:val="00062135"/>
    <w:rsid w:val="000630B0"/>
    <w:rsid w:val="00074154"/>
    <w:rsid w:val="000755EB"/>
    <w:rsid w:val="000822B0"/>
    <w:rsid w:val="000845EA"/>
    <w:rsid w:val="00092708"/>
    <w:rsid w:val="0009302B"/>
    <w:rsid w:val="00097C14"/>
    <w:rsid w:val="000A18CE"/>
    <w:rsid w:val="000A660D"/>
    <w:rsid w:val="000A7574"/>
    <w:rsid w:val="000B7395"/>
    <w:rsid w:val="000C0EA8"/>
    <w:rsid w:val="000C20EB"/>
    <w:rsid w:val="000C6F4D"/>
    <w:rsid w:val="000C70AE"/>
    <w:rsid w:val="000D49F8"/>
    <w:rsid w:val="000E2537"/>
    <w:rsid w:val="001001C3"/>
    <w:rsid w:val="0010197F"/>
    <w:rsid w:val="001032B0"/>
    <w:rsid w:val="00103481"/>
    <w:rsid w:val="00103DF3"/>
    <w:rsid w:val="00104F00"/>
    <w:rsid w:val="00107A16"/>
    <w:rsid w:val="00110C16"/>
    <w:rsid w:val="00112219"/>
    <w:rsid w:val="00117813"/>
    <w:rsid w:val="00125516"/>
    <w:rsid w:val="001277B4"/>
    <w:rsid w:val="00130C92"/>
    <w:rsid w:val="00154CD6"/>
    <w:rsid w:val="00156707"/>
    <w:rsid w:val="00157027"/>
    <w:rsid w:val="00162036"/>
    <w:rsid w:val="00172B83"/>
    <w:rsid w:val="00174C80"/>
    <w:rsid w:val="0017557E"/>
    <w:rsid w:val="001760F7"/>
    <w:rsid w:val="00177EB1"/>
    <w:rsid w:val="001827DE"/>
    <w:rsid w:val="00183BFD"/>
    <w:rsid w:val="00184E2A"/>
    <w:rsid w:val="00190DAE"/>
    <w:rsid w:val="00190E04"/>
    <w:rsid w:val="00196B93"/>
    <w:rsid w:val="001A16D9"/>
    <w:rsid w:val="001B150A"/>
    <w:rsid w:val="001B47FD"/>
    <w:rsid w:val="001B6388"/>
    <w:rsid w:val="001C4E9F"/>
    <w:rsid w:val="001C5BF3"/>
    <w:rsid w:val="001C6711"/>
    <w:rsid w:val="001C7F74"/>
    <w:rsid w:val="001D0474"/>
    <w:rsid w:val="001D2C5A"/>
    <w:rsid w:val="001D418F"/>
    <w:rsid w:val="001D6415"/>
    <w:rsid w:val="001D7738"/>
    <w:rsid w:val="001E606C"/>
    <w:rsid w:val="001E7E12"/>
    <w:rsid w:val="001F2398"/>
    <w:rsid w:val="00200326"/>
    <w:rsid w:val="002014BC"/>
    <w:rsid w:val="00203033"/>
    <w:rsid w:val="0020659A"/>
    <w:rsid w:val="0021493D"/>
    <w:rsid w:val="00216B9E"/>
    <w:rsid w:val="00222AE1"/>
    <w:rsid w:val="00227FC8"/>
    <w:rsid w:val="00231135"/>
    <w:rsid w:val="00231304"/>
    <w:rsid w:val="002352B3"/>
    <w:rsid w:val="002355B5"/>
    <w:rsid w:val="00237372"/>
    <w:rsid w:val="00237389"/>
    <w:rsid w:val="0024159E"/>
    <w:rsid w:val="002415CD"/>
    <w:rsid w:val="00247288"/>
    <w:rsid w:val="00252D8A"/>
    <w:rsid w:val="0025649D"/>
    <w:rsid w:val="00256676"/>
    <w:rsid w:val="00260E6B"/>
    <w:rsid w:val="002635F7"/>
    <w:rsid w:val="0026664A"/>
    <w:rsid w:val="002670CB"/>
    <w:rsid w:val="00267AAE"/>
    <w:rsid w:val="0027141C"/>
    <w:rsid w:val="00282851"/>
    <w:rsid w:val="002848A7"/>
    <w:rsid w:val="0028535D"/>
    <w:rsid w:val="00285BDD"/>
    <w:rsid w:val="00287F79"/>
    <w:rsid w:val="002944F9"/>
    <w:rsid w:val="00295708"/>
    <w:rsid w:val="002962DB"/>
    <w:rsid w:val="00296318"/>
    <w:rsid w:val="002A3AB6"/>
    <w:rsid w:val="002A3E47"/>
    <w:rsid w:val="002A69F9"/>
    <w:rsid w:val="002A6DE3"/>
    <w:rsid w:val="002B11D0"/>
    <w:rsid w:val="002D0ABD"/>
    <w:rsid w:val="002D5D04"/>
    <w:rsid w:val="002D7BDB"/>
    <w:rsid w:val="002E050E"/>
    <w:rsid w:val="002E5CAF"/>
    <w:rsid w:val="002F19ED"/>
    <w:rsid w:val="002F2708"/>
    <w:rsid w:val="002F4EAF"/>
    <w:rsid w:val="002F6F19"/>
    <w:rsid w:val="003045DD"/>
    <w:rsid w:val="00304A81"/>
    <w:rsid w:val="00305DBF"/>
    <w:rsid w:val="003069A7"/>
    <w:rsid w:val="00307BC5"/>
    <w:rsid w:val="00312601"/>
    <w:rsid w:val="00324728"/>
    <w:rsid w:val="003261DE"/>
    <w:rsid w:val="00327813"/>
    <w:rsid w:val="0033475A"/>
    <w:rsid w:val="00336A19"/>
    <w:rsid w:val="00336F18"/>
    <w:rsid w:val="0033765C"/>
    <w:rsid w:val="00340492"/>
    <w:rsid w:val="00345770"/>
    <w:rsid w:val="0034608F"/>
    <w:rsid w:val="00355257"/>
    <w:rsid w:val="003571C3"/>
    <w:rsid w:val="00363611"/>
    <w:rsid w:val="00371BE5"/>
    <w:rsid w:val="00372218"/>
    <w:rsid w:val="003727C6"/>
    <w:rsid w:val="003836BD"/>
    <w:rsid w:val="003840C2"/>
    <w:rsid w:val="003847C9"/>
    <w:rsid w:val="003878E4"/>
    <w:rsid w:val="00393841"/>
    <w:rsid w:val="00394740"/>
    <w:rsid w:val="00396887"/>
    <w:rsid w:val="00396A2F"/>
    <w:rsid w:val="003A23D7"/>
    <w:rsid w:val="003A360D"/>
    <w:rsid w:val="003A60A0"/>
    <w:rsid w:val="003B046C"/>
    <w:rsid w:val="003B0822"/>
    <w:rsid w:val="003B3B6C"/>
    <w:rsid w:val="003B6738"/>
    <w:rsid w:val="003C2FE6"/>
    <w:rsid w:val="003C332B"/>
    <w:rsid w:val="003C643A"/>
    <w:rsid w:val="003D08A7"/>
    <w:rsid w:val="003D1E73"/>
    <w:rsid w:val="003D1EC4"/>
    <w:rsid w:val="003D2DD4"/>
    <w:rsid w:val="003D3AF1"/>
    <w:rsid w:val="003D7201"/>
    <w:rsid w:val="003E2FC2"/>
    <w:rsid w:val="003E4505"/>
    <w:rsid w:val="003F5C02"/>
    <w:rsid w:val="00402331"/>
    <w:rsid w:val="004137C7"/>
    <w:rsid w:val="00416A5C"/>
    <w:rsid w:val="00417029"/>
    <w:rsid w:val="0041757D"/>
    <w:rsid w:val="00420423"/>
    <w:rsid w:val="00420E86"/>
    <w:rsid w:val="00424694"/>
    <w:rsid w:val="00424E73"/>
    <w:rsid w:val="004367BA"/>
    <w:rsid w:val="00440A00"/>
    <w:rsid w:val="00442E41"/>
    <w:rsid w:val="004437D7"/>
    <w:rsid w:val="004503ED"/>
    <w:rsid w:val="00450495"/>
    <w:rsid w:val="00450599"/>
    <w:rsid w:val="00454B44"/>
    <w:rsid w:val="00460767"/>
    <w:rsid w:val="0046789E"/>
    <w:rsid w:val="00467FAC"/>
    <w:rsid w:val="004715B6"/>
    <w:rsid w:val="0047171F"/>
    <w:rsid w:val="00471E56"/>
    <w:rsid w:val="00482FAC"/>
    <w:rsid w:val="00483F9A"/>
    <w:rsid w:val="00494795"/>
    <w:rsid w:val="00494AA7"/>
    <w:rsid w:val="004A15F1"/>
    <w:rsid w:val="004A6905"/>
    <w:rsid w:val="004B4083"/>
    <w:rsid w:val="004B5768"/>
    <w:rsid w:val="004B73FD"/>
    <w:rsid w:val="004C0B8E"/>
    <w:rsid w:val="004C5F26"/>
    <w:rsid w:val="004D1217"/>
    <w:rsid w:val="004D140D"/>
    <w:rsid w:val="004D64CA"/>
    <w:rsid w:val="004D7A7D"/>
    <w:rsid w:val="004E26EC"/>
    <w:rsid w:val="004E3865"/>
    <w:rsid w:val="004E3E74"/>
    <w:rsid w:val="004E3EBF"/>
    <w:rsid w:val="004E443A"/>
    <w:rsid w:val="004F084C"/>
    <w:rsid w:val="004F1121"/>
    <w:rsid w:val="004F2592"/>
    <w:rsid w:val="004F3659"/>
    <w:rsid w:val="004F6C06"/>
    <w:rsid w:val="00505D36"/>
    <w:rsid w:val="00510720"/>
    <w:rsid w:val="00511C6B"/>
    <w:rsid w:val="00515576"/>
    <w:rsid w:val="00516A67"/>
    <w:rsid w:val="00517560"/>
    <w:rsid w:val="00525779"/>
    <w:rsid w:val="00526575"/>
    <w:rsid w:val="00527224"/>
    <w:rsid w:val="0053088A"/>
    <w:rsid w:val="00531C43"/>
    <w:rsid w:val="00543786"/>
    <w:rsid w:val="00551376"/>
    <w:rsid w:val="00555F3C"/>
    <w:rsid w:val="0056330C"/>
    <w:rsid w:val="00567208"/>
    <w:rsid w:val="00570AF7"/>
    <w:rsid w:val="00571028"/>
    <w:rsid w:val="0057237D"/>
    <w:rsid w:val="00574128"/>
    <w:rsid w:val="005766D6"/>
    <w:rsid w:val="0058298A"/>
    <w:rsid w:val="005860E1"/>
    <w:rsid w:val="00587240"/>
    <w:rsid w:val="00590534"/>
    <w:rsid w:val="00594564"/>
    <w:rsid w:val="00594B7F"/>
    <w:rsid w:val="005B4F81"/>
    <w:rsid w:val="005C11E9"/>
    <w:rsid w:val="005C1624"/>
    <w:rsid w:val="005C1A2E"/>
    <w:rsid w:val="005C20BD"/>
    <w:rsid w:val="005C7ED0"/>
    <w:rsid w:val="005D3A2D"/>
    <w:rsid w:val="005D5AC2"/>
    <w:rsid w:val="005E160E"/>
    <w:rsid w:val="005E1DD5"/>
    <w:rsid w:val="005E34D1"/>
    <w:rsid w:val="005E5462"/>
    <w:rsid w:val="005E64E6"/>
    <w:rsid w:val="005F24EC"/>
    <w:rsid w:val="005F53E2"/>
    <w:rsid w:val="005F58BF"/>
    <w:rsid w:val="006077B8"/>
    <w:rsid w:val="00610ECE"/>
    <w:rsid w:val="00617401"/>
    <w:rsid w:val="006200E0"/>
    <w:rsid w:val="00622914"/>
    <w:rsid w:val="0063776F"/>
    <w:rsid w:val="00637A42"/>
    <w:rsid w:val="006416AA"/>
    <w:rsid w:val="00643967"/>
    <w:rsid w:val="00644A09"/>
    <w:rsid w:val="00646FE5"/>
    <w:rsid w:val="0064738D"/>
    <w:rsid w:val="00652CFC"/>
    <w:rsid w:val="00655CB9"/>
    <w:rsid w:val="0066197D"/>
    <w:rsid w:val="00663939"/>
    <w:rsid w:val="00663F0C"/>
    <w:rsid w:val="006704CF"/>
    <w:rsid w:val="00673D17"/>
    <w:rsid w:val="0068114E"/>
    <w:rsid w:val="0068279D"/>
    <w:rsid w:val="0068462B"/>
    <w:rsid w:val="00685131"/>
    <w:rsid w:val="006902B9"/>
    <w:rsid w:val="0069353A"/>
    <w:rsid w:val="006961DD"/>
    <w:rsid w:val="00696A5A"/>
    <w:rsid w:val="006A0AB9"/>
    <w:rsid w:val="006A0C29"/>
    <w:rsid w:val="006A1249"/>
    <w:rsid w:val="006A5809"/>
    <w:rsid w:val="006B275E"/>
    <w:rsid w:val="006B2B6D"/>
    <w:rsid w:val="006C0D04"/>
    <w:rsid w:val="006C7331"/>
    <w:rsid w:val="006D053B"/>
    <w:rsid w:val="006D0E23"/>
    <w:rsid w:val="006D0E46"/>
    <w:rsid w:val="006D44DA"/>
    <w:rsid w:val="006D7C10"/>
    <w:rsid w:val="006E2CE8"/>
    <w:rsid w:val="006E65CD"/>
    <w:rsid w:val="006E68B9"/>
    <w:rsid w:val="006E7E7B"/>
    <w:rsid w:val="006E7E83"/>
    <w:rsid w:val="006F0EEA"/>
    <w:rsid w:val="006F1692"/>
    <w:rsid w:val="0070249E"/>
    <w:rsid w:val="00703587"/>
    <w:rsid w:val="007044F0"/>
    <w:rsid w:val="00704AA1"/>
    <w:rsid w:val="00714762"/>
    <w:rsid w:val="00714965"/>
    <w:rsid w:val="00714EF3"/>
    <w:rsid w:val="0071796E"/>
    <w:rsid w:val="007202A5"/>
    <w:rsid w:val="00721656"/>
    <w:rsid w:val="00724241"/>
    <w:rsid w:val="00724D36"/>
    <w:rsid w:val="00730BA2"/>
    <w:rsid w:val="0073136A"/>
    <w:rsid w:val="00735D5A"/>
    <w:rsid w:val="00736AD1"/>
    <w:rsid w:val="00746714"/>
    <w:rsid w:val="00746A70"/>
    <w:rsid w:val="00746CEF"/>
    <w:rsid w:val="00755F16"/>
    <w:rsid w:val="007632E0"/>
    <w:rsid w:val="007702C9"/>
    <w:rsid w:val="00773939"/>
    <w:rsid w:val="00777237"/>
    <w:rsid w:val="007811EB"/>
    <w:rsid w:val="00782767"/>
    <w:rsid w:val="0078332F"/>
    <w:rsid w:val="007845D3"/>
    <w:rsid w:val="00785DF6"/>
    <w:rsid w:val="007875B5"/>
    <w:rsid w:val="00790843"/>
    <w:rsid w:val="00793BF9"/>
    <w:rsid w:val="00794017"/>
    <w:rsid w:val="007974BD"/>
    <w:rsid w:val="007A2AC7"/>
    <w:rsid w:val="007A6195"/>
    <w:rsid w:val="007B2B93"/>
    <w:rsid w:val="007B2F35"/>
    <w:rsid w:val="007B42EA"/>
    <w:rsid w:val="007B4451"/>
    <w:rsid w:val="007C0BBD"/>
    <w:rsid w:val="007C393C"/>
    <w:rsid w:val="007C5A64"/>
    <w:rsid w:val="007F0E69"/>
    <w:rsid w:val="007F12BA"/>
    <w:rsid w:val="007F3CA9"/>
    <w:rsid w:val="007F67CE"/>
    <w:rsid w:val="00803949"/>
    <w:rsid w:val="008061F5"/>
    <w:rsid w:val="00812196"/>
    <w:rsid w:val="00813870"/>
    <w:rsid w:val="00815104"/>
    <w:rsid w:val="008211F1"/>
    <w:rsid w:val="008234D3"/>
    <w:rsid w:val="0082771B"/>
    <w:rsid w:val="008305E6"/>
    <w:rsid w:val="008440FA"/>
    <w:rsid w:val="0084493D"/>
    <w:rsid w:val="00850375"/>
    <w:rsid w:val="00851286"/>
    <w:rsid w:val="00855CF3"/>
    <w:rsid w:val="00856C39"/>
    <w:rsid w:val="0086094A"/>
    <w:rsid w:val="0086492D"/>
    <w:rsid w:val="00875F9E"/>
    <w:rsid w:val="008831C5"/>
    <w:rsid w:val="008849ED"/>
    <w:rsid w:val="008859D4"/>
    <w:rsid w:val="00886756"/>
    <w:rsid w:val="008941A3"/>
    <w:rsid w:val="00897A67"/>
    <w:rsid w:val="008A25BD"/>
    <w:rsid w:val="008A7C30"/>
    <w:rsid w:val="008B176A"/>
    <w:rsid w:val="008B2A48"/>
    <w:rsid w:val="008B32AE"/>
    <w:rsid w:val="008B5149"/>
    <w:rsid w:val="008C7C23"/>
    <w:rsid w:val="008D0B61"/>
    <w:rsid w:val="008D1520"/>
    <w:rsid w:val="008D2FE0"/>
    <w:rsid w:val="008D6BFA"/>
    <w:rsid w:val="008E2EA3"/>
    <w:rsid w:val="008F1A1E"/>
    <w:rsid w:val="00900AB3"/>
    <w:rsid w:val="0090679A"/>
    <w:rsid w:val="0091061D"/>
    <w:rsid w:val="009132E6"/>
    <w:rsid w:val="00914F50"/>
    <w:rsid w:val="0091600A"/>
    <w:rsid w:val="00916588"/>
    <w:rsid w:val="009169CF"/>
    <w:rsid w:val="00917B67"/>
    <w:rsid w:val="009250F7"/>
    <w:rsid w:val="009263FA"/>
    <w:rsid w:val="0093027E"/>
    <w:rsid w:val="009306AE"/>
    <w:rsid w:val="009417B9"/>
    <w:rsid w:val="009421F0"/>
    <w:rsid w:val="009429F9"/>
    <w:rsid w:val="00942E5F"/>
    <w:rsid w:val="00942E6E"/>
    <w:rsid w:val="0095592B"/>
    <w:rsid w:val="00961ACD"/>
    <w:rsid w:val="00963319"/>
    <w:rsid w:val="0097536B"/>
    <w:rsid w:val="00980C5F"/>
    <w:rsid w:val="0098310E"/>
    <w:rsid w:val="009976DA"/>
    <w:rsid w:val="00997A32"/>
    <w:rsid w:val="00997C13"/>
    <w:rsid w:val="009A19AC"/>
    <w:rsid w:val="009B4C14"/>
    <w:rsid w:val="009B7284"/>
    <w:rsid w:val="009C0EF4"/>
    <w:rsid w:val="009C7410"/>
    <w:rsid w:val="009D6CD3"/>
    <w:rsid w:val="009E701A"/>
    <w:rsid w:val="009F5ACA"/>
    <w:rsid w:val="00A00060"/>
    <w:rsid w:val="00A022F8"/>
    <w:rsid w:val="00A06249"/>
    <w:rsid w:val="00A11085"/>
    <w:rsid w:val="00A25F7A"/>
    <w:rsid w:val="00A27A1B"/>
    <w:rsid w:val="00A309CA"/>
    <w:rsid w:val="00A314E3"/>
    <w:rsid w:val="00A33A3F"/>
    <w:rsid w:val="00A3676B"/>
    <w:rsid w:val="00A409F3"/>
    <w:rsid w:val="00A42DA1"/>
    <w:rsid w:val="00A4796E"/>
    <w:rsid w:val="00A63284"/>
    <w:rsid w:val="00A64366"/>
    <w:rsid w:val="00A7157F"/>
    <w:rsid w:val="00A73E9A"/>
    <w:rsid w:val="00A80602"/>
    <w:rsid w:val="00A8261F"/>
    <w:rsid w:val="00A86C70"/>
    <w:rsid w:val="00A93C20"/>
    <w:rsid w:val="00A979DF"/>
    <w:rsid w:val="00AA04D8"/>
    <w:rsid w:val="00AA2043"/>
    <w:rsid w:val="00AA21EB"/>
    <w:rsid w:val="00AA29E5"/>
    <w:rsid w:val="00AA68FE"/>
    <w:rsid w:val="00AA7179"/>
    <w:rsid w:val="00AB0195"/>
    <w:rsid w:val="00AB34D8"/>
    <w:rsid w:val="00AC0B23"/>
    <w:rsid w:val="00AC4032"/>
    <w:rsid w:val="00AC612D"/>
    <w:rsid w:val="00AC670A"/>
    <w:rsid w:val="00AC7935"/>
    <w:rsid w:val="00AC7D0F"/>
    <w:rsid w:val="00AD0F8E"/>
    <w:rsid w:val="00AD1946"/>
    <w:rsid w:val="00AD54A2"/>
    <w:rsid w:val="00AD5E53"/>
    <w:rsid w:val="00AD744C"/>
    <w:rsid w:val="00AE1203"/>
    <w:rsid w:val="00AE13BA"/>
    <w:rsid w:val="00AE235B"/>
    <w:rsid w:val="00AE2409"/>
    <w:rsid w:val="00AE533D"/>
    <w:rsid w:val="00AE7B39"/>
    <w:rsid w:val="00AF4DB2"/>
    <w:rsid w:val="00B003AA"/>
    <w:rsid w:val="00B1013F"/>
    <w:rsid w:val="00B166A6"/>
    <w:rsid w:val="00B16ECA"/>
    <w:rsid w:val="00B236A6"/>
    <w:rsid w:val="00B24692"/>
    <w:rsid w:val="00B25E82"/>
    <w:rsid w:val="00B2697E"/>
    <w:rsid w:val="00B3019E"/>
    <w:rsid w:val="00B3152C"/>
    <w:rsid w:val="00B33199"/>
    <w:rsid w:val="00B3435D"/>
    <w:rsid w:val="00B34929"/>
    <w:rsid w:val="00B35103"/>
    <w:rsid w:val="00B35C01"/>
    <w:rsid w:val="00B36909"/>
    <w:rsid w:val="00B373A6"/>
    <w:rsid w:val="00B3750F"/>
    <w:rsid w:val="00B37CF1"/>
    <w:rsid w:val="00B40185"/>
    <w:rsid w:val="00B428EA"/>
    <w:rsid w:val="00B441D0"/>
    <w:rsid w:val="00B44C2B"/>
    <w:rsid w:val="00B466CB"/>
    <w:rsid w:val="00B46A9A"/>
    <w:rsid w:val="00B47A26"/>
    <w:rsid w:val="00B54F1F"/>
    <w:rsid w:val="00B6070D"/>
    <w:rsid w:val="00B637FA"/>
    <w:rsid w:val="00B665DB"/>
    <w:rsid w:val="00B7065D"/>
    <w:rsid w:val="00B736D8"/>
    <w:rsid w:val="00B81C82"/>
    <w:rsid w:val="00B9165E"/>
    <w:rsid w:val="00B919E9"/>
    <w:rsid w:val="00B931D5"/>
    <w:rsid w:val="00B938A4"/>
    <w:rsid w:val="00B97A21"/>
    <w:rsid w:val="00BA19FE"/>
    <w:rsid w:val="00BA3979"/>
    <w:rsid w:val="00BA7AFE"/>
    <w:rsid w:val="00BB3C55"/>
    <w:rsid w:val="00BB561C"/>
    <w:rsid w:val="00BC255C"/>
    <w:rsid w:val="00BC73CE"/>
    <w:rsid w:val="00BC7608"/>
    <w:rsid w:val="00BD4433"/>
    <w:rsid w:val="00BE2875"/>
    <w:rsid w:val="00BE4BAF"/>
    <w:rsid w:val="00BE69A7"/>
    <w:rsid w:val="00BF2EC9"/>
    <w:rsid w:val="00BF6FA7"/>
    <w:rsid w:val="00C0470F"/>
    <w:rsid w:val="00C070F2"/>
    <w:rsid w:val="00C07CFE"/>
    <w:rsid w:val="00C1214D"/>
    <w:rsid w:val="00C1292A"/>
    <w:rsid w:val="00C12B58"/>
    <w:rsid w:val="00C272EC"/>
    <w:rsid w:val="00C311DB"/>
    <w:rsid w:val="00C40F55"/>
    <w:rsid w:val="00C44893"/>
    <w:rsid w:val="00C50C19"/>
    <w:rsid w:val="00C51A40"/>
    <w:rsid w:val="00C54AE3"/>
    <w:rsid w:val="00C6425A"/>
    <w:rsid w:val="00C70AD9"/>
    <w:rsid w:val="00C72AF4"/>
    <w:rsid w:val="00C72B79"/>
    <w:rsid w:val="00C7632B"/>
    <w:rsid w:val="00C80FC3"/>
    <w:rsid w:val="00C810C3"/>
    <w:rsid w:val="00C8623E"/>
    <w:rsid w:val="00C86372"/>
    <w:rsid w:val="00C90051"/>
    <w:rsid w:val="00C92FA2"/>
    <w:rsid w:val="00CA29F8"/>
    <w:rsid w:val="00CA44BC"/>
    <w:rsid w:val="00CA56D1"/>
    <w:rsid w:val="00CA7F86"/>
    <w:rsid w:val="00CB18B4"/>
    <w:rsid w:val="00CB342A"/>
    <w:rsid w:val="00CB504B"/>
    <w:rsid w:val="00CB584C"/>
    <w:rsid w:val="00CB6704"/>
    <w:rsid w:val="00CB74CA"/>
    <w:rsid w:val="00CC1A19"/>
    <w:rsid w:val="00CC60DA"/>
    <w:rsid w:val="00CC7EC2"/>
    <w:rsid w:val="00CD3C79"/>
    <w:rsid w:val="00CE0150"/>
    <w:rsid w:val="00CE1A5B"/>
    <w:rsid w:val="00CE257A"/>
    <w:rsid w:val="00CE6D74"/>
    <w:rsid w:val="00CF158C"/>
    <w:rsid w:val="00CF36A4"/>
    <w:rsid w:val="00CF502A"/>
    <w:rsid w:val="00CF608F"/>
    <w:rsid w:val="00CF7A17"/>
    <w:rsid w:val="00CF7D10"/>
    <w:rsid w:val="00CF7FD7"/>
    <w:rsid w:val="00D05439"/>
    <w:rsid w:val="00D07AEB"/>
    <w:rsid w:val="00D07CF6"/>
    <w:rsid w:val="00D133C3"/>
    <w:rsid w:val="00D20AC5"/>
    <w:rsid w:val="00D248CE"/>
    <w:rsid w:val="00D255EC"/>
    <w:rsid w:val="00D26A84"/>
    <w:rsid w:val="00D329A2"/>
    <w:rsid w:val="00D33984"/>
    <w:rsid w:val="00D34213"/>
    <w:rsid w:val="00D37CB8"/>
    <w:rsid w:val="00D402A9"/>
    <w:rsid w:val="00D52DEB"/>
    <w:rsid w:val="00D5619B"/>
    <w:rsid w:val="00D5709E"/>
    <w:rsid w:val="00D601AE"/>
    <w:rsid w:val="00D61826"/>
    <w:rsid w:val="00D61AB9"/>
    <w:rsid w:val="00D71990"/>
    <w:rsid w:val="00D8105F"/>
    <w:rsid w:val="00D85E38"/>
    <w:rsid w:val="00D91B8E"/>
    <w:rsid w:val="00DA21D1"/>
    <w:rsid w:val="00DA6E4F"/>
    <w:rsid w:val="00DB7074"/>
    <w:rsid w:val="00DC1231"/>
    <w:rsid w:val="00DC18D4"/>
    <w:rsid w:val="00DC2F44"/>
    <w:rsid w:val="00DC6507"/>
    <w:rsid w:val="00DC6548"/>
    <w:rsid w:val="00DD10A3"/>
    <w:rsid w:val="00DD226B"/>
    <w:rsid w:val="00DD6667"/>
    <w:rsid w:val="00DE4E30"/>
    <w:rsid w:val="00DF3E97"/>
    <w:rsid w:val="00DF6B4F"/>
    <w:rsid w:val="00E010CE"/>
    <w:rsid w:val="00E025C2"/>
    <w:rsid w:val="00E12279"/>
    <w:rsid w:val="00E24098"/>
    <w:rsid w:val="00E320BD"/>
    <w:rsid w:val="00E338A8"/>
    <w:rsid w:val="00E357A9"/>
    <w:rsid w:val="00E35890"/>
    <w:rsid w:val="00E37E8A"/>
    <w:rsid w:val="00E4170E"/>
    <w:rsid w:val="00E45AF1"/>
    <w:rsid w:val="00E51803"/>
    <w:rsid w:val="00E67380"/>
    <w:rsid w:val="00E80E9C"/>
    <w:rsid w:val="00E82B82"/>
    <w:rsid w:val="00E8355C"/>
    <w:rsid w:val="00E91235"/>
    <w:rsid w:val="00E9349D"/>
    <w:rsid w:val="00E93A64"/>
    <w:rsid w:val="00E93BE8"/>
    <w:rsid w:val="00E93CF4"/>
    <w:rsid w:val="00E952E3"/>
    <w:rsid w:val="00EA1A0C"/>
    <w:rsid w:val="00EA29BB"/>
    <w:rsid w:val="00EA52AC"/>
    <w:rsid w:val="00EB2F6D"/>
    <w:rsid w:val="00EB5207"/>
    <w:rsid w:val="00EC085C"/>
    <w:rsid w:val="00EC4563"/>
    <w:rsid w:val="00EC7EB4"/>
    <w:rsid w:val="00ED02E7"/>
    <w:rsid w:val="00ED39E4"/>
    <w:rsid w:val="00ED4BB2"/>
    <w:rsid w:val="00EE315D"/>
    <w:rsid w:val="00EE529D"/>
    <w:rsid w:val="00EF3049"/>
    <w:rsid w:val="00EF4E6C"/>
    <w:rsid w:val="00EF5A7F"/>
    <w:rsid w:val="00EF6268"/>
    <w:rsid w:val="00F053CF"/>
    <w:rsid w:val="00F24D2D"/>
    <w:rsid w:val="00F25658"/>
    <w:rsid w:val="00F3021C"/>
    <w:rsid w:val="00F3560C"/>
    <w:rsid w:val="00F36E3E"/>
    <w:rsid w:val="00F37C1A"/>
    <w:rsid w:val="00F43B39"/>
    <w:rsid w:val="00F45310"/>
    <w:rsid w:val="00F467FD"/>
    <w:rsid w:val="00F472DD"/>
    <w:rsid w:val="00F511F9"/>
    <w:rsid w:val="00F516D8"/>
    <w:rsid w:val="00F53349"/>
    <w:rsid w:val="00F57065"/>
    <w:rsid w:val="00F66BEB"/>
    <w:rsid w:val="00F713FF"/>
    <w:rsid w:val="00F71621"/>
    <w:rsid w:val="00F759C0"/>
    <w:rsid w:val="00F76AD9"/>
    <w:rsid w:val="00F77ADD"/>
    <w:rsid w:val="00F80B1B"/>
    <w:rsid w:val="00F810C1"/>
    <w:rsid w:val="00F8235F"/>
    <w:rsid w:val="00F83C90"/>
    <w:rsid w:val="00F95659"/>
    <w:rsid w:val="00FA2B16"/>
    <w:rsid w:val="00FA6456"/>
    <w:rsid w:val="00FB3A44"/>
    <w:rsid w:val="00FB42DB"/>
    <w:rsid w:val="00FB48B4"/>
    <w:rsid w:val="00FC0D32"/>
    <w:rsid w:val="00FC1000"/>
    <w:rsid w:val="00FC2C20"/>
    <w:rsid w:val="00FC5064"/>
    <w:rsid w:val="00FD08D1"/>
    <w:rsid w:val="00FD229A"/>
    <w:rsid w:val="00FD4BD2"/>
    <w:rsid w:val="00FE2749"/>
    <w:rsid w:val="00FE2F79"/>
    <w:rsid w:val="00FF01FE"/>
    <w:rsid w:val="00FF024C"/>
    <w:rsid w:val="00FF3CA4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hd w:val="clear" w:color="auto" w:fill="FFFFFF"/>
      <w:spacing w:before="403" w:line="382" w:lineRule="exact"/>
    </w:pPr>
    <w:rPr>
      <w:rFonts w:ascii="Times New Roman" w:hAnsi="Times New Roman" w:cs="Times New Roman"/>
      <w:b/>
      <w:bCs/>
      <w:color w:val="000000"/>
      <w:spacing w:val="1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92F"/>
    <w:rPr>
      <w:rFonts w:ascii="Arial" w:hAnsi="Arial" w:cs="Arial"/>
    </w:rPr>
  </w:style>
  <w:style w:type="paragraph" w:styleId="BlockText">
    <w:name w:val="Block Text"/>
    <w:basedOn w:val="Normal"/>
    <w:uiPriority w:val="99"/>
    <w:pPr>
      <w:shd w:val="clear" w:color="auto" w:fill="FFFFFF"/>
      <w:spacing w:before="4" w:line="371" w:lineRule="exact"/>
      <w:ind w:left="7" w:right="18" w:firstLine="713"/>
    </w:pPr>
    <w:rPr>
      <w:rFonts w:ascii="Times New Roman" w:hAnsi="Times New Roman" w:cs="Times New Roman"/>
      <w:color w:val="000000"/>
      <w:spacing w:val="1"/>
      <w:sz w:val="22"/>
      <w:szCs w:val="22"/>
    </w:rPr>
  </w:style>
  <w:style w:type="paragraph" w:styleId="Footer">
    <w:name w:val="footer"/>
    <w:basedOn w:val="Normal"/>
    <w:link w:val="FooterChar"/>
    <w:uiPriority w:val="99"/>
    <w:rsid w:val="003A60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92F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3A60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40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92F"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rsid w:val="0029570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95708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rsid w:val="0039474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4740"/>
    <w:rPr>
      <w:rFonts w:ascii="Tahoma" w:hAnsi="Tahoma"/>
      <w:sz w:val="16"/>
    </w:rPr>
  </w:style>
  <w:style w:type="character" w:customStyle="1" w:styleId="h2">
    <w:name w:val="h2"/>
    <w:rsid w:val="006D053B"/>
  </w:style>
  <w:style w:type="paragraph" w:customStyle="1" w:styleId="Default">
    <w:name w:val="Default"/>
    <w:rsid w:val="005945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2281</Words>
  <Characters>13686</Characters>
  <Application>Microsoft Office Outlook</Application>
  <DocSecurity>0</DocSecurity>
  <Lines>0</Lines>
  <Paragraphs>0</Paragraphs>
  <ScaleCrop>false</ScaleCrop>
  <Company>Priv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TECHNICZNE</dc:title>
  <dc:subject/>
  <dc:creator>Dylewski</dc:creator>
  <cp:keywords/>
  <dc:description/>
  <cp:lastModifiedBy>Paweł Romańczuk</cp:lastModifiedBy>
  <cp:revision>4</cp:revision>
  <cp:lastPrinted>2016-03-03T12:37:00Z</cp:lastPrinted>
  <dcterms:created xsi:type="dcterms:W3CDTF">2017-04-26T10:02:00Z</dcterms:created>
  <dcterms:modified xsi:type="dcterms:W3CDTF">2017-05-10T09:54:00Z</dcterms:modified>
</cp:coreProperties>
</file>