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83D" w:rsidRPr="00FA645C" w:rsidRDefault="0002183D" w:rsidP="00E57B42">
      <w:pPr>
        <w:spacing w:after="0" w:line="240" w:lineRule="auto"/>
        <w:jc w:val="right"/>
        <w:rPr>
          <w:rFonts w:cs="Times New Roman"/>
          <w:b/>
          <w:bCs/>
          <w:i/>
          <w:iCs/>
        </w:rPr>
      </w:pPr>
      <w:r w:rsidRPr="00FA645C">
        <w:rPr>
          <w:rFonts w:cs="Times New Roman"/>
          <w:b/>
          <w:bCs/>
          <w:i/>
          <w:iCs/>
        </w:rPr>
        <w:t>Załącznik nr 8 do SIWZ</w:t>
      </w:r>
    </w:p>
    <w:p w:rsidR="0002183D" w:rsidRPr="00FA645C" w:rsidRDefault="0002183D" w:rsidP="00E57B42">
      <w:pPr>
        <w:pStyle w:val="Heading1"/>
        <w:tabs>
          <w:tab w:val="num" w:pos="0"/>
        </w:tabs>
        <w:suppressAutoHyphens/>
        <w:spacing w:before="0" w:after="0"/>
        <w:ind w:left="432" w:hanging="432"/>
        <w:rPr>
          <w:rFonts w:ascii="Calibri" w:hAnsi="Calibri"/>
          <w:b w:val="0"/>
          <w:bCs w:val="0"/>
          <w:sz w:val="22"/>
          <w:szCs w:val="22"/>
        </w:rPr>
      </w:pPr>
      <w:r w:rsidRPr="00FA645C">
        <w:rPr>
          <w:rFonts w:ascii="Calibri" w:hAnsi="Calibri"/>
          <w:b w:val="0"/>
          <w:bCs w:val="0"/>
          <w:sz w:val="22"/>
          <w:szCs w:val="22"/>
        </w:rPr>
        <w:t>Z</w:t>
      </w:r>
      <w:r>
        <w:rPr>
          <w:rFonts w:ascii="Calibri" w:hAnsi="Calibri"/>
          <w:b w:val="0"/>
          <w:bCs w:val="0"/>
          <w:sz w:val="22"/>
          <w:szCs w:val="22"/>
        </w:rPr>
        <w:t>nak sprawy: ZP.SP.K.272.4.5</w:t>
      </w:r>
      <w:r w:rsidRPr="00FA645C">
        <w:rPr>
          <w:rFonts w:ascii="Calibri" w:hAnsi="Calibri"/>
          <w:b w:val="0"/>
          <w:bCs w:val="0"/>
          <w:sz w:val="22"/>
          <w:szCs w:val="22"/>
        </w:rPr>
        <w:t>.2015</w:t>
      </w:r>
    </w:p>
    <w:p w:rsidR="0002183D" w:rsidRPr="00FA645C" w:rsidRDefault="0002183D" w:rsidP="00E57B42">
      <w:pPr>
        <w:spacing w:after="0" w:line="240" w:lineRule="auto"/>
        <w:rPr>
          <w:rFonts w:cs="Times New Roman"/>
          <w:b/>
          <w:bCs/>
        </w:rPr>
      </w:pPr>
    </w:p>
    <w:p w:rsidR="0002183D" w:rsidRPr="00FA645C" w:rsidRDefault="0002183D" w:rsidP="00E57B42">
      <w:pPr>
        <w:spacing w:after="0" w:line="240" w:lineRule="auto"/>
        <w:jc w:val="center"/>
        <w:rPr>
          <w:rFonts w:cs="Times New Roman"/>
          <w:b/>
          <w:bCs/>
        </w:rPr>
      </w:pPr>
      <w:r w:rsidRPr="00FA645C">
        <w:rPr>
          <w:rFonts w:cs="Times New Roman"/>
          <w:b/>
          <w:bCs/>
        </w:rPr>
        <w:t>(wzór umowy)</w:t>
      </w:r>
    </w:p>
    <w:p w:rsidR="0002183D" w:rsidRPr="00FA645C" w:rsidRDefault="0002183D" w:rsidP="00E57B42">
      <w:pPr>
        <w:widowControl w:val="0"/>
        <w:autoSpaceDE w:val="0"/>
        <w:autoSpaceDN w:val="0"/>
        <w:adjustRightInd w:val="0"/>
        <w:spacing w:after="0" w:line="240" w:lineRule="auto"/>
        <w:jc w:val="center"/>
        <w:rPr>
          <w:rFonts w:cs="Times New Roman"/>
          <w:b/>
          <w:bCs/>
          <w:smallCaps/>
          <w:lang w:eastAsia="pl-PL"/>
        </w:rPr>
      </w:pPr>
      <w:r w:rsidRPr="00FA645C">
        <w:rPr>
          <w:rFonts w:cs="Times New Roman"/>
          <w:b/>
          <w:bCs/>
          <w:smallCaps/>
          <w:lang w:eastAsia="pl-PL"/>
        </w:rPr>
        <w:t xml:space="preserve">UMOWA </w:t>
      </w:r>
    </w:p>
    <w:p w:rsidR="0002183D" w:rsidRPr="00FA645C" w:rsidRDefault="0002183D" w:rsidP="00E57B42">
      <w:pPr>
        <w:widowControl w:val="0"/>
        <w:autoSpaceDE w:val="0"/>
        <w:autoSpaceDN w:val="0"/>
        <w:adjustRightInd w:val="0"/>
        <w:spacing w:after="0" w:line="240" w:lineRule="auto"/>
        <w:jc w:val="both"/>
        <w:rPr>
          <w:rFonts w:cs="Times New Roman"/>
          <w:lang w:eastAsia="pl-PL"/>
        </w:rPr>
      </w:pPr>
      <w:r w:rsidRPr="00FA645C">
        <w:rPr>
          <w:rFonts w:cs="Times New Roman"/>
          <w:lang w:eastAsia="pl-PL"/>
        </w:rPr>
        <w:t xml:space="preserve">zawarta w Łęcznej w dniu  ........................., </w:t>
      </w:r>
    </w:p>
    <w:p w:rsidR="0002183D" w:rsidRPr="00FA645C" w:rsidRDefault="0002183D" w:rsidP="00E57B42">
      <w:pPr>
        <w:widowControl w:val="0"/>
        <w:autoSpaceDE w:val="0"/>
        <w:autoSpaceDN w:val="0"/>
        <w:adjustRightInd w:val="0"/>
        <w:spacing w:after="0" w:line="240" w:lineRule="auto"/>
        <w:jc w:val="both"/>
        <w:rPr>
          <w:rFonts w:cs="Times New Roman"/>
          <w:lang w:eastAsia="pl-PL"/>
        </w:rPr>
      </w:pPr>
      <w:r w:rsidRPr="00FA645C">
        <w:rPr>
          <w:rFonts w:cs="Times New Roman"/>
          <w:lang w:eastAsia="pl-PL"/>
        </w:rPr>
        <w:t xml:space="preserve">pomiędzy:  </w:t>
      </w:r>
    </w:p>
    <w:p w:rsidR="0002183D" w:rsidRPr="00FA645C" w:rsidRDefault="0002183D" w:rsidP="00E57B42">
      <w:pPr>
        <w:widowControl w:val="0"/>
        <w:autoSpaceDE w:val="0"/>
        <w:autoSpaceDN w:val="0"/>
        <w:adjustRightInd w:val="0"/>
        <w:spacing w:after="0" w:line="240" w:lineRule="auto"/>
        <w:jc w:val="both"/>
        <w:rPr>
          <w:rFonts w:cs="Times New Roman"/>
          <w:lang w:eastAsia="pl-PL"/>
        </w:rPr>
      </w:pPr>
      <w:r w:rsidRPr="00FA645C">
        <w:rPr>
          <w:rFonts w:cs="Times New Roman"/>
          <w:lang w:eastAsia="pl-PL"/>
        </w:rPr>
        <w:t>……………………………………………………………………………………..</w:t>
      </w:r>
    </w:p>
    <w:p w:rsidR="0002183D" w:rsidRPr="00FA645C" w:rsidRDefault="0002183D" w:rsidP="00E57B42">
      <w:pPr>
        <w:widowControl w:val="0"/>
        <w:autoSpaceDE w:val="0"/>
        <w:autoSpaceDN w:val="0"/>
        <w:adjustRightInd w:val="0"/>
        <w:spacing w:after="0" w:line="240" w:lineRule="auto"/>
        <w:jc w:val="both"/>
        <w:rPr>
          <w:rFonts w:cs="Times New Roman"/>
          <w:lang w:eastAsia="pl-PL"/>
        </w:rPr>
      </w:pPr>
      <w:r w:rsidRPr="00FA645C">
        <w:rPr>
          <w:rFonts w:cs="Times New Roman"/>
          <w:lang w:eastAsia="pl-PL"/>
        </w:rPr>
        <w:t xml:space="preserve">NIP: ................... REGON: ...........................,  </w:t>
      </w:r>
    </w:p>
    <w:p w:rsidR="0002183D" w:rsidRPr="00FA645C" w:rsidRDefault="0002183D" w:rsidP="00E57B42">
      <w:pPr>
        <w:widowControl w:val="0"/>
        <w:autoSpaceDE w:val="0"/>
        <w:autoSpaceDN w:val="0"/>
        <w:adjustRightInd w:val="0"/>
        <w:spacing w:after="0" w:line="240" w:lineRule="auto"/>
        <w:jc w:val="both"/>
        <w:rPr>
          <w:rFonts w:cs="Times New Roman"/>
          <w:lang w:eastAsia="pl-PL"/>
        </w:rPr>
      </w:pPr>
      <w:r w:rsidRPr="00FA645C">
        <w:rPr>
          <w:rFonts w:cs="Times New Roman"/>
          <w:lang w:eastAsia="pl-PL"/>
        </w:rPr>
        <w:t xml:space="preserve">reprezentowanym przez:………………., w imieniu którego działają: </w:t>
      </w:r>
    </w:p>
    <w:p w:rsidR="0002183D" w:rsidRPr="00FA645C" w:rsidRDefault="0002183D" w:rsidP="00E57B42">
      <w:pPr>
        <w:widowControl w:val="0"/>
        <w:autoSpaceDE w:val="0"/>
        <w:autoSpaceDN w:val="0"/>
        <w:adjustRightInd w:val="0"/>
        <w:spacing w:after="0" w:line="240" w:lineRule="auto"/>
        <w:jc w:val="both"/>
        <w:rPr>
          <w:rFonts w:cs="Times New Roman"/>
          <w:lang w:eastAsia="pl-PL"/>
        </w:rPr>
      </w:pPr>
      <w:r w:rsidRPr="00FA645C">
        <w:rPr>
          <w:rFonts w:cs="Times New Roman"/>
          <w:lang w:eastAsia="pl-PL"/>
        </w:rPr>
        <w:t xml:space="preserve">...................................................... </w:t>
      </w:r>
    </w:p>
    <w:p w:rsidR="0002183D" w:rsidRPr="00FA645C" w:rsidRDefault="0002183D" w:rsidP="00E57B42">
      <w:pPr>
        <w:widowControl w:val="0"/>
        <w:autoSpaceDE w:val="0"/>
        <w:autoSpaceDN w:val="0"/>
        <w:adjustRightInd w:val="0"/>
        <w:spacing w:after="0" w:line="240" w:lineRule="auto"/>
        <w:jc w:val="both"/>
        <w:rPr>
          <w:rFonts w:cs="Times New Roman"/>
          <w:lang w:eastAsia="pl-PL"/>
        </w:rPr>
      </w:pPr>
      <w:r w:rsidRPr="00FA645C">
        <w:rPr>
          <w:rFonts w:cs="Times New Roman"/>
          <w:lang w:eastAsia="pl-PL"/>
        </w:rPr>
        <w:t xml:space="preserve">…....................................................... </w:t>
      </w:r>
    </w:p>
    <w:p w:rsidR="0002183D" w:rsidRPr="00FA645C" w:rsidRDefault="0002183D" w:rsidP="00E57B42">
      <w:pPr>
        <w:widowControl w:val="0"/>
        <w:autoSpaceDE w:val="0"/>
        <w:autoSpaceDN w:val="0"/>
        <w:adjustRightInd w:val="0"/>
        <w:spacing w:after="0" w:line="240" w:lineRule="auto"/>
        <w:jc w:val="both"/>
        <w:rPr>
          <w:rFonts w:cs="Times New Roman"/>
          <w:lang w:eastAsia="pl-PL"/>
        </w:rPr>
      </w:pPr>
      <w:r w:rsidRPr="00FA645C">
        <w:rPr>
          <w:rFonts w:cs="Times New Roman"/>
          <w:lang w:eastAsia="pl-PL"/>
        </w:rPr>
        <w:t>zwanym dalej w treści niniejszej umowy „</w:t>
      </w:r>
      <w:r w:rsidRPr="00FA645C">
        <w:rPr>
          <w:rFonts w:cs="Times New Roman"/>
          <w:i/>
          <w:iCs/>
          <w:lang w:eastAsia="pl-PL"/>
        </w:rPr>
        <w:t>Zamawiającym</w:t>
      </w:r>
      <w:r w:rsidRPr="00FA645C">
        <w:rPr>
          <w:rFonts w:cs="Times New Roman"/>
          <w:lang w:eastAsia="pl-PL"/>
        </w:rPr>
        <w:t xml:space="preserve">" </w:t>
      </w:r>
    </w:p>
    <w:p w:rsidR="0002183D" w:rsidRPr="00FA645C" w:rsidRDefault="0002183D" w:rsidP="00E57B42">
      <w:pPr>
        <w:widowControl w:val="0"/>
        <w:autoSpaceDE w:val="0"/>
        <w:autoSpaceDN w:val="0"/>
        <w:adjustRightInd w:val="0"/>
        <w:spacing w:after="0" w:line="240" w:lineRule="auto"/>
        <w:jc w:val="both"/>
        <w:rPr>
          <w:rFonts w:cs="Times New Roman"/>
          <w:lang w:eastAsia="pl-PL"/>
        </w:rPr>
      </w:pPr>
      <w:r w:rsidRPr="00FA645C">
        <w:rPr>
          <w:rFonts w:cs="Times New Roman"/>
          <w:lang w:eastAsia="pl-PL"/>
        </w:rPr>
        <w:t xml:space="preserve"> a </w:t>
      </w:r>
    </w:p>
    <w:p w:rsidR="0002183D" w:rsidRPr="00FA645C" w:rsidRDefault="0002183D" w:rsidP="00E57B42">
      <w:pPr>
        <w:widowControl w:val="0"/>
        <w:autoSpaceDE w:val="0"/>
        <w:autoSpaceDN w:val="0"/>
        <w:adjustRightInd w:val="0"/>
        <w:spacing w:after="0" w:line="240" w:lineRule="auto"/>
        <w:jc w:val="both"/>
        <w:rPr>
          <w:rFonts w:cs="Times New Roman"/>
          <w:lang w:eastAsia="pl-PL"/>
        </w:rPr>
      </w:pPr>
      <w:r w:rsidRPr="00FA645C">
        <w:rPr>
          <w:rFonts w:cs="Times New Roman"/>
          <w:lang w:eastAsia="pl-PL"/>
        </w:rPr>
        <w:t>…......................................................................  z siedzibą w ............................................., wpisanym do rejestru przedsiębiorców Krajowego Rejestru Sądowego pod numerem …................., którego dokumentację rejestrową przechowuje …......................................................... / wpisany</w:t>
      </w:r>
      <w:r>
        <w:rPr>
          <w:rFonts w:cs="Times New Roman"/>
          <w:lang w:eastAsia="pl-PL"/>
        </w:rPr>
        <w:t>m do Centralnej Ewidencji i Inf</w:t>
      </w:r>
      <w:r w:rsidRPr="00FA645C">
        <w:rPr>
          <w:rFonts w:cs="Times New Roman"/>
          <w:lang w:eastAsia="pl-PL"/>
        </w:rPr>
        <w:t>o</w:t>
      </w:r>
      <w:r>
        <w:rPr>
          <w:rFonts w:cs="Times New Roman"/>
          <w:lang w:eastAsia="pl-PL"/>
        </w:rPr>
        <w:t>r</w:t>
      </w:r>
      <w:r w:rsidRPr="00FA645C">
        <w:rPr>
          <w:rFonts w:cs="Times New Roman"/>
          <w:lang w:eastAsia="pl-PL"/>
        </w:rPr>
        <w:t xml:space="preserve">macji o Działalności Gospodarczej </w:t>
      </w:r>
    </w:p>
    <w:p w:rsidR="0002183D" w:rsidRPr="00FA645C" w:rsidRDefault="0002183D" w:rsidP="00E57B42">
      <w:pPr>
        <w:widowControl w:val="0"/>
        <w:autoSpaceDE w:val="0"/>
        <w:autoSpaceDN w:val="0"/>
        <w:adjustRightInd w:val="0"/>
        <w:spacing w:after="0" w:line="240" w:lineRule="auto"/>
        <w:jc w:val="both"/>
        <w:rPr>
          <w:rFonts w:cs="Times New Roman"/>
          <w:lang w:eastAsia="pl-PL"/>
        </w:rPr>
      </w:pPr>
      <w:r w:rsidRPr="00FA645C">
        <w:rPr>
          <w:rFonts w:cs="Times New Roman"/>
          <w:lang w:eastAsia="pl-PL"/>
        </w:rPr>
        <w:t xml:space="preserve">NIP: …...................   REGON: …....................... </w:t>
      </w:r>
    </w:p>
    <w:p w:rsidR="0002183D" w:rsidRPr="00FA645C" w:rsidRDefault="0002183D" w:rsidP="00E57B42">
      <w:pPr>
        <w:widowControl w:val="0"/>
        <w:autoSpaceDE w:val="0"/>
        <w:autoSpaceDN w:val="0"/>
        <w:adjustRightInd w:val="0"/>
        <w:spacing w:after="0" w:line="240" w:lineRule="auto"/>
        <w:jc w:val="both"/>
        <w:rPr>
          <w:rFonts w:cs="Times New Roman"/>
          <w:lang w:eastAsia="pl-PL"/>
        </w:rPr>
      </w:pPr>
      <w:r w:rsidRPr="00FA645C">
        <w:rPr>
          <w:rFonts w:cs="Times New Roman"/>
          <w:lang w:eastAsia="pl-PL"/>
        </w:rPr>
        <w:t xml:space="preserve">reprezentowanym przez: </w:t>
      </w:r>
    </w:p>
    <w:p w:rsidR="0002183D" w:rsidRPr="00FA645C" w:rsidRDefault="0002183D" w:rsidP="00E57B42">
      <w:pPr>
        <w:widowControl w:val="0"/>
        <w:autoSpaceDE w:val="0"/>
        <w:autoSpaceDN w:val="0"/>
        <w:adjustRightInd w:val="0"/>
        <w:spacing w:after="0" w:line="240" w:lineRule="auto"/>
        <w:jc w:val="both"/>
        <w:rPr>
          <w:rFonts w:cs="Times New Roman"/>
          <w:lang w:eastAsia="pl-PL"/>
        </w:rPr>
      </w:pPr>
      <w:r w:rsidRPr="00FA645C">
        <w:rPr>
          <w:rFonts w:cs="Times New Roman"/>
          <w:lang w:eastAsia="pl-PL"/>
        </w:rPr>
        <w:t xml:space="preserve">1 ........................................................................  </w:t>
      </w:r>
    </w:p>
    <w:p w:rsidR="0002183D" w:rsidRPr="00FA645C" w:rsidRDefault="0002183D" w:rsidP="00E57B42">
      <w:pPr>
        <w:widowControl w:val="0"/>
        <w:autoSpaceDE w:val="0"/>
        <w:autoSpaceDN w:val="0"/>
        <w:adjustRightInd w:val="0"/>
        <w:spacing w:after="0" w:line="240" w:lineRule="auto"/>
        <w:jc w:val="both"/>
        <w:rPr>
          <w:rFonts w:cs="Times New Roman"/>
          <w:lang w:eastAsia="pl-PL"/>
        </w:rPr>
      </w:pPr>
      <w:r w:rsidRPr="00FA645C">
        <w:rPr>
          <w:rFonts w:cs="Times New Roman"/>
          <w:lang w:eastAsia="pl-PL"/>
        </w:rPr>
        <w:t xml:space="preserve">2 ........................................................................  </w:t>
      </w:r>
    </w:p>
    <w:p w:rsidR="0002183D" w:rsidRPr="00FA645C" w:rsidRDefault="0002183D" w:rsidP="00E57B42">
      <w:pPr>
        <w:widowControl w:val="0"/>
        <w:autoSpaceDE w:val="0"/>
        <w:autoSpaceDN w:val="0"/>
        <w:adjustRightInd w:val="0"/>
        <w:spacing w:after="0" w:line="240" w:lineRule="auto"/>
        <w:jc w:val="both"/>
        <w:rPr>
          <w:rFonts w:cs="Times New Roman"/>
          <w:lang w:eastAsia="pl-PL"/>
        </w:rPr>
      </w:pPr>
      <w:r w:rsidRPr="00FA645C">
        <w:rPr>
          <w:rFonts w:cs="Times New Roman"/>
          <w:lang w:eastAsia="pl-PL"/>
        </w:rPr>
        <w:t>zwanym dalej w treści niniejszej Umowy „</w:t>
      </w:r>
      <w:r w:rsidRPr="00FA645C">
        <w:rPr>
          <w:rFonts w:cs="Times New Roman"/>
          <w:i/>
          <w:iCs/>
          <w:lang w:eastAsia="pl-PL"/>
        </w:rPr>
        <w:t>Wykonawcą</w:t>
      </w:r>
      <w:r w:rsidRPr="00FA645C">
        <w:rPr>
          <w:rFonts w:cs="Times New Roman"/>
          <w:lang w:eastAsia="pl-PL"/>
        </w:rPr>
        <w:t xml:space="preserve">"  </w:t>
      </w:r>
    </w:p>
    <w:p w:rsidR="0002183D" w:rsidRPr="00FA645C" w:rsidRDefault="0002183D" w:rsidP="00E57B42">
      <w:pPr>
        <w:widowControl w:val="0"/>
        <w:autoSpaceDE w:val="0"/>
        <w:autoSpaceDN w:val="0"/>
        <w:adjustRightInd w:val="0"/>
        <w:spacing w:after="0" w:line="240" w:lineRule="auto"/>
        <w:jc w:val="both"/>
        <w:rPr>
          <w:rFonts w:cs="Times New Roman"/>
          <w:lang w:eastAsia="pl-PL"/>
        </w:rPr>
      </w:pPr>
    </w:p>
    <w:p w:rsidR="0002183D" w:rsidRPr="00FA645C" w:rsidRDefault="0002183D" w:rsidP="00E57B42">
      <w:pPr>
        <w:widowControl w:val="0"/>
        <w:autoSpaceDE w:val="0"/>
        <w:autoSpaceDN w:val="0"/>
        <w:adjustRightInd w:val="0"/>
        <w:spacing w:after="0" w:line="240" w:lineRule="auto"/>
        <w:jc w:val="both"/>
        <w:rPr>
          <w:rFonts w:cs="Times New Roman"/>
          <w:lang w:eastAsia="pl-PL"/>
        </w:rPr>
      </w:pPr>
      <w:r w:rsidRPr="00FA645C">
        <w:rPr>
          <w:rFonts w:cs="Times New Roman"/>
          <w:lang w:eastAsia="pl-PL"/>
        </w:rPr>
        <w:t>Po przeprowadzeniu postępowania o udzielenie zamówienia publicznego w trybie przetargu nieograniczonego na podstawie ustawy z dnia 29 stycznia 2004r. Prawo zamówień publicznych (</w:t>
      </w:r>
      <w:r>
        <w:rPr>
          <w:rFonts w:cs="Times New Roman"/>
          <w:lang w:eastAsia="pl-PL"/>
        </w:rPr>
        <w:t xml:space="preserve">tekst jednolity w </w:t>
      </w:r>
      <w:r w:rsidRPr="00FA645C">
        <w:rPr>
          <w:rFonts w:cs="Times New Roman"/>
          <w:lang w:eastAsia="pl-PL"/>
        </w:rPr>
        <w:t xml:space="preserve">Dz. U. z 2013 r., poz. 907 z późn. zm.), została zawarta umowa o następującej treści:  </w:t>
      </w:r>
    </w:p>
    <w:p w:rsidR="0002183D" w:rsidRDefault="0002183D" w:rsidP="00AE3FD5">
      <w:pPr>
        <w:widowControl w:val="0"/>
        <w:autoSpaceDE w:val="0"/>
        <w:autoSpaceDN w:val="0"/>
        <w:adjustRightInd w:val="0"/>
        <w:spacing w:after="0" w:line="240" w:lineRule="auto"/>
        <w:jc w:val="center"/>
        <w:rPr>
          <w:rFonts w:cs="Times New Roman"/>
          <w:b/>
          <w:bCs/>
          <w:lang w:eastAsia="pl-PL"/>
        </w:rPr>
      </w:pPr>
    </w:p>
    <w:p w:rsidR="0002183D" w:rsidRDefault="0002183D" w:rsidP="00AE3FD5">
      <w:pPr>
        <w:widowControl w:val="0"/>
        <w:autoSpaceDE w:val="0"/>
        <w:autoSpaceDN w:val="0"/>
        <w:adjustRightInd w:val="0"/>
        <w:spacing w:after="0" w:line="240" w:lineRule="auto"/>
        <w:jc w:val="center"/>
        <w:rPr>
          <w:rFonts w:cs="Times New Roman"/>
          <w:b/>
          <w:bCs/>
          <w:lang w:eastAsia="pl-PL"/>
        </w:rPr>
      </w:pPr>
    </w:p>
    <w:p w:rsidR="0002183D" w:rsidRDefault="0002183D" w:rsidP="00AE3FD5">
      <w:pPr>
        <w:spacing w:after="0" w:line="240" w:lineRule="auto"/>
        <w:jc w:val="both"/>
      </w:pPr>
      <w:r>
        <w:t>1. Ilekroć w niniejszej umowie jest mowa o:</w:t>
      </w:r>
    </w:p>
    <w:p w:rsidR="0002183D" w:rsidRDefault="0002183D" w:rsidP="00AE3FD5">
      <w:pPr>
        <w:numPr>
          <w:ilvl w:val="0"/>
          <w:numId w:val="41"/>
        </w:numPr>
        <w:suppressAutoHyphens/>
        <w:spacing w:after="0" w:line="240" w:lineRule="auto"/>
        <w:jc w:val="both"/>
      </w:pPr>
      <w:r>
        <w:t>Zamawiającym – należy przez to rozumieć Powiat Łęczyński z siedzibą w Łęcznej przy al. Jana Pawła II 95a, 21-010 Łęczna</w:t>
      </w:r>
    </w:p>
    <w:p w:rsidR="0002183D" w:rsidRDefault="0002183D" w:rsidP="00AE3FD5">
      <w:pPr>
        <w:numPr>
          <w:ilvl w:val="0"/>
          <w:numId w:val="41"/>
        </w:numPr>
        <w:suppressAutoHyphens/>
        <w:spacing w:after="0" w:line="240" w:lineRule="auto"/>
        <w:jc w:val="both"/>
      </w:pPr>
      <w:r>
        <w:t>Wykonawcy – należy przez to rozumieć ........................................................................</w:t>
      </w:r>
    </w:p>
    <w:p w:rsidR="0002183D" w:rsidRDefault="0002183D" w:rsidP="00AE3FD5">
      <w:pPr>
        <w:numPr>
          <w:ilvl w:val="0"/>
          <w:numId w:val="41"/>
        </w:numPr>
        <w:suppressAutoHyphens/>
        <w:spacing w:after="0" w:line="240" w:lineRule="auto"/>
        <w:jc w:val="both"/>
      </w:pPr>
      <w:r>
        <w:t>Stronach – należy przez to rozumieć zamawiającego i wykonawcę</w:t>
      </w:r>
    </w:p>
    <w:p w:rsidR="0002183D" w:rsidRDefault="0002183D" w:rsidP="00AE3FD5">
      <w:pPr>
        <w:numPr>
          <w:ilvl w:val="0"/>
          <w:numId w:val="41"/>
        </w:numPr>
        <w:suppressAutoHyphens/>
        <w:spacing w:after="0" w:line="240" w:lineRule="auto"/>
        <w:jc w:val="both"/>
      </w:pPr>
      <w:r>
        <w:t>Umowie – należy przez to rozumieć niniejszą umowę</w:t>
      </w:r>
    </w:p>
    <w:p w:rsidR="0002183D" w:rsidRDefault="0002183D" w:rsidP="00AE3FD5">
      <w:pPr>
        <w:numPr>
          <w:ilvl w:val="0"/>
          <w:numId w:val="41"/>
        </w:numPr>
        <w:suppressAutoHyphens/>
        <w:spacing w:after="0" w:line="240" w:lineRule="auto"/>
        <w:jc w:val="both"/>
      </w:pPr>
      <w:r>
        <w:t>Projekcie – należy przez to rozumieć projekt pn. „Modernizacja sali gimnastycznej z zapleczem socjalnym w Zespole Szkół Rolniczych w Kijanach” współfinansowany ze środków Funduszu Rozwoju Kultury Fizycznej,</w:t>
      </w:r>
    </w:p>
    <w:p w:rsidR="0002183D" w:rsidRDefault="0002183D" w:rsidP="00AE3FD5">
      <w:pPr>
        <w:numPr>
          <w:ilvl w:val="0"/>
          <w:numId w:val="41"/>
        </w:numPr>
        <w:suppressAutoHyphens/>
        <w:spacing w:after="0" w:line="240" w:lineRule="auto"/>
        <w:jc w:val="both"/>
      </w:pPr>
      <w:r>
        <w:t>Ofercie – należy przez to rozumieć ofertę złożoną przez Wykonawcę w ramach postępowania o udzielenie zamówienia publicznego znak: ZP.SP.K.272.4.5.2015</w:t>
      </w:r>
    </w:p>
    <w:p w:rsidR="0002183D" w:rsidRDefault="0002183D" w:rsidP="00AE3FD5">
      <w:pPr>
        <w:numPr>
          <w:ilvl w:val="0"/>
          <w:numId w:val="41"/>
        </w:numPr>
        <w:suppressAutoHyphens/>
        <w:spacing w:after="0" w:line="240" w:lineRule="auto"/>
        <w:jc w:val="both"/>
      </w:pPr>
      <w:r>
        <w:t>SIWZ – należy przez to rozumieć specyfikację istotnych warunków zamówienia postępowania o udzielenie zamówienia publicznego znak: ZP.SP.K.272.4.5.2015</w:t>
      </w:r>
    </w:p>
    <w:p w:rsidR="0002183D" w:rsidRDefault="0002183D" w:rsidP="00AE3FD5">
      <w:pPr>
        <w:numPr>
          <w:ilvl w:val="0"/>
          <w:numId w:val="41"/>
        </w:numPr>
        <w:suppressAutoHyphens/>
        <w:spacing w:after="0" w:line="240" w:lineRule="auto"/>
        <w:jc w:val="both"/>
      </w:pPr>
      <w:r>
        <w:t xml:space="preserve">Dokumentacji – należy przez to rozumieć projekt, Specyfikację Techniczną Wykonania i Odbioru Robót Budowlanych oraz przedmiar robót dla zadania inwestycyjnego pn. „Modernizacja sali gimnastycznej z zapleczem socjalnym w Zespole Szkół Rolniczych </w:t>
      </w:r>
      <w:r>
        <w:br/>
        <w:t>w Kijanach”</w:t>
      </w:r>
    </w:p>
    <w:p w:rsidR="0002183D" w:rsidRDefault="0002183D" w:rsidP="00AE3FD5">
      <w:pPr>
        <w:numPr>
          <w:ilvl w:val="0"/>
          <w:numId w:val="41"/>
        </w:numPr>
        <w:suppressAutoHyphens/>
        <w:spacing w:after="0" w:line="240" w:lineRule="auto"/>
        <w:jc w:val="both"/>
      </w:pPr>
      <w:r w:rsidRPr="00FA645C">
        <w:rPr>
          <w:rFonts w:cs="Times New Roman"/>
          <w:lang w:eastAsia="pl-PL"/>
        </w:rPr>
        <w:t>Harmonogram</w:t>
      </w:r>
      <w:r>
        <w:rPr>
          <w:rFonts w:cs="Times New Roman"/>
          <w:lang w:eastAsia="pl-PL"/>
        </w:rPr>
        <w:t>ie</w:t>
      </w:r>
      <w:r w:rsidRPr="00FA645C">
        <w:rPr>
          <w:rFonts w:cs="Times New Roman"/>
          <w:lang w:eastAsia="pl-PL"/>
        </w:rPr>
        <w:t xml:space="preserve"> Rzeczowo – Finansowy</w:t>
      </w:r>
      <w:r>
        <w:rPr>
          <w:rFonts w:cs="Times New Roman"/>
          <w:lang w:eastAsia="pl-PL"/>
        </w:rPr>
        <w:t>m – należy przez to rozumieć dokument określający zakres, terminy i koszty wykonania przedmiotu umowy, o którym mowa w § 1.</w:t>
      </w:r>
    </w:p>
    <w:p w:rsidR="0002183D" w:rsidRPr="00FA645C" w:rsidRDefault="0002183D" w:rsidP="007B4BD1">
      <w:pPr>
        <w:widowControl w:val="0"/>
        <w:autoSpaceDE w:val="0"/>
        <w:autoSpaceDN w:val="0"/>
        <w:adjustRightInd w:val="0"/>
        <w:spacing w:after="0" w:line="240" w:lineRule="auto"/>
        <w:ind w:left="284" w:hanging="284"/>
        <w:jc w:val="both"/>
        <w:rPr>
          <w:rFonts w:cs="Times New Roman"/>
          <w:b/>
          <w:bCs/>
          <w:lang w:eastAsia="pl-PL"/>
        </w:rPr>
      </w:pPr>
      <w:r>
        <w:t>2.   Zamawiający informuje, że niniejsze zamówienie jest realizowane w ramach  projektu pod nazwą „Modernizacja sali gimnastycznej z zapleczem socjalnym w Zespole Szkół Rolniczych w Kijanach” współfinansowanego ze środków Funduszu Rozwoju Kultury Fizycznej w ramach Programu Modernizacji Infrastruktury Sportowej, na podstawie Umowy nr 2015/…..……/………/SubA/DIS/R.</w:t>
      </w:r>
    </w:p>
    <w:p w:rsidR="0002183D" w:rsidRPr="00FA645C" w:rsidRDefault="0002183D" w:rsidP="00E57B42">
      <w:pPr>
        <w:widowControl w:val="0"/>
        <w:autoSpaceDE w:val="0"/>
        <w:autoSpaceDN w:val="0"/>
        <w:adjustRightInd w:val="0"/>
        <w:spacing w:after="0" w:line="240" w:lineRule="auto"/>
        <w:jc w:val="center"/>
        <w:rPr>
          <w:rFonts w:cs="Times New Roman"/>
          <w:b/>
          <w:bCs/>
          <w:lang w:eastAsia="pl-PL"/>
        </w:rPr>
      </w:pPr>
      <w:r w:rsidRPr="00FA645C">
        <w:rPr>
          <w:rFonts w:cs="Times New Roman"/>
          <w:b/>
          <w:bCs/>
          <w:lang w:eastAsia="pl-PL"/>
        </w:rPr>
        <w:t xml:space="preserve">§ 1.  </w:t>
      </w:r>
    </w:p>
    <w:p w:rsidR="0002183D" w:rsidRPr="00FA645C" w:rsidRDefault="0002183D" w:rsidP="00A74E0A">
      <w:pPr>
        <w:widowControl w:val="0"/>
        <w:numPr>
          <w:ilvl w:val="0"/>
          <w:numId w:val="6"/>
        </w:numPr>
        <w:autoSpaceDE w:val="0"/>
        <w:autoSpaceDN w:val="0"/>
        <w:adjustRightInd w:val="0"/>
        <w:spacing w:after="0" w:line="240" w:lineRule="auto"/>
        <w:ind w:left="284" w:hanging="284"/>
        <w:jc w:val="both"/>
        <w:rPr>
          <w:rFonts w:cs="Times New Roman"/>
          <w:lang w:eastAsia="pl-PL"/>
        </w:rPr>
      </w:pPr>
      <w:r w:rsidRPr="00FA645C">
        <w:rPr>
          <w:rFonts w:cs="Times New Roman"/>
          <w:lang w:eastAsia="pl-PL"/>
        </w:rPr>
        <w:t>Zamawiający zleca, a Wykonawca przyjmuje do wykonania ro</w:t>
      </w:r>
      <w:r>
        <w:rPr>
          <w:rFonts w:cs="Times New Roman"/>
          <w:lang w:eastAsia="pl-PL"/>
        </w:rPr>
        <w:t>boty budowlano-remontowe</w:t>
      </w:r>
      <w:r w:rsidRPr="00FA645C">
        <w:rPr>
          <w:rFonts w:cs="Times New Roman"/>
          <w:lang w:eastAsia="pl-PL"/>
        </w:rPr>
        <w:t xml:space="preserve">  segmentu sportowego budynku Zespołu Szkół Rolniczych w Kijanach</w:t>
      </w:r>
      <w:r>
        <w:rPr>
          <w:rFonts w:cs="Times New Roman"/>
          <w:lang w:eastAsia="pl-PL"/>
        </w:rPr>
        <w:t>, obejmujące</w:t>
      </w:r>
      <w:r w:rsidRPr="00FA645C">
        <w:rPr>
          <w:rFonts w:cs="Times New Roman"/>
          <w:lang w:eastAsia="pl-PL"/>
        </w:rPr>
        <w:t>:</w:t>
      </w:r>
    </w:p>
    <w:p w:rsidR="0002183D" w:rsidRPr="00FA645C" w:rsidRDefault="0002183D" w:rsidP="00E57B42">
      <w:pPr>
        <w:spacing w:after="0" w:line="240" w:lineRule="auto"/>
        <w:ind w:left="567" w:hanging="283"/>
        <w:jc w:val="both"/>
        <w:rPr>
          <w:rFonts w:cs="Tahoma"/>
          <w:lang w:eastAsia="pl-PL"/>
        </w:rPr>
      </w:pPr>
      <w:r w:rsidRPr="00FA645C">
        <w:rPr>
          <w:rFonts w:cs="Tahoma"/>
          <w:lang w:eastAsia="pl-PL"/>
        </w:rPr>
        <w:t xml:space="preserve">1) Etap I, w </w:t>
      </w:r>
      <w:r w:rsidRPr="00FB491F">
        <w:rPr>
          <w:rFonts w:cs="Tahoma"/>
          <w:lang w:eastAsia="pl-PL"/>
        </w:rPr>
        <w:t xml:space="preserve">tym </w:t>
      </w:r>
      <w:r w:rsidRPr="00FB491F">
        <w:rPr>
          <w:rFonts w:cs="Times New Roman"/>
          <w:lang w:eastAsia="pl-PL"/>
        </w:rPr>
        <w:t>w szczególności</w:t>
      </w:r>
      <w:r w:rsidRPr="00FA645C">
        <w:rPr>
          <w:rFonts w:cs="Tahoma"/>
          <w:lang w:eastAsia="pl-PL"/>
        </w:rPr>
        <w:t>:</w:t>
      </w:r>
    </w:p>
    <w:p w:rsidR="0002183D" w:rsidRPr="00FA645C" w:rsidRDefault="0002183D" w:rsidP="00A74E0A">
      <w:pPr>
        <w:pStyle w:val="Kolorowalistaakcent11"/>
        <w:numPr>
          <w:ilvl w:val="0"/>
          <w:numId w:val="1"/>
        </w:numPr>
        <w:spacing w:after="0" w:line="240" w:lineRule="auto"/>
        <w:ind w:left="993"/>
        <w:jc w:val="both"/>
        <w:rPr>
          <w:rFonts w:cs="Tahoma"/>
          <w:lang w:eastAsia="pl-PL"/>
        </w:rPr>
      </w:pPr>
      <w:r w:rsidRPr="00FA645C">
        <w:rPr>
          <w:rFonts w:cs="Tahoma"/>
          <w:lang w:eastAsia="pl-PL"/>
        </w:rPr>
        <w:t xml:space="preserve">zabezpieczenie terenu </w:t>
      </w:r>
      <w:r>
        <w:rPr>
          <w:rFonts w:cs="Tahoma"/>
          <w:lang w:eastAsia="pl-PL"/>
        </w:rPr>
        <w:t>i przygotowanie zaplecza budowy;</w:t>
      </w:r>
    </w:p>
    <w:p w:rsidR="0002183D" w:rsidRPr="00FA645C" w:rsidRDefault="0002183D" w:rsidP="00A74E0A">
      <w:pPr>
        <w:pStyle w:val="Kolorowalistaakcent11"/>
        <w:numPr>
          <w:ilvl w:val="0"/>
          <w:numId w:val="1"/>
        </w:numPr>
        <w:spacing w:after="0" w:line="240" w:lineRule="auto"/>
        <w:ind w:left="993"/>
        <w:jc w:val="both"/>
        <w:rPr>
          <w:rFonts w:cs="Tahoma"/>
          <w:lang w:eastAsia="pl-PL"/>
        </w:rPr>
      </w:pPr>
      <w:r w:rsidRPr="00FA645C">
        <w:rPr>
          <w:rFonts w:cs="Tahoma"/>
          <w:lang w:eastAsia="pl-PL"/>
        </w:rPr>
        <w:t xml:space="preserve">roboty rozbiórkowe i  budowlane wewnątrz budynku w sali gimnastycznej: wymiana parkietu, wymiana wewnętrznej stolarki drzwiowej, wymiana grzejników rurowo żebrowych oraz częściowa wymiana rur do grzejników, wymiana osłon grzejnikowych,  wyposażenie sali gimnastycznej w ściankę wspinaczkową, tablicę bezprzewodową z zegarem, składaną konstrukcję </w:t>
      </w:r>
      <w:r w:rsidRPr="00317267">
        <w:rPr>
          <w:rFonts w:cs="Tahoma"/>
          <w:lang w:eastAsia="pl-PL"/>
        </w:rPr>
        <w:t xml:space="preserve">do piłki koszowej, konstrukcję do piłki siatkowej, wymiana drabinek gimnastycznych, wymiana </w:t>
      </w:r>
      <w:r w:rsidRPr="00317267">
        <w:rPr>
          <w:color w:val="000000"/>
          <w:lang w:eastAsia="pl-PL"/>
        </w:rPr>
        <w:t>bramek do piłki ręcznej,</w:t>
      </w:r>
      <w:r w:rsidRPr="00FA645C">
        <w:rPr>
          <w:rFonts w:cs="Tahoma"/>
          <w:lang w:eastAsia="pl-PL"/>
        </w:rPr>
        <w:t xml:space="preserve"> wykonan</w:t>
      </w:r>
      <w:r>
        <w:rPr>
          <w:rFonts w:cs="Tahoma"/>
          <w:lang w:eastAsia="pl-PL"/>
        </w:rPr>
        <w:t>ie linii boisk, malowanie ścian;</w:t>
      </w:r>
    </w:p>
    <w:p w:rsidR="0002183D" w:rsidRPr="00FA645C" w:rsidRDefault="0002183D" w:rsidP="00A74E0A">
      <w:pPr>
        <w:pStyle w:val="Kolorowalistaakcent11"/>
        <w:numPr>
          <w:ilvl w:val="0"/>
          <w:numId w:val="1"/>
        </w:numPr>
        <w:spacing w:after="0" w:line="240" w:lineRule="auto"/>
        <w:ind w:left="993"/>
        <w:jc w:val="both"/>
        <w:rPr>
          <w:rFonts w:cs="Tahoma"/>
          <w:lang w:eastAsia="pl-PL"/>
        </w:rPr>
      </w:pPr>
      <w:r w:rsidRPr="00FA645C">
        <w:rPr>
          <w:rFonts w:cs="Tahoma"/>
          <w:lang w:eastAsia="pl-PL"/>
        </w:rPr>
        <w:t>uporządkowanie terenu.</w:t>
      </w:r>
    </w:p>
    <w:p w:rsidR="0002183D" w:rsidRPr="00FA645C" w:rsidRDefault="0002183D" w:rsidP="00E57B42">
      <w:pPr>
        <w:spacing w:after="0" w:line="240" w:lineRule="auto"/>
        <w:ind w:left="567" w:hanging="283"/>
        <w:jc w:val="both"/>
        <w:rPr>
          <w:rFonts w:cs="Tahoma"/>
          <w:lang w:eastAsia="pl-PL"/>
        </w:rPr>
      </w:pPr>
      <w:r w:rsidRPr="00FA645C">
        <w:rPr>
          <w:rFonts w:cs="Tahoma"/>
          <w:lang w:eastAsia="pl-PL"/>
        </w:rPr>
        <w:t xml:space="preserve">2) Etap II, w </w:t>
      </w:r>
      <w:r w:rsidRPr="00FB491F">
        <w:rPr>
          <w:rFonts w:cs="Tahoma"/>
          <w:lang w:eastAsia="pl-PL"/>
        </w:rPr>
        <w:t>tym</w:t>
      </w:r>
      <w:r w:rsidRPr="00FB491F">
        <w:rPr>
          <w:rFonts w:cs="Times New Roman"/>
          <w:lang w:eastAsia="pl-PL"/>
        </w:rPr>
        <w:t xml:space="preserve"> w szczególności</w:t>
      </w:r>
      <w:r w:rsidRPr="00FB491F">
        <w:rPr>
          <w:rFonts w:cs="Tahoma"/>
          <w:lang w:eastAsia="pl-PL"/>
        </w:rPr>
        <w:t>:</w:t>
      </w:r>
    </w:p>
    <w:p w:rsidR="0002183D" w:rsidRPr="00FA645C" w:rsidRDefault="0002183D" w:rsidP="00A74E0A">
      <w:pPr>
        <w:pStyle w:val="Kolorowalistaakcent11"/>
        <w:numPr>
          <w:ilvl w:val="0"/>
          <w:numId w:val="2"/>
        </w:numPr>
        <w:spacing w:after="0" w:line="240" w:lineRule="auto"/>
        <w:ind w:left="993" w:hanging="426"/>
        <w:jc w:val="both"/>
        <w:rPr>
          <w:rFonts w:cs="Tahoma"/>
          <w:lang w:eastAsia="pl-PL"/>
        </w:rPr>
      </w:pPr>
      <w:r>
        <w:rPr>
          <w:rFonts w:cs="Tahoma"/>
          <w:lang w:eastAsia="pl-PL"/>
        </w:rPr>
        <w:t>z</w:t>
      </w:r>
      <w:r w:rsidRPr="00FA645C">
        <w:rPr>
          <w:rFonts w:cs="Tahoma"/>
          <w:lang w:eastAsia="pl-PL"/>
        </w:rPr>
        <w:t>abezpieczenie terenu i</w:t>
      </w:r>
      <w:r>
        <w:rPr>
          <w:rFonts w:cs="Tahoma"/>
          <w:lang w:eastAsia="pl-PL"/>
        </w:rPr>
        <w:t xml:space="preserve"> przygotowanie zaplecza budowy;</w:t>
      </w:r>
    </w:p>
    <w:p w:rsidR="0002183D" w:rsidRPr="00FA645C" w:rsidRDefault="0002183D" w:rsidP="00A74E0A">
      <w:pPr>
        <w:pStyle w:val="Kolorowalistaakcent11"/>
        <w:numPr>
          <w:ilvl w:val="0"/>
          <w:numId w:val="2"/>
        </w:numPr>
        <w:spacing w:after="0" w:line="240" w:lineRule="auto"/>
        <w:ind w:left="993" w:hanging="426"/>
        <w:jc w:val="both"/>
        <w:rPr>
          <w:rFonts w:cs="Tahoma"/>
          <w:lang w:eastAsia="pl-PL"/>
        </w:rPr>
      </w:pPr>
      <w:r w:rsidRPr="00FA645C">
        <w:rPr>
          <w:rFonts w:cs="Tahoma"/>
          <w:lang w:eastAsia="pl-PL"/>
        </w:rPr>
        <w:t>roboty budowlane na zewnątrz budynku: wykonanie docieplenia ścian budynku, wykonanie opaski odwadniającej i chodnika do wejścia od strony zachodniej</w:t>
      </w:r>
      <w:r>
        <w:rPr>
          <w:rFonts w:cs="Tahoma"/>
          <w:lang w:eastAsia="pl-PL"/>
        </w:rPr>
        <w:t>;</w:t>
      </w:r>
    </w:p>
    <w:p w:rsidR="0002183D" w:rsidRPr="00FA645C" w:rsidRDefault="0002183D" w:rsidP="00A74E0A">
      <w:pPr>
        <w:pStyle w:val="Kolorowalistaakcent11"/>
        <w:numPr>
          <w:ilvl w:val="0"/>
          <w:numId w:val="2"/>
        </w:numPr>
        <w:spacing w:after="0" w:line="240" w:lineRule="auto"/>
        <w:ind w:left="993" w:hanging="426"/>
        <w:jc w:val="both"/>
        <w:rPr>
          <w:rFonts w:cs="Tahoma"/>
          <w:lang w:eastAsia="pl-PL"/>
        </w:rPr>
      </w:pPr>
      <w:r w:rsidRPr="00FA645C">
        <w:rPr>
          <w:rFonts w:cs="Tahoma"/>
          <w:lang w:eastAsia="pl-PL"/>
        </w:rPr>
        <w:t>roboty rozbiórkowe i budowlane wewnątrz budynku w zapleczu socjalnym: wym</w:t>
      </w:r>
      <w:r>
        <w:rPr>
          <w:rFonts w:cs="Tahoma"/>
          <w:lang w:eastAsia="pl-PL"/>
        </w:rPr>
        <w:t>iana posadzek na terakotę w pomieszczeniach</w:t>
      </w:r>
      <w:r w:rsidRPr="00FA645C">
        <w:rPr>
          <w:rFonts w:cs="Tahoma"/>
          <w:lang w:eastAsia="pl-PL"/>
        </w:rPr>
        <w:t xml:space="preserve"> magazynowych, </w:t>
      </w:r>
      <w:r>
        <w:rPr>
          <w:rFonts w:cs="Tahoma"/>
          <w:lang w:eastAsia="pl-PL"/>
        </w:rPr>
        <w:t xml:space="preserve">w </w:t>
      </w:r>
      <w:r w:rsidRPr="00FA645C">
        <w:rPr>
          <w:rFonts w:cs="Tahoma"/>
          <w:lang w:eastAsia="pl-PL"/>
        </w:rPr>
        <w:t xml:space="preserve">składzie sprzętu sportowego, </w:t>
      </w:r>
      <w:r>
        <w:rPr>
          <w:rFonts w:cs="Tahoma"/>
          <w:lang w:eastAsia="pl-PL"/>
        </w:rPr>
        <w:t xml:space="preserve">w </w:t>
      </w:r>
      <w:r w:rsidRPr="00FA645C">
        <w:rPr>
          <w:rFonts w:cs="Tahoma"/>
          <w:lang w:eastAsia="pl-PL"/>
        </w:rPr>
        <w:t>pom</w:t>
      </w:r>
      <w:r>
        <w:rPr>
          <w:rFonts w:cs="Tahoma"/>
          <w:lang w:eastAsia="pl-PL"/>
        </w:rPr>
        <w:t>ieszczeniu nauczyciela WF oraz</w:t>
      </w:r>
      <w:r w:rsidRPr="00FA645C">
        <w:rPr>
          <w:rFonts w:cs="Tahoma"/>
          <w:lang w:eastAsia="pl-PL"/>
        </w:rPr>
        <w:t xml:space="preserve"> siłowni, wymiana wewnętrznej stolarki drzwiowej, uzupeł</w:t>
      </w:r>
      <w:r>
        <w:rPr>
          <w:rFonts w:cs="Tahoma"/>
          <w:lang w:eastAsia="pl-PL"/>
        </w:rPr>
        <w:t>nienie glazury i terakoty w pomieszczeniach natryskowych oraz w toaletach</w:t>
      </w:r>
      <w:r w:rsidRPr="00FA645C">
        <w:rPr>
          <w:rFonts w:cs="Tahoma"/>
          <w:lang w:eastAsia="pl-PL"/>
        </w:rPr>
        <w:t xml:space="preserve">, wymiana instalacji wod.-kan. w </w:t>
      </w:r>
      <w:r>
        <w:rPr>
          <w:rFonts w:cs="Tahoma"/>
          <w:lang w:eastAsia="pl-PL"/>
        </w:rPr>
        <w:t>pomieszczeniach natryskowych</w:t>
      </w:r>
      <w:r w:rsidRPr="00FA645C">
        <w:rPr>
          <w:rFonts w:cs="Tahoma"/>
          <w:lang w:eastAsia="pl-PL"/>
        </w:rPr>
        <w:t xml:space="preserve"> oraz </w:t>
      </w:r>
      <w:r>
        <w:rPr>
          <w:rFonts w:cs="Tahoma"/>
          <w:lang w:eastAsia="pl-PL"/>
        </w:rPr>
        <w:t xml:space="preserve">w </w:t>
      </w:r>
      <w:r w:rsidRPr="00FA645C">
        <w:rPr>
          <w:rFonts w:cs="Tahoma"/>
          <w:lang w:eastAsia="pl-PL"/>
        </w:rPr>
        <w:t>toale</w:t>
      </w:r>
      <w:r>
        <w:rPr>
          <w:rFonts w:cs="Tahoma"/>
          <w:lang w:eastAsia="pl-PL"/>
        </w:rPr>
        <w:t>tach</w:t>
      </w:r>
      <w:r w:rsidRPr="00FA645C">
        <w:rPr>
          <w:rFonts w:cs="Tahoma"/>
          <w:lang w:eastAsia="pl-PL"/>
        </w:rPr>
        <w:t xml:space="preserve">, wymiana grzejników rurowo-żebrowych oraz wymiana częściowa rur do grzejników, wymiana częściowa instalacji elektrycznej w zapleczu i korytarzu, demontaż luksferów i montaż naświetli PCV, uzupełnienie murów </w:t>
      </w:r>
      <w:r>
        <w:rPr>
          <w:rFonts w:cs="Tahoma"/>
          <w:lang w:eastAsia="pl-PL"/>
        </w:rPr>
        <w:t>i tynków, malowanie pomieszczeń;</w:t>
      </w:r>
      <w:r w:rsidRPr="00FA645C">
        <w:rPr>
          <w:rFonts w:cs="Tahoma"/>
          <w:lang w:eastAsia="pl-PL"/>
        </w:rPr>
        <w:t xml:space="preserve"> </w:t>
      </w:r>
    </w:p>
    <w:p w:rsidR="0002183D" w:rsidRPr="00FA645C" w:rsidRDefault="0002183D" w:rsidP="006F76A1">
      <w:pPr>
        <w:widowControl w:val="0"/>
        <w:numPr>
          <w:ilvl w:val="0"/>
          <w:numId w:val="2"/>
        </w:numPr>
        <w:autoSpaceDE w:val="0"/>
        <w:autoSpaceDN w:val="0"/>
        <w:adjustRightInd w:val="0"/>
        <w:spacing w:after="0" w:line="240" w:lineRule="auto"/>
        <w:ind w:left="993" w:hanging="426"/>
        <w:jc w:val="both"/>
        <w:rPr>
          <w:rFonts w:cs="Tahoma"/>
          <w:lang w:eastAsia="pl-PL"/>
        </w:rPr>
      </w:pPr>
      <w:r w:rsidRPr="00FA645C">
        <w:rPr>
          <w:rFonts w:cs="Tahoma"/>
          <w:lang w:eastAsia="pl-PL"/>
        </w:rPr>
        <w:t>wykonanie i montaż tablicy pamiątkowej o wym.</w:t>
      </w:r>
      <w:r>
        <w:rPr>
          <w:rFonts w:cs="Tahoma"/>
          <w:lang w:eastAsia="pl-PL"/>
        </w:rPr>
        <w:t>:</w:t>
      </w:r>
      <w:r w:rsidRPr="00FA645C">
        <w:rPr>
          <w:rFonts w:cs="Tahoma"/>
          <w:lang w:eastAsia="pl-PL"/>
        </w:rPr>
        <w:t xml:space="preserve"> 60 cm (wysokość) i 80 cm (szerokość), zgodnie z projektem stan</w:t>
      </w:r>
      <w:r>
        <w:rPr>
          <w:rFonts w:cs="Tahoma"/>
          <w:lang w:eastAsia="pl-PL"/>
        </w:rPr>
        <w:t>owiącym Załącznik nr 1.3A do SIWZ;</w:t>
      </w:r>
      <w:r w:rsidRPr="00FA645C">
        <w:rPr>
          <w:rFonts w:cs="Tahoma"/>
          <w:lang w:eastAsia="pl-PL"/>
        </w:rPr>
        <w:t xml:space="preserve"> </w:t>
      </w:r>
    </w:p>
    <w:p w:rsidR="0002183D" w:rsidRPr="00FA645C" w:rsidRDefault="0002183D" w:rsidP="00A74E0A">
      <w:pPr>
        <w:widowControl w:val="0"/>
        <w:numPr>
          <w:ilvl w:val="0"/>
          <w:numId w:val="2"/>
        </w:numPr>
        <w:autoSpaceDE w:val="0"/>
        <w:autoSpaceDN w:val="0"/>
        <w:adjustRightInd w:val="0"/>
        <w:spacing w:after="0" w:line="240" w:lineRule="auto"/>
        <w:ind w:left="993" w:hanging="426"/>
        <w:jc w:val="both"/>
        <w:rPr>
          <w:rFonts w:cs="Tahoma"/>
          <w:lang w:eastAsia="pl-PL"/>
        </w:rPr>
      </w:pPr>
      <w:r w:rsidRPr="00FA645C">
        <w:rPr>
          <w:rFonts w:cs="Tahoma"/>
          <w:lang w:eastAsia="pl-PL"/>
        </w:rPr>
        <w:t>uporządkowanie terenu</w:t>
      </w:r>
      <w:r>
        <w:rPr>
          <w:rFonts w:cs="Tahoma"/>
          <w:lang w:eastAsia="pl-PL"/>
        </w:rPr>
        <w:t>.</w:t>
      </w:r>
    </w:p>
    <w:p w:rsidR="0002183D" w:rsidRPr="00014FF2" w:rsidRDefault="0002183D" w:rsidP="00014FF2">
      <w:pPr>
        <w:widowControl w:val="0"/>
        <w:numPr>
          <w:ilvl w:val="0"/>
          <w:numId w:val="6"/>
        </w:numPr>
        <w:autoSpaceDE w:val="0"/>
        <w:autoSpaceDN w:val="0"/>
        <w:adjustRightInd w:val="0"/>
        <w:spacing w:after="0" w:line="240" w:lineRule="auto"/>
        <w:ind w:left="426" w:hanging="426"/>
        <w:jc w:val="both"/>
        <w:rPr>
          <w:rFonts w:cs="Times New Roman"/>
          <w:lang w:eastAsia="pl-PL"/>
        </w:rPr>
      </w:pPr>
      <w:r w:rsidRPr="008D7721">
        <w:rPr>
          <w:rFonts w:cs="Times New Roman"/>
          <w:lang w:eastAsia="pl-PL"/>
        </w:rPr>
        <w:t>Zakres robót budowlanych, o których mowa w ust. 1, określa D</w:t>
      </w:r>
      <w:r>
        <w:rPr>
          <w:rFonts w:cs="Times New Roman"/>
          <w:lang w:eastAsia="pl-PL"/>
        </w:rPr>
        <w:t>okumentacja.</w:t>
      </w:r>
    </w:p>
    <w:p w:rsidR="0002183D" w:rsidRPr="008D7721" w:rsidRDefault="0002183D" w:rsidP="00A74E0A">
      <w:pPr>
        <w:widowControl w:val="0"/>
        <w:numPr>
          <w:ilvl w:val="0"/>
          <w:numId w:val="6"/>
        </w:numPr>
        <w:autoSpaceDE w:val="0"/>
        <w:autoSpaceDN w:val="0"/>
        <w:adjustRightInd w:val="0"/>
        <w:spacing w:after="0" w:line="240" w:lineRule="auto"/>
        <w:ind w:left="426" w:hanging="426"/>
        <w:jc w:val="both"/>
        <w:rPr>
          <w:rFonts w:cs="Times New Roman"/>
          <w:lang w:eastAsia="pl-PL"/>
        </w:rPr>
      </w:pPr>
      <w:r w:rsidRPr="008D7721">
        <w:rPr>
          <w:rFonts w:cs="Times New Roman"/>
          <w:lang w:eastAsia="pl-PL"/>
        </w:rPr>
        <w:t xml:space="preserve">Zamawiający oświadcza, iż dysponuje zgłoszeniem robót budowalnych niewymagających pozwolenia na budowę uprawniającym do prowadzenia inwestycji wskazanej w ust.1 </w:t>
      </w:r>
    </w:p>
    <w:p w:rsidR="0002183D" w:rsidRPr="00FB491F" w:rsidRDefault="0002183D" w:rsidP="00FB491F">
      <w:pPr>
        <w:widowControl w:val="0"/>
        <w:numPr>
          <w:ilvl w:val="0"/>
          <w:numId w:val="6"/>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Wykonawca oś</w:t>
      </w:r>
      <w:r>
        <w:rPr>
          <w:rFonts w:cs="Times New Roman"/>
          <w:lang w:eastAsia="pl-PL"/>
        </w:rPr>
        <w:t xml:space="preserve">wiadcza, iż </w:t>
      </w:r>
      <w:r w:rsidRPr="00FB491F">
        <w:rPr>
          <w:rFonts w:cs="Times New Roman"/>
          <w:lang w:eastAsia="pl-PL"/>
        </w:rPr>
        <w:t xml:space="preserve">uzyskał potrzebne informacje dotyczące rozmiaru i rodzaju robót oraz materiałów niezbędnych do wykonania i zakończenia robót oraz uzyskał wszelkie niezbędne informacje dotyczące ryzyka, trudności i innych okoliczności, jakie mogą mieć wpływ na wykonanie przedmiotu Umowy. </w:t>
      </w:r>
    </w:p>
    <w:p w:rsidR="0002183D" w:rsidRPr="00FA645C" w:rsidRDefault="0002183D" w:rsidP="00E57B42">
      <w:pPr>
        <w:widowControl w:val="0"/>
        <w:autoSpaceDE w:val="0"/>
        <w:autoSpaceDN w:val="0"/>
        <w:adjustRightInd w:val="0"/>
        <w:spacing w:after="0" w:line="240" w:lineRule="auto"/>
        <w:jc w:val="center"/>
        <w:rPr>
          <w:rFonts w:cs="Times New Roman"/>
          <w:b/>
          <w:bCs/>
          <w:lang w:eastAsia="pl-PL"/>
        </w:rPr>
      </w:pPr>
    </w:p>
    <w:p w:rsidR="0002183D" w:rsidRPr="00FA645C" w:rsidRDefault="0002183D" w:rsidP="00E57B42">
      <w:pPr>
        <w:widowControl w:val="0"/>
        <w:autoSpaceDE w:val="0"/>
        <w:autoSpaceDN w:val="0"/>
        <w:adjustRightInd w:val="0"/>
        <w:spacing w:after="0" w:line="240" w:lineRule="auto"/>
        <w:jc w:val="center"/>
        <w:rPr>
          <w:rFonts w:cs="Times New Roman"/>
          <w:lang w:eastAsia="pl-PL"/>
        </w:rPr>
      </w:pPr>
      <w:r w:rsidRPr="00FA645C">
        <w:rPr>
          <w:rFonts w:cs="Times New Roman"/>
          <w:b/>
          <w:bCs/>
          <w:lang w:eastAsia="pl-PL"/>
        </w:rPr>
        <w:t xml:space="preserve">§2. </w:t>
      </w:r>
    </w:p>
    <w:p w:rsidR="0002183D" w:rsidRPr="00FB491F" w:rsidRDefault="0002183D" w:rsidP="00A74E0A">
      <w:pPr>
        <w:widowControl w:val="0"/>
        <w:numPr>
          <w:ilvl w:val="0"/>
          <w:numId w:val="3"/>
        </w:numPr>
        <w:autoSpaceDE w:val="0"/>
        <w:autoSpaceDN w:val="0"/>
        <w:adjustRightInd w:val="0"/>
        <w:spacing w:after="0" w:line="240" w:lineRule="auto"/>
        <w:ind w:left="426" w:hanging="426"/>
        <w:jc w:val="both"/>
        <w:rPr>
          <w:rFonts w:cs="Times New Roman"/>
          <w:lang w:eastAsia="pl-PL"/>
        </w:rPr>
      </w:pPr>
      <w:r w:rsidRPr="00FB491F">
        <w:rPr>
          <w:rFonts w:cs="Times New Roman"/>
          <w:lang w:eastAsia="pl-PL"/>
        </w:rPr>
        <w:t>Strony ustalają terminy realizacji:</w:t>
      </w:r>
    </w:p>
    <w:p w:rsidR="0002183D" w:rsidRPr="00FB491F" w:rsidRDefault="0002183D" w:rsidP="00423553">
      <w:pPr>
        <w:widowControl w:val="0"/>
        <w:numPr>
          <w:ilvl w:val="0"/>
          <w:numId w:val="4"/>
        </w:numPr>
        <w:autoSpaceDE w:val="0"/>
        <w:autoSpaceDN w:val="0"/>
        <w:adjustRightInd w:val="0"/>
        <w:spacing w:after="0" w:line="240" w:lineRule="auto"/>
        <w:ind w:left="567" w:hanging="141"/>
        <w:jc w:val="both"/>
        <w:rPr>
          <w:rFonts w:cs="Times New Roman"/>
          <w:lang w:eastAsia="pl-PL"/>
        </w:rPr>
      </w:pPr>
      <w:r w:rsidRPr="00FB491F">
        <w:rPr>
          <w:rFonts w:cs="Times New Roman"/>
          <w:lang w:eastAsia="pl-PL"/>
        </w:rPr>
        <w:t>Rozpoczęcie realizacji zamówienia nastąpi w dniu zawarcia umowy, to jest: ………</w:t>
      </w:r>
      <w:r>
        <w:rPr>
          <w:rFonts w:cs="Times New Roman"/>
          <w:lang w:eastAsia="pl-PL"/>
        </w:rPr>
        <w:t>……….</w:t>
      </w:r>
      <w:r w:rsidRPr="00FB491F">
        <w:rPr>
          <w:rFonts w:cs="Times New Roman"/>
          <w:lang w:eastAsia="pl-PL"/>
        </w:rPr>
        <w:t xml:space="preserve">…… r. </w:t>
      </w:r>
    </w:p>
    <w:p w:rsidR="0002183D" w:rsidRPr="00FB491F" w:rsidRDefault="0002183D" w:rsidP="00423553">
      <w:pPr>
        <w:widowControl w:val="0"/>
        <w:numPr>
          <w:ilvl w:val="0"/>
          <w:numId w:val="4"/>
        </w:numPr>
        <w:autoSpaceDE w:val="0"/>
        <w:autoSpaceDN w:val="0"/>
        <w:adjustRightInd w:val="0"/>
        <w:spacing w:after="0" w:line="240" w:lineRule="auto"/>
        <w:ind w:left="567" w:hanging="141"/>
        <w:jc w:val="both"/>
        <w:rPr>
          <w:rFonts w:cs="Times New Roman"/>
          <w:lang w:eastAsia="pl-PL"/>
        </w:rPr>
      </w:pPr>
      <w:r w:rsidRPr="00FB491F">
        <w:rPr>
          <w:rFonts w:cs="Times New Roman"/>
          <w:lang w:eastAsia="pl-PL"/>
        </w:rPr>
        <w:t>Prace będą wykonywane dwuetapowo. I etap zostanie zakończony w te</w:t>
      </w:r>
      <w:r>
        <w:rPr>
          <w:rFonts w:cs="Times New Roman"/>
          <w:lang w:eastAsia="pl-PL"/>
        </w:rPr>
        <w:t>rminie do 30</w:t>
      </w:r>
      <w:r w:rsidRPr="00FB491F">
        <w:rPr>
          <w:rFonts w:cs="Times New Roman"/>
          <w:lang w:eastAsia="pl-PL"/>
        </w:rPr>
        <w:t xml:space="preserve"> </w:t>
      </w:r>
      <w:r>
        <w:rPr>
          <w:rFonts w:cs="Times New Roman"/>
          <w:lang w:eastAsia="pl-PL"/>
        </w:rPr>
        <w:t>października 2015 r.</w:t>
      </w:r>
      <w:r w:rsidRPr="00FB491F">
        <w:rPr>
          <w:rFonts w:cs="Times New Roman"/>
          <w:lang w:eastAsia="pl-PL"/>
        </w:rPr>
        <w:t xml:space="preserve">, II etap zostanie zakończony do dn. 19.08.2016 r. </w:t>
      </w:r>
    </w:p>
    <w:p w:rsidR="0002183D" w:rsidRPr="00FA645C" w:rsidRDefault="0002183D" w:rsidP="00A74E0A">
      <w:pPr>
        <w:widowControl w:val="0"/>
        <w:numPr>
          <w:ilvl w:val="0"/>
          <w:numId w:val="3"/>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Wykonawca nie odpowiada za przekroczenie terminu wykonania robót w zakresie wynikającym z niedotrzymania terminów przez Zamawiającego wynikających z warunków umowy.</w:t>
      </w:r>
    </w:p>
    <w:p w:rsidR="0002183D" w:rsidRPr="00FA645C" w:rsidRDefault="0002183D" w:rsidP="00E57B42">
      <w:pPr>
        <w:widowControl w:val="0"/>
        <w:autoSpaceDE w:val="0"/>
        <w:autoSpaceDN w:val="0"/>
        <w:adjustRightInd w:val="0"/>
        <w:spacing w:after="0" w:line="240" w:lineRule="auto"/>
        <w:jc w:val="center"/>
        <w:rPr>
          <w:rFonts w:cs="Times New Roman"/>
          <w:b/>
          <w:bCs/>
          <w:lang w:eastAsia="pl-PL"/>
        </w:rPr>
      </w:pPr>
    </w:p>
    <w:p w:rsidR="0002183D" w:rsidRPr="00FA645C" w:rsidRDefault="0002183D" w:rsidP="00E57B42">
      <w:pPr>
        <w:widowControl w:val="0"/>
        <w:autoSpaceDE w:val="0"/>
        <w:autoSpaceDN w:val="0"/>
        <w:adjustRightInd w:val="0"/>
        <w:spacing w:after="0" w:line="240" w:lineRule="auto"/>
        <w:jc w:val="center"/>
        <w:rPr>
          <w:rFonts w:cs="Times New Roman"/>
          <w:lang w:eastAsia="pl-PL"/>
        </w:rPr>
      </w:pPr>
      <w:r w:rsidRPr="00FA645C">
        <w:rPr>
          <w:rFonts w:cs="Times New Roman"/>
          <w:b/>
          <w:bCs/>
          <w:lang w:eastAsia="pl-PL"/>
        </w:rPr>
        <w:t xml:space="preserve">§ 3.  </w:t>
      </w:r>
    </w:p>
    <w:p w:rsidR="0002183D" w:rsidRPr="00FA645C" w:rsidRDefault="0002183D" w:rsidP="00A74E0A">
      <w:pPr>
        <w:widowControl w:val="0"/>
        <w:numPr>
          <w:ilvl w:val="1"/>
          <w:numId w:val="5"/>
        </w:numPr>
        <w:autoSpaceDE w:val="0"/>
        <w:autoSpaceDN w:val="0"/>
        <w:adjustRightInd w:val="0"/>
        <w:spacing w:after="0" w:line="240" w:lineRule="auto"/>
        <w:ind w:left="426"/>
        <w:jc w:val="both"/>
        <w:rPr>
          <w:rFonts w:cs="Times New Roman"/>
          <w:lang w:eastAsia="pl-PL"/>
        </w:rPr>
      </w:pPr>
      <w:r w:rsidRPr="00FA645C">
        <w:rPr>
          <w:rFonts w:cs="Times New Roman"/>
          <w:lang w:eastAsia="pl-PL"/>
        </w:rPr>
        <w:t xml:space="preserve">Wykonawca zobowiązuje się wykonać przedmiot umowy z zachowaniem staranności właściwej dla profesjonalnych podmiotów działających w sektorze robót budowlanych, z uwzględnieniem najwyższych standardów obsługi projektów infrastrukturalnych, przy jak najlepszym wykorzystaniu posiadanej wiedzy i doświadczenia. </w:t>
      </w:r>
    </w:p>
    <w:p w:rsidR="0002183D" w:rsidRPr="00FA645C" w:rsidRDefault="0002183D" w:rsidP="00A74E0A">
      <w:pPr>
        <w:widowControl w:val="0"/>
        <w:numPr>
          <w:ilvl w:val="1"/>
          <w:numId w:val="5"/>
        </w:numPr>
        <w:autoSpaceDE w:val="0"/>
        <w:autoSpaceDN w:val="0"/>
        <w:adjustRightInd w:val="0"/>
        <w:spacing w:after="0" w:line="240" w:lineRule="auto"/>
        <w:ind w:left="426"/>
        <w:jc w:val="both"/>
        <w:rPr>
          <w:rFonts w:cs="Times New Roman"/>
          <w:lang w:eastAsia="pl-PL"/>
        </w:rPr>
      </w:pPr>
      <w:r w:rsidRPr="00FA645C">
        <w:rPr>
          <w:rFonts w:cs="Times New Roman"/>
          <w:lang w:eastAsia="pl-PL"/>
        </w:rPr>
        <w:t xml:space="preserve">Wykonawca zobowiązuje się realizować przedmiot umowy w taki sposób aby spełniał wszelkie warunki określone Umową, SIWZ, a także określone </w:t>
      </w:r>
      <w:r>
        <w:rPr>
          <w:rFonts w:cs="Times New Roman"/>
          <w:lang w:eastAsia="pl-PL"/>
        </w:rPr>
        <w:t>w Dokumentacji</w:t>
      </w:r>
      <w:r w:rsidRPr="00FA645C">
        <w:rPr>
          <w:rFonts w:cs="Times New Roman"/>
          <w:lang w:eastAsia="pl-PL"/>
        </w:rPr>
        <w:t xml:space="preserve"> inwestycji.</w:t>
      </w:r>
    </w:p>
    <w:p w:rsidR="0002183D" w:rsidRPr="00FA645C" w:rsidRDefault="0002183D" w:rsidP="00A74E0A">
      <w:pPr>
        <w:widowControl w:val="0"/>
        <w:numPr>
          <w:ilvl w:val="1"/>
          <w:numId w:val="5"/>
        </w:numPr>
        <w:autoSpaceDE w:val="0"/>
        <w:autoSpaceDN w:val="0"/>
        <w:adjustRightInd w:val="0"/>
        <w:spacing w:after="0" w:line="240" w:lineRule="auto"/>
        <w:ind w:left="426"/>
        <w:jc w:val="both"/>
        <w:rPr>
          <w:rFonts w:cs="Times New Roman"/>
          <w:lang w:eastAsia="pl-PL"/>
        </w:rPr>
      </w:pPr>
      <w:r w:rsidRPr="00FA645C">
        <w:rPr>
          <w:rFonts w:cs="Times New Roman"/>
          <w:lang w:eastAsia="pl-PL"/>
        </w:rPr>
        <w:t xml:space="preserve">Wykonawca zobowiązuje się do zapewnienia zgodności wykonanych robót z właściwymi przepisami prawa, stosownymi normami branżowymi oraz wszelkimi wytycznymi, zaleceniami, aktami wydanymi przez organy administracji publicznej.  </w:t>
      </w:r>
    </w:p>
    <w:p w:rsidR="0002183D" w:rsidRPr="00FA645C" w:rsidRDefault="0002183D" w:rsidP="00A74E0A">
      <w:pPr>
        <w:widowControl w:val="0"/>
        <w:numPr>
          <w:ilvl w:val="1"/>
          <w:numId w:val="5"/>
        </w:numPr>
        <w:autoSpaceDE w:val="0"/>
        <w:autoSpaceDN w:val="0"/>
        <w:adjustRightInd w:val="0"/>
        <w:spacing w:after="0" w:line="240" w:lineRule="auto"/>
        <w:ind w:left="426"/>
        <w:jc w:val="both"/>
        <w:rPr>
          <w:rFonts w:cs="Times New Roman"/>
          <w:lang w:eastAsia="pl-PL"/>
        </w:rPr>
      </w:pPr>
      <w:r w:rsidRPr="00FA645C">
        <w:rPr>
          <w:rFonts w:cs="Times New Roman"/>
          <w:lang w:eastAsia="pl-PL"/>
        </w:rPr>
        <w:t>Wykonawca jest zobowiązany do zapewnienia na swój koszt wszelkich niezbędnych narzędzi, sprzętu, materiałów i innych zasobów potrzebnych do właściwego wykonania robót budowlanych. Zamawiający nie jest zobowiązany do udostępniania jakiejkolwiek infrastruktury sprzętowej ani żadnych innych zasobów, chyba że inna okoliczność wynika z Umowy.</w:t>
      </w:r>
    </w:p>
    <w:p w:rsidR="0002183D" w:rsidRPr="00FA645C" w:rsidRDefault="0002183D" w:rsidP="00A74E0A">
      <w:pPr>
        <w:widowControl w:val="0"/>
        <w:numPr>
          <w:ilvl w:val="1"/>
          <w:numId w:val="5"/>
        </w:numPr>
        <w:autoSpaceDE w:val="0"/>
        <w:autoSpaceDN w:val="0"/>
        <w:adjustRightInd w:val="0"/>
        <w:spacing w:after="0" w:line="240" w:lineRule="auto"/>
        <w:ind w:left="426"/>
        <w:jc w:val="both"/>
        <w:rPr>
          <w:rFonts w:cs="Times New Roman"/>
          <w:lang w:eastAsia="pl-PL"/>
        </w:rPr>
      </w:pPr>
      <w:r w:rsidRPr="00FA645C">
        <w:rPr>
          <w:rFonts w:cs="Times New Roman"/>
          <w:lang w:eastAsia="pl-PL"/>
        </w:rPr>
        <w:t xml:space="preserve">Wykonawca jest zobowiązany umożliwić osobom wskazanym przez Zamawiającego uczestnictwo w każdej z prac wykonywanych w ramach Umowy przez Wykonawcę. Wykonawca jest zobowiązany do informowania wskazanych przez Zamawiającego osób o wykonywanych pracach, ich zakresie, miejscu wykonywania prac oraz do udzielania  innych informacji związanych z realizacją inwestycji. </w:t>
      </w:r>
    </w:p>
    <w:p w:rsidR="0002183D" w:rsidRPr="00FA645C" w:rsidRDefault="0002183D" w:rsidP="00A74E0A">
      <w:pPr>
        <w:widowControl w:val="0"/>
        <w:numPr>
          <w:ilvl w:val="1"/>
          <w:numId w:val="5"/>
        </w:numPr>
        <w:autoSpaceDE w:val="0"/>
        <w:autoSpaceDN w:val="0"/>
        <w:adjustRightInd w:val="0"/>
        <w:spacing w:after="0" w:line="240" w:lineRule="auto"/>
        <w:ind w:left="426"/>
        <w:jc w:val="both"/>
        <w:rPr>
          <w:rFonts w:cs="Times New Roman"/>
          <w:lang w:eastAsia="pl-PL"/>
        </w:rPr>
      </w:pPr>
      <w:r w:rsidRPr="00FA645C">
        <w:rPr>
          <w:rFonts w:cs="Times New Roman"/>
          <w:lang w:eastAsia="pl-PL"/>
        </w:rPr>
        <w:t xml:space="preserve">Zamawiający zastrzega sobie prawo korzystania w trakcie wykonywania Umowy z usług osób trzecich celem kontroli jakości i sposobu prowadzenia całości lub poszczególnych prac objętych Umową, jak również do przeprowadzenia takiej kontroli samodzielnie poprzez pracę członków personelu Zamawiającego. Osoby te zostaną wyposażone przez Zamawiającego w stosowne upoważnienia. Wykonawca jest zobowiązany do udzielenia upoważnionym w ten sposób osobom wszelkich informacji, danych i wyjaśnień w żądanym zakresie oraz udostępnienia i zaprezentowania rezultatów prowadzonych prac. </w:t>
      </w:r>
    </w:p>
    <w:p w:rsidR="0002183D" w:rsidRPr="00AD5422" w:rsidRDefault="0002183D" w:rsidP="00AD5422">
      <w:pPr>
        <w:widowControl w:val="0"/>
        <w:numPr>
          <w:ilvl w:val="1"/>
          <w:numId w:val="5"/>
        </w:numPr>
        <w:autoSpaceDE w:val="0"/>
        <w:autoSpaceDN w:val="0"/>
        <w:adjustRightInd w:val="0"/>
        <w:spacing w:after="0" w:line="240" w:lineRule="auto"/>
        <w:ind w:left="426"/>
        <w:jc w:val="both"/>
        <w:rPr>
          <w:rFonts w:cs="Times New Roman"/>
          <w:lang w:eastAsia="pl-PL"/>
        </w:rPr>
      </w:pPr>
      <w:r w:rsidRPr="00FA645C">
        <w:rPr>
          <w:rFonts w:cs="Times New Roman"/>
          <w:lang w:eastAsia="pl-PL"/>
        </w:rPr>
        <w:t xml:space="preserve">Zamawiającemu przysługuje prawo do organizowania spotkań koordynacyjnych, których celem będzie omówienie najważniejszych aspektów wykonywania robót budowlanych, objętych Umową. Spotkania odbywać się będą w razie zaistnienia potrzeby, jednak nie rzadziej niż raz na 2 tygodnie, chyba że Zamawiający zrezygnuje z organizacji spotkania. </w:t>
      </w:r>
    </w:p>
    <w:p w:rsidR="0002183D" w:rsidRPr="00FA645C" w:rsidRDefault="0002183D" w:rsidP="00A74E0A">
      <w:pPr>
        <w:widowControl w:val="0"/>
        <w:numPr>
          <w:ilvl w:val="1"/>
          <w:numId w:val="5"/>
        </w:numPr>
        <w:autoSpaceDE w:val="0"/>
        <w:autoSpaceDN w:val="0"/>
        <w:adjustRightInd w:val="0"/>
        <w:spacing w:after="0" w:line="240" w:lineRule="auto"/>
        <w:ind w:left="426"/>
        <w:jc w:val="both"/>
        <w:rPr>
          <w:rFonts w:cs="Times New Roman"/>
          <w:lang w:eastAsia="pl-PL"/>
        </w:rPr>
      </w:pPr>
      <w:r w:rsidRPr="00FA645C">
        <w:rPr>
          <w:rFonts w:cs="Times New Roman"/>
          <w:lang w:eastAsia="pl-PL"/>
        </w:rPr>
        <w:t xml:space="preserve">Wykonawca jest zobowiązany do bieżącego informowania Zamawiającego o postępie wykonywania robót, zwłaszcza o wszelkich zagrożeniach związanych z wykonywaniem Umowy, w tym także o okolicznościach leżących po stronie Zamawiającego, które mogą mieć wpływ na jakość, termin bądź zakres prac. Informacje te powinny być niezwłocznie przekazywane Zamawiającemu wraz z propozycjami działań zaradczych. Nieprzekazanie takich informacji w wypadku, gdy Wykonawca o takich zagrożenia wie lub, przy uwzględnieniu wymaganej Umową staranności, powinien wiedzieć, powoduje, że wszelkie koszty i dodatkowe czynności związane ze skutkami danego zdarzenia obciążają Wykonawcę. Ponadto Wykonawca jest zobowiązany do informowania w formie pisemnej o przebiegu realizacji Umowy, na każde pisemne żądanie Zamawiającego. </w:t>
      </w:r>
    </w:p>
    <w:p w:rsidR="0002183D" w:rsidRPr="00FA645C" w:rsidRDefault="0002183D" w:rsidP="00A74E0A">
      <w:pPr>
        <w:widowControl w:val="0"/>
        <w:numPr>
          <w:ilvl w:val="1"/>
          <w:numId w:val="5"/>
        </w:numPr>
        <w:autoSpaceDE w:val="0"/>
        <w:autoSpaceDN w:val="0"/>
        <w:adjustRightInd w:val="0"/>
        <w:spacing w:after="0" w:line="240" w:lineRule="auto"/>
        <w:ind w:left="426"/>
        <w:jc w:val="both"/>
        <w:rPr>
          <w:rFonts w:cs="Times New Roman"/>
          <w:lang w:eastAsia="pl-PL"/>
        </w:rPr>
      </w:pPr>
      <w:r w:rsidRPr="00FA645C">
        <w:rPr>
          <w:rFonts w:cs="Times New Roman"/>
          <w:lang w:eastAsia="pl-PL"/>
        </w:rPr>
        <w:t xml:space="preserve">Wykonawca jest zobowiązany do: </w:t>
      </w:r>
    </w:p>
    <w:p w:rsidR="0002183D" w:rsidRPr="00FA645C" w:rsidRDefault="0002183D" w:rsidP="00E57B42">
      <w:pPr>
        <w:widowControl w:val="0"/>
        <w:autoSpaceDE w:val="0"/>
        <w:autoSpaceDN w:val="0"/>
        <w:adjustRightInd w:val="0"/>
        <w:spacing w:after="0" w:line="240" w:lineRule="auto"/>
        <w:ind w:left="709" w:hanging="283"/>
        <w:jc w:val="both"/>
        <w:rPr>
          <w:rFonts w:cs="Times New Roman"/>
          <w:lang w:eastAsia="pl-PL"/>
        </w:rPr>
      </w:pPr>
      <w:r w:rsidRPr="00FA645C">
        <w:rPr>
          <w:rFonts w:cs="Times New Roman"/>
          <w:lang w:eastAsia="pl-PL"/>
        </w:rPr>
        <w:t xml:space="preserve">1) monitorowania zagrożeń dla prawidłowości i terminowości realizacji Umowy oraz realizacji działań zaradczych w tym zakresie; </w:t>
      </w:r>
    </w:p>
    <w:p w:rsidR="0002183D" w:rsidRPr="00FA645C" w:rsidRDefault="0002183D" w:rsidP="00E57B42">
      <w:pPr>
        <w:widowControl w:val="0"/>
        <w:autoSpaceDE w:val="0"/>
        <w:autoSpaceDN w:val="0"/>
        <w:adjustRightInd w:val="0"/>
        <w:spacing w:after="0" w:line="240" w:lineRule="auto"/>
        <w:ind w:left="709" w:hanging="283"/>
        <w:jc w:val="both"/>
        <w:rPr>
          <w:rFonts w:cs="Times New Roman"/>
          <w:lang w:eastAsia="pl-PL"/>
        </w:rPr>
      </w:pPr>
      <w:r w:rsidRPr="00FA645C">
        <w:rPr>
          <w:rFonts w:cs="Times New Roman"/>
          <w:lang w:eastAsia="pl-PL"/>
        </w:rPr>
        <w:t xml:space="preserve">2) zarządzania procesem realizacji Umowy, zgodnie z właściwymi przepisami i wiedzą fachową; </w:t>
      </w:r>
    </w:p>
    <w:p w:rsidR="0002183D" w:rsidRPr="00FA645C" w:rsidRDefault="0002183D" w:rsidP="00E57B42">
      <w:pPr>
        <w:widowControl w:val="0"/>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10. Strony zobowiązane są do prowadzenia wszelkiej komunikacji  zaistniałej w związku z realizacją Umowy w języku polskim. </w:t>
      </w:r>
    </w:p>
    <w:p w:rsidR="0002183D" w:rsidRPr="00FA645C" w:rsidRDefault="0002183D" w:rsidP="00E57B42">
      <w:pPr>
        <w:widowControl w:val="0"/>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11. Wszelkie spotkania oraz prace wymagające fizycznej obecności Wykonawcy, bądź jego pracowników będą odbywać się w miejscu wskazanym przez Zamawiającego.</w:t>
      </w:r>
    </w:p>
    <w:p w:rsidR="0002183D" w:rsidRPr="00FA645C" w:rsidRDefault="0002183D" w:rsidP="00E57B42">
      <w:pPr>
        <w:widowControl w:val="0"/>
        <w:autoSpaceDE w:val="0"/>
        <w:autoSpaceDN w:val="0"/>
        <w:adjustRightInd w:val="0"/>
        <w:spacing w:after="0" w:line="240" w:lineRule="auto"/>
        <w:jc w:val="center"/>
        <w:rPr>
          <w:rFonts w:cs="Times New Roman"/>
          <w:b/>
          <w:bCs/>
          <w:lang w:eastAsia="pl-PL"/>
        </w:rPr>
      </w:pPr>
    </w:p>
    <w:p w:rsidR="0002183D" w:rsidRPr="00FA645C" w:rsidRDefault="0002183D" w:rsidP="00E57B42">
      <w:pPr>
        <w:widowControl w:val="0"/>
        <w:autoSpaceDE w:val="0"/>
        <w:autoSpaceDN w:val="0"/>
        <w:adjustRightInd w:val="0"/>
        <w:spacing w:after="0" w:line="240" w:lineRule="auto"/>
        <w:jc w:val="center"/>
        <w:rPr>
          <w:rFonts w:cs="Times New Roman"/>
          <w:b/>
          <w:bCs/>
          <w:lang w:eastAsia="pl-PL"/>
        </w:rPr>
      </w:pPr>
      <w:r w:rsidRPr="00FA645C">
        <w:rPr>
          <w:rFonts w:cs="Times New Roman"/>
          <w:b/>
          <w:bCs/>
          <w:lang w:eastAsia="pl-PL"/>
        </w:rPr>
        <w:t>§</w:t>
      </w:r>
      <w:r>
        <w:rPr>
          <w:rFonts w:cs="Times New Roman"/>
          <w:b/>
          <w:bCs/>
          <w:lang w:eastAsia="pl-PL"/>
        </w:rPr>
        <w:t xml:space="preserve"> </w:t>
      </w:r>
      <w:r w:rsidRPr="00FA645C">
        <w:rPr>
          <w:rFonts w:cs="Times New Roman"/>
          <w:b/>
          <w:bCs/>
          <w:lang w:eastAsia="pl-PL"/>
        </w:rPr>
        <w:t xml:space="preserve">4. </w:t>
      </w:r>
    </w:p>
    <w:p w:rsidR="0002183D" w:rsidRPr="00FA645C" w:rsidRDefault="0002183D" w:rsidP="00A74E0A">
      <w:pPr>
        <w:widowControl w:val="0"/>
        <w:numPr>
          <w:ilvl w:val="1"/>
          <w:numId w:val="7"/>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Do obowiązków Wykonawcy należy kompleksowa realizacja inwestycji, a w szczególności:  </w:t>
      </w:r>
    </w:p>
    <w:p w:rsidR="0002183D" w:rsidRPr="00FA645C" w:rsidRDefault="0002183D" w:rsidP="00A74E0A">
      <w:pPr>
        <w:widowControl w:val="0"/>
        <w:numPr>
          <w:ilvl w:val="2"/>
          <w:numId w:val="8"/>
        </w:numPr>
        <w:autoSpaceDE w:val="0"/>
        <w:autoSpaceDN w:val="0"/>
        <w:adjustRightInd w:val="0"/>
        <w:spacing w:after="0" w:line="240" w:lineRule="auto"/>
        <w:ind w:left="709" w:hanging="425"/>
        <w:jc w:val="both"/>
        <w:rPr>
          <w:rFonts w:cs="Times New Roman"/>
          <w:lang w:eastAsia="pl-PL"/>
        </w:rPr>
      </w:pPr>
      <w:r w:rsidRPr="00FA645C">
        <w:rPr>
          <w:rFonts w:cs="Times New Roman"/>
          <w:lang w:eastAsia="pl-PL"/>
        </w:rPr>
        <w:t>wykonanie przedmiotu umowy zgodnie z dostarczo</w:t>
      </w:r>
      <w:r>
        <w:rPr>
          <w:rFonts w:cs="Times New Roman"/>
          <w:lang w:eastAsia="pl-PL"/>
        </w:rPr>
        <w:t>ną D</w:t>
      </w:r>
      <w:r w:rsidRPr="00FA645C">
        <w:rPr>
          <w:rFonts w:cs="Times New Roman"/>
          <w:lang w:eastAsia="pl-PL"/>
        </w:rPr>
        <w:t xml:space="preserve">okumentacją, zasadami wiedzy technicznej, sztuki  budowlanej i przepisami prawa, </w:t>
      </w:r>
    </w:p>
    <w:p w:rsidR="0002183D" w:rsidRDefault="0002183D" w:rsidP="00A74E0A">
      <w:pPr>
        <w:widowControl w:val="0"/>
        <w:numPr>
          <w:ilvl w:val="2"/>
          <w:numId w:val="8"/>
        </w:numPr>
        <w:autoSpaceDE w:val="0"/>
        <w:autoSpaceDN w:val="0"/>
        <w:adjustRightInd w:val="0"/>
        <w:spacing w:after="0" w:line="240" w:lineRule="auto"/>
        <w:ind w:left="709" w:hanging="425"/>
        <w:jc w:val="both"/>
        <w:rPr>
          <w:rFonts w:cs="Times New Roman"/>
          <w:lang w:eastAsia="pl-PL"/>
        </w:rPr>
      </w:pPr>
      <w:r w:rsidRPr="00FA645C">
        <w:rPr>
          <w:rFonts w:cs="Times New Roman"/>
          <w:lang w:eastAsia="pl-PL"/>
        </w:rPr>
        <w:t xml:space="preserve">wykonanie robót budowlanych z własnych materiałów, będących materiałami  dopuszczonymi do obrotu i stosowania w budownictwie, określonymi w SIWZ  </w:t>
      </w:r>
    </w:p>
    <w:p w:rsidR="0002183D" w:rsidRPr="00FA645C" w:rsidRDefault="0002183D" w:rsidP="00A74E0A">
      <w:pPr>
        <w:widowControl w:val="0"/>
        <w:numPr>
          <w:ilvl w:val="2"/>
          <w:numId w:val="8"/>
        </w:numPr>
        <w:autoSpaceDE w:val="0"/>
        <w:autoSpaceDN w:val="0"/>
        <w:adjustRightInd w:val="0"/>
        <w:spacing w:after="0" w:line="240" w:lineRule="auto"/>
        <w:ind w:left="709" w:hanging="425"/>
        <w:jc w:val="both"/>
        <w:rPr>
          <w:rFonts w:cs="Times New Roman"/>
          <w:lang w:eastAsia="pl-PL"/>
        </w:rPr>
      </w:pPr>
      <w:r>
        <w:rPr>
          <w:rFonts w:cs="Times New Roman"/>
          <w:lang w:eastAsia="pl-PL"/>
        </w:rPr>
        <w:t>wykonywa</w:t>
      </w:r>
      <w:r w:rsidRPr="00FA645C">
        <w:rPr>
          <w:rFonts w:cs="Times New Roman"/>
          <w:lang w:eastAsia="pl-PL"/>
        </w:rPr>
        <w:t xml:space="preserve">nie czynności wymienionych w art. 22 ustawy Prawo budowlane, </w:t>
      </w:r>
    </w:p>
    <w:p w:rsidR="0002183D" w:rsidRPr="00FA645C" w:rsidRDefault="0002183D" w:rsidP="00A74E0A">
      <w:pPr>
        <w:widowControl w:val="0"/>
        <w:numPr>
          <w:ilvl w:val="2"/>
          <w:numId w:val="8"/>
        </w:numPr>
        <w:autoSpaceDE w:val="0"/>
        <w:autoSpaceDN w:val="0"/>
        <w:adjustRightInd w:val="0"/>
        <w:spacing w:after="0" w:line="240" w:lineRule="auto"/>
        <w:ind w:left="709" w:hanging="425"/>
        <w:jc w:val="both"/>
        <w:rPr>
          <w:rFonts w:cs="Times New Roman"/>
          <w:lang w:eastAsia="pl-PL"/>
        </w:rPr>
      </w:pPr>
      <w:r w:rsidRPr="00FA645C">
        <w:rPr>
          <w:rFonts w:cs="Times New Roman"/>
          <w:lang w:eastAsia="pl-PL"/>
        </w:rPr>
        <w:t>opracowanie planu BIOZ w ciągu t</w:t>
      </w:r>
      <w:r>
        <w:rPr>
          <w:rFonts w:cs="Times New Roman"/>
          <w:lang w:eastAsia="pl-PL"/>
        </w:rPr>
        <w:t>rzech dni od dnia przejęcia plac</w:t>
      </w:r>
      <w:r w:rsidRPr="00FA645C">
        <w:rPr>
          <w:rFonts w:cs="Times New Roman"/>
          <w:lang w:eastAsia="pl-PL"/>
        </w:rPr>
        <w:t>u budowy, przy czym jeden egzemplarz zostanie przekazany Zamawiającemu,</w:t>
      </w:r>
    </w:p>
    <w:p w:rsidR="0002183D" w:rsidRPr="00FA645C" w:rsidRDefault="0002183D" w:rsidP="00A74E0A">
      <w:pPr>
        <w:widowControl w:val="0"/>
        <w:numPr>
          <w:ilvl w:val="2"/>
          <w:numId w:val="8"/>
        </w:numPr>
        <w:autoSpaceDE w:val="0"/>
        <w:autoSpaceDN w:val="0"/>
        <w:adjustRightInd w:val="0"/>
        <w:spacing w:after="0" w:line="240" w:lineRule="auto"/>
        <w:ind w:left="709" w:hanging="425"/>
        <w:jc w:val="both"/>
        <w:rPr>
          <w:rFonts w:cs="Times New Roman"/>
          <w:lang w:eastAsia="pl-PL"/>
        </w:rPr>
      </w:pPr>
      <w:r w:rsidRPr="00FA645C">
        <w:rPr>
          <w:rFonts w:cs="Times New Roman"/>
          <w:lang w:eastAsia="pl-PL"/>
        </w:rPr>
        <w:t xml:space="preserve">przejęcie terenu budowy - w tym celu Wykonawca jest zobowiązany do zaznajomienia się z umiejscowieniem wszystkich istniejących instalacji, przed rozpoczęciem jakichkolwiek wykopów lub innych prac mogących uszkodzić istniejące instalacje. Wykonawca będzie odpowiedzialny za wszelkie uszkodzenia, w tym w szczególności dróg, rowów odwadniających, wodociągów i gazociągów, słupów i linii energetycznych, kabli, punktów osnowy geodezyjnej i instalacji jakiegokolwiek rodzaju spowodowanych przez niego lub podwykonawców podczas wykonywania robót. Wykonawca na swój koszt będzie zobowiązany uzyskać wszelkie konieczne zgody i zezwolenia władz lokalnych, przedsiębiorstw i właścicieli, wymagane do niezbędnego zdemontowania istniejących instalacji, zamontowania instalacji tymczasowych, usunięcia instalacji tymczasowych i ponownego zamontowania istniejących instalacji, każdorazowo na podstawie uzgodnień poczynionych z Zamawiającym; </w:t>
      </w:r>
    </w:p>
    <w:p w:rsidR="0002183D" w:rsidRPr="00FA645C" w:rsidRDefault="0002183D" w:rsidP="00A74E0A">
      <w:pPr>
        <w:widowControl w:val="0"/>
        <w:numPr>
          <w:ilvl w:val="2"/>
          <w:numId w:val="8"/>
        </w:numPr>
        <w:autoSpaceDE w:val="0"/>
        <w:autoSpaceDN w:val="0"/>
        <w:adjustRightInd w:val="0"/>
        <w:spacing w:after="0" w:line="240" w:lineRule="auto"/>
        <w:ind w:left="709" w:hanging="425"/>
        <w:jc w:val="both"/>
        <w:rPr>
          <w:rFonts w:cs="Times New Roman"/>
          <w:lang w:eastAsia="pl-PL"/>
        </w:rPr>
      </w:pPr>
      <w:r w:rsidRPr="00FA645C">
        <w:rPr>
          <w:rFonts w:cs="Times New Roman"/>
          <w:lang w:eastAsia="pl-PL"/>
        </w:rPr>
        <w:t xml:space="preserve">prowadzenie robót w sposób niezagrażający mieniu Zamawiającego, bezpieczeństwu budowy, pracujących na niej osób zgodnie z przepisami przeciwpożarowymi i ochrony środowiska, </w:t>
      </w:r>
    </w:p>
    <w:p w:rsidR="0002183D" w:rsidRDefault="0002183D" w:rsidP="00A74E0A">
      <w:pPr>
        <w:widowControl w:val="0"/>
        <w:numPr>
          <w:ilvl w:val="2"/>
          <w:numId w:val="8"/>
        </w:numPr>
        <w:autoSpaceDE w:val="0"/>
        <w:autoSpaceDN w:val="0"/>
        <w:adjustRightInd w:val="0"/>
        <w:spacing w:after="0" w:line="240" w:lineRule="auto"/>
        <w:ind w:left="709" w:hanging="425"/>
        <w:jc w:val="both"/>
        <w:rPr>
          <w:rFonts w:cs="Times New Roman"/>
          <w:lang w:eastAsia="pl-PL"/>
        </w:rPr>
      </w:pPr>
      <w:r w:rsidRPr="00FA645C">
        <w:rPr>
          <w:rFonts w:cs="Times New Roman"/>
          <w:lang w:eastAsia="pl-PL"/>
        </w:rPr>
        <w:t xml:space="preserve">zabezpieczenia praw właścicieli i użytkowników wieczystych i innych korzystających z nieruchomości sąsiednich w celu uniknięcia zakłóceń lub szkód oraz naprawienie wszelkich szkód na swój koszt, </w:t>
      </w:r>
    </w:p>
    <w:p w:rsidR="0002183D" w:rsidRPr="00FA645C" w:rsidRDefault="0002183D" w:rsidP="00A74E0A">
      <w:pPr>
        <w:widowControl w:val="0"/>
        <w:numPr>
          <w:ilvl w:val="2"/>
          <w:numId w:val="8"/>
        </w:numPr>
        <w:autoSpaceDE w:val="0"/>
        <w:autoSpaceDN w:val="0"/>
        <w:adjustRightInd w:val="0"/>
        <w:spacing w:after="0" w:line="240" w:lineRule="auto"/>
        <w:ind w:left="709" w:hanging="425"/>
        <w:jc w:val="both"/>
        <w:rPr>
          <w:rFonts w:cs="Times New Roman"/>
          <w:lang w:eastAsia="pl-PL"/>
        </w:rPr>
      </w:pPr>
      <w:r>
        <w:rPr>
          <w:rFonts w:cs="Times New Roman"/>
          <w:lang w:eastAsia="pl-PL"/>
        </w:rPr>
        <w:t>prowadzenie dziennika budowy,</w:t>
      </w:r>
    </w:p>
    <w:p w:rsidR="0002183D" w:rsidRPr="00FA645C" w:rsidRDefault="0002183D" w:rsidP="00A74E0A">
      <w:pPr>
        <w:widowControl w:val="0"/>
        <w:numPr>
          <w:ilvl w:val="2"/>
          <w:numId w:val="8"/>
        </w:numPr>
        <w:autoSpaceDE w:val="0"/>
        <w:autoSpaceDN w:val="0"/>
        <w:adjustRightInd w:val="0"/>
        <w:spacing w:after="0" w:line="240" w:lineRule="auto"/>
        <w:ind w:left="709" w:hanging="425"/>
        <w:jc w:val="both"/>
        <w:rPr>
          <w:rFonts w:cs="Times New Roman"/>
          <w:lang w:eastAsia="pl-PL"/>
        </w:rPr>
      </w:pPr>
      <w:r w:rsidRPr="00FA645C">
        <w:rPr>
          <w:rFonts w:cs="Times New Roman"/>
          <w:lang w:eastAsia="pl-PL"/>
        </w:rPr>
        <w:t xml:space="preserve">realizacja zaleceń wpisanych do dziennika budowy i poleceń inspektora nadzoru, </w:t>
      </w:r>
    </w:p>
    <w:p w:rsidR="0002183D" w:rsidRPr="00FA645C" w:rsidRDefault="0002183D" w:rsidP="00A74E0A">
      <w:pPr>
        <w:widowControl w:val="0"/>
        <w:numPr>
          <w:ilvl w:val="2"/>
          <w:numId w:val="8"/>
        </w:numPr>
        <w:autoSpaceDE w:val="0"/>
        <w:autoSpaceDN w:val="0"/>
        <w:adjustRightInd w:val="0"/>
        <w:spacing w:after="0" w:line="240" w:lineRule="auto"/>
        <w:ind w:left="709" w:hanging="425"/>
        <w:jc w:val="both"/>
        <w:rPr>
          <w:rFonts w:cs="Times New Roman"/>
          <w:lang w:eastAsia="pl-PL"/>
        </w:rPr>
      </w:pPr>
      <w:r w:rsidRPr="00FA645C">
        <w:rPr>
          <w:rFonts w:cs="Times New Roman"/>
          <w:lang w:eastAsia="pl-PL"/>
        </w:rPr>
        <w:t xml:space="preserve">zapewnienie we własnym zakresie wszelkich niezbędnych mediów, w tym w szczególności wody i energii elektrycznej na cele budowlane, a także pokrycie kosztów ich poboru, </w:t>
      </w:r>
    </w:p>
    <w:p w:rsidR="0002183D" w:rsidRPr="00FA645C" w:rsidRDefault="0002183D" w:rsidP="00A74E0A">
      <w:pPr>
        <w:widowControl w:val="0"/>
        <w:numPr>
          <w:ilvl w:val="2"/>
          <w:numId w:val="8"/>
        </w:numPr>
        <w:autoSpaceDE w:val="0"/>
        <w:autoSpaceDN w:val="0"/>
        <w:adjustRightInd w:val="0"/>
        <w:spacing w:after="0" w:line="240" w:lineRule="auto"/>
        <w:ind w:left="709" w:hanging="425"/>
        <w:jc w:val="both"/>
        <w:rPr>
          <w:rFonts w:cs="Times New Roman"/>
          <w:lang w:eastAsia="pl-PL"/>
        </w:rPr>
      </w:pPr>
      <w:r w:rsidRPr="00FA645C">
        <w:rPr>
          <w:rFonts w:cs="Times New Roman"/>
          <w:lang w:eastAsia="pl-PL"/>
        </w:rPr>
        <w:t xml:space="preserve">jeśli będzie taka potrzeba, opracowania projektu organizacji ruchu na czas wykonywania robót oraz uzyskanie związanych z tym zezwoleń, </w:t>
      </w:r>
    </w:p>
    <w:p w:rsidR="0002183D" w:rsidRPr="00FA645C" w:rsidRDefault="0002183D" w:rsidP="00A74E0A">
      <w:pPr>
        <w:widowControl w:val="0"/>
        <w:numPr>
          <w:ilvl w:val="2"/>
          <w:numId w:val="8"/>
        </w:numPr>
        <w:autoSpaceDE w:val="0"/>
        <w:autoSpaceDN w:val="0"/>
        <w:adjustRightInd w:val="0"/>
        <w:spacing w:after="0" w:line="240" w:lineRule="auto"/>
        <w:ind w:left="709" w:hanging="425"/>
        <w:jc w:val="both"/>
        <w:rPr>
          <w:rFonts w:cs="Times New Roman"/>
          <w:lang w:eastAsia="pl-PL"/>
        </w:rPr>
      </w:pPr>
      <w:r w:rsidRPr="00FA645C">
        <w:rPr>
          <w:rFonts w:cs="Times New Roman"/>
          <w:lang w:eastAsia="pl-PL"/>
        </w:rPr>
        <w:t xml:space="preserve">pokrywanie wszelkich opłat eksploatacyjnych dla prowadzonych robót budowlanych oraz ponoszenie opłat i kar za ewentualne przekroczenia w trakcie realizacji robót norm, określonych w odrębnych przepisach, w tym dotyczących ochrony środowiska naturalnego </w:t>
      </w:r>
    </w:p>
    <w:p w:rsidR="0002183D" w:rsidRPr="00FA645C" w:rsidRDefault="0002183D" w:rsidP="00A74E0A">
      <w:pPr>
        <w:widowControl w:val="0"/>
        <w:numPr>
          <w:ilvl w:val="2"/>
          <w:numId w:val="8"/>
        </w:numPr>
        <w:autoSpaceDE w:val="0"/>
        <w:autoSpaceDN w:val="0"/>
        <w:adjustRightInd w:val="0"/>
        <w:spacing w:after="0" w:line="240" w:lineRule="auto"/>
        <w:ind w:left="709" w:hanging="425"/>
        <w:jc w:val="both"/>
        <w:rPr>
          <w:rFonts w:cs="Times New Roman"/>
          <w:lang w:eastAsia="pl-PL"/>
        </w:rPr>
      </w:pPr>
      <w:r w:rsidRPr="00FA645C">
        <w:rPr>
          <w:rFonts w:cs="Times New Roman"/>
          <w:lang w:eastAsia="pl-PL"/>
        </w:rPr>
        <w:t xml:space="preserve">wykonanie robót tymczasowych, które mogą być potrzebne podczas wykonywania robót podstawowych, </w:t>
      </w:r>
    </w:p>
    <w:p w:rsidR="0002183D" w:rsidRPr="00FA645C" w:rsidRDefault="0002183D" w:rsidP="00A74E0A">
      <w:pPr>
        <w:widowControl w:val="0"/>
        <w:numPr>
          <w:ilvl w:val="2"/>
          <w:numId w:val="8"/>
        </w:numPr>
        <w:autoSpaceDE w:val="0"/>
        <w:autoSpaceDN w:val="0"/>
        <w:adjustRightInd w:val="0"/>
        <w:spacing w:after="0" w:line="240" w:lineRule="auto"/>
        <w:ind w:left="709" w:hanging="425"/>
        <w:jc w:val="both"/>
        <w:rPr>
          <w:rFonts w:cs="Times New Roman"/>
          <w:lang w:eastAsia="pl-PL"/>
        </w:rPr>
      </w:pPr>
      <w:r w:rsidRPr="00FA645C">
        <w:rPr>
          <w:rFonts w:cs="Times New Roman"/>
          <w:lang w:eastAsia="pl-PL"/>
        </w:rPr>
        <w:t xml:space="preserve">zorganizowanie we własnym zakresie i na swój koszt zaplecza socjalnego w lokalizacji uzgodnionej z Zamawiającym, </w:t>
      </w:r>
    </w:p>
    <w:p w:rsidR="0002183D" w:rsidRPr="00FA645C" w:rsidRDefault="0002183D" w:rsidP="00A74E0A">
      <w:pPr>
        <w:widowControl w:val="0"/>
        <w:numPr>
          <w:ilvl w:val="2"/>
          <w:numId w:val="8"/>
        </w:numPr>
        <w:autoSpaceDE w:val="0"/>
        <w:autoSpaceDN w:val="0"/>
        <w:adjustRightInd w:val="0"/>
        <w:spacing w:after="0" w:line="240" w:lineRule="auto"/>
        <w:ind w:left="709" w:hanging="425"/>
        <w:jc w:val="both"/>
        <w:rPr>
          <w:rFonts w:cs="Times New Roman"/>
          <w:lang w:eastAsia="pl-PL"/>
        </w:rPr>
      </w:pPr>
      <w:r w:rsidRPr="00FA645C">
        <w:rPr>
          <w:rFonts w:cs="Times New Roman"/>
          <w:lang w:eastAsia="pl-PL"/>
        </w:rPr>
        <w:t xml:space="preserve">skompletowanie i przedstawienie Zamawiającemu dokumentów pozwalających na ocenę prawidłowego wykonania przedmiotu odbioru robót, a w szczególności: protokołów badań i sprawdzeń, protokołów odbiorów technicznych, dziennika budowy, zaświadczeń właściwych jednostek i organów wymaganych przepisami, niezbędnych świadectw kontroli jakości, </w:t>
      </w:r>
      <w:r>
        <w:rPr>
          <w:rFonts w:cs="Times New Roman"/>
          <w:lang w:eastAsia="pl-PL"/>
        </w:rPr>
        <w:t>atestów itp.</w:t>
      </w:r>
    </w:p>
    <w:p w:rsidR="0002183D" w:rsidRPr="00FA645C" w:rsidRDefault="0002183D" w:rsidP="00A74E0A">
      <w:pPr>
        <w:widowControl w:val="0"/>
        <w:numPr>
          <w:ilvl w:val="2"/>
          <w:numId w:val="8"/>
        </w:numPr>
        <w:autoSpaceDE w:val="0"/>
        <w:autoSpaceDN w:val="0"/>
        <w:adjustRightInd w:val="0"/>
        <w:spacing w:after="0" w:line="240" w:lineRule="auto"/>
        <w:ind w:left="709" w:hanging="425"/>
        <w:jc w:val="both"/>
        <w:rPr>
          <w:rFonts w:cs="Times New Roman"/>
          <w:lang w:eastAsia="pl-PL"/>
        </w:rPr>
      </w:pPr>
      <w:r w:rsidRPr="00FA645C">
        <w:rPr>
          <w:rFonts w:cs="Times New Roman"/>
          <w:lang w:eastAsia="pl-PL"/>
        </w:rPr>
        <w:t xml:space="preserve">utrzymanie ładu i porządku na terenie budowy, a po zakończeniu robót pozostawienie terenu czystego i nadającego się do użytkowania, </w:t>
      </w:r>
    </w:p>
    <w:p w:rsidR="0002183D" w:rsidRPr="00FA645C" w:rsidRDefault="0002183D" w:rsidP="00A74E0A">
      <w:pPr>
        <w:widowControl w:val="0"/>
        <w:numPr>
          <w:ilvl w:val="2"/>
          <w:numId w:val="8"/>
        </w:numPr>
        <w:autoSpaceDE w:val="0"/>
        <w:autoSpaceDN w:val="0"/>
        <w:adjustRightInd w:val="0"/>
        <w:spacing w:after="0" w:line="240" w:lineRule="auto"/>
        <w:ind w:left="709" w:hanging="425"/>
        <w:jc w:val="both"/>
        <w:rPr>
          <w:rFonts w:cs="Times New Roman"/>
          <w:lang w:eastAsia="pl-PL"/>
        </w:rPr>
      </w:pPr>
      <w:r w:rsidRPr="00FA645C">
        <w:rPr>
          <w:rFonts w:cs="Times New Roman"/>
          <w:lang w:eastAsia="pl-PL"/>
        </w:rPr>
        <w:t xml:space="preserve">zorganizowanie i kierowanie budową w sposób zgodny z obowiązującymi przepisami bhp, </w:t>
      </w:r>
    </w:p>
    <w:p w:rsidR="0002183D" w:rsidRPr="00FA645C" w:rsidRDefault="0002183D" w:rsidP="00A74E0A">
      <w:pPr>
        <w:widowControl w:val="0"/>
        <w:numPr>
          <w:ilvl w:val="2"/>
          <w:numId w:val="8"/>
        </w:numPr>
        <w:autoSpaceDE w:val="0"/>
        <w:autoSpaceDN w:val="0"/>
        <w:adjustRightInd w:val="0"/>
        <w:spacing w:after="0" w:line="240" w:lineRule="auto"/>
        <w:ind w:left="709" w:hanging="425"/>
        <w:jc w:val="both"/>
        <w:rPr>
          <w:rFonts w:cs="Times New Roman"/>
          <w:lang w:eastAsia="pl-PL"/>
        </w:rPr>
      </w:pPr>
      <w:r w:rsidRPr="00FA645C">
        <w:rPr>
          <w:rFonts w:cs="Times New Roman"/>
          <w:lang w:eastAsia="pl-PL"/>
        </w:rPr>
        <w:t xml:space="preserve">zapewnienie inspektorowi nadzoru inwestorskiego oraz wszystkim osobom upoważnionym dostępu do terenu budowy i każdego innego miejsca gdzie roboty związane z umową będą wykonywane, </w:t>
      </w:r>
    </w:p>
    <w:p w:rsidR="0002183D" w:rsidRPr="00FA645C" w:rsidRDefault="0002183D" w:rsidP="00A74E0A">
      <w:pPr>
        <w:widowControl w:val="0"/>
        <w:numPr>
          <w:ilvl w:val="2"/>
          <w:numId w:val="8"/>
        </w:numPr>
        <w:autoSpaceDE w:val="0"/>
        <w:autoSpaceDN w:val="0"/>
        <w:adjustRightInd w:val="0"/>
        <w:spacing w:after="0" w:line="240" w:lineRule="auto"/>
        <w:ind w:left="709" w:hanging="425"/>
        <w:jc w:val="both"/>
        <w:rPr>
          <w:rFonts w:cs="Times New Roman"/>
          <w:lang w:eastAsia="pl-PL"/>
        </w:rPr>
      </w:pPr>
      <w:r w:rsidRPr="00FA645C">
        <w:rPr>
          <w:rFonts w:cs="Times New Roman"/>
          <w:lang w:eastAsia="pl-PL"/>
        </w:rPr>
        <w:t>zapewnienie kompleksowej obsługi geodezyjnej inwestycji, w tym wykonanie inwentaryzacji powykonawczej</w:t>
      </w:r>
      <w:r>
        <w:rPr>
          <w:rFonts w:cs="Times New Roman"/>
          <w:lang w:eastAsia="pl-PL"/>
        </w:rPr>
        <w:t>,</w:t>
      </w:r>
      <w:r w:rsidRPr="00FA645C">
        <w:rPr>
          <w:rFonts w:cs="Times New Roman"/>
          <w:lang w:eastAsia="pl-PL"/>
        </w:rPr>
        <w:t xml:space="preserve"> </w:t>
      </w:r>
    </w:p>
    <w:p w:rsidR="0002183D" w:rsidRPr="00FA645C" w:rsidRDefault="0002183D" w:rsidP="00A74E0A">
      <w:pPr>
        <w:widowControl w:val="0"/>
        <w:numPr>
          <w:ilvl w:val="2"/>
          <w:numId w:val="8"/>
        </w:numPr>
        <w:autoSpaceDE w:val="0"/>
        <w:autoSpaceDN w:val="0"/>
        <w:adjustRightInd w:val="0"/>
        <w:spacing w:after="0" w:line="240" w:lineRule="auto"/>
        <w:ind w:left="709" w:hanging="425"/>
        <w:jc w:val="both"/>
        <w:rPr>
          <w:rFonts w:cs="Times New Roman"/>
          <w:lang w:eastAsia="pl-PL"/>
        </w:rPr>
      </w:pPr>
      <w:r w:rsidRPr="00FA645C">
        <w:rPr>
          <w:rFonts w:cs="Times New Roman"/>
          <w:lang w:eastAsia="pl-PL"/>
        </w:rPr>
        <w:t>wykonanie i utrzymanie wszelkich osłon, ogrodzeń, oznakowań oraz oświetlenia miejsca wykonywania robót</w:t>
      </w:r>
      <w:r>
        <w:rPr>
          <w:rFonts w:cs="Times New Roman"/>
          <w:lang w:eastAsia="pl-PL"/>
        </w:rPr>
        <w:t>,</w:t>
      </w:r>
      <w:r w:rsidRPr="00FA645C">
        <w:rPr>
          <w:rFonts w:cs="Times New Roman"/>
          <w:lang w:eastAsia="pl-PL"/>
        </w:rPr>
        <w:t xml:space="preserve"> </w:t>
      </w:r>
    </w:p>
    <w:p w:rsidR="0002183D" w:rsidRPr="00FA645C" w:rsidRDefault="0002183D" w:rsidP="00A74E0A">
      <w:pPr>
        <w:widowControl w:val="0"/>
        <w:numPr>
          <w:ilvl w:val="2"/>
          <w:numId w:val="8"/>
        </w:numPr>
        <w:autoSpaceDE w:val="0"/>
        <w:autoSpaceDN w:val="0"/>
        <w:adjustRightInd w:val="0"/>
        <w:spacing w:after="0" w:line="240" w:lineRule="auto"/>
        <w:ind w:left="709" w:hanging="425"/>
        <w:jc w:val="both"/>
        <w:rPr>
          <w:rFonts w:cs="Times New Roman"/>
          <w:lang w:eastAsia="pl-PL"/>
        </w:rPr>
      </w:pPr>
      <w:r w:rsidRPr="00FA645C">
        <w:rPr>
          <w:rFonts w:cs="Times New Roman"/>
          <w:lang w:eastAsia="pl-PL"/>
        </w:rPr>
        <w:t xml:space="preserve">zapewnienie bezpiecznych warunków ruchu drogowego i pieszego w rejonie prowadzonych robót </w:t>
      </w:r>
    </w:p>
    <w:p w:rsidR="0002183D" w:rsidRPr="00FA645C" w:rsidRDefault="0002183D" w:rsidP="00A74E0A">
      <w:pPr>
        <w:widowControl w:val="0"/>
        <w:numPr>
          <w:ilvl w:val="2"/>
          <w:numId w:val="8"/>
        </w:numPr>
        <w:autoSpaceDE w:val="0"/>
        <w:autoSpaceDN w:val="0"/>
        <w:adjustRightInd w:val="0"/>
        <w:spacing w:after="0" w:line="240" w:lineRule="auto"/>
        <w:ind w:left="709" w:hanging="425"/>
        <w:jc w:val="both"/>
        <w:rPr>
          <w:rFonts w:cs="Times New Roman"/>
          <w:lang w:eastAsia="pl-PL"/>
        </w:rPr>
      </w:pPr>
      <w:r w:rsidRPr="00FA645C">
        <w:rPr>
          <w:rFonts w:cs="Times New Roman"/>
          <w:lang w:eastAsia="pl-PL"/>
        </w:rPr>
        <w:t xml:space="preserve">zapewnienie właściwego oznakowania terenu budowy i prowadzenia jego bieżącej kontroli i ewentualnego uzupełnienia </w:t>
      </w:r>
    </w:p>
    <w:p w:rsidR="0002183D" w:rsidRPr="00FA645C" w:rsidRDefault="0002183D" w:rsidP="00A74E0A">
      <w:pPr>
        <w:widowControl w:val="0"/>
        <w:numPr>
          <w:ilvl w:val="2"/>
          <w:numId w:val="8"/>
        </w:numPr>
        <w:autoSpaceDE w:val="0"/>
        <w:autoSpaceDN w:val="0"/>
        <w:adjustRightInd w:val="0"/>
        <w:spacing w:after="0" w:line="240" w:lineRule="auto"/>
        <w:ind w:left="709" w:hanging="425"/>
        <w:jc w:val="both"/>
        <w:rPr>
          <w:rFonts w:cs="Times New Roman"/>
          <w:lang w:eastAsia="pl-PL"/>
        </w:rPr>
      </w:pPr>
      <w:r w:rsidRPr="00FA645C">
        <w:rPr>
          <w:rFonts w:cs="Times New Roman"/>
          <w:lang w:eastAsia="pl-PL"/>
        </w:rPr>
        <w:t xml:space="preserve">pisemne informowanie Zamawiającego (lub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 </w:t>
      </w:r>
    </w:p>
    <w:p w:rsidR="0002183D" w:rsidRPr="00FA645C" w:rsidRDefault="0002183D" w:rsidP="00A74E0A">
      <w:pPr>
        <w:widowControl w:val="0"/>
        <w:numPr>
          <w:ilvl w:val="2"/>
          <w:numId w:val="8"/>
        </w:numPr>
        <w:autoSpaceDE w:val="0"/>
        <w:autoSpaceDN w:val="0"/>
        <w:adjustRightInd w:val="0"/>
        <w:spacing w:after="0" w:line="240" w:lineRule="auto"/>
        <w:ind w:left="709" w:hanging="425"/>
        <w:jc w:val="both"/>
        <w:rPr>
          <w:rFonts w:cs="Times New Roman"/>
          <w:lang w:eastAsia="pl-PL"/>
        </w:rPr>
      </w:pPr>
      <w:r w:rsidRPr="00FA645C">
        <w:rPr>
          <w:rFonts w:cs="Times New Roman"/>
          <w:lang w:eastAsia="pl-PL"/>
        </w:rPr>
        <w:t xml:space="preserve">w przypadku zniszczenia lub uszkodzenia wykonanych robót, ich części bądź majątku Zamawiającego lub osób trzecich - naprawienie ich i doprowadzenie do stanu poprzedniego, </w:t>
      </w:r>
    </w:p>
    <w:p w:rsidR="0002183D" w:rsidRPr="00FA645C" w:rsidRDefault="0002183D" w:rsidP="00A74E0A">
      <w:pPr>
        <w:widowControl w:val="0"/>
        <w:numPr>
          <w:ilvl w:val="2"/>
          <w:numId w:val="8"/>
        </w:numPr>
        <w:autoSpaceDE w:val="0"/>
        <w:autoSpaceDN w:val="0"/>
        <w:adjustRightInd w:val="0"/>
        <w:spacing w:after="0" w:line="240" w:lineRule="auto"/>
        <w:ind w:left="709" w:hanging="425"/>
        <w:jc w:val="both"/>
        <w:rPr>
          <w:rFonts w:cs="Times New Roman"/>
          <w:lang w:eastAsia="pl-PL"/>
        </w:rPr>
      </w:pPr>
      <w:r w:rsidRPr="00FA645C">
        <w:rPr>
          <w:rFonts w:cs="Times New Roman"/>
          <w:lang w:eastAsia="pl-PL"/>
        </w:rPr>
        <w:t>zapewnienie potrzebnego oprzyrządowania, potencjału ludzkiego oraz materiałów niezbędnych do badania jakości robót wykonanych z tych materiałów na terenie budowy, a także do sprawdzenia ilości zużytych materiałów. Badania będą realizowane przez Wykonawcę na własny koszt,</w:t>
      </w:r>
    </w:p>
    <w:p w:rsidR="0002183D" w:rsidRPr="00FA645C" w:rsidRDefault="0002183D" w:rsidP="00A74E0A">
      <w:pPr>
        <w:widowControl w:val="0"/>
        <w:numPr>
          <w:ilvl w:val="2"/>
          <w:numId w:val="8"/>
        </w:numPr>
        <w:autoSpaceDE w:val="0"/>
        <w:autoSpaceDN w:val="0"/>
        <w:adjustRightInd w:val="0"/>
        <w:spacing w:after="0" w:line="240" w:lineRule="auto"/>
        <w:ind w:left="709" w:hanging="425"/>
        <w:jc w:val="both"/>
        <w:rPr>
          <w:rFonts w:cs="Times New Roman"/>
          <w:lang w:eastAsia="pl-PL"/>
        </w:rPr>
      </w:pPr>
      <w:r w:rsidRPr="00FA645C">
        <w:rPr>
          <w:rFonts w:cs="Times New Roman"/>
          <w:lang w:eastAsia="pl-PL"/>
        </w:rPr>
        <w:t>postępowanie z odpadami powstałymi w trakcie prowadzenia inwestycji zgodnie z przepisami ustawy o odpadach</w:t>
      </w:r>
      <w:r>
        <w:rPr>
          <w:rFonts w:cs="Times New Roman"/>
          <w:lang w:eastAsia="pl-PL"/>
        </w:rPr>
        <w:t>,</w:t>
      </w:r>
    </w:p>
    <w:p w:rsidR="0002183D" w:rsidRPr="00FA645C" w:rsidRDefault="0002183D" w:rsidP="00A74E0A">
      <w:pPr>
        <w:widowControl w:val="0"/>
        <w:numPr>
          <w:ilvl w:val="2"/>
          <w:numId w:val="8"/>
        </w:numPr>
        <w:autoSpaceDE w:val="0"/>
        <w:autoSpaceDN w:val="0"/>
        <w:adjustRightInd w:val="0"/>
        <w:spacing w:after="0" w:line="240" w:lineRule="auto"/>
        <w:ind w:left="709" w:hanging="425"/>
        <w:jc w:val="both"/>
        <w:rPr>
          <w:rFonts w:cs="Times New Roman"/>
          <w:lang w:eastAsia="pl-PL"/>
        </w:rPr>
      </w:pPr>
      <w:r w:rsidRPr="00FA645C">
        <w:rPr>
          <w:rFonts w:cs="Times New Roman"/>
          <w:lang w:eastAsia="pl-PL"/>
        </w:rPr>
        <w:t>przekazanie Zamawiającemu instrukcji montowanych w ramach inwestycji urządzeń</w:t>
      </w:r>
      <w:r>
        <w:rPr>
          <w:rFonts w:cs="Times New Roman"/>
          <w:lang w:eastAsia="pl-PL"/>
        </w:rPr>
        <w:t>,</w:t>
      </w:r>
      <w:r w:rsidRPr="00FA645C">
        <w:rPr>
          <w:rFonts w:cs="Times New Roman"/>
          <w:lang w:eastAsia="pl-PL"/>
        </w:rPr>
        <w:t xml:space="preserve"> </w:t>
      </w:r>
    </w:p>
    <w:p w:rsidR="0002183D" w:rsidRPr="00FA645C" w:rsidRDefault="0002183D" w:rsidP="00A74E0A">
      <w:pPr>
        <w:widowControl w:val="0"/>
        <w:numPr>
          <w:ilvl w:val="2"/>
          <w:numId w:val="8"/>
        </w:numPr>
        <w:autoSpaceDE w:val="0"/>
        <w:autoSpaceDN w:val="0"/>
        <w:adjustRightInd w:val="0"/>
        <w:spacing w:after="0" w:line="240" w:lineRule="auto"/>
        <w:ind w:left="709" w:hanging="425"/>
        <w:jc w:val="both"/>
        <w:rPr>
          <w:rFonts w:cs="Times New Roman"/>
          <w:lang w:eastAsia="pl-PL"/>
        </w:rPr>
      </w:pPr>
      <w:r w:rsidRPr="00FA645C">
        <w:rPr>
          <w:rFonts w:cs="Times New Roman"/>
          <w:lang w:eastAsia="pl-PL"/>
        </w:rPr>
        <w:t xml:space="preserve">wykonanie prób i sprawdzeń przewidzianych warunkami technicznymi wykonania i odbioru robót budowlanych;  </w:t>
      </w:r>
    </w:p>
    <w:p w:rsidR="0002183D" w:rsidRPr="00FA645C" w:rsidRDefault="0002183D" w:rsidP="00A74E0A">
      <w:pPr>
        <w:widowControl w:val="0"/>
        <w:numPr>
          <w:ilvl w:val="2"/>
          <w:numId w:val="8"/>
        </w:numPr>
        <w:autoSpaceDE w:val="0"/>
        <w:autoSpaceDN w:val="0"/>
        <w:adjustRightInd w:val="0"/>
        <w:spacing w:after="0" w:line="240" w:lineRule="auto"/>
        <w:ind w:left="709" w:hanging="425"/>
        <w:jc w:val="both"/>
        <w:rPr>
          <w:rFonts w:cs="Times New Roman"/>
          <w:lang w:eastAsia="pl-PL"/>
        </w:rPr>
      </w:pPr>
      <w:r w:rsidRPr="00FA645C">
        <w:rPr>
          <w:rFonts w:cs="Times New Roman"/>
          <w:lang w:eastAsia="pl-PL"/>
        </w:rPr>
        <w:t>uzyskanie świadectwa charakterystyki energetycznej dla budynku.</w:t>
      </w:r>
    </w:p>
    <w:p w:rsidR="0002183D" w:rsidRPr="00FA645C" w:rsidRDefault="0002183D" w:rsidP="00A74E0A">
      <w:pPr>
        <w:widowControl w:val="0"/>
        <w:numPr>
          <w:ilvl w:val="0"/>
          <w:numId w:val="9"/>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Wyliczenie obowiązków Wy</w:t>
      </w:r>
      <w:r>
        <w:rPr>
          <w:rFonts w:cs="Times New Roman"/>
          <w:lang w:eastAsia="pl-PL"/>
        </w:rPr>
        <w:t>konawcy zawarte w ust. 1</w:t>
      </w:r>
      <w:r w:rsidRPr="00FA645C">
        <w:rPr>
          <w:rFonts w:cs="Times New Roman"/>
          <w:lang w:eastAsia="pl-PL"/>
        </w:rPr>
        <w:t xml:space="preserve"> niniejszego paragrafu nie ma charakteru zupełnego, nie wyczerpuje zakresu zobowiązań Wykonawcy wynikającego z Umowy i nie może stanowić podstawy do odmowy wykonania przez Wykonawcę czynności nie wymienionych wprost w Umowie, a niezbędnych do należytego wykonania przedmiotu umowy.  </w:t>
      </w:r>
    </w:p>
    <w:p w:rsidR="0002183D" w:rsidRPr="00FA645C" w:rsidRDefault="0002183D" w:rsidP="00E57B42">
      <w:pPr>
        <w:widowControl w:val="0"/>
        <w:autoSpaceDE w:val="0"/>
        <w:autoSpaceDN w:val="0"/>
        <w:adjustRightInd w:val="0"/>
        <w:spacing w:after="0" w:line="240" w:lineRule="auto"/>
        <w:jc w:val="center"/>
        <w:rPr>
          <w:rFonts w:cs="Times New Roman"/>
          <w:b/>
          <w:bCs/>
          <w:lang w:eastAsia="pl-PL"/>
        </w:rPr>
      </w:pPr>
    </w:p>
    <w:p w:rsidR="0002183D" w:rsidRPr="00FA645C" w:rsidRDefault="0002183D" w:rsidP="00E57B42">
      <w:pPr>
        <w:widowControl w:val="0"/>
        <w:autoSpaceDE w:val="0"/>
        <w:autoSpaceDN w:val="0"/>
        <w:adjustRightInd w:val="0"/>
        <w:spacing w:after="0" w:line="240" w:lineRule="auto"/>
        <w:jc w:val="center"/>
        <w:rPr>
          <w:rFonts w:cs="Times New Roman"/>
          <w:b/>
          <w:bCs/>
          <w:lang w:eastAsia="pl-PL"/>
        </w:rPr>
      </w:pPr>
      <w:r w:rsidRPr="00FA645C">
        <w:rPr>
          <w:rFonts w:cs="Times New Roman"/>
          <w:b/>
          <w:bCs/>
          <w:lang w:eastAsia="pl-PL"/>
        </w:rPr>
        <w:t xml:space="preserve">§5.  </w:t>
      </w:r>
    </w:p>
    <w:p w:rsidR="0002183D" w:rsidRPr="00FA645C" w:rsidRDefault="0002183D" w:rsidP="00A74E0A">
      <w:pPr>
        <w:widowControl w:val="0"/>
        <w:numPr>
          <w:ilvl w:val="1"/>
          <w:numId w:val="10"/>
        </w:numPr>
        <w:autoSpaceDE w:val="0"/>
        <w:autoSpaceDN w:val="0"/>
        <w:adjustRightInd w:val="0"/>
        <w:spacing w:after="0" w:line="240" w:lineRule="auto"/>
        <w:ind w:left="284"/>
        <w:jc w:val="both"/>
        <w:rPr>
          <w:rFonts w:cs="Times New Roman"/>
          <w:lang w:eastAsia="pl-PL"/>
        </w:rPr>
      </w:pPr>
      <w:r w:rsidRPr="00FA645C">
        <w:rPr>
          <w:rFonts w:cs="Times New Roman"/>
          <w:lang w:eastAsia="pl-PL"/>
        </w:rPr>
        <w:t xml:space="preserve">Zamawiający jest zobowiązany do współdziałania z Wykonawcą  w zakresie niezbędnym do wykonania przedmiotu </w:t>
      </w:r>
      <w:r>
        <w:rPr>
          <w:rFonts w:cs="Times New Roman"/>
          <w:lang w:eastAsia="pl-PL"/>
        </w:rPr>
        <w:t>U</w:t>
      </w:r>
      <w:r w:rsidRPr="00FA645C">
        <w:rPr>
          <w:rFonts w:cs="Times New Roman"/>
          <w:lang w:eastAsia="pl-PL"/>
        </w:rPr>
        <w:t xml:space="preserve">mowy. Zakres obowiązku współdziałania ze strony Zamawiającego określa Umowa. W przypadku gdy jakiś z obowiązków niezbędnych do wykonania Umowy nie został wprost przypisany w Umowie lub przez właściwe przepisy prawa żadnej ze stron, strony zgodnie postanawiają, że obciąża on Wykonawcę. </w:t>
      </w:r>
    </w:p>
    <w:p w:rsidR="0002183D" w:rsidRPr="00FA645C" w:rsidRDefault="0002183D" w:rsidP="00A74E0A">
      <w:pPr>
        <w:widowControl w:val="0"/>
        <w:numPr>
          <w:ilvl w:val="1"/>
          <w:numId w:val="10"/>
        </w:numPr>
        <w:autoSpaceDE w:val="0"/>
        <w:autoSpaceDN w:val="0"/>
        <w:adjustRightInd w:val="0"/>
        <w:spacing w:after="0" w:line="240" w:lineRule="auto"/>
        <w:ind w:left="284"/>
        <w:jc w:val="both"/>
        <w:rPr>
          <w:rFonts w:cs="Times New Roman"/>
          <w:lang w:eastAsia="pl-PL"/>
        </w:rPr>
      </w:pPr>
      <w:r w:rsidRPr="00FA645C">
        <w:rPr>
          <w:rFonts w:cs="Times New Roman"/>
          <w:lang w:eastAsia="pl-PL"/>
        </w:rPr>
        <w:t xml:space="preserve">Współdziałanie ze strony Zamawiającego, o którym mowa w ust. 1, rozciąga się wyłącznie na informacje, których Wykonawca nie jest w stanie uzyskać w inny sposób, obejmuje ono tylko takie działania, które mogą być wykonane przez Zamawiającego bez specjalnych trudności, przy wykorzystaniu posiadanych informacji i materiałów. Obowiązek współdziałania Zamawiającego jest wyłączony w przypadku informacji i materiałów, których Zamawiający nie ma we własnym władaniu.  </w:t>
      </w:r>
    </w:p>
    <w:p w:rsidR="0002183D" w:rsidRPr="00FA645C" w:rsidRDefault="0002183D" w:rsidP="00A74E0A">
      <w:pPr>
        <w:widowControl w:val="0"/>
        <w:numPr>
          <w:ilvl w:val="1"/>
          <w:numId w:val="10"/>
        </w:numPr>
        <w:autoSpaceDE w:val="0"/>
        <w:autoSpaceDN w:val="0"/>
        <w:adjustRightInd w:val="0"/>
        <w:spacing w:after="0" w:line="240" w:lineRule="auto"/>
        <w:ind w:left="284"/>
        <w:jc w:val="both"/>
        <w:rPr>
          <w:rFonts w:cs="Times New Roman"/>
          <w:lang w:eastAsia="pl-PL"/>
        </w:rPr>
      </w:pPr>
      <w:r w:rsidRPr="00FA645C">
        <w:rPr>
          <w:rFonts w:cs="Times New Roman"/>
          <w:lang w:eastAsia="pl-PL"/>
        </w:rPr>
        <w:t xml:space="preserve">W ramach realizacji Umowy, Zamawiający jest zobowiązany do: </w:t>
      </w:r>
    </w:p>
    <w:p w:rsidR="0002183D" w:rsidRPr="009A5927" w:rsidRDefault="0002183D" w:rsidP="00A74E0A">
      <w:pPr>
        <w:widowControl w:val="0"/>
        <w:numPr>
          <w:ilvl w:val="2"/>
          <w:numId w:val="11"/>
        </w:numPr>
        <w:autoSpaceDE w:val="0"/>
        <w:autoSpaceDN w:val="0"/>
        <w:adjustRightInd w:val="0"/>
        <w:spacing w:after="0" w:line="240" w:lineRule="auto"/>
        <w:ind w:left="567" w:hanging="283"/>
        <w:jc w:val="both"/>
        <w:rPr>
          <w:rFonts w:cs="Times New Roman"/>
          <w:lang w:eastAsia="pl-PL"/>
        </w:rPr>
      </w:pPr>
      <w:r w:rsidRPr="009A5927">
        <w:rPr>
          <w:rFonts w:cs="Times New Roman"/>
          <w:lang w:eastAsia="pl-PL"/>
        </w:rPr>
        <w:t>przekazania Wykonawcy kom</w:t>
      </w:r>
      <w:r>
        <w:rPr>
          <w:rFonts w:cs="Times New Roman"/>
          <w:lang w:eastAsia="pl-PL"/>
        </w:rPr>
        <w:t>pletu Dokumentacji</w:t>
      </w:r>
      <w:r w:rsidRPr="009A5927">
        <w:rPr>
          <w:rFonts w:cs="Times New Roman"/>
          <w:lang w:eastAsia="pl-PL"/>
        </w:rPr>
        <w:t xml:space="preserve"> w dniu podpisania umowy, </w:t>
      </w:r>
    </w:p>
    <w:p w:rsidR="0002183D" w:rsidRDefault="0002183D" w:rsidP="00A74E0A">
      <w:pPr>
        <w:widowControl w:val="0"/>
        <w:numPr>
          <w:ilvl w:val="2"/>
          <w:numId w:val="11"/>
        </w:numPr>
        <w:autoSpaceDE w:val="0"/>
        <w:autoSpaceDN w:val="0"/>
        <w:adjustRightInd w:val="0"/>
        <w:spacing w:after="0" w:line="240" w:lineRule="auto"/>
        <w:ind w:left="567" w:hanging="283"/>
        <w:jc w:val="both"/>
        <w:rPr>
          <w:rFonts w:cs="Times New Roman"/>
          <w:lang w:eastAsia="pl-PL"/>
        </w:rPr>
      </w:pPr>
      <w:r>
        <w:rPr>
          <w:rFonts w:cs="Times New Roman"/>
          <w:lang w:eastAsia="pl-PL"/>
        </w:rPr>
        <w:t>przekazania</w:t>
      </w:r>
      <w:r w:rsidRPr="00FA645C">
        <w:rPr>
          <w:rFonts w:cs="Times New Roman"/>
          <w:lang w:eastAsia="pl-PL"/>
        </w:rPr>
        <w:t xml:space="preserve"> terenu budowy w dni</w:t>
      </w:r>
      <w:r>
        <w:rPr>
          <w:rFonts w:cs="Times New Roman"/>
          <w:lang w:eastAsia="pl-PL"/>
        </w:rPr>
        <w:t>u</w:t>
      </w:r>
      <w:r w:rsidRPr="00FA645C">
        <w:rPr>
          <w:rFonts w:cs="Times New Roman"/>
          <w:lang w:eastAsia="pl-PL"/>
        </w:rPr>
        <w:t xml:space="preserve"> podpisania umowy</w:t>
      </w:r>
      <w:r>
        <w:rPr>
          <w:rFonts w:cs="Times New Roman"/>
          <w:lang w:eastAsia="pl-PL"/>
        </w:rPr>
        <w:t>,</w:t>
      </w:r>
      <w:r w:rsidRPr="00FA645C">
        <w:rPr>
          <w:rFonts w:cs="Times New Roman"/>
          <w:lang w:eastAsia="pl-PL"/>
        </w:rPr>
        <w:t xml:space="preserve"> </w:t>
      </w:r>
    </w:p>
    <w:p w:rsidR="0002183D" w:rsidRPr="00FA645C" w:rsidRDefault="0002183D" w:rsidP="00A74E0A">
      <w:pPr>
        <w:widowControl w:val="0"/>
        <w:numPr>
          <w:ilvl w:val="2"/>
          <w:numId w:val="11"/>
        </w:numPr>
        <w:autoSpaceDE w:val="0"/>
        <w:autoSpaceDN w:val="0"/>
        <w:adjustRightInd w:val="0"/>
        <w:spacing w:after="0" w:line="240" w:lineRule="auto"/>
        <w:ind w:left="567" w:hanging="283"/>
        <w:jc w:val="both"/>
        <w:rPr>
          <w:rFonts w:cs="Times New Roman"/>
          <w:lang w:eastAsia="pl-PL"/>
        </w:rPr>
      </w:pPr>
      <w:r>
        <w:rPr>
          <w:rFonts w:cs="Times New Roman"/>
          <w:lang w:eastAsia="pl-PL"/>
        </w:rPr>
        <w:t>przekazania dziennika budowy,</w:t>
      </w:r>
    </w:p>
    <w:p w:rsidR="0002183D" w:rsidRPr="00FA645C" w:rsidRDefault="0002183D" w:rsidP="00A74E0A">
      <w:pPr>
        <w:widowControl w:val="0"/>
        <w:numPr>
          <w:ilvl w:val="2"/>
          <w:numId w:val="11"/>
        </w:numPr>
        <w:autoSpaceDE w:val="0"/>
        <w:autoSpaceDN w:val="0"/>
        <w:adjustRightInd w:val="0"/>
        <w:spacing w:after="0" w:line="240" w:lineRule="auto"/>
        <w:ind w:left="567" w:hanging="283"/>
        <w:jc w:val="both"/>
        <w:rPr>
          <w:rFonts w:cs="Times New Roman"/>
          <w:lang w:eastAsia="pl-PL"/>
        </w:rPr>
      </w:pPr>
      <w:r w:rsidRPr="00FA645C">
        <w:rPr>
          <w:rFonts w:cs="Times New Roman"/>
          <w:lang w:eastAsia="pl-PL"/>
        </w:rPr>
        <w:t>zapłaty za wykonane i odebrane roboty</w:t>
      </w:r>
      <w:r>
        <w:rPr>
          <w:rFonts w:cs="Times New Roman"/>
          <w:lang w:eastAsia="pl-PL"/>
        </w:rPr>
        <w:t>,</w:t>
      </w:r>
      <w:r w:rsidRPr="00FA645C">
        <w:rPr>
          <w:rFonts w:cs="Times New Roman"/>
          <w:lang w:eastAsia="pl-PL"/>
        </w:rPr>
        <w:t xml:space="preserve"> </w:t>
      </w:r>
    </w:p>
    <w:p w:rsidR="0002183D" w:rsidRPr="00FA645C" w:rsidRDefault="0002183D" w:rsidP="00A74E0A">
      <w:pPr>
        <w:widowControl w:val="0"/>
        <w:numPr>
          <w:ilvl w:val="2"/>
          <w:numId w:val="11"/>
        </w:numPr>
        <w:autoSpaceDE w:val="0"/>
        <w:autoSpaceDN w:val="0"/>
        <w:adjustRightInd w:val="0"/>
        <w:spacing w:after="0" w:line="240" w:lineRule="auto"/>
        <w:ind w:left="567" w:hanging="283"/>
        <w:jc w:val="both"/>
        <w:rPr>
          <w:rFonts w:cs="Times New Roman"/>
          <w:lang w:eastAsia="pl-PL"/>
        </w:rPr>
      </w:pPr>
      <w:r>
        <w:rPr>
          <w:rFonts w:cs="Times New Roman"/>
          <w:lang w:eastAsia="pl-PL"/>
        </w:rPr>
        <w:t>zapewnienia</w:t>
      </w:r>
      <w:r w:rsidRPr="00FA645C">
        <w:rPr>
          <w:rFonts w:cs="Times New Roman"/>
          <w:lang w:eastAsia="pl-PL"/>
        </w:rPr>
        <w:t xml:space="preserve"> nadzoru inwestorskiego.   </w:t>
      </w:r>
    </w:p>
    <w:p w:rsidR="0002183D" w:rsidRPr="00FA645C" w:rsidRDefault="0002183D" w:rsidP="00E57B42">
      <w:pPr>
        <w:widowControl w:val="0"/>
        <w:autoSpaceDE w:val="0"/>
        <w:autoSpaceDN w:val="0"/>
        <w:adjustRightInd w:val="0"/>
        <w:spacing w:after="0" w:line="240" w:lineRule="auto"/>
        <w:jc w:val="center"/>
        <w:rPr>
          <w:rFonts w:cs="Times New Roman"/>
          <w:b/>
          <w:bCs/>
          <w:lang w:eastAsia="pl-PL"/>
        </w:rPr>
      </w:pPr>
      <w:r w:rsidRPr="00FA645C">
        <w:rPr>
          <w:rFonts w:cs="Times New Roman"/>
          <w:b/>
          <w:bCs/>
          <w:lang w:eastAsia="pl-PL"/>
        </w:rPr>
        <w:t>§6.</w:t>
      </w:r>
    </w:p>
    <w:p w:rsidR="0002183D" w:rsidRPr="00FA645C" w:rsidRDefault="0002183D" w:rsidP="00A74E0A">
      <w:pPr>
        <w:widowControl w:val="0"/>
        <w:numPr>
          <w:ilvl w:val="1"/>
          <w:numId w:val="12"/>
        </w:numPr>
        <w:autoSpaceDE w:val="0"/>
        <w:autoSpaceDN w:val="0"/>
        <w:adjustRightInd w:val="0"/>
        <w:spacing w:after="0" w:line="240" w:lineRule="auto"/>
        <w:ind w:left="284"/>
        <w:jc w:val="both"/>
        <w:rPr>
          <w:rFonts w:cs="Times New Roman"/>
          <w:lang w:eastAsia="pl-PL"/>
        </w:rPr>
      </w:pPr>
      <w:r w:rsidRPr="00FA645C">
        <w:rPr>
          <w:rFonts w:cs="Times New Roman"/>
          <w:lang w:eastAsia="pl-PL"/>
        </w:rPr>
        <w:t xml:space="preserve">Zamawiający jest zobowiązany do ustanowienia Inspektora Nadzoru jako reprezentanta Zamawiającego na budowie. </w:t>
      </w:r>
    </w:p>
    <w:p w:rsidR="0002183D" w:rsidRPr="00FA645C" w:rsidRDefault="0002183D" w:rsidP="00A74E0A">
      <w:pPr>
        <w:widowControl w:val="0"/>
        <w:numPr>
          <w:ilvl w:val="1"/>
          <w:numId w:val="12"/>
        </w:numPr>
        <w:autoSpaceDE w:val="0"/>
        <w:autoSpaceDN w:val="0"/>
        <w:adjustRightInd w:val="0"/>
        <w:spacing w:after="0" w:line="240" w:lineRule="auto"/>
        <w:ind w:left="284"/>
        <w:jc w:val="both"/>
        <w:rPr>
          <w:rFonts w:cs="Times New Roman"/>
          <w:lang w:eastAsia="pl-PL"/>
        </w:rPr>
      </w:pPr>
      <w:r w:rsidRPr="00FA645C">
        <w:rPr>
          <w:rFonts w:cs="Times New Roman"/>
          <w:lang w:eastAsia="pl-PL"/>
        </w:rPr>
        <w:t xml:space="preserve">Inspektor Nadzoru uprawniony jest do wydawania Wykonawcy poleceń związanych z jakością i ilością robót, które są niezbędne do prawidłowego wykonania przedmiotu zamówienia zgodnie z Umową, specyfikacjami technicznymi, projektami oraz przepisami prawa budowlanego. </w:t>
      </w:r>
    </w:p>
    <w:p w:rsidR="0002183D" w:rsidRPr="00FA645C" w:rsidRDefault="0002183D" w:rsidP="00A74E0A">
      <w:pPr>
        <w:widowControl w:val="0"/>
        <w:numPr>
          <w:ilvl w:val="1"/>
          <w:numId w:val="12"/>
        </w:numPr>
        <w:autoSpaceDE w:val="0"/>
        <w:autoSpaceDN w:val="0"/>
        <w:adjustRightInd w:val="0"/>
        <w:spacing w:after="0" w:line="240" w:lineRule="auto"/>
        <w:ind w:left="284"/>
        <w:jc w:val="both"/>
        <w:rPr>
          <w:rFonts w:cs="Times New Roman"/>
          <w:lang w:eastAsia="pl-PL"/>
        </w:rPr>
      </w:pPr>
      <w:r w:rsidRPr="00FA645C">
        <w:rPr>
          <w:rFonts w:cs="Times New Roman"/>
          <w:lang w:eastAsia="pl-PL"/>
        </w:rPr>
        <w:t xml:space="preserve">Do zadań Inspektora Nadzoru należy w szczególności: </w:t>
      </w:r>
    </w:p>
    <w:p w:rsidR="0002183D" w:rsidRPr="00FA645C" w:rsidRDefault="0002183D" w:rsidP="00A74E0A">
      <w:pPr>
        <w:widowControl w:val="0"/>
        <w:numPr>
          <w:ilvl w:val="2"/>
          <w:numId w:val="13"/>
        </w:numPr>
        <w:autoSpaceDE w:val="0"/>
        <w:autoSpaceDN w:val="0"/>
        <w:adjustRightInd w:val="0"/>
        <w:spacing w:after="0" w:line="240" w:lineRule="auto"/>
        <w:ind w:left="567" w:hanging="283"/>
        <w:jc w:val="both"/>
        <w:rPr>
          <w:rFonts w:cs="Times New Roman"/>
          <w:lang w:eastAsia="pl-PL"/>
        </w:rPr>
      </w:pPr>
      <w:r w:rsidRPr="00FA645C">
        <w:rPr>
          <w:rFonts w:cs="Times New Roman"/>
          <w:lang w:eastAsia="pl-PL"/>
        </w:rPr>
        <w:t xml:space="preserve">reprezentowanie Zamawiającego na budowie przez sprawowanie kontroli zgodności jej realizacji z </w:t>
      </w:r>
      <w:r>
        <w:rPr>
          <w:rFonts w:cs="Times New Roman"/>
          <w:lang w:eastAsia="pl-PL"/>
        </w:rPr>
        <w:t>Dokumentacją</w:t>
      </w:r>
      <w:r w:rsidRPr="00FA645C">
        <w:rPr>
          <w:rFonts w:cs="Times New Roman"/>
          <w:lang w:eastAsia="pl-PL"/>
        </w:rPr>
        <w:t xml:space="preserve">, przepisami oraz zasadami wiedzy technicznej, </w:t>
      </w:r>
    </w:p>
    <w:p w:rsidR="0002183D" w:rsidRPr="00FA645C" w:rsidRDefault="0002183D" w:rsidP="00A74E0A">
      <w:pPr>
        <w:widowControl w:val="0"/>
        <w:numPr>
          <w:ilvl w:val="2"/>
          <w:numId w:val="13"/>
        </w:numPr>
        <w:autoSpaceDE w:val="0"/>
        <w:autoSpaceDN w:val="0"/>
        <w:adjustRightInd w:val="0"/>
        <w:spacing w:after="0" w:line="240" w:lineRule="auto"/>
        <w:ind w:left="567" w:hanging="283"/>
        <w:jc w:val="both"/>
        <w:rPr>
          <w:rFonts w:cs="Times New Roman"/>
          <w:lang w:eastAsia="pl-PL"/>
        </w:rPr>
      </w:pPr>
      <w:r w:rsidRPr="00FA645C">
        <w:rPr>
          <w:rFonts w:cs="Times New Roman"/>
          <w:lang w:eastAsia="pl-PL"/>
        </w:rPr>
        <w:t xml:space="preserve">sprawdzanie jakości wykonywanych robót i wbudowanych wyrobów budowlanych, a w szczególności zapobieganie zastosowaniu wyrobów budowlanych wadliwych i niedopuszczonych do stosowania w budownictwie, </w:t>
      </w:r>
    </w:p>
    <w:p w:rsidR="0002183D" w:rsidRPr="00FA645C" w:rsidRDefault="0002183D" w:rsidP="00A74E0A">
      <w:pPr>
        <w:widowControl w:val="0"/>
        <w:numPr>
          <w:ilvl w:val="2"/>
          <w:numId w:val="13"/>
        </w:numPr>
        <w:autoSpaceDE w:val="0"/>
        <w:autoSpaceDN w:val="0"/>
        <w:adjustRightInd w:val="0"/>
        <w:spacing w:after="0" w:line="240" w:lineRule="auto"/>
        <w:ind w:left="567" w:hanging="283"/>
        <w:jc w:val="both"/>
        <w:rPr>
          <w:rFonts w:cs="Times New Roman"/>
          <w:lang w:eastAsia="pl-PL"/>
        </w:rPr>
      </w:pPr>
      <w:r w:rsidRPr="00FA645C">
        <w:rPr>
          <w:rFonts w:cs="Times New Roman"/>
          <w:lang w:eastAsia="pl-PL"/>
        </w:rPr>
        <w:t xml:space="preserve">sprawdzanie i odbiór robót budowlanych ulegających zakryciu lub zanikających, uczestniczenie w próbach i odbiorach technicznych instalacji oraz przygotowanie i udział w czynnościach odbioru gotowych obiektów budowlanych i przekazywanie ich do użytkowania, </w:t>
      </w:r>
    </w:p>
    <w:p w:rsidR="0002183D" w:rsidRPr="00FA645C" w:rsidRDefault="0002183D" w:rsidP="00A74E0A">
      <w:pPr>
        <w:widowControl w:val="0"/>
        <w:numPr>
          <w:ilvl w:val="2"/>
          <w:numId w:val="13"/>
        </w:numPr>
        <w:autoSpaceDE w:val="0"/>
        <w:autoSpaceDN w:val="0"/>
        <w:adjustRightInd w:val="0"/>
        <w:spacing w:after="0" w:line="240" w:lineRule="auto"/>
        <w:ind w:left="567" w:hanging="283"/>
        <w:jc w:val="both"/>
        <w:rPr>
          <w:rFonts w:cs="Times New Roman"/>
          <w:lang w:eastAsia="pl-PL"/>
        </w:rPr>
      </w:pPr>
      <w:r w:rsidRPr="00FA645C">
        <w:rPr>
          <w:rFonts w:cs="Times New Roman"/>
          <w:lang w:eastAsia="pl-PL"/>
        </w:rPr>
        <w:t xml:space="preserve">potwierdzanie faktycznie wykonanych robót oraz usunięcia wad, kontrolowanie terminów realizacji zadań i rozliczeń budowy.  </w:t>
      </w:r>
    </w:p>
    <w:p w:rsidR="0002183D" w:rsidRPr="00FA645C" w:rsidRDefault="0002183D" w:rsidP="00E57B42">
      <w:pPr>
        <w:widowControl w:val="0"/>
        <w:autoSpaceDE w:val="0"/>
        <w:autoSpaceDN w:val="0"/>
        <w:adjustRightInd w:val="0"/>
        <w:spacing w:after="0" w:line="240" w:lineRule="auto"/>
        <w:jc w:val="center"/>
        <w:rPr>
          <w:rFonts w:cs="Times New Roman"/>
          <w:b/>
          <w:bCs/>
          <w:lang w:eastAsia="pl-PL"/>
        </w:rPr>
      </w:pPr>
    </w:p>
    <w:p w:rsidR="0002183D" w:rsidRPr="00FA645C" w:rsidRDefault="0002183D" w:rsidP="00E57B42">
      <w:pPr>
        <w:widowControl w:val="0"/>
        <w:autoSpaceDE w:val="0"/>
        <w:autoSpaceDN w:val="0"/>
        <w:adjustRightInd w:val="0"/>
        <w:spacing w:after="0" w:line="240" w:lineRule="auto"/>
        <w:jc w:val="center"/>
        <w:rPr>
          <w:rFonts w:cs="Times New Roman"/>
          <w:b/>
          <w:bCs/>
          <w:lang w:eastAsia="pl-PL"/>
        </w:rPr>
      </w:pPr>
      <w:r w:rsidRPr="00FA645C">
        <w:rPr>
          <w:rFonts w:cs="Times New Roman"/>
          <w:b/>
          <w:bCs/>
          <w:lang w:eastAsia="pl-PL"/>
        </w:rPr>
        <w:t xml:space="preserve">§7.  </w:t>
      </w:r>
    </w:p>
    <w:p w:rsidR="0002183D" w:rsidRPr="00FA645C" w:rsidRDefault="0002183D" w:rsidP="00A74E0A">
      <w:pPr>
        <w:widowControl w:val="0"/>
        <w:numPr>
          <w:ilvl w:val="1"/>
          <w:numId w:val="14"/>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Wykonawca jest zobowiązany do ustanowienia dla prowadzonych robót kierownictwa budowy we właściwych branżach, w tym koordynatora w osobie …………… W tym celu oświadcza, że powołuje: </w:t>
      </w:r>
    </w:p>
    <w:p w:rsidR="0002183D" w:rsidRPr="00FA645C" w:rsidRDefault="0002183D" w:rsidP="00A74E0A">
      <w:pPr>
        <w:widowControl w:val="0"/>
        <w:numPr>
          <w:ilvl w:val="0"/>
          <w:numId w:val="15"/>
        </w:numPr>
        <w:autoSpaceDE w:val="0"/>
        <w:autoSpaceDN w:val="0"/>
        <w:adjustRightInd w:val="0"/>
        <w:spacing w:after="0" w:line="240" w:lineRule="auto"/>
        <w:ind w:left="567" w:hanging="283"/>
        <w:jc w:val="both"/>
        <w:rPr>
          <w:rFonts w:cs="Times New Roman"/>
          <w:lang w:eastAsia="pl-PL"/>
        </w:rPr>
      </w:pPr>
      <w:r w:rsidRPr="00FA645C">
        <w:rPr>
          <w:rFonts w:cs="Times New Roman"/>
          <w:lang w:eastAsia="pl-PL"/>
        </w:rPr>
        <w:t xml:space="preserve">kierownika   budowy w specjalności konstrukcyjno-budowalnej w osobie: .............. posiadającego uprawnienia budowlane nr …......................................., </w:t>
      </w:r>
    </w:p>
    <w:p w:rsidR="0002183D" w:rsidRPr="00FA645C" w:rsidRDefault="0002183D" w:rsidP="00A74E0A">
      <w:pPr>
        <w:widowControl w:val="0"/>
        <w:numPr>
          <w:ilvl w:val="0"/>
          <w:numId w:val="15"/>
        </w:numPr>
        <w:autoSpaceDE w:val="0"/>
        <w:autoSpaceDN w:val="0"/>
        <w:adjustRightInd w:val="0"/>
        <w:spacing w:after="0" w:line="240" w:lineRule="auto"/>
        <w:ind w:left="567" w:hanging="283"/>
        <w:jc w:val="both"/>
        <w:rPr>
          <w:rFonts w:cs="Times New Roman"/>
          <w:lang w:eastAsia="pl-PL"/>
        </w:rPr>
      </w:pPr>
      <w:r w:rsidRPr="00FA645C">
        <w:rPr>
          <w:rFonts w:cs="Times New Roman"/>
          <w:lang w:eastAsia="pl-PL"/>
        </w:rPr>
        <w:t>kierownika</w:t>
      </w:r>
      <w:bookmarkStart w:id="0" w:name="_GoBack"/>
      <w:bookmarkEnd w:id="0"/>
      <w:r>
        <w:rPr>
          <w:rFonts w:cs="Times New Roman"/>
          <w:lang w:eastAsia="pl-PL"/>
        </w:rPr>
        <w:t xml:space="preserve">  robót</w:t>
      </w:r>
      <w:r w:rsidRPr="00FA645C">
        <w:rPr>
          <w:rFonts w:cs="Times New Roman"/>
          <w:lang w:eastAsia="pl-PL"/>
        </w:rPr>
        <w:t xml:space="preserve"> w  specjalności </w:t>
      </w:r>
      <w:r w:rsidRPr="00FA645C">
        <w:rPr>
          <w:rFonts w:cs="Times New Roman"/>
        </w:rPr>
        <w:t>instalacyjnej w zakresie sieci, instalacji i urządzeń sanitarnych</w:t>
      </w:r>
      <w:r>
        <w:rPr>
          <w:rFonts w:cs="Times New Roman"/>
          <w:lang w:eastAsia="pl-PL"/>
        </w:rPr>
        <w:t xml:space="preserve"> w</w:t>
      </w:r>
      <w:r w:rsidRPr="00FA645C">
        <w:rPr>
          <w:rFonts w:cs="Times New Roman"/>
          <w:lang w:eastAsia="pl-PL"/>
        </w:rPr>
        <w:t xml:space="preserve"> osobie: …............. posiadającego uprawnienia budowlane nr ….................. </w:t>
      </w:r>
    </w:p>
    <w:p w:rsidR="0002183D" w:rsidRPr="00FA645C" w:rsidRDefault="0002183D" w:rsidP="00A74E0A">
      <w:pPr>
        <w:widowControl w:val="0"/>
        <w:numPr>
          <w:ilvl w:val="0"/>
          <w:numId w:val="15"/>
        </w:numPr>
        <w:autoSpaceDE w:val="0"/>
        <w:autoSpaceDN w:val="0"/>
        <w:adjustRightInd w:val="0"/>
        <w:spacing w:after="0" w:line="240" w:lineRule="auto"/>
        <w:ind w:left="567" w:hanging="283"/>
        <w:jc w:val="both"/>
        <w:rPr>
          <w:rFonts w:cs="Times New Roman"/>
          <w:lang w:eastAsia="pl-PL"/>
        </w:rPr>
      </w:pPr>
      <w:r w:rsidRPr="00FA645C">
        <w:rPr>
          <w:rFonts w:cs="Times New Roman"/>
          <w:lang w:eastAsia="pl-PL"/>
        </w:rPr>
        <w:t>kierownika robót w specjalnośc</w:t>
      </w:r>
      <w:r>
        <w:rPr>
          <w:rFonts w:cs="Times New Roman"/>
          <w:lang w:eastAsia="pl-PL"/>
        </w:rPr>
        <w:t>i instalacyjnej w zakresie</w:t>
      </w:r>
      <w:r w:rsidRPr="00FA645C">
        <w:rPr>
          <w:rFonts w:cs="Times New Roman"/>
          <w:lang w:eastAsia="pl-PL"/>
        </w:rPr>
        <w:t xml:space="preserve"> instalacji i urządzeń elektrycznych i elektroenergetycznych w osobie: …............. posiadającego uprawnienia budowlane nr …............................ </w:t>
      </w:r>
    </w:p>
    <w:p w:rsidR="0002183D" w:rsidRPr="00FA645C" w:rsidRDefault="0002183D" w:rsidP="00A74E0A">
      <w:pPr>
        <w:widowControl w:val="0"/>
        <w:numPr>
          <w:ilvl w:val="0"/>
          <w:numId w:val="16"/>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Kierownicy  budowy  delegowani   są przez Wykonawcę,   mają obowiązek uczestniczenia w odbiorach, naradach koordynacyjnych budowy. </w:t>
      </w:r>
    </w:p>
    <w:p w:rsidR="0002183D" w:rsidRPr="00FA645C" w:rsidRDefault="0002183D" w:rsidP="00A74E0A">
      <w:pPr>
        <w:widowControl w:val="0"/>
        <w:numPr>
          <w:ilvl w:val="0"/>
          <w:numId w:val="16"/>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Zakres uprawnień przysługujących kierownikom budowy określa ustawa Prawo budowlane. </w:t>
      </w:r>
    </w:p>
    <w:p w:rsidR="0002183D" w:rsidRPr="00FA645C" w:rsidRDefault="0002183D" w:rsidP="00A74E0A">
      <w:pPr>
        <w:widowControl w:val="0"/>
        <w:numPr>
          <w:ilvl w:val="0"/>
          <w:numId w:val="16"/>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Zmiana osób wskazanych w ust.1, możliwa jest tylko w sytuacji gdy kwalifikacje zastępców będą spełniały wymagania określone w SIWZ. </w:t>
      </w:r>
    </w:p>
    <w:p w:rsidR="0002183D" w:rsidRPr="00FA645C" w:rsidRDefault="0002183D" w:rsidP="00A74E0A">
      <w:pPr>
        <w:widowControl w:val="0"/>
        <w:numPr>
          <w:ilvl w:val="0"/>
          <w:numId w:val="16"/>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Kierownicy budowy są zobowiązani do stałej współpracy na terenie budowy z Inspektorem Nadzoru wskazanym przez Zamawiającego.  </w:t>
      </w:r>
    </w:p>
    <w:p w:rsidR="0002183D" w:rsidRPr="00FA645C" w:rsidRDefault="0002183D" w:rsidP="00E57B42">
      <w:pPr>
        <w:widowControl w:val="0"/>
        <w:autoSpaceDE w:val="0"/>
        <w:autoSpaceDN w:val="0"/>
        <w:adjustRightInd w:val="0"/>
        <w:spacing w:after="0" w:line="240" w:lineRule="auto"/>
        <w:jc w:val="center"/>
        <w:rPr>
          <w:rFonts w:cs="Times New Roman"/>
          <w:b/>
          <w:bCs/>
          <w:lang w:eastAsia="pl-PL"/>
        </w:rPr>
      </w:pPr>
    </w:p>
    <w:p w:rsidR="0002183D" w:rsidRPr="00FA645C" w:rsidRDefault="0002183D" w:rsidP="00E57B42">
      <w:pPr>
        <w:widowControl w:val="0"/>
        <w:autoSpaceDE w:val="0"/>
        <w:autoSpaceDN w:val="0"/>
        <w:adjustRightInd w:val="0"/>
        <w:spacing w:after="0" w:line="240" w:lineRule="auto"/>
        <w:jc w:val="center"/>
        <w:rPr>
          <w:rFonts w:cs="Times New Roman"/>
          <w:b/>
          <w:bCs/>
          <w:lang w:eastAsia="pl-PL"/>
        </w:rPr>
      </w:pPr>
      <w:r w:rsidRPr="00FA645C">
        <w:rPr>
          <w:rFonts w:cs="Times New Roman"/>
          <w:b/>
          <w:bCs/>
          <w:lang w:eastAsia="pl-PL"/>
        </w:rPr>
        <w:t xml:space="preserve">§ 8.  </w:t>
      </w:r>
    </w:p>
    <w:p w:rsidR="0002183D" w:rsidRPr="00FA645C" w:rsidRDefault="0002183D" w:rsidP="00A74E0A">
      <w:pPr>
        <w:widowControl w:val="0"/>
        <w:numPr>
          <w:ilvl w:val="1"/>
          <w:numId w:val="17"/>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Wykonawca jest odpowiedzialny za sprawność, stabilność i bezpieczeństwo wszelkich działań i metod pracy na terenie budowy. </w:t>
      </w:r>
    </w:p>
    <w:p w:rsidR="0002183D" w:rsidRPr="00FA645C" w:rsidRDefault="0002183D" w:rsidP="00A74E0A">
      <w:pPr>
        <w:widowControl w:val="0"/>
        <w:numPr>
          <w:ilvl w:val="1"/>
          <w:numId w:val="17"/>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Wykonawca zobowiązuje się na czas realizacji przedmiotu umowy do zawarcia na własny koszt odpowiednich umów ubezpieczenia z tytułu uszczerbku na zdrowiu, śmierci lub utraty czy też uszkodzenia mienia (w tym bez ograniczeń robót, bazy, materiałów i sprzętu) i szkód, które mogą zaistnieć w związku z określonymi zdarzeniami losowymi. </w:t>
      </w:r>
    </w:p>
    <w:p w:rsidR="0002183D" w:rsidRPr="00FA645C" w:rsidRDefault="0002183D" w:rsidP="00A74E0A">
      <w:pPr>
        <w:widowControl w:val="0"/>
        <w:numPr>
          <w:ilvl w:val="1"/>
          <w:numId w:val="17"/>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Wykonawca zapewni bezpieczeństwo na placu budowy przez cały okres wykonywania robót dla swoich pracowników, przedstawicieli Zamawiającego i stron trzecich. </w:t>
      </w:r>
    </w:p>
    <w:p w:rsidR="0002183D" w:rsidRPr="00FA645C" w:rsidRDefault="0002183D" w:rsidP="00A74E0A">
      <w:pPr>
        <w:widowControl w:val="0"/>
        <w:numPr>
          <w:ilvl w:val="1"/>
          <w:numId w:val="17"/>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Wykonawca na własną odpowiedzialność i na własny koszt zapewni ochronę, zabezpieczenie i konserwację istniejących budowli i instalacji, organizację placu budowy itp. </w:t>
      </w:r>
    </w:p>
    <w:p w:rsidR="0002183D" w:rsidRPr="00FA645C" w:rsidRDefault="0002183D" w:rsidP="00A74E0A">
      <w:pPr>
        <w:widowControl w:val="0"/>
        <w:numPr>
          <w:ilvl w:val="1"/>
          <w:numId w:val="17"/>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Wykonawca winien podporządkować się polec</w:t>
      </w:r>
      <w:r>
        <w:rPr>
          <w:rFonts w:cs="Times New Roman"/>
          <w:lang w:eastAsia="pl-PL"/>
        </w:rPr>
        <w:t>eniom wydawanym przez Inspektora</w:t>
      </w:r>
      <w:r w:rsidRPr="00FA645C">
        <w:rPr>
          <w:rFonts w:cs="Times New Roman"/>
          <w:lang w:eastAsia="pl-PL"/>
        </w:rPr>
        <w:t xml:space="preserve"> Nadzoru. W przypadku uznania, że polecenia przekraczają uprawnienia Inspektora Nadzoru, Wykonawca powinien zawiadomić o tym niezwłocznie Zamawiającego. Do czasu podjęcia decyzji przez Zamawiającego polecenie Inspektora Nadzoru jest zawieszone.  </w:t>
      </w:r>
    </w:p>
    <w:p w:rsidR="0002183D" w:rsidRPr="00FA645C" w:rsidRDefault="0002183D" w:rsidP="00E57B42">
      <w:pPr>
        <w:widowControl w:val="0"/>
        <w:autoSpaceDE w:val="0"/>
        <w:autoSpaceDN w:val="0"/>
        <w:adjustRightInd w:val="0"/>
        <w:spacing w:after="0" w:line="240" w:lineRule="auto"/>
        <w:jc w:val="center"/>
        <w:rPr>
          <w:rFonts w:cs="Times New Roman"/>
          <w:b/>
          <w:bCs/>
          <w:lang w:eastAsia="pl-PL"/>
        </w:rPr>
      </w:pPr>
    </w:p>
    <w:p w:rsidR="0002183D" w:rsidRPr="00FA645C" w:rsidRDefault="0002183D" w:rsidP="00E57B42">
      <w:pPr>
        <w:widowControl w:val="0"/>
        <w:autoSpaceDE w:val="0"/>
        <w:autoSpaceDN w:val="0"/>
        <w:adjustRightInd w:val="0"/>
        <w:spacing w:after="0" w:line="240" w:lineRule="auto"/>
        <w:jc w:val="center"/>
        <w:rPr>
          <w:rFonts w:cs="Times New Roman"/>
          <w:b/>
          <w:bCs/>
          <w:lang w:eastAsia="pl-PL"/>
        </w:rPr>
      </w:pPr>
      <w:r w:rsidRPr="00FA645C">
        <w:rPr>
          <w:rFonts w:cs="Times New Roman"/>
          <w:b/>
          <w:bCs/>
          <w:lang w:eastAsia="pl-PL"/>
        </w:rPr>
        <w:t xml:space="preserve">§ 9. </w:t>
      </w:r>
    </w:p>
    <w:p w:rsidR="0002183D" w:rsidRPr="00FA645C" w:rsidRDefault="0002183D" w:rsidP="00A74E0A">
      <w:pPr>
        <w:widowControl w:val="0"/>
        <w:numPr>
          <w:ilvl w:val="1"/>
          <w:numId w:val="18"/>
        </w:numPr>
        <w:autoSpaceDE w:val="0"/>
        <w:autoSpaceDN w:val="0"/>
        <w:adjustRightInd w:val="0"/>
        <w:spacing w:after="0" w:line="240" w:lineRule="auto"/>
        <w:ind w:left="426"/>
        <w:jc w:val="both"/>
        <w:rPr>
          <w:rFonts w:cs="Times New Roman"/>
          <w:lang w:eastAsia="pl-PL"/>
        </w:rPr>
      </w:pPr>
      <w:r w:rsidRPr="00FA645C">
        <w:rPr>
          <w:rFonts w:cs="Times New Roman"/>
          <w:lang w:eastAsia="pl-PL"/>
        </w:rPr>
        <w:t xml:space="preserve">Wykonawca oświadcza, że przedmiot </w:t>
      </w:r>
      <w:r>
        <w:rPr>
          <w:rFonts w:cs="Times New Roman"/>
          <w:lang w:eastAsia="pl-PL"/>
        </w:rPr>
        <w:t>Umowy wykona samodzielnie/</w:t>
      </w:r>
      <w:r w:rsidRPr="00FA645C">
        <w:rPr>
          <w:rFonts w:cs="Times New Roman"/>
          <w:lang w:eastAsia="pl-PL"/>
        </w:rPr>
        <w:t xml:space="preserve">przy współdziałaniu z podwykonawcami w zakresie wskazanym w ofercie.  </w:t>
      </w:r>
    </w:p>
    <w:p w:rsidR="0002183D" w:rsidRPr="00FA645C" w:rsidRDefault="0002183D" w:rsidP="00A74E0A">
      <w:pPr>
        <w:widowControl w:val="0"/>
        <w:numPr>
          <w:ilvl w:val="1"/>
          <w:numId w:val="18"/>
        </w:numPr>
        <w:autoSpaceDE w:val="0"/>
        <w:autoSpaceDN w:val="0"/>
        <w:adjustRightInd w:val="0"/>
        <w:spacing w:after="0" w:line="240" w:lineRule="auto"/>
        <w:ind w:left="426"/>
        <w:jc w:val="both"/>
        <w:rPr>
          <w:rFonts w:cs="Times New Roman"/>
          <w:lang w:eastAsia="pl-PL"/>
        </w:rPr>
      </w:pPr>
      <w:r w:rsidRPr="00FA645C">
        <w:rPr>
          <w:rFonts w:cs="Times New Roman"/>
          <w:lang w:eastAsia="pl-PL"/>
        </w:rPr>
        <w:t xml:space="preserve">Wykonawca, podwykonawca lub dalszy podwykonawca zamierzający zawrzeć umowę o podwykonawstwo, której przedmiotem są roboty budowlane objęte niniejszą umową, jest obowiązany, do przedłożenia Zamawiającemu projektu tej umowy, przy czym podwykonawca lub dalszy podwykonawca jest obowiązany dołączyć zgodę wykonawcy na zawarcie umowy o podwykonawstwo o treści zgodnej z projektem umowy. </w:t>
      </w:r>
    </w:p>
    <w:p w:rsidR="0002183D" w:rsidRPr="00FA645C" w:rsidRDefault="0002183D" w:rsidP="00A74E0A">
      <w:pPr>
        <w:widowControl w:val="0"/>
        <w:numPr>
          <w:ilvl w:val="1"/>
          <w:numId w:val="18"/>
        </w:numPr>
        <w:autoSpaceDE w:val="0"/>
        <w:autoSpaceDN w:val="0"/>
        <w:adjustRightInd w:val="0"/>
        <w:spacing w:after="0" w:line="240" w:lineRule="auto"/>
        <w:ind w:left="426"/>
        <w:jc w:val="both"/>
        <w:rPr>
          <w:rFonts w:cs="Times New Roman"/>
          <w:lang w:eastAsia="pl-PL"/>
        </w:rPr>
      </w:pPr>
      <w:r w:rsidRPr="00FA645C">
        <w:rPr>
          <w:rFonts w:cs="Times New Roman"/>
          <w:lang w:eastAsia="pl-PL"/>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02183D" w:rsidRPr="00FA645C" w:rsidRDefault="0002183D" w:rsidP="00A74E0A">
      <w:pPr>
        <w:widowControl w:val="0"/>
        <w:numPr>
          <w:ilvl w:val="1"/>
          <w:numId w:val="18"/>
        </w:numPr>
        <w:autoSpaceDE w:val="0"/>
        <w:autoSpaceDN w:val="0"/>
        <w:adjustRightInd w:val="0"/>
        <w:spacing w:after="0" w:line="240" w:lineRule="auto"/>
        <w:ind w:left="426"/>
        <w:jc w:val="both"/>
        <w:rPr>
          <w:rFonts w:cs="Times New Roman"/>
          <w:lang w:eastAsia="pl-PL"/>
        </w:rPr>
      </w:pPr>
      <w:r w:rsidRPr="00FA645C">
        <w:rPr>
          <w:rFonts w:cs="Times New Roman"/>
          <w:lang w:eastAsia="pl-PL"/>
        </w:rPr>
        <w:t>Zamawiający, w terminie 14 dni od dnia przedłożenia projektu umowy, o której mowa w ust.</w:t>
      </w:r>
      <w:r>
        <w:rPr>
          <w:rFonts w:cs="Times New Roman"/>
          <w:lang w:eastAsia="pl-PL"/>
        </w:rPr>
        <w:t xml:space="preserve"> </w:t>
      </w:r>
      <w:r w:rsidRPr="00FA645C">
        <w:rPr>
          <w:rFonts w:cs="Times New Roman"/>
          <w:lang w:eastAsia="pl-PL"/>
        </w:rPr>
        <w:t xml:space="preserve">2,  zgłasza pisemne zastrzeżenia do projektu umowy o podwykonawstwo, której przedmiotem są roboty budowlane: </w:t>
      </w:r>
    </w:p>
    <w:p w:rsidR="0002183D" w:rsidRPr="00FA645C" w:rsidRDefault="0002183D" w:rsidP="00A74E0A">
      <w:pPr>
        <w:widowControl w:val="0"/>
        <w:numPr>
          <w:ilvl w:val="2"/>
          <w:numId w:val="7"/>
        </w:numPr>
        <w:autoSpaceDE w:val="0"/>
        <w:autoSpaceDN w:val="0"/>
        <w:adjustRightInd w:val="0"/>
        <w:spacing w:after="0" w:line="240" w:lineRule="auto"/>
        <w:ind w:left="851"/>
        <w:jc w:val="both"/>
        <w:rPr>
          <w:rFonts w:cs="Times New Roman"/>
          <w:lang w:eastAsia="pl-PL"/>
        </w:rPr>
      </w:pPr>
      <w:r w:rsidRPr="00FA645C">
        <w:rPr>
          <w:rFonts w:cs="Times New Roman"/>
          <w:lang w:eastAsia="pl-PL"/>
        </w:rPr>
        <w:t xml:space="preserve">niespełniającej wymagań określonych w SIWZ; </w:t>
      </w:r>
    </w:p>
    <w:p w:rsidR="0002183D" w:rsidRPr="00FA645C" w:rsidRDefault="0002183D" w:rsidP="00A74E0A">
      <w:pPr>
        <w:widowControl w:val="0"/>
        <w:numPr>
          <w:ilvl w:val="2"/>
          <w:numId w:val="7"/>
        </w:numPr>
        <w:autoSpaceDE w:val="0"/>
        <w:autoSpaceDN w:val="0"/>
        <w:adjustRightInd w:val="0"/>
        <w:spacing w:after="0" w:line="240" w:lineRule="auto"/>
        <w:ind w:left="851"/>
        <w:jc w:val="both"/>
        <w:rPr>
          <w:rFonts w:cs="Times New Roman"/>
          <w:lang w:eastAsia="pl-PL"/>
        </w:rPr>
      </w:pPr>
      <w:r w:rsidRPr="00FA645C">
        <w:rPr>
          <w:rFonts w:cs="Times New Roman"/>
          <w:lang w:eastAsia="pl-PL"/>
        </w:rPr>
        <w:t xml:space="preserve">gdy przewiduje termin zapłaty wynagrodzenia dłuższy niż określony w ust. 3. </w:t>
      </w:r>
    </w:p>
    <w:p w:rsidR="0002183D" w:rsidRPr="00FA645C" w:rsidRDefault="0002183D" w:rsidP="00A74E0A">
      <w:pPr>
        <w:widowControl w:val="0"/>
        <w:numPr>
          <w:ilvl w:val="0"/>
          <w:numId w:val="19"/>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Niezgłoszenie pisemnych zastrzeżeń do przedłożonego projektu umowy o podwykonawstwo, w terminie o którym mowa w ust.</w:t>
      </w:r>
      <w:r>
        <w:rPr>
          <w:rFonts w:cs="Times New Roman"/>
          <w:lang w:eastAsia="pl-PL"/>
        </w:rPr>
        <w:t xml:space="preserve"> </w:t>
      </w:r>
      <w:r w:rsidRPr="00FA645C">
        <w:rPr>
          <w:rFonts w:cs="Times New Roman"/>
          <w:lang w:eastAsia="pl-PL"/>
        </w:rPr>
        <w:t xml:space="preserve">4, uważa się za akceptację projektu umowy przez Zamawiającego. </w:t>
      </w:r>
    </w:p>
    <w:p w:rsidR="0002183D" w:rsidRPr="00FA645C" w:rsidRDefault="0002183D" w:rsidP="00A74E0A">
      <w:pPr>
        <w:widowControl w:val="0"/>
        <w:numPr>
          <w:ilvl w:val="0"/>
          <w:numId w:val="19"/>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02183D" w:rsidRPr="00FA645C" w:rsidRDefault="0002183D" w:rsidP="00A74E0A">
      <w:pPr>
        <w:widowControl w:val="0"/>
        <w:numPr>
          <w:ilvl w:val="0"/>
          <w:numId w:val="19"/>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Zamawiający, w terminie 14 dni od dnia przedłożenia kopii umowy o podwykonawstwo, zgłasza pisemny sprzeciw do niej, w przypadkach, o których mowa w ust. 4. </w:t>
      </w:r>
    </w:p>
    <w:p w:rsidR="0002183D" w:rsidRPr="00FA645C" w:rsidRDefault="0002183D" w:rsidP="00A74E0A">
      <w:pPr>
        <w:widowControl w:val="0"/>
        <w:numPr>
          <w:ilvl w:val="0"/>
          <w:numId w:val="19"/>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Niezgłoszenie pisemnego sprzeciwu do przedłożonej umowy o podwykonawstwo, której przedmiotem są roboty budowlane, w terminie o którym mowa w ust.</w:t>
      </w:r>
      <w:r>
        <w:rPr>
          <w:rFonts w:cs="Times New Roman"/>
          <w:lang w:eastAsia="pl-PL"/>
        </w:rPr>
        <w:t xml:space="preserve"> </w:t>
      </w:r>
      <w:r w:rsidRPr="00FA645C">
        <w:rPr>
          <w:rFonts w:cs="Times New Roman"/>
          <w:lang w:eastAsia="pl-PL"/>
        </w:rPr>
        <w:t xml:space="preserve">5, uważa się za akceptację umowy przez Zamawiającego. </w:t>
      </w:r>
    </w:p>
    <w:p w:rsidR="0002183D" w:rsidRPr="00FA645C" w:rsidRDefault="0002183D" w:rsidP="00A74E0A">
      <w:pPr>
        <w:widowControl w:val="0"/>
        <w:numPr>
          <w:ilvl w:val="0"/>
          <w:numId w:val="19"/>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SIWZ, jako niepodlegający niniejszemu obowiązkowi. Wyłączenie, o którym mowa w zdaniu pierwszym, nie dotyczy umów o podwykonawstwo o wartości większej niż 50000 zł. </w:t>
      </w:r>
    </w:p>
    <w:p w:rsidR="0002183D" w:rsidRPr="00FA645C" w:rsidRDefault="0002183D" w:rsidP="00A74E0A">
      <w:pPr>
        <w:widowControl w:val="0"/>
        <w:numPr>
          <w:ilvl w:val="0"/>
          <w:numId w:val="19"/>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W przypadku, o którym mowa w ust. 8, jeżeli termin zapłaty wynagrodzenia jest dłuższy niż określony w ust. 3, Zamawiający informuje o tym wykonawcę i wzywa go do doprowadzenia do zmiany tej umowy pod rygorem wystąpienia o zapłatę kary umownej. </w:t>
      </w:r>
    </w:p>
    <w:p w:rsidR="0002183D" w:rsidRPr="00FA645C" w:rsidRDefault="0002183D" w:rsidP="00A74E0A">
      <w:pPr>
        <w:widowControl w:val="0"/>
        <w:numPr>
          <w:ilvl w:val="0"/>
          <w:numId w:val="19"/>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Przepisy ust. 1-10 stosuje się odpowiednio do zmian tej umowy o podwykonawstwo lub dalsze podwykonawstwo. </w:t>
      </w:r>
    </w:p>
    <w:p w:rsidR="0002183D" w:rsidRPr="00FA645C" w:rsidRDefault="0002183D" w:rsidP="00A74E0A">
      <w:pPr>
        <w:widowControl w:val="0"/>
        <w:numPr>
          <w:ilvl w:val="0"/>
          <w:numId w:val="19"/>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02183D" w:rsidRPr="00FA645C" w:rsidRDefault="0002183D" w:rsidP="00A74E0A">
      <w:pPr>
        <w:widowControl w:val="0"/>
        <w:numPr>
          <w:ilvl w:val="0"/>
          <w:numId w:val="19"/>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Wynagrodzenie, o którym mowa w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02183D" w:rsidRPr="00FA645C" w:rsidRDefault="0002183D" w:rsidP="00A74E0A">
      <w:pPr>
        <w:widowControl w:val="0"/>
        <w:numPr>
          <w:ilvl w:val="0"/>
          <w:numId w:val="19"/>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Bezpośrednia zapłata obejmuje wyłącznie należne wynagrodzenie, bez odsetek, należnych podwykonawcy lub dalszemu podwykonawcy. </w:t>
      </w:r>
    </w:p>
    <w:p w:rsidR="0002183D" w:rsidRPr="00FA645C" w:rsidRDefault="0002183D" w:rsidP="00A74E0A">
      <w:pPr>
        <w:widowControl w:val="0"/>
        <w:numPr>
          <w:ilvl w:val="0"/>
          <w:numId w:val="19"/>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Przed dokonaniem bezpośredniej zapłaty Zamawiający jest obowiązany umożliwić Wykonawcy zgłoszenie pisemnych uwag dotyczących zasadności bezpośredniej zapłaty wynagrodzenia podwykonawcy lub dalszemu podwykonawcy, o których mowa w ust. 12. Zamawiający informuje o terminie zgłaszania uwag, nie krótszym niż 7 dni od dnia doręczenia tej informacji. </w:t>
      </w:r>
    </w:p>
    <w:p w:rsidR="0002183D" w:rsidRPr="00FA645C" w:rsidRDefault="0002183D" w:rsidP="00A74E0A">
      <w:pPr>
        <w:widowControl w:val="0"/>
        <w:numPr>
          <w:ilvl w:val="0"/>
          <w:numId w:val="19"/>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W przypadku zgłoszenia uwag, o których mowa w ust. 15, w terminie wskazanym przez Zamawiającego, Zamawiający może: </w:t>
      </w:r>
    </w:p>
    <w:p w:rsidR="0002183D" w:rsidRPr="00FA645C" w:rsidRDefault="0002183D" w:rsidP="00A74E0A">
      <w:pPr>
        <w:widowControl w:val="0"/>
        <w:numPr>
          <w:ilvl w:val="0"/>
          <w:numId w:val="20"/>
        </w:numPr>
        <w:autoSpaceDE w:val="0"/>
        <w:autoSpaceDN w:val="0"/>
        <w:adjustRightInd w:val="0"/>
        <w:spacing w:after="0" w:line="240" w:lineRule="auto"/>
        <w:jc w:val="both"/>
        <w:rPr>
          <w:rFonts w:cs="Times New Roman"/>
          <w:lang w:eastAsia="pl-PL"/>
        </w:rPr>
      </w:pPr>
      <w:r w:rsidRPr="00FA645C">
        <w:rPr>
          <w:rFonts w:cs="Times New Roman"/>
          <w:lang w:eastAsia="pl-PL"/>
        </w:rPr>
        <w:t xml:space="preserve">nie dokonać bezpośredniej zapłaty wynagrodzenia podwykonawcy lub dalszemu podwykonawcy, jeżeli wykonawca wykaże niezasadność takiej zapłaty albo </w:t>
      </w:r>
    </w:p>
    <w:p w:rsidR="0002183D" w:rsidRPr="00FA645C" w:rsidRDefault="0002183D" w:rsidP="00A74E0A">
      <w:pPr>
        <w:widowControl w:val="0"/>
        <w:numPr>
          <w:ilvl w:val="0"/>
          <w:numId w:val="20"/>
        </w:numPr>
        <w:autoSpaceDE w:val="0"/>
        <w:autoSpaceDN w:val="0"/>
        <w:adjustRightInd w:val="0"/>
        <w:spacing w:after="0" w:line="240" w:lineRule="auto"/>
        <w:jc w:val="both"/>
        <w:rPr>
          <w:rFonts w:cs="Times New Roman"/>
          <w:lang w:eastAsia="pl-PL"/>
        </w:rPr>
      </w:pPr>
      <w:r w:rsidRPr="00FA645C">
        <w:rPr>
          <w:rFonts w:cs="Times New Roman"/>
          <w:lang w:eastAsia="pl-PL"/>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02183D" w:rsidRPr="00FA645C" w:rsidRDefault="0002183D" w:rsidP="00A74E0A">
      <w:pPr>
        <w:widowControl w:val="0"/>
        <w:numPr>
          <w:ilvl w:val="0"/>
          <w:numId w:val="20"/>
        </w:numPr>
        <w:autoSpaceDE w:val="0"/>
        <w:autoSpaceDN w:val="0"/>
        <w:adjustRightInd w:val="0"/>
        <w:spacing w:after="0" w:line="240" w:lineRule="auto"/>
        <w:jc w:val="both"/>
        <w:rPr>
          <w:rFonts w:cs="Times New Roman"/>
          <w:lang w:eastAsia="pl-PL"/>
        </w:rPr>
      </w:pPr>
      <w:r w:rsidRPr="00FA645C">
        <w:rPr>
          <w:rFonts w:cs="Times New Roman"/>
          <w:lang w:eastAsia="pl-PL"/>
        </w:rPr>
        <w:t xml:space="preserve">dokonać bezpośredniej zapłaty wynagrodzenia podwykonawcy lub dalszemu podwykonawcy, jeżeli podwykonawca lub dalszy podwykonawca wykaże zasadność takiej zapłaty. </w:t>
      </w:r>
    </w:p>
    <w:p w:rsidR="0002183D" w:rsidRPr="00FA645C" w:rsidRDefault="0002183D" w:rsidP="00A74E0A">
      <w:pPr>
        <w:widowControl w:val="0"/>
        <w:numPr>
          <w:ilvl w:val="0"/>
          <w:numId w:val="21"/>
        </w:numPr>
        <w:autoSpaceDE w:val="0"/>
        <w:autoSpaceDN w:val="0"/>
        <w:adjustRightInd w:val="0"/>
        <w:spacing w:after="0" w:line="240" w:lineRule="auto"/>
        <w:ind w:left="426"/>
        <w:jc w:val="both"/>
        <w:rPr>
          <w:rFonts w:cs="Times New Roman"/>
          <w:lang w:eastAsia="pl-PL"/>
        </w:rPr>
      </w:pPr>
      <w:r w:rsidRPr="00FA645C">
        <w:rPr>
          <w:rFonts w:cs="Times New Roman"/>
          <w:lang w:eastAsia="pl-PL"/>
        </w:rPr>
        <w:t xml:space="preserve">W przypadku dokonania bezpośredniej zapłaty podwykonawcy lub dalszemu podwykonawcy, o których mowa w ust. 12, Zamawiający potrąca kwotę wypłaconego wynagrodzenia z wynagrodzenia należnego wykonawcy. </w:t>
      </w:r>
    </w:p>
    <w:p w:rsidR="0002183D" w:rsidRPr="00FA645C" w:rsidRDefault="0002183D" w:rsidP="00A74E0A">
      <w:pPr>
        <w:widowControl w:val="0"/>
        <w:numPr>
          <w:ilvl w:val="0"/>
          <w:numId w:val="21"/>
        </w:numPr>
        <w:autoSpaceDE w:val="0"/>
        <w:autoSpaceDN w:val="0"/>
        <w:adjustRightInd w:val="0"/>
        <w:spacing w:after="0" w:line="240" w:lineRule="auto"/>
        <w:ind w:left="426"/>
        <w:jc w:val="both"/>
        <w:rPr>
          <w:rFonts w:cs="Times New Roman"/>
          <w:lang w:eastAsia="pl-PL"/>
        </w:rPr>
      </w:pPr>
      <w:r w:rsidRPr="00FA645C">
        <w:rPr>
          <w:rFonts w:cs="Times New Roman"/>
          <w:lang w:eastAsia="pl-PL"/>
        </w:rPr>
        <w:t xml:space="preserve">Konieczność wielokrotnego dokonywania bezpośredniej zapłaty podwykonawcy lub dalszemu podwykonawcy, o których mowa w ust. 12, lub konieczność dokonania bezpośrednich zapłat na sumę większą niż 5% wartości umowy w sprawie zamówienia publicznego może stanowić podstawę do odstąpienia od umowy w sprawie zamówienia publicznego przez Zamawiającego. </w:t>
      </w:r>
    </w:p>
    <w:p w:rsidR="0002183D" w:rsidRPr="00FA645C" w:rsidRDefault="0002183D" w:rsidP="00A74E0A">
      <w:pPr>
        <w:widowControl w:val="0"/>
        <w:numPr>
          <w:ilvl w:val="0"/>
          <w:numId w:val="21"/>
        </w:numPr>
        <w:autoSpaceDE w:val="0"/>
        <w:autoSpaceDN w:val="0"/>
        <w:adjustRightInd w:val="0"/>
        <w:spacing w:after="0" w:line="240" w:lineRule="auto"/>
        <w:ind w:left="426"/>
        <w:jc w:val="both"/>
        <w:rPr>
          <w:rFonts w:cs="Times New Roman"/>
          <w:lang w:eastAsia="pl-PL"/>
        </w:rPr>
      </w:pPr>
      <w:r w:rsidRPr="00FA645C">
        <w:rPr>
          <w:rFonts w:cs="Times New Roman"/>
          <w:lang w:eastAsia="pl-PL"/>
        </w:rPr>
        <w:t>Postanowienia ust.</w:t>
      </w:r>
      <w:r>
        <w:rPr>
          <w:rFonts w:cs="Times New Roman"/>
          <w:lang w:eastAsia="pl-PL"/>
        </w:rPr>
        <w:t xml:space="preserve"> 2</w:t>
      </w:r>
      <w:r w:rsidRPr="00FA645C">
        <w:rPr>
          <w:rFonts w:cs="Times New Roman"/>
          <w:lang w:eastAsia="pl-PL"/>
        </w:rPr>
        <w:t>-18 nie naruszają praw i obowiązków Zamawiającego, Wykonawcy, podwykonawcy i dalszego podwykonawcy wynikających z przepisów art. 647</w:t>
      </w:r>
      <w:r w:rsidRPr="00FA645C">
        <w:rPr>
          <w:rFonts w:cs="Times New Roman"/>
          <w:vertAlign w:val="superscript"/>
          <w:lang w:eastAsia="pl-PL"/>
        </w:rPr>
        <w:t>1</w:t>
      </w:r>
      <w:r w:rsidRPr="00FA645C">
        <w:rPr>
          <w:rFonts w:cs="Times New Roman"/>
          <w:lang w:eastAsia="pl-PL"/>
        </w:rPr>
        <w:t xml:space="preserve"> ustawy z dnia 23 kwietnia 1964 r. - Kodeks cywilny (Dz.U. z 2014 r, poz. 121)</w:t>
      </w:r>
    </w:p>
    <w:p w:rsidR="0002183D" w:rsidRPr="00FA645C" w:rsidRDefault="0002183D" w:rsidP="00E57B42">
      <w:pPr>
        <w:widowControl w:val="0"/>
        <w:autoSpaceDE w:val="0"/>
        <w:autoSpaceDN w:val="0"/>
        <w:adjustRightInd w:val="0"/>
        <w:spacing w:after="0" w:line="240" w:lineRule="auto"/>
        <w:jc w:val="center"/>
        <w:rPr>
          <w:rFonts w:cs="Times New Roman"/>
          <w:b/>
          <w:bCs/>
          <w:lang w:eastAsia="pl-PL"/>
        </w:rPr>
      </w:pPr>
    </w:p>
    <w:p w:rsidR="0002183D" w:rsidRPr="00FA645C" w:rsidRDefault="0002183D" w:rsidP="00E57B42">
      <w:pPr>
        <w:widowControl w:val="0"/>
        <w:autoSpaceDE w:val="0"/>
        <w:autoSpaceDN w:val="0"/>
        <w:adjustRightInd w:val="0"/>
        <w:spacing w:after="0" w:line="240" w:lineRule="auto"/>
        <w:jc w:val="center"/>
        <w:rPr>
          <w:rFonts w:cs="Times New Roman"/>
          <w:lang w:eastAsia="pl-PL"/>
        </w:rPr>
      </w:pPr>
      <w:r w:rsidRPr="00FA645C">
        <w:rPr>
          <w:rFonts w:cs="Times New Roman"/>
          <w:b/>
          <w:bCs/>
          <w:lang w:eastAsia="pl-PL"/>
        </w:rPr>
        <w:t>§10</w:t>
      </w:r>
      <w:r w:rsidRPr="00FA645C">
        <w:rPr>
          <w:rFonts w:cs="Times New Roman"/>
          <w:lang w:eastAsia="pl-PL"/>
        </w:rPr>
        <w:t xml:space="preserve">. </w:t>
      </w:r>
    </w:p>
    <w:p w:rsidR="0002183D" w:rsidRPr="00FA645C" w:rsidRDefault="0002183D" w:rsidP="00A74E0A">
      <w:pPr>
        <w:widowControl w:val="0"/>
        <w:numPr>
          <w:ilvl w:val="1"/>
          <w:numId w:val="22"/>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Za wykonanie przedmiotu umowy  Zamawiający zapłaci Wykonawcy wynagrodzenie ryczałtowe w kwocie brutto  …............. (słownie: …................), określone zgodnie z treścią Oferty Wykonawcy. </w:t>
      </w:r>
    </w:p>
    <w:p w:rsidR="0002183D" w:rsidRPr="00FA645C" w:rsidRDefault="0002183D" w:rsidP="00A74E0A">
      <w:pPr>
        <w:widowControl w:val="0"/>
        <w:numPr>
          <w:ilvl w:val="1"/>
          <w:numId w:val="22"/>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Wynagrodzenie, o którym mowa w ust.</w:t>
      </w:r>
      <w:r>
        <w:rPr>
          <w:rFonts w:cs="Times New Roman"/>
          <w:lang w:eastAsia="pl-PL"/>
        </w:rPr>
        <w:t xml:space="preserve"> </w:t>
      </w:r>
      <w:r w:rsidRPr="00FA645C">
        <w:rPr>
          <w:rFonts w:cs="Times New Roman"/>
          <w:lang w:eastAsia="pl-PL"/>
        </w:rPr>
        <w:t xml:space="preserve">1, zawiera podatek od towarów i usług, obliczony według stawki wynikającej  z właściwych przepisów prawa. </w:t>
      </w:r>
    </w:p>
    <w:p w:rsidR="0002183D" w:rsidRPr="00FA645C" w:rsidRDefault="0002183D" w:rsidP="00A74E0A">
      <w:pPr>
        <w:widowControl w:val="0"/>
        <w:numPr>
          <w:ilvl w:val="1"/>
          <w:numId w:val="22"/>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Wynagrodzenie Wykonawcy, o którym mowa w ust.</w:t>
      </w:r>
      <w:r>
        <w:rPr>
          <w:rFonts w:cs="Times New Roman"/>
          <w:lang w:eastAsia="pl-PL"/>
        </w:rPr>
        <w:t xml:space="preserve"> </w:t>
      </w:r>
      <w:r w:rsidRPr="00FA645C">
        <w:rPr>
          <w:rFonts w:cs="Times New Roman"/>
          <w:lang w:eastAsia="pl-PL"/>
        </w:rPr>
        <w:t xml:space="preserve">1, stanowi wynagrodzenie ryczałtowe. Podział wynagrodzenia na części, określone w Harmonogramie Rzeczowo - Finansowym, służy jedynie weryfikacji sposobu kształtowania wynagrodzenia przez Wykonawcę i nie stanowi przesłanki do zapłaty wynagrodzenia zgodnie z modelem kosztorysowym. </w:t>
      </w:r>
    </w:p>
    <w:p w:rsidR="0002183D" w:rsidRPr="00FA645C" w:rsidRDefault="0002183D" w:rsidP="00A74E0A">
      <w:pPr>
        <w:widowControl w:val="0"/>
        <w:numPr>
          <w:ilvl w:val="1"/>
          <w:numId w:val="22"/>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Wynagrodzenie, o którym mowa w ust.</w:t>
      </w:r>
      <w:r>
        <w:rPr>
          <w:rFonts w:cs="Times New Roman"/>
          <w:lang w:eastAsia="pl-PL"/>
        </w:rPr>
        <w:t xml:space="preserve"> </w:t>
      </w:r>
      <w:r w:rsidRPr="00FA645C">
        <w:rPr>
          <w:rFonts w:cs="Times New Roman"/>
          <w:lang w:eastAsia="pl-PL"/>
        </w:rPr>
        <w:t xml:space="preserve">1, stanowi całość wynagrodzenia Wykonawcy należnego w związku z realizacją Umowy.  </w:t>
      </w:r>
    </w:p>
    <w:p w:rsidR="0002183D" w:rsidRPr="00FA645C" w:rsidRDefault="0002183D" w:rsidP="00A74E0A">
      <w:pPr>
        <w:widowControl w:val="0"/>
        <w:numPr>
          <w:ilvl w:val="1"/>
          <w:numId w:val="22"/>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Wynagrodzenie, o którym mowa w ust.</w:t>
      </w:r>
      <w:r>
        <w:rPr>
          <w:rFonts w:cs="Times New Roman"/>
          <w:lang w:eastAsia="pl-PL"/>
        </w:rPr>
        <w:t xml:space="preserve"> </w:t>
      </w:r>
      <w:r w:rsidRPr="00FA645C">
        <w:rPr>
          <w:rFonts w:cs="Times New Roman"/>
          <w:lang w:eastAsia="pl-PL"/>
        </w:rPr>
        <w:t>1 będzie płatne na podstawie prawidłowo wystawionej i doręczonej Zamawiającemu faktury, wyłącznie w złotych polskich przelewem na rachunek wskazany w fakturze, w terminie 30 dni od dnia doręczenia ww. faktury do siedziby Zamaw</w:t>
      </w:r>
      <w:r>
        <w:rPr>
          <w:rFonts w:cs="Times New Roman"/>
          <w:lang w:eastAsia="pl-PL"/>
        </w:rPr>
        <w:t xml:space="preserve">iającego. Faktury zostaną dostarczone w terminie 14 dni od daty podpisania protokołu odbioru robót. </w:t>
      </w:r>
    </w:p>
    <w:p w:rsidR="0002183D" w:rsidRPr="00FA645C" w:rsidRDefault="0002183D" w:rsidP="00A74E0A">
      <w:pPr>
        <w:widowControl w:val="0"/>
        <w:numPr>
          <w:ilvl w:val="1"/>
          <w:numId w:val="22"/>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Strony postanawiają, że płatności będą dokonywane z dołu, tj. po wykonaniu i odbiorze  robót budowlanych. </w:t>
      </w:r>
    </w:p>
    <w:p w:rsidR="0002183D" w:rsidRPr="00270DB3" w:rsidRDefault="0002183D" w:rsidP="00A74E0A">
      <w:pPr>
        <w:widowControl w:val="0"/>
        <w:numPr>
          <w:ilvl w:val="0"/>
          <w:numId w:val="23"/>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Wynagrodzenie, o którym mowa w ust.</w:t>
      </w:r>
      <w:r>
        <w:rPr>
          <w:rFonts w:cs="Times New Roman"/>
          <w:lang w:eastAsia="pl-PL"/>
        </w:rPr>
        <w:t xml:space="preserve"> </w:t>
      </w:r>
      <w:r w:rsidRPr="00FA645C">
        <w:rPr>
          <w:rFonts w:cs="Times New Roman"/>
          <w:lang w:eastAsia="pl-PL"/>
        </w:rPr>
        <w:t xml:space="preserve">1, </w:t>
      </w:r>
      <w:r>
        <w:rPr>
          <w:rFonts w:cs="Times New Roman"/>
          <w:lang w:eastAsia="pl-PL"/>
        </w:rPr>
        <w:t>zostanie</w:t>
      </w:r>
      <w:r w:rsidRPr="00FA645C">
        <w:rPr>
          <w:rFonts w:cs="Times New Roman"/>
          <w:lang w:eastAsia="pl-PL"/>
        </w:rPr>
        <w:t xml:space="preserve"> podzielone na dwie części, z czego pierwsza część wynagrodzenia powinna odpowiadać wartościom zrealizowanych robót określonym w Harmonogramie Rzeczowo - Finansowym,   nie będąc jednak wyższą niż 55,5 % wynagrodzenia należnego Wykonawcy za całość zamówienia</w:t>
      </w:r>
      <w:r w:rsidRPr="00270DB3">
        <w:rPr>
          <w:rFonts w:cs="Times New Roman"/>
          <w:lang w:eastAsia="pl-PL"/>
        </w:rPr>
        <w:t xml:space="preserve">. Wniosek o płatność częściową wykonawca </w:t>
      </w:r>
      <w:r>
        <w:rPr>
          <w:rFonts w:cs="Times New Roman"/>
          <w:lang w:eastAsia="pl-PL"/>
        </w:rPr>
        <w:t>złoży</w:t>
      </w:r>
      <w:r w:rsidRPr="00270DB3">
        <w:rPr>
          <w:rFonts w:cs="Times New Roman"/>
          <w:lang w:eastAsia="pl-PL"/>
        </w:rPr>
        <w:t xml:space="preserve"> po wykonaniu I etapu zadania wymienionego w § 1 ust. 1 pkt. 1)</w:t>
      </w:r>
      <w:r>
        <w:rPr>
          <w:rFonts w:cs="Times New Roman"/>
          <w:lang w:eastAsia="pl-PL"/>
        </w:rPr>
        <w:t>, jednak nie później niż do dn. 12.11.2015 r.</w:t>
      </w:r>
    </w:p>
    <w:p w:rsidR="0002183D" w:rsidRPr="00FA645C" w:rsidRDefault="0002183D" w:rsidP="00A74E0A">
      <w:pPr>
        <w:widowControl w:val="0"/>
        <w:numPr>
          <w:ilvl w:val="0"/>
          <w:numId w:val="24"/>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Warunkiem możliwości wystawienia faktur, o których mowa w ust.</w:t>
      </w:r>
      <w:r>
        <w:rPr>
          <w:rFonts w:cs="Times New Roman"/>
          <w:lang w:eastAsia="pl-PL"/>
        </w:rPr>
        <w:t xml:space="preserve"> </w:t>
      </w:r>
      <w:r w:rsidRPr="00FA645C">
        <w:rPr>
          <w:rFonts w:cs="Times New Roman"/>
          <w:lang w:eastAsia="pl-PL"/>
        </w:rPr>
        <w:t xml:space="preserve">5, jest podpisanie przez Zamawiającego </w:t>
      </w:r>
      <w:r>
        <w:rPr>
          <w:rFonts w:cs="Times New Roman"/>
          <w:lang w:eastAsia="pl-PL"/>
        </w:rPr>
        <w:t xml:space="preserve">bezusterkowego </w:t>
      </w:r>
      <w:r w:rsidRPr="00FA645C">
        <w:rPr>
          <w:rFonts w:cs="Times New Roman"/>
          <w:lang w:eastAsia="pl-PL"/>
        </w:rPr>
        <w:t xml:space="preserve">protokołu odbioru </w:t>
      </w:r>
      <w:r>
        <w:rPr>
          <w:rFonts w:cs="Times New Roman"/>
          <w:lang w:eastAsia="pl-PL"/>
        </w:rPr>
        <w:t>końcowego lub częściowego robót</w:t>
      </w:r>
      <w:r w:rsidRPr="00FA645C">
        <w:rPr>
          <w:rFonts w:cs="Times New Roman"/>
          <w:lang w:eastAsia="pl-PL"/>
        </w:rPr>
        <w:t xml:space="preserve">. Wystawienie i doręczenie faktury Zamawiającemu przed podpisaniem protokołu odbioru stanowi podstawę do zwrotu wystawionej przez Wykonawcę faktury. </w:t>
      </w:r>
    </w:p>
    <w:p w:rsidR="0002183D" w:rsidRPr="00FA645C" w:rsidRDefault="0002183D" w:rsidP="00A74E0A">
      <w:pPr>
        <w:widowControl w:val="0"/>
        <w:numPr>
          <w:ilvl w:val="0"/>
          <w:numId w:val="24"/>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Za datę zapłaty przyjmuje się datę obciążenia rachunku bankowego Zamawiającego. </w:t>
      </w:r>
    </w:p>
    <w:p w:rsidR="0002183D" w:rsidRPr="00FA645C" w:rsidRDefault="0002183D" w:rsidP="00A74E0A">
      <w:pPr>
        <w:widowControl w:val="0"/>
        <w:numPr>
          <w:ilvl w:val="0"/>
          <w:numId w:val="24"/>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W przypadku przekroczenia terminu płatności Wykonawca ma prawo do naliczenia odsetek za zwłokę w wysokości ustawowej. </w:t>
      </w:r>
    </w:p>
    <w:p w:rsidR="0002183D" w:rsidRPr="00FA645C" w:rsidRDefault="0002183D" w:rsidP="00A74E0A">
      <w:pPr>
        <w:widowControl w:val="0"/>
        <w:numPr>
          <w:ilvl w:val="0"/>
          <w:numId w:val="24"/>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W przypadku gdy przedmiot umowy jest wykonywany przy współudziale podwykonawców i dalszych podwykonawców, do faktury o której mowa w ust.</w:t>
      </w:r>
      <w:r>
        <w:rPr>
          <w:rFonts w:cs="Times New Roman"/>
          <w:lang w:eastAsia="pl-PL"/>
        </w:rPr>
        <w:t xml:space="preserve"> </w:t>
      </w:r>
      <w:r w:rsidRPr="00FA645C">
        <w:rPr>
          <w:rFonts w:cs="Times New Roman"/>
          <w:lang w:eastAsia="pl-PL"/>
        </w:rPr>
        <w:t>5, Wykonawca zobowiązany jest dołączyć złożone na piśmie pod rygorem nieważności oświadczenia podwykonawców o uregulowaniu wobec nich należności przez podwykonawcę</w:t>
      </w:r>
      <w:r>
        <w:rPr>
          <w:rFonts w:cs="Times New Roman"/>
          <w:lang w:eastAsia="pl-PL"/>
        </w:rPr>
        <w:t>, kopie faktur wystawionych przez podwykonawców oraz potwierdzenie dokonanej płatności</w:t>
      </w:r>
      <w:r w:rsidRPr="00FA645C">
        <w:rPr>
          <w:rFonts w:cs="Times New Roman"/>
          <w:lang w:eastAsia="pl-PL"/>
        </w:rPr>
        <w:t xml:space="preserve">. W przypadku niedołączenia </w:t>
      </w:r>
      <w:r>
        <w:rPr>
          <w:rFonts w:cs="Times New Roman"/>
          <w:lang w:eastAsia="pl-PL"/>
        </w:rPr>
        <w:t>wymaganych dokumentów</w:t>
      </w:r>
      <w:r w:rsidRPr="00FA645C">
        <w:rPr>
          <w:rFonts w:cs="Times New Roman"/>
          <w:lang w:eastAsia="pl-PL"/>
        </w:rPr>
        <w:t xml:space="preserve"> termin płatności, o którym mowa w ust.</w:t>
      </w:r>
      <w:r>
        <w:rPr>
          <w:rFonts w:cs="Times New Roman"/>
          <w:lang w:eastAsia="pl-PL"/>
        </w:rPr>
        <w:t xml:space="preserve"> </w:t>
      </w:r>
      <w:r w:rsidRPr="00FA645C">
        <w:rPr>
          <w:rFonts w:cs="Times New Roman"/>
          <w:lang w:eastAsia="pl-PL"/>
        </w:rPr>
        <w:t xml:space="preserve">5, ulega zawieszeniu do czasu złożenia stosownych </w:t>
      </w:r>
      <w:r>
        <w:rPr>
          <w:rFonts w:cs="Times New Roman"/>
          <w:lang w:eastAsia="pl-PL"/>
        </w:rPr>
        <w:t>dokumentów</w:t>
      </w:r>
      <w:r w:rsidRPr="00FA645C">
        <w:rPr>
          <w:rFonts w:cs="Times New Roman"/>
          <w:lang w:eastAsia="pl-PL"/>
        </w:rPr>
        <w:t xml:space="preserve"> przez podwykonawców lub dokonaniu płatności na rzecz podwykonawców zgodnie z postanowieniami § 9 ust.</w:t>
      </w:r>
      <w:r>
        <w:rPr>
          <w:rFonts w:cs="Times New Roman"/>
          <w:lang w:eastAsia="pl-PL"/>
        </w:rPr>
        <w:t xml:space="preserve"> </w:t>
      </w:r>
      <w:r w:rsidRPr="00FA645C">
        <w:rPr>
          <w:rFonts w:cs="Times New Roman"/>
          <w:lang w:eastAsia="pl-PL"/>
        </w:rPr>
        <w:t xml:space="preserve">12-17.  </w:t>
      </w:r>
    </w:p>
    <w:p w:rsidR="0002183D" w:rsidRPr="00FA645C" w:rsidRDefault="0002183D" w:rsidP="00E57B42">
      <w:pPr>
        <w:widowControl w:val="0"/>
        <w:autoSpaceDE w:val="0"/>
        <w:autoSpaceDN w:val="0"/>
        <w:adjustRightInd w:val="0"/>
        <w:spacing w:after="0" w:line="240" w:lineRule="auto"/>
        <w:jc w:val="center"/>
        <w:rPr>
          <w:rFonts w:cs="Times New Roman"/>
          <w:b/>
          <w:bCs/>
          <w:lang w:eastAsia="pl-PL"/>
        </w:rPr>
      </w:pPr>
    </w:p>
    <w:p w:rsidR="0002183D" w:rsidRPr="00FA645C" w:rsidRDefault="0002183D" w:rsidP="00E57B42">
      <w:pPr>
        <w:widowControl w:val="0"/>
        <w:autoSpaceDE w:val="0"/>
        <w:autoSpaceDN w:val="0"/>
        <w:adjustRightInd w:val="0"/>
        <w:spacing w:after="0" w:line="240" w:lineRule="auto"/>
        <w:jc w:val="center"/>
        <w:rPr>
          <w:rFonts w:cs="Times New Roman"/>
          <w:lang w:eastAsia="pl-PL"/>
        </w:rPr>
      </w:pPr>
      <w:r w:rsidRPr="00FA645C">
        <w:rPr>
          <w:rFonts w:cs="Times New Roman"/>
          <w:b/>
          <w:bCs/>
          <w:lang w:eastAsia="pl-PL"/>
        </w:rPr>
        <w:t>§ 11</w:t>
      </w:r>
      <w:r w:rsidRPr="00FA645C">
        <w:rPr>
          <w:rFonts w:cs="Times New Roman"/>
          <w:lang w:eastAsia="pl-PL"/>
        </w:rPr>
        <w:t xml:space="preserve">.   </w:t>
      </w:r>
    </w:p>
    <w:p w:rsidR="0002183D" w:rsidRPr="00B6602B" w:rsidRDefault="0002183D" w:rsidP="00A74E0A">
      <w:pPr>
        <w:widowControl w:val="0"/>
        <w:numPr>
          <w:ilvl w:val="1"/>
          <w:numId w:val="25"/>
        </w:numPr>
        <w:autoSpaceDE w:val="0"/>
        <w:autoSpaceDN w:val="0"/>
        <w:adjustRightInd w:val="0"/>
        <w:spacing w:after="0" w:line="240" w:lineRule="auto"/>
        <w:ind w:left="426" w:hanging="426"/>
        <w:jc w:val="both"/>
        <w:rPr>
          <w:rFonts w:cs="Times New Roman"/>
          <w:lang w:eastAsia="pl-PL"/>
        </w:rPr>
      </w:pPr>
      <w:r w:rsidRPr="00B6602B">
        <w:rPr>
          <w:rFonts w:cs="Times New Roman"/>
          <w:lang w:eastAsia="pl-PL"/>
        </w:rPr>
        <w:t xml:space="preserve">Strony umowy ustalają, iż przedmiot umowy będzie podlegał odbiorowi końcowemu, oraz odbiorowi częściowemu po zakończeniu I etapu robót.  Odbiorowi końcowemu będzie podlegała całość inwestycji, z wyłączeniem zobowiązań wynikających z roszczeń gwarancyjnych. </w:t>
      </w:r>
    </w:p>
    <w:p w:rsidR="0002183D" w:rsidRPr="00FA645C" w:rsidRDefault="0002183D" w:rsidP="00A74E0A">
      <w:pPr>
        <w:widowControl w:val="0"/>
        <w:numPr>
          <w:ilvl w:val="1"/>
          <w:numId w:val="25"/>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Odbiór końcowy i odbiór częściowy polegają na weryfikacji przedmiotu odbioru zgodnie z wymogami określonymi w Umowie, Ofercie Wykonawcy</w:t>
      </w:r>
      <w:r>
        <w:rPr>
          <w:rFonts w:cs="Times New Roman"/>
          <w:lang w:eastAsia="pl-PL"/>
        </w:rPr>
        <w:t xml:space="preserve"> z dn. …………</w:t>
      </w:r>
      <w:r w:rsidRPr="00FA645C">
        <w:rPr>
          <w:rFonts w:cs="Times New Roman"/>
          <w:lang w:eastAsia="pl-PL"/>
        </w:rPr>
        <w:t>, przy uwzględnieniu szczegółowych w</w:t>
      </w:r>
      <w:r>
        <w:rPr>
          <w:rFonts w:cs="Times New Roman"/>
          <w:lang w:eastAsia="pl-PL"/>
        </w:rPr>
        <w:t>ymagań określonych w SIWZ oraz Dokumentacji</w:t>
      </w:r>
      <w:r w:rsidRPr="00FA645C">
        <w:rPr>
          <w:rFonts w:cs="Times New Roman"/>
          <w:lang w:eastAsia="pl-PL"/>
        </w:rPr>
        <w:t xml:space="preserve">. Zamawiający zastrzega możliwość przeprowadzenia niezbędnych weryfikacji i prób </w:t>
      </w:r>
      <w:r>
        <w:rPr>
          <w:rFonts w:cs="Times New Roman"/>
          <w:lang w:eastAsia="pl-PL"/>
        </w:rPr>
        <w:t xml:space="preserve">(w tym: próby szczelności instalacji c.o., wodno-kanalizacyjnej) </w:t>
      </w:r>
      <w:r w:rsidRPr="00FA645C">
        <w:rPr>
          <w:rFonts w:cs="Times New Roman"/>
          <w:lang w:eastAsia="pl-PL"/>
        </w:rPr>
        <w:t>na koszt Wykonawcy. Wykonawca winien zawiadomić Inspektora Nadzoru o dacie weryfikacji, prób i sprawdzeń.</w:t>
      </w:r>
    </w:p>
    <w:p w:rsidR="0002183D" w:rsidRPr="00FA645C" w:rsidRDefault="0002183D" w:rsidP="00A74E0A">
      <w:pPr>
        <w:widowControl w:val="0"/>
        <w:numPr>
          <w:ilvl w:val="1"/>
          <w:numId w:val="25"/>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Odbiór całości lub części robót odbywa się po pisemnym zawiadomieniu Zamawiającego przez Wykonawcę. </w:t>
      </w:r>
    </w:p>
    <w:p w:rsidR="0002183D" w:rsidRPr="00FA645C" w:rsidRDefault="0002183D" w:rsidP="00A74E0A">
      <w:pPr>
        <w:widowControl w:val="0"/>
        <w:numPr>
          <w:ilvl w:val="1"/>
          <w:numId w:val="25"/>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W imieniu Zamawiającego odbiorów dokonuje Komisja Odbiorowa powołana przez Zamawiającego. Regulamin prac Komisji Odbiorowej określa kierownik Zamawiającego.                          W procedurze odbioru biorą udział także przedstawiciele Wykonawcy. </w:t>
      </w:r>
    </w:p>
    <w:p w:rsidR="0002183D" w:rsidRPr="00FA645C" w:rsidRDefault="0002183D" w:rsidP="00A74E0A">
      <w:pPr>
        <w:widowControl w:val="0"/>
        <w:numPr>
          <w:ilvl w:val="1"/>
          <w:numId w:val="25"/>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Wykonawca jest zobowiązany do zgłoszenia gotowości do odbiorów robót zanikających i ulegających zakryciu Inspektorowi Nadzoru poprzez wpis w dzienniku budowy i w formie pisemnej. Przedstawiciel Zamawiającego ma obowiązek przystąpić do odbioru robót w terminie do 5 dni od daty otrzymania pisemnego powiadomienia, potwierdzonego wpisem do dziennika budowy. </w:t>
      </w:r>
    </w:p>
    <w:p w:rsidR="0002183D" w:rsidRPr="00FA645C" w:rsidRDefault="0002183D" w:rsidP="00A74E0A">
      <w:pPr>
        <w:widowControl w:val="0"/>
        <w:numPr>
          <w:ilvl w:val="1"/>
          <w:numId w:val="25"/>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Gotowość do odbioru końcowego robót Wykonawca zgłosi w formie pisemnej Zamawiającemu oraz Inspektorowi Nadzoru. </w:t>
      </w:r>
    </w:p>
    <w:p w:rsidR="0002183D" w:rsidRPr="00FA645C" w:rsidRDefault="0002183D" w:rsidP="00A74E0A">
      <w:pPr>
        <w:widowControl w:val="0"/>
        <w:numPr>
          <w:ilvl w:val="1"/>
          <w:numId w:val="25"/>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Komisja Odbiorowa przystąpi do odbioru w oparciu o zgłoszenie Wykonawcy o gotowości do odbioru i potwierdzenie tego wpisem do dziennika budowy przez </w:t>
      </w:r>
      <w:r>
        <w:rPr>
          <w:rFonts w:cs="Times New Roman"/>
          <w:lang w:eastAsia="pl-PL"/>
        </w:rPr>
        <w:t>Inspektora N</w:t>
      </w:r>
      <w:r w:rsidRPr="00FA645C">
        <w:rPr>
          <w:rFonts w:cs="Times New Roman"/>
          <w:lang w:eastAsia="pl-PL"/>
        </w:rPr>
        <w:t xml:space="preserve">adzoru. </w:t>
      </w:r>
    </w:p>
    <w:p w:rsidR="0002183D" w:rsidRPr="00FA645C" w:rsidRDefault="0002183D" w:rsidP="00A74E0A">
      <w:pPr>
        <w:widowControl w:val="0"/>
        <w:numPr>
          <w:ilvl w:val="1"/>
          <w:numId w:val="25"/>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Składając zawiadomienie o dokonanie odbioru końcowego robót, Wykonawca jest zobowiązany dołączyć: </w:t>
      </w:r>
    </w:p>
    <w:p w:rsidR="0002183D" w:rsidRPr="00FA645C" w:rsidRDefault="0002183D" w:rsidP="00A74E0A">
      <w:pPr>
        <w:widowControl w:val="0"/>
        <w:numPr>
          <w:ilvl w:val="0"/>
          <w:numId w:val="26"/>
        </w:numPr>
        <w:autoSpaceDE w:val="0"/>
        <w:autoSpaceDN w:val="0"/>
        <w:adjustRightInd w:val="0"/>
        <w:spacing w:after="0" w:line="240" w:lineRule="auto"/>
        <w:jc w:val="both"/>
        <w:rPr>
          <w:rFonts w:cs="Times New Roman"/>
          <w:lang w:eastAsia="pl-PL"/>
        </w:rPr>
      </w:pPr>
      <w:r w:rsidRPr="00FA645C">
        <w:rPr>
          <w:rFonts w:cs="Times New Roman"/>
          <w:lang w:eastAsia="pl-PL"/>
        </w:rPr>
        <w:t xml:space="preserve">dokumentację budowy z naniesionymi zmianami dokonanymi w toku wykonywania robót oraz geodezyjnymi pomiarami powykonawczymi, jeśli została sporządzona w trakcie realizacji umowy; </w:t>
      </w:r>
    </w:p>
    <w:p w:rsidR="0002183D" w:rsidRPr="00FA645C" w:rsidRDefault="0002183D" w:rsidP="00A74E0A">
      <w:pPr>
        <w:widowControl w:val="0"/>
        <w:numPr>
          <w:ilvl w:val="0"/>
          <w:numId w:val="26"/>
        </w:numPr>
        <w:autoSpaceDE w:val="0"/>
        <w:autoSpaceDN w:val="0"/>
        <w:adjustRightInd w:val="0"/>
        <w:spacing w:after="0" w:line="240" w:lineRule="auto"/>
        <w:jc w:val="both"/>
        <w:rPr>
          <w:rFonts w:cs="Times New Roman"/>
          <w:lang w:eastAsia="pl-PL"/>
        </w:rPr>
      </w:pPr>
      <w:r>
        <w:rPr>
          <w:rFonts w:cs="Times New Roman"/>
          <w:lang w:eastAsia="pl-PL"/>
        </w:rPr>
        <w:t>dziennik</w:t>
      </w:r>
      <w:r w:rsidRPr="00FA645C">
        <w:rPr>
          <w:rFonts w:cs="Times New Roman"/>
          <w:lang w:eastAsia="pl-PL"/>
        </w:rPr>
        <w:t xml:space="preserve"> budowy; </w:t>
      </w:r>
    </w:p>
    <w:p w:rsidR="0002183D" w:rsidRPr="00FA645C" w:rsidRDefault="0002183D" w:rsidP="00A74E0A">
      <w:pPr>
        <w:widowControl w:val="0"/>
        <w:numPr>
          <w:ilvl w:val="0"/>
          <w:numId w:val="26"/>
        </w:numPr>
        <w:autoSpaceDE w:val="0"/>
        <w:autoSpaceDN w:val="0"/>
        <w:adjustRightInd w:val="0"/>
        <w:spacing w:after="0" w:line="240" w:lineRule="auto"/>
        <w:jc w:val="both"/>
        <w:rPr>
          <w:rFonts w:cs="Times New Roman"/>
          <w:lang w:eastAsia="pl-PL"/>
        </w:rPr>
      </w:pPr>
      <w:r w:rsidRPr="00FA645C">
        <w:rPr>
          <w:rFonts w:cs="Times New Roman"/>
          <w:lang w:eastAsia="pl-PL"/>
        </w:rPr>
        <w:t>wyniki pomiarów kontrolnych oraz badań i oznaczeń laboratoryjnych,</w:t>
      </w:r>
      <w:r>
        <w:rPr>
          <w:rFonts w:cs="Times New Roman"/>
          <w:lang w:eastAsia="pl-PL"/>
        </w:rPr>
        <w:t xml:space="preserve"> w przypadku zaistnienia konieczności ich przeprowadzenia,</w:t>
      </w:r>
      <w:r w:rsidRPr="00FA645C">
        <w:rPr>
          <w:rFonts w:cs="Times New Roman"/>
          <w:lang w:eastAsia="pl-PL"/>
        </w:rPr>
        <w:t xml:space="preserve"> </w:t>
      </w:r>
    </w:p>
    <w:p w:rsidR="0002183D" w:rsidRPr="00FA645C" w:rsidRDefault="0002183D" w:rsidP="00A74E0A">
      <w:pPr>
        <w:widowControl w:val="0"/>
        <w:numPr>
          <w:ilvl w:val="0"/>
          <w:numId w:val="26"/>
        </w:numPr>
        <w:autoSpaceDE w:val="0"/>
        <w:autoSpaceDN w:val="0"/>
        <w:adjustRightInd w:val="0"/>
        <w:spacing w:after="0" w:line="240" w:lineRule="auto"/>
        <w:jc w:val="both"/>
        <w:rPr>
          <w:rFonts w:cs="Times New Roman"/>
          <w:lang w:eastAsia="pl-PL"/>
        </w:rPr>
      </w:pPr>
      <w:r w:rsidRPr="00FA645C">
        <w:rPr>
          <w:rFonts w:cs="Times New Roman"/>
          <w:lang w:eastAsia="pl-PL"/>
        </w:rPr>
        <w:t xml:space="preserve">inwentaryzację geodezyjną powykonawczą, </w:t>
      </w:r>
    </w:p>
    <w:p w:rsidR="0002183D" w:rsidRPr="00FA645C" w:rsidRDefault="0002183D" w:rsidP="00A74E0A">
      <w:pPr>
        <w:widowControl w:val="0"/>
        <w:numPr>
          <w:ilvl w:val="0"/>
          <w:numId w:val="26"/>
        </w:numPr>
        <w:autoSpaceDE w:val="0"/>
        <w:autoSpaceDN w:val="0"/>
        <w:adjustRightInd w:val="0"/>
        <w:spacing w:after="0" w:line="240" w:lineRule="auto"/>
        <w:jc w:val="both"/>
        <w:rPr>
          <w:rFonts w:cs="Times New Roman"/>
          <w:lang w:eastAsia="pl-PL"/>
        </w:rPr>
      </w:pPr>
      <w:r w:rsidRPr="00FA645C">
        <w:rPr>
          <w:rFonts w:cs="Times New Roman"/>
          <w:lang w:eastAsia="pl-PL"/>
        </w:rPr>
        <w:t xml:space="preserve">deklaracje zgodności lub certyfikat zgodności wbudowanych materiałów, </w:t>
      </w:r>
    </w:p>
    <w:p w:rsidR="0002183D" w:rsidRPr="00FA645C" w:rsidRDefault="0002183D" w:rsidP="00A74E0A">
      <w:pPr>
        <w:widowControl w:val="0"/>
        <w:numPr>
          <w:ilvl w:val="0"/>
          <w:numId w:val="26"/>
        </w:numPr>
        <w:autoSpaceDE w:val="0"/>
        <w:autoSpaceDN w:val="0"/>
        <w:adjustRightInd w:val="0"/>
        <w:spacing w:after="0" w:line="240" w:lineRule="auto"/>
        <w:jc w:val="both"/>
        <w:rPr>
          <w:rFonts w:cs="Times New Roman"/>
          <w:lang w:eastAsia="pl-PL"/>
        </w:rPr>
      </w:pPr>
      <w:r w:rsidRPr="00FA645C">
        <w:rPr>
          <w:rFonts w:cs="Times New Roman"/>
          <w:lang w:eastAsia="pl-PL"/>
        </w:rPr>
        <w:t>inne dokumenty wymagane przez Zamawiającego (</w:t>
      </w:r>
      <w:r>
        <w:rPr>
          <w:rFonts w:cs="Times New Roman"/>
          <w:lang w:eastAsia="pl-PL"/>
        </w:rPr>
        <w:t xml:space="preserve">w tym:  </w:t>
      </w:r>
      <w:r w:rsidRPr="00FA645C">
        <w:rPr>
          <w:rFonts w:cs="Times New Roman"/>
          <w:lang w:eastAsia="pl-PL"/>
        </w:rPr>
        <w:t>protokoły prób, badań</w:t>
      </w:r>
      <w:r>
        <w:rPr>
          <w:rFonts w:cs="Times New Roman"/>
          <w:lang w:eastAsia="pl-PL"/>
        </w:rPr>
        <w:t>, atesty</w:t>
      </w:r>
      <w:r w:rsidRPr="00FA645C">
        <w:rPr>
          <w:rFonts w:cs="Times New Roman"/>
          <w:lang w:eastAsia="pl-PL"/>
        </w:rPr>
        <w:t xml:space="preserve"> itp.). </w:t>
      </w:r>
    </w:p>
    <w:p w:rsidR="0002183D" w:rsidRPr="00FA645C" w:rsidRDefault="0002183D" w:rsidP="00A74E0A">
      <w:pPr>
        <w:widowControl w:val="0"/>
        <w:numPr>
          <w:ilvl w:val="0"/>
          <w:numId w:val="26"/>
        </w:numPr>
        <w:autoSpaceDE w:val="0"/>
        <w:autoSpaceDN w:val="0"/>
        <w:adjustRightInd w:val="0"/>
        <w:spacing w:after="0" w:line="240" w:lineRule="auto"/>
        <w:jc w:val="both"/>
        <w:rPr>
          <w:rFonts w:cs="Times New Roman"/>
          <w:lang w:eastAsia="pl-PL"/>
        </w:rPr>
      </w:pPr>
      <w:r w:rsidRPr="00FA645C">
        <w:rPr>
          <w:rFonts w:cs="Times New Roman"/>
          <w:lang w:eastAsia="pl-PL"/>
        </w:rPr>
        <w:t>świadectwo charakterystyki energetycznej budynku.</w:t>
      </w:r>
    </w:p>
    <w:p w:rsidR="0002183D" w:rsidRPr="00FA645C" w:rsidRDefault="0002183D" w:rsidP="00A74E0A">
      <w:pPr>
        <w:widowControl w:val="0"/>
        <w:numPr>
          <w:ilvl w:val="1"/>
          <w:numId w:val="25"/>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Zamawiający działając poprzez Komisję Odbiorową, po zgłoszeniu przez Wykonawcę przedmiotu umowy do odbioru k</w:t>
      </w:r>
      <w:r>
        <w:rPr>
          <w:rFonts w:cs="Times New Roman"/>
          <w:lang w:eastAsia="pl-PL"/>
        </w:rPr>
        <w:t>ońcowego i potwierdzeniu przez Inspektora N</w:t>
      </w:r>
      <w:r w:rsidRPr="00FA645C">
        <w:rPr>
          <w:rFonts w:cs="Times New Roman"/>
          <w:lang w:eastAsia="pl-PL"/>
        </w:rPr>
        <w:t xml:space="preserve">adzoru gotowości obiektu do odbioru, w ciągu siedmiu dni roboczych przystąpi do odbioru końcowego. </w:t>
      </w:r>
    </w:p>
    <w:p w:rsidR="0002183D" w:rsidRPr="00FA645C" w:rsidRDefault="0002183D" w:rsidP="00A74E0A">
      <w:pPr>
        <w:widowControl w:val="0"/>
        <w:numPr>
          <w:ilvl w:val="1"/>
          <w:numId w:val="25"/>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Komisja Odbiorowa w terminie do 14 dni roboczych od dnia przystąpienia do odbioru dokona oceny technicznej przedmiotu umowy, sprawdzi dokumenty odbiorowe i sporządzi listę stwierdzonych wad. </w:t>
      </w:r>
    </w:p>
    <w:p w:rsidR="0002183D" w:rsidRPr="00FA645C" w:rsidRDefault="0002183D" w:rsidP="00A74E0A">
      <w:pPr>
        <w:widowControl w:val="0"/>
        <w:numPr>
          <w:ilvl w:val="1"/>
          <w:numId w:val="25"/>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Z dokonanego odbioru strony spisują protokół zawierający wszelkie ustalenia w toku odbioru, jak też terminy wyznaczone na usunięcie stwierdzonych w tej dacie wad. </w:t>
      </w:r>
    </w:p>
    <w:p w:rsidR="0002183D" w:rsidRPr="00FA645C" w:rsidRDefault="0002183D" w:rsidP="00A74E0A">
      <w:pPr>
        <w:widowControl w:val="0"/>
        <w:numPr>
          <w:ilvl w:val="1"/>
          <w:numId w:val="25"/>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Usunięcie ewentualnych wad, o których mowa w ust. 11 przez Wykonawcę warunkuje podpisanie przez Zamawiającego </w:t>
      </w:r>
      <w:r>
        <w:rPr>
          <w:rFonts w:cs="Times New Roman"/>
          <w:lang w:eastAsia="pl-PL"/>
        </w:rPr>
        <w:t xml:space="preserve">bezusterkowego </w:t>
      </w:r>
      <w:r w:rsidRPr="00FA645C">
        <w:rPr>
          <w:rFonts w:cs="Times New Roman"/>
          <w:lang w:eastAsia="pl-PL"/>
        </w:rPr>
        <w:t xml:space="preserve">protokołu odbioru końcowego oraz przyjęcie go przez Zamawiającego. Usunięcie wad następuje na koszt Wykonawcy. </w:t>
      </w:r>
    </w:p>
    <w:p w:rsidR="0002183D" w:rsidRPr="00FA645C" w:rsidRDefault="0002183D" w:rsidP="00A74E0A">
      <w:pPr>
        <w:widowControl w:val="0"/>
        <w:numPr>
          <w:ilvl w:val="1"/>
          <w:numId w:val="25"/>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Po usunięciu wad, o których mowa w ust. 11, Strony wyznaczą swoich przedstawicieli w celu podpisania </w:t>
      </w:r>
      <w:r>
        <w:rPr>
          <w:rFonts w:cs="Times New Roman"/>
          <w:lang w:eastAsia="pl-PL"/>
        </w:rPr>
        <w:t xml:space="preserve">bezusterkowego </w:t>
      </w:r>
      <w:r w:rsidRPr="00FA645C">
        <w:rPr>
          <w:rFonts w:cs="Times New Roman"/>
          <w:lang w:eastAsia="pl-PL"/>
        </w:rPr>
        <w:t xml:space="preserve">protokołu odbioru końcowego. Podpisanie </w:t>
      </w:r>
      <w:r>
        <w:rPr>
          <w:rFonts w:cs="Times New Roman"/>
          <w:lang w:eastAsia="pl-PL"/>
        </w:rPr>
        <w:t xml:space="preserve">bezusterkowego </w:t>
      </w:r>
      <w:r w:rsidRPr="00FA645C">
        <w:rPr>
          <w:rFonts w:cs="Times New Roman"/>
          <w:lang w:eastAsia="pl-PL"/>
        </w:rPr>
        <w:t xml:space="preserve">protokołu odbioru końcowego nie zwalnia Wykonawcy z odpowiedzialności w okresie gwarancji i rękojmi albo innych roszczeń związanych z nienależytym wykonaniem Umowy. Procedurę odbioru powtarza się aż do czasu dokonania odbioru albo skorzystania przez Zamawiającego z prawa do odstąpienia od Umowy zgodnie z obowiązującymi przepisami prawa lub właściwymi postanowieniami Umowy. Ponowna procedura odbioru w żaden sposób nie wstrzymuje ani nie przesuwa określonych w Umowie terminów wykonania umowy. </w:t>
      </w:r>
    </w:p>
    <w:p w:rsidR="0002183D" w:rsidRPr="00FA645C" w:rsidRDefault="0002183D" w:rsidP="00A74E0A">
      <w:pPr>
        <w:widowControl w:val="0"/>
        <w:numPr>
          <w:ilvl w:val="1"/>
          <w:numId w:val="25"/>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Do odbiorów częściowych postanowienia ust.</w:t>
      </w:r>
      <w:r>
        <w:rPr>
          <w:rFonts w:cs="Times New Roman"/>
          <w:lang w:eastAsia="pl-PL"/>
        </w:rPr>
        <w:t xml:space="preserve"> </w:t>
      </w:r>
      <w:r w:rsidRPr="00FA645C">
        <w:rPr>
          <w:rFonts w:cs="Times New Roman"/>
          <w:lang w:eastAsia="pl-PL"/>
        </w:rPr>
        <w:t xml:space="preserve">1 -13 stosuje się odpowiednio. </w:t>
      </w:r>
    </w:p>
    <w:p w:rsidR="0002183D" w:rsidRPr="00FA645C" w:rsidRDefault="0002183D" w:rsidP="00A74E0A">
      <w:pPr>
        <w:widowControl w:val="0"/>
        <w:numPr>
          <w:ilvl w:val="1"/>
          <w:numId w:val="25"/>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Wady, które ujawnią się po podpisaniu </w:t>
      </w:r>
      <w:r>
        <w:rPr>
          <w:rFonts w:cs="Times New Roman"/>
          <w:lang w:eastAsia="pl-PL"/>
        </w:rPr>
        <w:t xml:space="preserve">bezusterkowego </w:t>
      </w:r>
      <w:r w:rsidRPr="00FA645C">
        <w:rPr>
          <w:rFonts w:cs="Times New Roman"/>
          <w:lang w:eastAsia="pl-PL"/>
        </w:rPr>
        <w:t xml:space="preserve">protokołu odbioru końcowego, w okresie gwarancji zostaną usunięte nieodpłatnie przez Wykonawcę w odpowiednim terminie uzgodnionym przez Strony, zgodnie z właściwymi postanowieniami umowy. </w:t>
      </w:r>
    </w:p>
    <w:p w:rsidR="0002183D" w:rsidRPr="00FA645C" w:rsidRDefault="0002183D" w:rsidP="00E57B42">
      <w:pPr>
        <w:widowControl w:val="0"/>
        <w:autoSpaceDE w:val="0"/>
        <w:autoSpaceDN w:val="0"/>
        <w:adjustRightInd w:val="0"/>
        <w:spacing w:after="0" w:line="240" w:lineRule="auto"/>
        <w:jc w:val="center"/>
        <w:rPr>
          <w:rFonts w:cs="Times New Roman"/>
          <w:b/>
          <w:bCs/>
          <w:lang w:eastAsia="pl-PL"/>
        </w:rPr>
      </w:pPr>
    </w:p>
    <w:p w:rsidR="0002183D" w:rsidRPr="00FA645C" w:rsidRDefault="0002183D" w:rsidP="00E57B42">
      <w:pPr>
        <w:widowControl w:val="0"/>
        <w:autoSpaceDE w:val="0"/>
        <w:autoSpaceDN w:val="0"/>
        <w:adjustRightInd w:val="0"/>
        <w:spacing w:after="0" w:line="240" w:lineRule="auto"/>
        <w:jc w:val="center"/>
        <w:rPr>
          <w:rFonts w:cs="Times New Roman"/>
          <w:b/>
          <w:bCs/>
          <w:lang w:eastAsia="pl-PL"/>
        </w:rPr>
      </w:pPr>
    </w:p>
    <w:p w:rsidR="0002183D" w:rsidRPr="00FA645C" w:rsidRDefault="0002183D" w:rsidP="00E57B42">
      <w:pPr>
        <w:widowControl w:val="0"/>
        <w:autoSpaceDE w:val="0"/>
        <w:autoSpaceDN w:val="0"/>
        <w:adjustRightInd w:val="0"/>
        <w:spacing w:after="0" w:line="240" w:lineRule="auto"/>
        <w:jc w:val="center"/>
        <w:rPr>
          <w:rFonts w:cs="Times New Roman"/>
          <w:b/>
          <w:bCs/>
          <w:lang w:eastAsia="pl-PL"/>
        </w:rPr>
      </w:pPr>
      <w:r w:rsidRPr="00FA645C">
        <w:rPr>
          <w:rFonts w:cs="Times New Roman"/>
          <w:b/>
          <w:bCs/>
          <w:lang w:eastAsia="pl-PL"/>
        </w:rPr>
        <w:t xml:space="preserve">§ 12  </w:t>
      </w:r>
    </w:p>
    <w:p w:rsidR="0002183D" w:rsidRPr="00FA645C" w:rsidRDefault="0002183D" w:rsidP="00A74E0A">
      <w:pPr>
        <w:widowControl w:val="0"/>
        <w:numPr>
          <w:ilvl w:val="0"/>
          <w:numId w:val="27"/>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1. Ustala się zabezpieczenie należytego wykonania umowy w wysokości 10 % wynagrodzenia umownego     (brutto)     za     przedmiot     umowy,     tj.     kwotę:     ..................     zł     (słownie: ….............................). </w:t>
      </w:r>
    </w:p>
    <w:p w:rsidR="0002183D" w:rsidRPr="00FA645C" w:rsidRDefault="0002183D" w:rsidP="00A74E0A">
      <w:pPr>
        <w:widowControl w:val="0"/>
        <w:numPr>
          <w:ilvl w:val="0"/>
          <w:numId w:val="27"/>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Zabezpieczenie służy pokryciu roszczeń z tytułu niewykonania lub nienależytego wykonania umowy. Jeżeli wykonawca jest jednocześnie gwarantem, zabezpieczenie służy także pokryciu roszczeń z tytułu gwarancji jakości. </w:t>
      </w:r>
    </w:p>
    <w:p w:rsidR="0002183D" w:rsidRPr="00FA645C" w:rsidRDefault="0002183D" w:rsidP="00A74E0A">
      <w:pPr>
        <w:widowControl w:val="0"/>
        <w:numPr>
          <w:ilvl w:val="0"/>
          <w:numId w:val="27"/>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Zabezpieczenie zostało wniesione przez Wykonawcę w formie …....................... </w:t>
      </w:r>
    </w:p>
    <w:p w:rsidR="0002183D" w:rsidRPr="00FA645C" w:rsidRDefault="0002183D" w:rsidP="00A74E0A">
      <w:pPr>
        <w:widowControl w:val="0"/>
        <w:numPr>
          <w:ilvl w:val="0"/>
          <w:numId w:val="27"/>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02183D" w:rsidRPr="00FA645C" w:rsidRDefault="0002183D" w:rsidP="00A74E0A">
      <w:pPr>
        <w:widowControl w:val="0"/>
        <w:numPr>
          <w:ilvl w:val="0"/>
          <w:numId w:val="27"/>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Zabezpieczenie należytego wykonania umowy będzie zwrócone Wykonawcy w terminach i wysokościach jak niżej: </w:t>
      </w:r>
    </w:p>
    <w:p w:rsidR="0002183D" w:rsidRPr="00FA645C" w:rsidRDefault="0002183D" w:rsidP="00E57B42">
      <w:pPr>
        <w:widowControl w:val="0"/>
        <w:autoSpaceDE w:val="0"/>
        <w:autoSpaceDN w:val="0"/>
        <w:adjustRightInd w:val="0"/>
        <w:spacing w:after="0" w:line="240" w:lineRule="auto"/>
        <w:ind w:left="709" w:hanging="283"/>
        <w:jc w:val="both"/>
        <w:rPr>
          <w:rFonts w:cs="Times New Roman"/>
          <w:lang w:eastAsia="pl-PL"/>
        </w:rPr>
      </w:pPr>
      <w:r w:rsidRPr="00FA645C">
        <w:rPr>
          <w:rFonts w:cs="Times New Roman"/>
          <w:lang w:eastAsia="pl-PL"/>
        </w:rPr>
        <w:t xml:space="preserve">1) 70% wysokości zabezpieczenia w terminie 30 dni od daty potwierdzenia usunięcia wad stwierdzonych przy odbiorze końcowym, </w:t>
      </w:r>
    </w:p>
    <w:p w:rsidR="0002183D" w:rsidRPr="00FA645C" w:rsidRDefault="0002183D" w:rsidP="00E57B42">
      <w:pPr>
        <w:widowControl w:val="0"/>
        <w:autoSpaceDE w:val="0"/>
        <w:autoSpaceDN w:val="0"/>
        <w:adjustRightInd w:val="0"/>
        <w:spacing w:after="0" w:line="240" w:lineRule="auto"/>
        <w:ind w:left="709" w:hanging="283"/>
        <w:jc w:val="both"/>
        <w:rPr>
          <w:rFonts w:cs="Times New Roman"/>
          <w:lang w:eastAsia="pl-PL"/>
        </w:rPr>
      </w:pPr>
      <w:r w:rsidRPr="00FA645C">
        <w:rPr>
          <w:rFonts w:cs="Times New Roman"/>
          <w:lang w:eastAsia="pl-PL"/>
        </w:rPr>
        <w:t xml:space="preserve">2) 30% wysokości zabezpieczenia w terminie 15 dni od daty upłynięcia okresu rękojmi.  </w:t>
      </w:r>
    </w:p>
    <w:p w:rsidR="0002183D" w:rsidRPr="00FA645C" w:rsidRDefault="0002183D" w:rsidP="00A74E0A">
      <w:pPr>
        <w:widowControl w:val="0"/>
        <w:numPr>
          <w:ilvl w:val="0"/>
          <w:numId w:val="27"/>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Wykonawca jest zobowiązany do należytego zabezpieczenia wykonania umowy przez cały okres, o którym mowa w ust.</w:t>
      </w:r>
      <w:r>
        <w:rPr>
          <w:rFonts w:cs="Times New Roman"/>
          <w:lang w:eastAsia="pl-PL"/>
        </w:rPr>
        <w:t xml:space="preserve"> </w:t>
      </w:r>
      <w:r w:rsidRPr="00FA645C">
        <w:rPr>
          <w:rFonts w:cs="Times New Roman"/>
          <w:lang w:eastAsia="pl-PL"/>
        </w:rPr>
        <w:t>5. W przypadku wygaśnięcia zabezpieczenia lub jego bezskuteczności w okresach o których mowa w ust.</w:t>
      </w:r>
      <w:r>
        <w:rPr>
          <w:rFonts w:cs="Times New Roman"/>
          <w:lang w:eastAsia="pl-PL"/>
        </w:rPr>
        <w:t xml:space="preserve"> </w:t>
      </w:r>
      <w:r w:rsidRPr="00FA645C">
        <w:rPr>
          <w:rFonts w:cs="Times New Roman"/>
          <w:lang w:eastAsia="pl-PL"/>
        </w:rPr>
        <w:t xml:space="preserve">5, Zamawiający może naliczyć Wykonawcy karę umowną w wysokości odpowiadającej wysokości zabezpieczenia lub może odstąpić od umowy. Prawo odstąpienia winno być dokonane w ciągu 30 dni od stwierdzenia przez Zamawiającego powyższej okoliczności. </w:t>
      </w:r>
    </w:p>
    <w:p w:rsidR="0002183D" w:rsidRPr="00FB491F" w:rsidRDefault="0002183D" w:rsidP="00E57B42">
      <w:pPr>
        <w:widowControl w:val="0"/>
        <w:autoSpaceDE w:val="0"/>
        <w:autoSpaceDN w:val="0"/>
        <w:adjustRightInd w:val="0"/>
        <w:spacing w:after="0" w:line="240" w:lineRule="auto"/>
        <w:jc w:val="center"/>
        <w:rPr>
          <w:rFonts w:cs="Times New Roman"/>
          <w:b/>
          <w:bCs/>
          <w:lang w:eastAsia="pl-PL"/>
        </w:rPr>
      </w:pPr>
      <w:r w:rsidRPr="00FB491F">
        <w:rPr>
          <w:rFonts w:cs="Times New Roman"/>
          <w:b/>
          <w:bCs/>
          <w:lang w:eastAsia="pl-PL"/>
        </w:rPr>
        <w:t xml:space="preserve">§13.   </w:t>
      </w:r>
    </w:p>
    <w:p w:rsidR="0002183D" w:rsidRPr="00FB491F" w:rsidRDefault="0002183D" w:rsidP="00A74E0A">
      <w:pPr>
        <w:widowControl w:val="0"/>
        <w:numPr>
          <w:ilvl w:val="1"/>
          <w:numId w:val="28"/>
        </w:numPr>
        <w:autoSpaceDE w:val="0"/>
        <w:autoSpaceDN w:val="0"/>
        <w:adjustRightInd w:val="0"/>
        <w:spacing w:after="0" w:line="240" w:lineRule="auto"/>
        <w:ind w:left="426" w:hanging="426"/>
        <w:jc w:val="both"/>
        <w:rPr>
          <w:rFonts w:cs="Times New Roman"/>
          <w:lang w:eastAsia="pl-PL"/>
        </w:rPr>
      </w:pPr>
      <w:r w:rsidRPr="00FB491F">
        <w:rPr>
          <w:rFonts w:cs="Times New Roman"/>
          <w:lang w:eastAsia="pl-PL"/>
        </w:rPr>
        <w:t xml:space="preserve">Wykonawca niniejszym udziela gwarancji na wykonane roboty na okres ……. miesięcy od daty podpisania przez Zamawiającego i Wykonawcę </w:t>
      </w:r>
      <w:r>
        <w:rPr>
          <w:rFonts w:cs="Times New Roman"/>
          <w:lang w:eastAsia="pl-PL"/>
        </w:rPr>
        <w:t xml:space="preserve">bezusterkowego </w:t>
      </w:r>
      <w:r w:rsidRPr="00FB491F">
        <w:rPr>
          <w:rFonts w:cs="Times New Roman"/>
          <w:lang w:eastAsia="pl-PL"/>
        </w:rPr>
        <w:t>protokołu odbioru końcowego, zgodnie z ofertą z dn. ………………..</w:t>
      </w:r>
      <w:r>
        <w:rPr>
          <w:rFonts w:cs="Times New Roman"/>
          <w:lang w:eastAsia="pl-PL"/>
        </w:rPr>
        <w:t xml:space="preserve"> o treści zgodnej z Załącznikiem nr 1 do Umowy.</w:t>
      </w:r>
    </w:p>
    <w:p w:rsidR="0002183D" w:rsidRPr="00B6602B" w:rsidRDefault="0002183D" w:rsidP="00B6602B">
      <w:pPr>
        <w:widowControl w:val="0"/>
        <w:numPr>
          <w:ilvl w:val="1"/>
          <w:numId w:val="28"/>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Bieg terminu gwarancji rozpoczyna się w dniu następn</w:t>
      </w:r>
      <w:r>
        <w:rPr>
          <w:rFonts w:cs="Times New Roman"/>
          <w:lang w:eastAsia="pl-PL"/>
        </w:rPr>
        <w:t xml:space="preserve">ym licząc od daty podpisania bezusterkowego końcowego protokołu odbioru. </w:t>
      </w:r>
      <w:r w:rsidRPr="00B6602B">
        <w:rPr>
          <w:rFonts w:cs="Times New Roman"/>
          <w:lang w:eastAsia="pl-PL"/>
        </w:rPr>
        <w:t xml:space="preserve">W okresie gwarancji Wykonawca jest zobowiązany do naprawienia wszelkich wad i usterek w wykonanych robotach oraz szkód, które powstały w wyniku użytkowania uszkodzonych urządzeń lub materiałów oraz wadliwie wykonanych robót, niezwłocznie po zawiadomieniu i wydaniu polecenia przez Zamawiającego, w terminie przez niego wskazanym, technicznie uzasadnionym. </w:t>
      </w:r>
    </w:p>
    <w:p w:rsidR="0002183D" w:rsidRPr="00FA645C" w:rsidRDefault="0002183D" w:rsidP="00A74E0A">
      <w:pPr>
        <w:widowControl w:val="0"/>
        <w:numPr>
          <w:ilvl w:val="1"/>
          <w:numId w:val="28"/>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W przypadku niezachowania terminu wyznaczonego przez Zamawiającego, Zamawiający ma prawo powierzyć usunięcie wady osobie trzeciej na wyłączny koszt i ryzyko Wykonawcy, co nie pozbawia go dochodzenia innych roszczeń przewidzianych niniejszą umową. W tym przypadku koszty usuwania wad będą pokrywane w pierwszej kolejności z kwoty zatrzymanej tytułem zabezpieczenia należytego wykonania Umowy. </w:t>
      </w:r>
    </w:p>
    <w:p w:rsidR="0002183D" w:rsidRPr="00FA645C" w:rsidRDefault="0002183D" w:rsidP="00A74E0A">
      <w:pPr>
        <w:widowControl w:val="0"/>
        <w:numPr>
          <w:ilvl w:val="1"/>
          <w:numId w:val="28"/>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Zgłoszenie wad dokonywane będzie przez Zamawiającego niezwłocznie w formie pisemnej. </w:t>
      </w:r>
    </w:p>
    <w:p w:rsidR="0002183D" w:rsidRPr="00FA645C" w:rsidRDefault="0002183D" w:rsidP="00A74E0A">
      <w:pPr>
        <w:widowControl w:val="0"/>
        <w:numPr>
          <w:ilvl w:val="1"/>
          <w:numId w:val="28"/>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Wszelkie koszty związane z wykonywaniem prac w okresie gwarancji ponosi Wykonawca. </w:t>
      </w:r>
    </w:p>
    <w:p w:rsidR="0002183D" w:rsidRPr="00FA645C" w:rsidRDefault="0002183D" w:rsidP="00A74E0A">
      <w:pPr>
        <w:widowControl w:val="0"/>
        <w:numPr>
          <w:ilvl w:val="1"/>
          <w:numId w:val="28"/>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Zamawiający może dochodzić roszczeń z tytułu gwarancji także po terminie określonym w ust. 1, jeżeli zgłosi</w:t>
      </w:r>
      <w:r>
        <w:rPr>
          <w:rFonts w:cs="Times New Roman"/>
          <w:lang w:eastAsia="pl-PL"/>
        </w:rPr>
        <w:t>ł wadę Wykonawcy przed upływem t</w:t>
      </w:r>
      <w:r w:rsidRPr="00FA645C">
        <w:rPr>
          <w:rFonts w:cs="Times New Roman"/>
          <w:lang w:eastAsia="pl-PL"/>
        </w:rPr>
        <w:t xml:space="preserve">ego terminu. </w:t>
      </w:r>
    </w:p>
    <w:p w:rsidR="0002183D" w:rsidRPr="00FA645C" w:rsidRDefault="0002183D" w:rsidP="00A74E0A">
      <w:pPr>
        <w:widowControl w:val="0"/>
        <w:numPr>
          <w:ilvl w:val="1"/>
          <w:numId w:val="28"/>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Wykonawca zobowiązuje się do przeprowadzenia w okresie gwarancji, bez uzyskania dodatkowego wynagrodzenia ze strony Zamawiającego, przeglądów gwarancyjnych inwestycji: I przegląd po</w:t>
      </w:r>
      <w:r>
        <w:rPr>
          <w:rFonts w:cs="Times New Roman"/>
          <w:lang w:eastAsia="pl-PL"/>
        </w:rPr>
        <w:t xml:space="preserve"> zakończeniu pierwszego okresu grzewczego, jednak nie później niż w ciągu</w:t>
      </w:r>
      <w:r w:rsidRPr="00FA645C">
        <w:rPr>
          <w:rFonts w:cs="Times New Roman"/>
          <w:lang w:eastAsia="pl-PL"/>
        </w:rPr>
        <w:t xml:space="preserve"> 12</w:t>
      </w:r>
      <w:r>
        <w:rPr>
          <w:rFonts w:cs="Times New Roman"/>
          <w:lang w:eastAsia="pl-PL"/>
        </w:rPr>
        <w:t xml:space="preserve"> miesięcy</w:t>
      </w:r>
      <w:r w:rsidRPr="00FA645C">
        <w:rPr>
          <w:rFonts w:cs="Times New Roman"/>
          <w:lang w:eastAsia="pl-PL"/>
        </w:rPr>
        <w:t xml:space="preserve"> od daty odbioru końcowego, II przegląd po okresie 36 miesięcy do daty odbioru końcowego, </w:t>
      </w:r>
      <w:r>
        <w:rPr>
          <w:rFonts w:cs="Times New Roman"/>
          <w:lang w:eastAsia="pl-PL"/>
        </w:rPr>
        <w:t>Końcowy przegląd gwarancyjny nie później niż przed upływem dwóch miesięcy przed zakończeniem okresu gwarancyjnego.</w:t>
      </w:r>
      <w:r w:rsidRPr="00FA645C">
        <w:rPr>
          <w:rFonts w:cs="Times New Roman"/>
          <w:lang w:eastAsia="pl-PL"/>
        </w:rPr>
        <w:t xml:space="preserve"> Z każdego z przeglądów zostanie spisany protokół stwierdzający stan obiektu. Wszelkie ujawnione w efekcie przeglądów usterki obiektu Wykonawca usunie zgodnie z postanowieniami ust.</w:t>
      </w:r>
      <w:r>
        <w:rPr>
          <w:rFonts w:cs="Times New Roman"/>
          <w:lang w:eastAsia="pl-PL"/>
        </w:rPr>
        <w:t xml:space="preserve"> </w:t>
      </w:r>
      <w:r w:rsidRPr="00FA645C">
        <w:rPr>
          <w:rFonts w:cs="Times New Roman"/>
          <w:lang w:eastAsia="pl-PL"/>
        </w:rPr>
        <w:t>1-7. W przypadku ujawniania się w okresie gwarancji znacznej ilości usterek na żądanie Zamawiającego może być przeprowadzony dodatkowy przegląd gwarancyjny. Przegląd obywa się nie później niż w ciągu 14 dni od dnia zgłoszenia żądania przez Zamawiającego.</w:t>
      </w:r>
    </w:p>
    <w:p w:rsidR="0002183D" w:rsidRPr="00FB491F" w:rsidRDefault="0002183D" w:rsidP="00FC1F4A">
      <w:pPr>
        <w:widowControl w:val="0"/>
        <w:numPr>
          <w:ilvl w:val="1"/>
          <w:numId w:val="28"/>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Okres rękojmi na wykonane roboty budowlane zostaje przedłużony i nie może skończyć się przed upływem trzech mies</w:t>
      </w:r>
      <w:r>
        <w:rPr>
          <w:rFonts w:cs="Times New Roman"/>
          <w:lang w:eastAsia="pl-PL"/>
        </w:rPr>
        <w:t>ięcy od zakończenia gwarancji</w:t>
      </w:r>
      <w:r w:rsidRPr="00FB491F">
        <w:rPr>
          <w:rFonts w:cs="Times New Roman"/>
          <w:lang w:eastAsia="pl-PL"/>
        </w:rPr>
        <w:t>, zgodnie z ofertą z dn. ………………..</w:t>
      </w:r>
    </w:p>
    <w:p w:rsidR="0002183D" w:rsidRPr="00FB491F" w:rsidRDefault="0002183D" w:rsidP="00FC1F4A">
      <w:pPr>
        <w:widowControl w:val="0"/>
        <w:autoSpaceDE w:val="0"/>
        <w:autoSpaceDN w:val="0"/>
        <w:adjustRightInd w:val="0"/>
        <w:spacing w:after="0" w:line="240" w:lineRule="auto"/>
        <w:jc w:val="both"/>
        <w:rPr>
          <w:rFonts w:cs="Times New Roman"/>
          <w:lang w:eastAsia="pl-PL"/>
        </w:rPr>
      </w:pPr>
    </w:p>
    <w:p w:rsidR="0002183D" w:rsidRPr="00FA645C" w:rsidRDefault="0002183D" w:rsidP="00E57B42">
      <w:pPr>
        <w:widowControl w:val="0"/>
        <w:autoSpaceDE w:val="0"/>
        <w:autoSpaceDN w:val="0"/>
        <w:adjustRightInd w:val="0"/>
        <w:spacing w:after="0" w:line="240" w:lineRule="auto"/>
        <w:jc w:val="center"/>
        <w:rPr>
          <w:rFonts w:cs="Times New Roman"/>
          <w:lang w:eastAsia="pl-PL"/>
        </w:rPr>
      </w:pPr>
    </w:p>
    <w:p w:rsidR="0002183D" w:rsidRPr="00FA645C" w:rsidRDefault="0002183D" w:rsidP="00E57B42">
      <w:pPr>
        <w:widowControl w:val="0"/>
        <w:autoSpaceDE w:val="0"/>
        <w:autoSpaceDN w:val="0"/>
        <w:adjustRightInd w:val="0"/>
        <w:spacing w:after="0" w:line="240" w:lineRule="auto"/>
        <w:jc w:val="center"/>
        <w:rPr>
          <w:rFonts w:cs="Times New Roman"/>
          <w:b/>
          <w:bCs/>
          <w:lang w:eastAsia="pl-PL"/>
        </w:rPr>
      </w:pPr>
      <w:r w:rsidRPr="00FA645C">
        <w:rPr>
          <w:rFonts w:cs="Times New Roman"/>
          <w:b/>
          <w:bCs/>
          <w:lang w:eastAsia="pl-PL"/>
        </w:rPr>
        <w:t xml:space="preserve">§14.   </w:t>
      </w:r>
    </w:p>
    <w:p w:rsidR="0002183D" w:rsidRPr="00FA645C" w:rsidRDefault="0002183D" w:rsidP="00A74E0A">
      <w:pPr>
        <w:widowControl w:val="0"/>
        <w:numPr>
          <w:ilvl w:val="1"/>
          <w:numId w:val="29"/>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Wykonawca ponosi odpowiedzialność za niewykonanie lub nienależyte wykonanie Umowy poprzez możliwość naliczenia kar umownych lub dochodzenia odszkodowania na zasadach ogólnych. </w:t>
      </w:r>
    </w:p>
    <w:p w:rsidR="0002183D" w:rsidRPr="00FA645C" w:rsidRDefault="0002183D" w:rsidP="00A74E0A">
      <w:pPr>
        <w:widowControl w:val="0"/>
        <w:numPr>
          <w:ilvl w:val="1"/>
          <w:numId w:val="29"/>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Strony zastrzegają, że w przypadku gdy naliczone kary umowne nie pokrywają rozmiarów rzeczywistej szkody, możliwe jest dochodzenie odszkodowania do pełnej wysokości szkody. Powyższa zasada dotyczy wszystkich kar umownych zastrzeżonych w Umowie na rzecz Zamawiającego. </w:t>
      </w:r>
    </w:p>
    <w:p w:rsidR="0002183D" w:rsidRPr="00FA645C" w:rsidRDefault="0002183D" w:rsidP="00A74E0A">
      <w:pPr>
        <w:widowControl w:val="0"/>
        <w:numPr>
          <w:ilvl w:val="1"/>
          <w:numId w:val="29"/>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Kary umowne są względem siebie niezależne i należą się w pełnej wysokości, chyba że jedna okoliczność jest podstawą do naliczenia kilku kar umownych. W takim przypadku Zamawiającemu przysługuje uprawnienie do wyboru podstawy naliczenia kary umownej. </w:t>
      </w:r>
    </w:p>
    <w:p w:rsidR="0002183D" w:rsidRPr="00647CB2" w:rsidRDefault="0002183D" w:rsidP="00A74E0A">
      <w:pPr>
        <w:widowControl w:val="0"/>
        <w:numPr>
          <w:ilvl w:val="1"/>
          <w:numId w:val="29"/>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Kary umowne są należne także w przypadku odstąpienia od Umowy. Zasada powyższa dotyczy </w:t>
      </w:r>
      <w:r w:rsidRPr="00647CB2">
        <w:rPr>
          <w:rFonts w:cs="Times New Roman"/>
          <w:lang w:eastAsia="pl-PL"/>
        </w:rPr>
        <w:t xml:space="preserve">wszystkich kar umownych zastrzeżonych w Umowie. </w:t>
      </w:r>
    </w:p>
    <w:p w:rsidR="0002183D" w:rsidRPr="00647CB2" w:rsidRDefault="0002183D" w:rsidP="00A74E0A">
      <w:pPr>
        <w:widowControl w:val="0"/>
        <w:numPr>
          <w:ilvl w:val="1"/>
          <w:numId w:val="29"/>
        </w:numPr>
        <w:autoSpaceDE w:val="0"/>
        <w:autoSpaceDN w:val="0"/>
        <w:adjustRightInd w:val="0"/>
        <w:spacing w:after="0" w:line="240" w:lineRule="auto"/>
        <w:ind w:left="426" w:hanging="426"/>
        <w:jc w:val="both"/>
        <w:rPr>
          <w:rFonts w:cs="Times New Roman"/>
          <w:lang w:eastAsia="pl-PL"/>
        </w:rPr>
      </w:pPr>
      <w:r w:rsidRPr="00647CB2">
        <w:rPr>
          <w:rFonts w:cs="Times New Roman"/>
          <w:lang w:eastAsia="pl-PL"/>
        </w:rPr>
        <w:t xml:space="preserve">Kwoty kar umownych przewidzianych Umową będą płatne w terminie 14 </w:t>
      </w:r>
      <w:r>
        <w:rPr>
          <w:rFonts w:cs="Times New Roman"/>
          <w:lang w:eastAsia="pl-PL"/>
        </w:rPr>
        <w:t>dni od daty doręczenia Stronie</w:t>
      </w:r>
      <w:r w:rsidRPr="00647CB2">
        <w:rPr>
          <w:rFonts w:cs="Times New Roman"/>
          <w:lang w:eastAsia="pl-PL"/>
        </w:rPr>
        <w:t xml:space="preserve"> pisemnego wezwania do zapłaty (wymagalność kary umownej). </w:t>
      </w:r>
    </w:p>
    <w:p w:rsidR="0002183D" w:rsidRPr="00647CB2" w:rsidRDefault="0002183D" w:rsidP="00A74E0A">
      <w:pPr>
        <w:widowControl w:val="0"/>
        <w:numPr>
          <w:ilvl w:val="1"/>
          <w:numId w:val="29"/>
        </w:numPr>
        <w:autoSpaceDE w:val="0"/>
        <w:autoSpaceDN w:val="0"/>
        <w:adjustRightInd w:val="0"/>
        <w:spacing w:after="0" w:line="240" w:lineRule="auto"/>
        <w:ind w:left="426" w:hanging="426"/>
        <w:jc w:val="both"/>
        <w:rPr>
          <w:rFonts w:cs="Times New Roman"/>
          <w:lang w:eastAsia="pl-PL"/>
        </w:rPr>
      </w:pPr>
      <w:r w:rsidRPr="00647CB2">
        <w:rPr>
          <w:rFonts w:cs="Times New Roman"/>
          <w:lang w:eastAsia="pl-PL"/>
        </w:rPr>
        <w:t xml:space="preserve">Zamawiającemu przysługuje prawo naliczenia kar umownych w przypadku: </w:t>
      </w:r>
    </w:p>
    <w:p w:rsidR="0002183D" w:rsidRPr="00647CB2" w:rsidRDefault="0002183D" w:rsidP="00A74E0A">
      <w:pPr>
        <w:widowControl w:val="0"/>
        <w:numPr>
          <w:ilvl w:val="0"/>
          <w:numId w:val="30"/>
        </w:numPr>
        <w:autoSpaceDE w:val="0"/>
        <w:autoSpaceDN w:val="0"/>
        <w:adjustRightInd w:val="0"/>
        <w:spacing w:after="0" w:line="240" w:lineRule="auto"/>
        <w:jc w:val="both"/>
        <w:rPr>
          <w:rFonts w:cs="Times New Roman"/>
          <w:lang w:eastAsia="pl-PL"/>
        </w:rPr>
      </w:pPr>
      <w:r w:rsidRPr="00647CB2">
        <w:rPr>
          <w:rFonts w:cs="Times New Roman"/>
          <w:lang w:eastAsia="pl-PL"/>
        </w:rPr>
        <w:t>za nieterminowe zakończenie realizacji każdego z poszczególnych etapów przedmiotu zamówienia - tj. za każdy dzień zwłoki, liczony od upływu terminu określonego w § 2 ust. 1 pkt. 2) niniejszej Umowy w wysokości:</w:t>
      </w:r>
    </w:p>
    <w:p w:rsidR="0002183D" w:rsidRPr="00647CB2" w:rsidRDefault="0002183D" w:rsidP="00E04741">
      <w:pPr>
        <w:widowControl w:val="0"/>
        <w:autoSpaceDE w:val="0"/>
        <w:autoSpaceDN w:val="0"/>
        <w:adjustRightInd w:val="0"/>
        <w:spacing w:after="0" w:line="240" w:lineRule="auto"/>
        <w:ind w:left="720"/>
        <w:jc w:val="both"/>
        <w:rPr>
          <w:rFonts w:cs="Times New Roman"/>
          <w:lang w:eastAsia="pl-PL"/>
        </w:rPr>
      </w:pPr>
      <w:r w:rsidRPr="00647CB2">
        <w:rPr>
          <w:rFonts w:cs="Times New Roman"/>
          <w:szCs w:val="24"/>
        </w:rPr>
        <w:t>a) 0,5 % wynagrodzenia brutto,</w:t>
      </w:r>
      <w:r>
        <w:rPr>
          <w:rFonts w:cs="Times New Roman"/>
          <w:lang w:eastAsia="pl-PL"/>
        </w:rPr>
        <w:t xml:space="preserve"> o którym mowa w § 10 ust. 1 U</w:t>
      </w:r>
      <w:r w:rsidRPr="00647CB2">
        <w:rPr>
          <w:rFonts w:cs="Times New Roman"/>
          <w:lang w:eastAsia="pl-PL"/>
        </w:rPr>
        <w:t>mowy,</w:t>
      </w:r>
      <w:r w:rsidRPr="00647CB2">
        <w:rPr>
          <w:rFonts w:cs="Times New Roman"/>
          <w:szCs w:val="24"/>
        </w:rPr>
        <w:t xml:space="preserve"> za każdy z rozpoczętych pierwszych 14 dni zwłoki,</w:t>
      </w:r>
    </w:p>
    <w:p w:rsidR="0002183D" w:rsidRPr="00647CB2" w:rsidRDefault="0002183D" w:rsidP="00E04741">
      <w:pPr>
        <w:widowControl w:val="0"/>
        <w:autoSpaceDE w:val="0"/>
        <w:autoSpaceDN w:val="0"/>
        <w:adjustRightInd w:val="0"/>
        <w:spacing w:after="0" w:line="240" w:lineRule="auto"/>
        <w:ind w:left="720"/>
        <w:jc w:val="both"/>
        <w:rPr>
          <w:rFonts w:cs="Times New Roman"/>
          <w:lang w:eastAsia="pl-PL"/>
        </w:rPr>
      </w:pPr>
      <w:r w:rsidRPr="00647CB2">
        <w:rPr>
          <w:rFonts w:cs="Times New Roman"/>
          <w:szCs w:val="24"/>
        </w:rPr>
        <w:t xml:space="preserve">b) 0,75 % wynagrodzenia brutto </w:t>
      </w:r>
      <w:r>
        <w:rPr>
          <w:rFonts w:cs="Times New Roman"/>
          <w:lang w:eastAsia="pl-PL"/>
        </w:rPr>
        <w:t>o którym mowa w § 10 ust. 1 U</w:t>
      </w:r>
      <w:r w:rsidRPr="00647CB2">
        <w:rPr>
          <w:rFonts w:cs="Times New Roman"/>
          <w:lang w:eastAsia="pl-PL"/>
        </w:rPr>
        <w:t xml:space="preserve">mowy, </w:t>
      </w:r>
      <w:r w:rsidRPr="00647CB2">
        <w:rPr>
          <w:rFonts w:cs="Times New Roman"/>
          <w:szCs w:val="24"/>
        </w:rPr>
        <w:t>za każdy rozpoczęty dzień zwłoki, począwszy od 15 dnia zwłoki, aż do 30 dnia zwłoki,</w:t>
      </w:r>
    </w:p>
    <w:p w:rsidR="0002183D" w:rsidRPr="00647CB2" w:rsidRDefault="0002183D" w:rsidP="00E04741">
      <w:pPr>
        <w:widowControl w:val="0"/>
        <w:autoSpaceDE w:val="0"/>
        <w:autoSpaceDN w:val="0"/>
        <w:adjustRightInd w:val="0"/>
        <w:spacing w:after="0" w:line="240" w:lineRule="auto"/>
        <w:ind w:left="720"/>
        <w:jc w:val="both"/>
        <w:rPr>
          <w:rFonts w:cs="Times New Roman"/>
          <w:lang w:eastAsia="pl-PL"/>
        </w:rPr>
      </w:pPr>
      <w:r w:rsidRPr="00647CB2">
        <w:rPr>
          <w:rFonts w:cs="Times New Roman"/>
          <w:szCs w:val="24"/>
        </w:rPr>
        <w:t xml:space="preserve">c) 1 % wynagrodzenia brutto </w:t>
      </w:r>
      <w:r>
        <w:rPr>
          <w:rFonts w:cs="Times New Roman"/>
          <w:lang w:eastAsia="pl-PL"/>
        </w:rPr>
        <w:t>o którym mowa w § 10 ust. 1 U</w:t>
      </w:r>
      <w:r w:rsidRPr="00647CB2">
        <w:rPr>
          <w:rFonts w:cs="Times New Roman"/>
          <w:lang w:eastAsia="pl-PL"/>
        </w:rPr>
        <w:t xml:space="preserve">mowy, </w:t>
      </w:r>
      <w:r w:rsidRPr="00647CB2">
        <w:rPr>
          <w:rFonts w:cs="Times New Roman"/>
          <w:szCs w:val="24"/>
        </w:rPr>
        <w:t xml:space="preserve">za każdy rozpoczęty dzień powyżej 30 dnia zwłoki. </w:t>
      </w:r>
    </w:p>
    <w:p w:rsidR="0002183D" w:rsidRPr="00647CB2" w:rsidRDefault="0002183D" w:rsidP="00A74E0A">
      <w:pPr>
        <w:widowControl w:val="0"/>
        <w:numPr>
          <w:ilvl w:val="0"/>
          <w:numId w:val="30"/>
        </w:numPr>
        <w:autoSpaceDE w:val="0"/>
        <w:autoSpaceDN w:val="0"/>
        <w:adjustRightInd w:val="0"/>
        <w:spacing w:after="0" w:line="240" w:lineRule="auto"/>
        <w:jc w:val="both"/>
        <w:rPr>
          <w:rFonts w:cs="Times New Roman"/>
          <w:lang w:eastAsia="pl-PL"/>
        </w:rPr>
      </w:pPr>
      <w:r w:rsidRPr="00647CB2">
        <w:rPr>
          <w:rFonts w:cs="Times New Roman"/>
          <w:lang w:eastAsia="pl-PL"/>
        </w:rPr>
        <w:t>niedostarczenia faktury w terminie wskazanym w § 10 ust. 5,</w:t>
      </w:r>
    </w:p>
    <w:p w:rsidR="0002183D" w:rsidRPr="00647CB2" w:rsidRDefault="0002183D" w:rsidP="00E04741">
      <w:pPr>
        <w:widowControl w:val="0"/>
        <w:autoSpaceDE w:val="0"/>
        <w:autoSpaceDN w:val="0"/>
        <w:adjustRightInd w:val="0"/>
        <w:spacing w:after="0" w:line="240" w:lineRule="auto"/>
        <w:ind w:left="720"/>
        <w:jc w:val="both"/>
        <w:rPr>
          <w:rFonts w:cs="Times New Roman"/>
          <w:lang w:eastAsia="pl-PL"/>
        </w:rPr>
      </w:pPr>
      <w:r w:rsidRPr="00647CB2">
        <w:rPr>
          <w:rFonts w:cs="Times New Roman"/>
          <w:szCs w:val="24"/>
        </w:rPr>
        <w:t>a) 0,5 % wynagrodzenia brutto,</w:t>
      </w:r>
      <w:r>
        <w:rPr>
          <w:rFonts w:cs="Times New Roman"/>
          <w:lang w:eastAsia="pl-PL"/>
        </w:rPr>
        <w:t xml:space="preserve"> o którym mowa w § 10 ust. 1 U</w:t>
      </w:r>
      <w:r w:rsidRPr="00647CB2">
        <w:rPr>
          <w:rFonts w:cs="Times New Roman"/>
          <w:lang w:eastAsia="pl-PL"/>
        </w:rPr>
        <w:t>mowy,</w:t>
      </w:r>
      <w:r w:rsidRPr="00647CB2">
        <w:rPr>
          <w:rFonts w:cs="Times New Roman"/>
          <w:szCs w:val="24"/>
        </w:rPr>
        <w:t xml:space="preserve"> za każdy z rozpoczętych pierwszych 14 dni zwłoki,</w:t>
      </w:r>
    </w:p>
    <w:p w:rsidR="0002183D" w:rsidRPr="00647CB2" w:rsidRDefault="0002183D" w:rsidP="00E04741">
      <w:pPr>
        <w:widowControl w:val="0"/>
        <w:autoSpaceDE w:val="0"/>
        <w:autoSpaceDN w:val="0"/>
        <w:adjustRightInd w:val="0"/>
        <w:spacing w:after="0" w:line="240" w:lineRule="auto"/>
        <w:ind w:left="720"/>
        <w:jc w:val="both"/>
        <w:rPr>
          <w:rFonts w:cs="Times New Roman"/>
          <w:lang w:eastAsia="pl-PL"/>
        </w:rPr>
      </w:pPr>
      <w:r w:rsidRPr="00647CB2">
        <w:rPr>
          <w:rFonts w:cs="Times New Roman"/>
          <w:szCs w:val="24"/>
        </w:rPr>
        <w:t xml:space="preserve">b) 0,75 % wynagrodzenia brutto </w:t>
      </w:r>
      <w:r>
        <w:rPr>
          <w:rFonts w:cs="Times New Roman"/>
          <w:lang w:eastAsia="pl-PL"/>
        </w:rPr>
        <w:t>o którym mowa w § 10 ust. 1 U</w:t>
      </w:r>
      <w:r w:rsidRPr="00647CB2">
        <w:rPr>
          <w:rFonts w:cs="Times New Roman"/>
          <w:lang w:eastAsia="pl-PL"/>
        </w:rPr>
        <w:t xml:space="preserve">mowy, </w:t>
      </w:r>
      <w:r w:rsidRPr="00647CB2">
        <w:rPr>
          <w:rFonts w:cs="Times New Roman"/>
          <w:szCs w:val="24"/>
        </w:rPr>
        <w:t>za każdy rozpoczęty dzień zwłoki, począwszy od 15 dnia zwłoki, aż do 30 dnia zwłoki,</w:t>
      </w:r>
    </w:p>
    <w:p w:rsidR="0002183D" w:rsidRPr="00647CB2" w:rsidRDefault="0002183D" w:rsidP="00E04741">
      <w:pPr>
        <w:widowControl w:val="0"/>
        <w:autoSpaceDE w:val="0"/>
        <w:autoSpaceDN w:val="0"/>
        <w:adjustRightInd w:val="0"/>
        <w:spacing w:after="0" w:line="240" w:lineRule="auto"/>
        <w:ind w:left="720"/>
        <w:jc w:val="both"/>
        <w:rPr>
          <w:rFonts w:cs="Times New Roman"/>
          <w:lang w:eastAsia="pl-PL"/>
        </w:rPr>
      </w:pPr>
      <w:r w:rsidRPr="00647CB2">
        <w:rPr>
          <w:rFonts w:cs="Times New Roman"/>
          <w:szCs w:val="24"/>
        </w:rPr>
        <w:t xml:space="preserve">c) 1 % wynagrodzenia brutto </w:t>
      </w:r>
      <w:r>
        <w:rPr>
          <w:rFonts w:cs="Times New Roman"/>
          <w:lang w:eastAsia="pl-PL"/>
        </w:rPr>
        <w:t>o którym mowa w § 10 ust. 1 U</w:t>
      </w:r>
      <w:r w:rsidRPr="00647CB2">
        <w:rPr>
          <w:rFonts w:cs="Times New Roman"/>
          <w:lang w:eastAsia="pl-PL"/>
        </w:rPr>
        <w:t xml:space="preserve">mowy, </w:t>
      </w:r>
      <w:r w:rsidRPr="00647CB2">
        <w:rPr>
          <w:rFonts w:cs="Times New Roman"/>
          <w:szCs w:val="24"/>
        </w:rPr>
        <w:t xml:space="preserve">za każdy rozpoczęty dzień powyżej 30 dnia zwłoki. </w:t>
      </w:r>
    </w:p>
    <w:p w:rsidR="0002183D" w:rsidRPr="00647CB2" w:rsidRDefault="0002183D" w:rsidP="00A74E0A">
      <w:pPr>
        <w:widowControl w:val="0"/>
        <w:numPr>
          <w:ilvl w:val="0"/>
          <w:numId w:val="30"/>
        </w:numPr>
        <w:autoSpaceDE w:val="0"/>
        <w:autoSpaceDN w:val="0"/>
        <w:adjustRightInd w:val="0"/>
        <w:spacing w:after="0" w:line="240" w:lineRule="auto"/>
        <w:jc w:val="both"/>
        <w:rPr>
          <w:rFonts w:cs="Times New Roman"/>
          <w:lang w:eastAsia="pl-PL"/>
        </w:rPr>
      </w:pPr>
      <w:r w:rsidRPr="00647CB2">
        <w:rPr>
          <w:rFonts w:cs="Times New Roman"/>
          <w:lang w:eastAsia="pl-PL"/>
        </w:rPr>
        <w:t>z tytułu odstąpienia od umowy z przyczyn leżących po stronie Wykonawcy</w:t>
      </w:r>
      <w:r>
        <w:rPr>
          <w:rFonts w:cs="Times New Roman"/>
          <w:lang w:eastAsia="pl-PL"/>
        </w:rPr>
        <w:t xml:space="preserve"> w wysokości 3</w:t>
      </w:r>
      <w:r w:rsidRPr="00647CB2">
        <w:rPr>
          <w:rFonts w:cs="Times New Roman"/>
          <w:lang w:eastAsia="pl-PL"/>
        </w:rPr>
        <w:t xml:space="preserve">0% wynagrodzenia umownego brutto, o którym mowa w § 10 ust. 1 umowy, </w:t>
      </w:r>
    </w:p>
    <w:p w:rsidR="0002183D" w:rsidRPr="00647CB2" w:rsidRDefault="0002183D" w:rsidP="00A74E0A">
      <w:pPr>
        <w:widowControl w:val="0"/>
        <w:numPr>
          <w:ilvl w:val="0"/>
          <w:numId w:val="30"/>
        </w:numPr>
        <w:autoSpaceDE w:val="0"/>
        <w:autoSpaceDN w:val="0"/>
        <w:adjustRightInd w:val="0"/>
        <w:spacing w:after="0" w:line="240" w:lineRule="auto"/>
        <w:jc w:val="both"/>
        <w:rPr>
          <w:rFonts w:cs="Times New Roman"/>
          <w:lang w:eastAsia="pl-PL"/>
        </w:rPr>
      </w:pPr>
      <w:r w:rsidRPr="00647CB2">
        <w:rPr>
          <w:rFonts w:cs="Times New Roman"/>
          <w:lang w:eastAsia="pl-PL"/>
        </w:rPr>
        <w:t>za nieterminowe usunięcie wad w okresie gwarancji za każdy dzień zwłoki w wysokości:</w:t>
      </w:r>
    </w:p>
    <w:p w:rsidR="0002183D" w:rsidRPr="00647CB2" w:rsidRDefault="0002183D" w:rsidP="00E04741">
      <w:pPr>
        <w:widowControl w:val="0"/>
        <w:autoSpaceDE w:val="0"/>
        <w:autoSpaceDN w:val="0"/>
        <w:adjustRightInd w:val="0"/>
        <w:spacing w:after="0" w:line="240" w:lineRule="auto"/>
        <w:ind w:left="720"/>
        <w:jc w:val="both"/>
        <w:rPr>
          <w:rFonts w:cs="Times New Roman"/>
          <w:lang w:eastAsia="pl-PL"/>
        </w:rPr>
      </w:pPr>
      <w:r w:rsidRPr="00647CB2">
        <w:rPr>
          <w:rFonts w:cs="Times New Roman"/>
          <w:szCs w:val="24"/>
        </w:rPr>
        <w:t>a) 0,5 % wynagrodzenia brutto,</w:t>
      </w:r>
      <w:r>
        <w:rPr>
          <w:rFonts w:cs="Times New Roman"/>
          <w:lang w:eastAsia="pl-PL"/>
        </w:rPr>
        <w:t xml:space="preserve"> o którym mowa w § 10 ust. 1 U</w:t>
      </w:r>
      <w:r w:rsidRPr="00647CB2">
        <w:rPr>
          <w:rFonts w:cs="Times New Roman"/>
          <w:lang w:eastAsia="pl-PL"/>
        </w:rPr>
        <w:t>mowy,</w:t>
      </w:r>
      <w:r w:rsidRPr="00647CB2">
        <w:rPr>
          <w:rFonts w:cs="Times New Roman"/>
          <w:szCs w:val="24"/>
        </w:rPr>
        <w:t xml:space="preserve"> za każdy z rozpoczętych pierwszych 14 dni zwłoki,</w:t>
      </w:r>
    </w:p>
    <w:p w:rsidR="0002183D" w:rsidRPr="00647CB2" w:rsidRDefault="0002183D" w:rsidP="00E04741">
      <w:pPr>
        <w:widowControl w:val="0"/>
        <w:autoSpaceDE w:val="0"/>
        <w:autoSpaceDN w:val="0"/>
        <w:adjustRightInd w:val="0"/>
        <w:spacing w:after="0" w:line="240" w:lineRule="auto"/>
        <w:ind w:left="720"/>
        <w:jc w:val="both"/>
        <w:rPr>
          <w:rFonts w:cs="Times New Roman"/>
          <w:lang w:eastAsia="pl-PL"/>
        </w:rPr>
      </w:pPr>
      <w:r w:rsidRPr="00647CB2">
        <w:rPr>
          <w:rFonts w:cs="Times New Roman"/>
          <w:szCs w:val="24"/>
        </w:rPr>
        <w:t xml:space="preserve">b) 0,75 % wynagrodzenia brutto </w:t>
      </w:r>
      <w:r>
        <w:rPr>
          <w:rFonts w:cs="Times New Roman"/>
          <w:lang w:eastAsia="pl-PL"/>
        </w:rPr>
        <w:t>o którym mowa w § 10 ust. 1 U</w:t>
      </w:r>
      <w:r w:rsidRPr="00647CB2">
        <w:rPr>
          <w:rFonts w:cs="Times New Roman"/>
          <w:lang w:eastAsia="pl-PL"/>
        </w:rPr>
        <w:t xml:space="preserve">mowy, </w:t>
      </w:r>
      <w:r w:rsidRPr="00647CB2">
        <w:rPr>
          <w:rFonts w:cs="Times New Roman"/>
          <w:szCs w:val="24"/>
        </w:rPr>
        <w:t>za każdy rozpoczęty dzień zwłoki, począwszy od 15 dnia zwłoki, aż do 30 dnia zwłoki,</w:t>
      </w:r>
    </w:p>
    <w:p w:rsidR="0002183D" w:rsidRPr="00647CB2" w:rsidRDefault="0002183D" w:rsidP="00E04741">
      <w:pPr>
        <w:widowControl w:val="0"/>
        <w:autoSpaceDE w:val="0"/>
        <w:autoSpaceDN w:val="0"/>
        <w:adjustRightInd w:val="0"/>
        <w:spacing w:after="0" w:line="240" w:lineRule="auto"/>
        <w:ind w:left="720"/>
        <w:jc w:val="both"/>
        <w:rPr>
          <w:rFonts w:cs="Times New Roman"/>
          <w:lang w:eastAsia="pl-PL"/>
        </w:rPr>
      </w:pPr>
      <w:r w:rsidRPr="00647CB2">
        <w:rPr>
          <w:rFonts w:cs="Times New Roman"/>
          <w:szCs w:val="24"/>
        </w:rPr>
        <w:t xml:space="preserve">c) 1 % wynagrodzenia brutto </w:t>
      </w:r>
      <w:r>
        <w:rPr>
          <w:rFonts w:cs="Times New Roman"/>
          <w:lang w:eastAsia="pl-PL"/>
        </w:rPr>
        <w:t>o którym mowa w § 10 ust. 1 U</w:t>
      </w:r>
      <w:r w:rsidRPr="00647CB2">
        <w:rPr>
          <w:rFonts w:cs="Times New Roman"/>
          <w:lang w:eastAsia="pl-PL"/>
        </w:rPr>
        <w:t xml:space="preserve">mowy, </w:t>
      </w:r>
      <w:r w:rsidRPr="00647CB2">
        <w:rPr>
          <w:rFonts w:cs="Times New Roman"/>
          <w:szCs w:val="24"/>
        </w:rPr>
        <w:t xml:space="preserve">za każdy rozpoczęty dzień powyżej 30 dnia zwłoki. </w:t>
      </w:r>
    </w:p>
    <w:p w:rsidR="0002183D" w:rsidRPr="00647CB2" w:rsidRDefault="0002183D" w:rsidP="00A74E0A">
      <w:pPr>
        <w:widowControl w:val="0"/>
        <w:numPr>
          <w:ilvl w:val="0"/>
          <w:numId w:val="30"/>
        </w:numPr>
        <w:autoSpaceDE w:val="0"/>
        <w:autoSpaceDN w:val="0"/>
        <w:adjustRightInd w:val="0"/>
        <w:spacing w:after="0" w:line="240" w:lineRule="auto"/>
        <w:jc w:val="both"/>
        <w:rPr>
          <w:rFonts w:cs="Times New Roman"/>
          <w:lang w:eastAsia="pl-PL"/>
        </w:rPr>
      </w:pPr>
      <w:r w:rsidRPr="00647CB2">
        <w:rPr>
          <w:rFonts w:cs="Times New Roman"/>
          <w:lang w:eastAsia="pl-PL"/>
        </w:rPr>
        <w:t xml:space="preserve">w wysokości 5 % wynagrodzenia brutto, określonego w § 10 ust. 1 w przypadku: braku zapłaty lub nieterminowej zapłaty wynagrodzenia należnego podwykonawcom lub dalszym podwykonawcom,  nieprzedłożenia do zaakceptowania projektu umowy o podwykonawstwo, której przedmiotem są roboty budowlane lub projektu jej zmiany, nieprzedłożenia poświadczonej za zgodność z oryginałem kopii umowy o podwykonawstwo lub jej zmiany, braku zmiany umowy o podwykonawstwo w zakresie terminu zapłaty.  </w:t>
      </w:r>
    </w:p>
    <w:p w:rsidR="0002183D" w:rsidRPr="00FA645C" w:rsidRDefault="0002183D" w:rsidP="00E04741">
      <w:pPr>
        <w:widowControl w:val="0"/>
        <w:autoSpaceDE w:val="0"/>
        <w:autoSpaceDN w:val="0"/>
        <w:adjustRightInd w:val="0"/>
        <w:spacing w:after="0" w:line="240" w:lineRule="auto"/>
        <w:jc w:val="both"/>
        <w:rPr>
          <w:rFonts w:cs="Times New Roman"/>
          <w:lang w:eastAsia="pl-PL"/>
        </w:rPr>
      </w:pPr>
    </w:p>
    <w:p w:rsidR="0002183D" w:rsidRPr="00FA645C" w:rsidRDefault="0002183D" w:rsidP="00E57B42">
      <w:pPr>
        <w:widowControl w:val="0"/>
        <w:autoSpaceDE w:val="0"/>
        <w:autoSpaceDN w:val="0"/>
        <w:adjustRightInd w:val="0"/>
        <w:spacing w:after="0" w:line="240" w:lineRule="auto"/>
        <w:jc w:val="center"/>
        <w:rPr>
          <w:rFonts w:cs="Times New Roman"/>
          <w:b/>
          <w:bCs/>
          <w:lang w:eastAsia="pl-PL"/>
        </w:rPr>
      </w:pPr>
    </w:p>
    <w:p w:rsidR="0002183D" w:rsidRPr="00FA645C" w:rsidRDefault="0002183D" w:rsidP="00E57B42">
      <w:pPr>
        <w:widowControl w:val="0"/>
        <w:autoSpaceDE w:val="0"/>
        <w:autoSpaceDN w:val="0"/>
        <w:adjustRightInd w:val="0"/>
        <w:spacing w:after="0" w:line="240" w:lineRule="auto"/>
        <w:jc w:val="center"/>
        <w:rPr>
          <w:rFonts w:cs="Times New Roman"/>
          <w:b/>
          <w:bCs/>
          <w:lang w:eastAsia="pl-PL"/>
        </w:rPr>
      </w:pPr>
      <w:r w:rsidRPr="00FA645C">
        <w:rPr>
          <w:rFonts w:cs="Times New Roman"/>
          <w:b/>
          <w:bCs/>
          <w:lang w:eastAsia="pl-PL"/>
        </w:rPr>
        <w:t xml:space="preserve">§ 15  </w:t>
      </w:r>
    </w:p>
    <w:p w:rsidR="0002183D" w:rsidRPr="00FA645C" w:rsidRDefault="0002183D" w:rsidP="00A74E0A">
      <w:pPr>
        <w:widowControl w:val="0"/>
        <w:numPr>
          <w:ilvl w:val="1"/>
          <w:numId w:val="32"/>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Strony postanawiają, że przysługuje im prawo odstąpienia od całości lub części umowy w wypadkach określonych w przepisach Kodeksu cywilnego, ustawy prawo zamówień publicznych i niniejszej umowie. </w:t>
      </w:r>
    </w:p>
    <w:p w:rsidR="0002183D" w:rsidRPr="00FA645C" w:rsidRDefault="0002183D" w:rsidP="00A74E0A">
      <w:pPr>
        <w:widowControl w:val="0"/>
        <w:numPr>
          <w:ilvl w:val="1"/>
          <w:numId w:val="32"/>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Zamawiający może odstąpić od Umowy z przyczyn leżących po stronie Wykonawcy, jeżeli: </w:t>
      </w:r>
    </w:p>
    <w:p w:rsidR="0002183D" w:rsidRPr="00FA645C" w:rsidRDefault="0002183D" w:rsidP="00A74E0A">
      <w:pPr>
        <w:widowControl w:val="0"/>
        <w:numPr>
          <w:ilvl w:val="0"/>
          <w:numId w:val="33"/>
        </w:numPr>
        <w:autoSpaceDE w:val="0"/>
        <w:autoSpaceDN w:val="0"/>
        <w:adjustRightInd w:val="0"/>
        <w:spacing w:after="0" w:line="240" w:lineRule="auto"/>
        <w:jc w:val="both"/>
        <w:rPr>
          <w:rFonts w:cs="Times New Roman"/>
          <w:lang w:eastAsia="pl-PL"/>
        </w:rPr>
      </w:pPr>
      <w:r w:rsidRPr="00FA645C">
        <w:rPr>
          <w:rFonts w:cs="Times New Roman"/>
          <w:lang w:eastAsia="pl-PL"/>
        </w:rPr>
        <w:t xml:space="preserve">Wykonawca z nieuzasadnionych przyczyn nie przejmie protokolarnie placu budowy albo nie rozpocznie robót budowlanych w terminie 14 dni od dnia przejęcia placu budowy,   </w:t>
      </w:r>
    </w:p>
    <w:p w:rsidR="0002183D" w:rsidRPr="00FA645C" w:rsidRDefault="0002183D" w:rsidP="00A74E0A">
      <w:pPr>
        <w:widowControl w:val="0"/>
        <w:numPr>
          <w:ilvl w:val="0"/>
          <w:numId w:val="33"/>
        </w:numPr>
        <w:autoSpaceDE w:val="0"/>
        <w:autoSpaceDN w:val="0"/>
        <w:adjustRightInd w:val="0"/>
        <w:spacing w:after="0" w:line="240" w:lineRule="auto"/>
        <w:jc w:val="both"/>
        <w:rPr>
          <w:rFonts w:cs="Times New Roman"/>
          <w:lang w:eastAsia="pl-PL"/>
        </w:rPr>
      </w:pPr>
      <w:r w:rsidRPr="00FA645C">
        <w:rPr>
          <w:rFonts w:cs="Times New Roman"/>
          <w:lang w:eastAsia="pl-PL"/>
        </w:rPr>
        <w:t xml:space="preserve">Wykonawca z nieuzasadnionych przyczyn przerwał realizację prac i przerwa ta trwała dłużej niż 7 dni pomimo uprzedniego wezwania wystosowanego przez Zamawiającego złożonego na piśmie; </w:t>
      </w:r>
    </w:p>
    <w:p w:rsidR="0002183D" w:rsidRPr="00FA645C" w:rsidRDefault="0002183D" w:rsidP="00A74E0A">
      <w:pPr>
        <w:widowControl w:val="0"/>
        <w:numPr>
          <w:ilvl w:val="0"/>
          <w:numId w:val="33"/>
        </w:numPr>
        <w:autoSpaceDE w:val="0"/>
        <w:autoSpaceDN w:val="0"/>
        <w:adjustRightInd w:val="0"/>
        <w:spacing w:after="0" w:line="240" w:lineRule="auto"/>
        <w:jc w:val="both"/>
        <w:rPr>
          <w:rFonts w:cs="Times New Roman"/>
          <w:lang w:eastAsia="pl-PL"/>
        </w:rPr>
      </w:pPr>
      <w:r w:rsidRPr="00FA645C">
        <w:rPr>
          <w:rFonts w:cs="Times New Roman"/>
          <w:lang w:eastAsia="pl-PL"/>
        </w:rPr>
        <w:t xml:space="preserve">Wykonawca z nieuzasadnionych przyczyn opóźni się z prowadzeniem robót o więcej niż 21 dni w stosunku do Harmonogramu Rzeczowo – Finansowego,  </w:t>
      </w:r>
    </w:p>
    <w:p w:rsidR="0002183D" w:rsidRPr="00FA645C" w:rsidRDefault="0002183D" w:rsidP="00A74E0A">
      <w:pPr>
        <w:widowControl w:val="0"/>
        <w:numPr>
          <w:ilvl w:val="0"/>
          <w:numId w:val="33"/>
        </w:numPr>
        <w:autoSpaceDE w:val="0"/>
        <w:autoSpaceDN w:val="0"/>
        <w:adjustRightInd w:val="0"/>
        <w:spacing w:after="0" w:line="240" w:lineRule="auto"/>
        <w:jc w:val="both"/>
        <w:rPr>
          <w:rFonts w:cs="Times New Roman"/>
          <w:lang w:eastAsia="pl-PL"/>
        </w:rPr>
      </w:pPr>
      <w:r w:rsidRPr="00FA645C">
        <w:rPr>
          <w:rFonts w:cs="Times New Roman"/>
          <w:lang w:eastAsia="pl-PL"/>
        </w:rPr>
        <w:t xml:space="preserve">Wykonawca nie realizuje robót zgodnie z Umową lub nie wykonuje innych zobowiązań z niej wynikających. W tym przypadku prawo do rozwiązania Umowy przysługuje Zamawiającemu po uprzednim pisemnym wezwaniu Wykonawcy do usunięcia nieprawidłowości z zastrzeżeniem odstąpienia od Umowy; </w:t>
      </w:r>
    </w:p>
    <w:p w:rsidR="0002183D" w:rsidRPr="00FA645C" w:rsidRDefault="0002183D" w:rsidP="00A74E0A">
      <w:pPr>
        <w:widowControl w:val="0"/>
        <w:numPr>
          <w:ilvl w:val="0"/>
          <w:numId w:val="33"/>
        </w:numPr>
        <w:autoSpaceDE w:val="0"/>
        <w:autoSpaceDN w:val="0"/>
        <w:adjustRightInd w:val="0"/>
        <w:spacing w:after="0" w:line="240" w:lineRule="auto"/>
        <w:jc w:val="both"/>
        <w:rPr>
          <w:rFonts w:cs="Times New Roman"/>
          <w:lang w:eastAsia="pl-PL"/>
        </w:rPr>
      </w:pPr>
      <w:r w:rsidRPr="00FA645C">
        <w:rPr>
          <w:rFonts w:cs="Times New Roman"/>
          <w:lang w:eastAsia="pl-PL"/>
        </w:rPr>
        <w:t xml:space="preserve">stwierdzi niewłaściwe zachowanie pracowników zatrudnionych na budowie (spożywanie bądź pozostawanie pod wpływem alkoholu lub innych środków odurzających, inne uciążliwe zachowania szczególnie w odniesieniu do osób trzecich). </w:t>
      </w:r>
    </w:p>
    <w:p w:rsidR="0002183D" w:rsidRPr="00FA645C" w:rsidRDefault="0002183D" w:rsidP="00A74E0A">
      <w:pPr>
        <w:widowControl w:val="0"/>
        <w:numPr>
          <w:ilvl w:val="0"/>
          <w:numId w:val="34"/>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Wykonawcy przysługuje prawo do odstąpienia od umowy w razie opóźnienia z zapłatą należności za wykonane prace przez nieprzerwany okres ponad 60 dni. </w:t>
      </w:r>
    </w:p>
    <w:p w:rsidR="0002183D" w:rsidRDefault="0002183D" w:rsidP="00A74E0A">
      <w:pPr>
        <w:widowControl w:val="0"/>
        <w:numPr>
          <w:ilvl w:val="0"/>
          <w:numId w:val="34"/>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Wykonawcy przysługuje prawo do odstąpienia od Umowy z przyczyn leżących po stronie Zamawiającego, jeżeli Zamawiający z przyczyn leżących po jego stronie nie przekaże Wykonawcy placu budowy, po uprzednim pisemnym wezwaniu Zamawiającego przez Wykonawcę do przekazania placu budowy w dodatkowym terminie. </w:t>
      </w:r>
    </w:p>
    <w:p w:rsidR="0002183D" w:rsidRPr="007606EB" w:rsidRDefault="0002183D" w:rsidP="007606EB">
      <w:pPr>
        <w:widowControl w:val="0"/>
        <w:numPr>
          <w:ilvl w:val="0"/>
          <w:numId w:val="34"/>
        </w:numPr>
        <w:autoSpaceDE w:val="0"/>
        <w:autoSpaceDN w:val="0"/>
        <w:adjustRightInd w:val="0"/>
        <w:spacing w:after="0" w:line="240" w:lineRule="auto"/>
        <w:ind w:left="426" w:hanging="426"/>
        <w:jc w:val="both"/>
        <w:rPr>
          <w:rFonts w:cs="Times New Roman"/>
          <w:lang w:eastAsia="pl-PL"/>
        </w:rPr>
      </w:pPr>
      <w:r>
        <w:rPr>
          <w:rFonts w:cs="Times New Roman"/>
          <w:lang w:eastAsia="pl-PL"/>
        </w:rPr>
        <w:t xml:space="preserve">W przypadku odstąpienia od umowy przez Wykonawcę </w:t>
      </w:r>
      <w:r w:rsidRPr="00647CB2">
        <w:rPr>
          <w:rFonts w:cs="Times New Roman"/>
          <w:lang w:eastAsia="pl-PL"/>
        </w:rPr>
        <w:t>z przyczyn leżących po</w:t>
      </w:r>
      <w:r>
        <w:rPr>
          <w:rFonts w:cs="Times New Roman"/>
          <w:lang w:eastAsia="pl-PL"/>
        </w:rPr>
        <w:t xml:space="preserve"> stronie Zamawiającego, Zamawiający zapłaci karę umowną w wysokości 3</w:t>
      </w:r>
      <w:r w:rsidRPr="00647CB2">
        <w:rPr>
          <w:rFonts w:cs="Times New Roman"/>
          <w:lang w:eastAsia="pl-PL"/>
        </w:rPr>
        <w:t xml:space="preserve">0% wynagrodzenia umownego brutto, o </w:t>
      </w:r>
      <w:r>
        <w:rPr>
          <w:rFonts w:cs="Times New Roman"/>
          <w:lang w:eastAsia="pl-PL"/>
        </w:rPr>
        <w:t>którym mowa w § 10 ust. 1 umowy.</w:t>
      </w:r>
    </w:p>
    <w:p w:rsidR="0002183D" w:rsidRPr="00FA645C" w:rsidRDefault="0002183D" w:rsidP="00A74E0A">
      <w:pPr>
        <w:widowControl w:val="0"/>
        <w:numPr>
          <w:ilvl w:val="0"/>
          <w:numId w:val="34"/>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Strony mogą wykonać prawo odstąpienia od Umowy w ciągu 30 dni od powzięcia wiedzy o okolicznościach stanowiących podstawę odstąpienia. </w:t>
      </w:r>
    </w:p>
    <w:p w:rsidR="0002183D" w:rsidRPr="00FA645C" w:rsidRDefault="0002183D" w:rsidP="00A74E0A">
      <w:pPr>
        <w:widowControl w:val="0"/>
        <w:numPr>
          <w:ilvl w:val="0"/>
          <w:numId w:val="34"/>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W sytuacji gdy którakolwiek ze Stron odstępuje od Umowy na mocy właściwych przepisów prawa, jest ona zobowiązana wskazać w oświadczeniu woli o odstąpieniu podstawy prawnej odstąpienia, podstawy faktycznej odstąpienia oraz w sytuacji gdy kara umowna była zastrzeżona na powyższą okoliczność wezwanie do zapłaty kary umownej. </w:t>
      </w:r>
    </w:p>
    <w:p w:rsidR="0002183D" w:rsidRPr="00FA645C" w:rsidRDefault="0002183D" w:rsidP="00A74E0A">
      <w:pPr>
        <w:widowControl w:val="0"/>
        <w:numPr>
          <w:ilvl w:val="0"/>
          <w:numId w:val="34"/>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Strony zastrzegają, że oświadczenie woli o odstąpieniu od Umowy wymaga zachowania formy pisemnej zastrzeżonej pod rygorem nieważności.  </w:t>
      </w:r>
    </w:p>
    <w:p w:rsidR="0002183D" w:rsidRPr="00FA645C" w:rsidRDefault="0002183D" w:rsidP="00E57B42">
      <w:pPr>
        <w:widowControl w:val="0"/>
        <w:autoSpaceDE w:val="0"/>
        <w:autoSpaceDN w:val="0"/>
        <w:adjustRightInd w:val="0"/>
        <w:spacing w:after="0" w:line="240" w:lineRule="auto"/>
        <w:jc w:val="center"/>
        <w:rPr>
          <w:rFonts w:cs="Times New Roman"/>
          <w:b/>
          <w:bCs/>
          <w:lang w:eastAsia="pl-PL"/>
        </w:rPr>
      </w:pPr>
    </w:p>
    <w:p w:rsidR="0002183D" w:rsidRPr="00FA645C" w:rsidRDefault="0002183D" w:rsidP="00E57B42">
      <w:pPr>
        <w:widowControl w:val="0"/>
        <w:autoSpaceDE w:val="0"/>
        <w:autoSpaceDN w:val="0"/>
        <w:adjustRightInd w:val="0"/>
        <w:spacing w:after="0" w:line="240" w:lineRule="auto"/>
        <w:jc w:val="center"/>
        <w:rPr>
          <w:rFonts w:cs="Times New Roman"/>
          <w:b/>
          <w:bCs/>
          <w:lang w:eastAsia="pl-PL"/>
        </w:rPr>
      </w:pPr>
      <w:r w:rsidRPr="00FA645C">
        <w:rPr>
          <w:rFonts w:cs="Times New Roman"/>
          <w:b/>
          <w:bCs/>
          <w:lang w:eastAsia="pl-PL"/>
        </w:rPr>
        <w:t xml:space="preserve">§ 16. </w:t>
      </w:r>
    </w:p>
    <w:p w:rsidR="0002183D" w:rsidRPr="00FA645C" w:rsidRDefault="0002183D" w:rsidP="00A74E0A">
      <w:pPr>
        <w:widowControl w:val="0"/>
        <w:numPr>
          <w:ilvl w:val="1"/>
          <w:numId w:val="31"/>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Zamawiający przewiduje możliwość zmiany umowy w zakresie i na warunkach przewidzianych w przepisach ustawy Prawo zamówień publicznych, w następujących przypadkach: </w:t>
      </w:r>
    </w:p>
    <w:p w:rsidR="0002183D" w:rsidRPr="00FA645C" w:rsidRDefault="0002183D" w:rsidP="00A74E0A">
      <w:pPr>
        <w:widowControl w:val="0"/>
        <w:numPr>
          <w:ilvl w:val="0"/>
          <w:numId w:val="35"/>
        </w:numPr>
        <w:autoSpaceDE w:val="0"/>
        <w:autoSpaceDN w:val="0"/>
        <w:adjustRightInd w:val="0"/>
        <w:spacing w:after="0" w:line="240" w:lineRule="auto"/>
        <w:jc w:val="both"/>
        <w:rPr>
          <w:rFonts w:cs="Times New Roman"/>
          <w:lang w:eastAsia="pl-PL"/>
        </w:rPr>
      </w:pPr>
      <w:r w:rsidRPr="00FA645C">
        <w:rPr>
          <w:rFonts w:cs="Times New Roman"/>
          <w:lang w:eastAsia="pl-PL"/>
        </w:rPr>
        <w:t xml:space="preserve">W zakresie przedmiotu zamówienia i sposobu jego wykonania:  </w:t>
      </w:r>
    </w:p>
    <w:p w:rsidR="0002183D" w:rsidRPr="00FA645C" w:rsidRDefault="0002183D" w:rsidP="00A74E0A">
      <w:pPr>
        <w:widowControl w:val="0"/>
        <w:numPr>
          <w:ilvl w:val="0"/>
          <w:numId w:val="36"/>
        </w:numPr>
        <w:autoSpaceDE w:val="0"/>
        <w:autoSpaceDN w:val="0"/>
        <w:adjustRightInd w:val="0"/>
        <w:spacing w:after="0" w:line="240" w:lineRule="auto"/>
        <w:jc w:val="both"/>
        <w:rPr>
          <w:rFonts w:cs="Times New Roman"/>
          <w:lang w:eastAsia="pl-PL"/>
        </w:rPr>
      </w:pPr>
      <w:r w:rsidRPr="00FA645C">
        <w:rPr>
          <w:rFonts w:cs="Times New Roman"/>
          <w:lang w:eastAsia="pl-PL"/>
        </w:rPr>
        <w:t xml:space="preserve">w uzasadnionych przypadkach, w ramach przedmiotowego zamówienia, dopuszcza się możliwość wykonania robót budowlanych w </w:t>
      </w:r>
      <w:r>
        <w:rPr>
          <w:rFonts w:cs="Times New Roman"/>
          <w:lang w:eastAsia="pl-PL"/>
        </w:rPr>
        <w:t>inny sposób niż określono to w Dokumentacji</w:t>
      </w:r>
      <w:r w:rsidRPr="00FA645C">
        <w:rPr>
          <w:rFonts w:cs="Times New Roman"/>
          <w:lang w:eastAsia="pl-PL"/>
        </w:rPr>
        <w:t xml:space="preserve"> (tj. wykonania tzw. robót zamiennych), z zastrzeżeniem, iż zmiany takie nie wykroczą poza przedmiot zamówienia, nie przyczynią się do zwiększenia parametrów inwestycji  i nie spowodują zwiększenia i</w:t>
      </w:r>
      <w:r>
        <w:rPr>
          <w:rFonts w:cs="Times New Roman"/>
          <w:lang w:eastAsia="pl-PL"/>
        </w:rPr>
        <w:t>lości materiałów określonych w D</w:t>
      </w:r>
      <w:r w:rsidRPr="00FA645C">
        <w:rPr>
          <w:rFonts w:cs="Times New Roman"/>
          <w:lang w:eastAsia="pl-PL"/>
        </w:rPr>
        <w:t>okumentacj</w:t>
      </w:r>
      <w:r>
        <w:rPr>
          <w:rFonts w:cs="Times New Roman"/>
          <w:lang w:eastAsia="pl-PL"/>
        </w:rPr>
        <w:t>i</w:t>
      </w:r>
      <w:r w:rsidRPr="00FA645C">
        <w:rPr>
          <w:rFonts w:cs="Times New Roman"/>
          <w:lang w:eastAsia="pl-PL"/>
        </w:rPr>
        <w:t>. Przedmiotowe zmiany muszą być korzystne dla Zamawiającego i nie mogą prowadzić do zwiększenia wynagrodzenia Wykonawcy. Zmiana sposobu wykonania robót, o której mowa powyżej może być dokonana jedynie za zgodą Zamawiającego i może nastąpić w szczególności na skutek zmian technologicznych; w takiej sytuacji Wykonawca jest zobowiązany do przedłożenia Zamawiającemu stosownych analiz uzasadniających dokonanie przedmiotowych zmian;</w:t>
      </w:r>
    </w:p>
    <w:p w:rsidR="0002183D" w:rsidRPr="00FA645C" w:rsidRDefault="0002183D" w:rsidP="00A74E0A">
      <w:pPr>
        <w:widowControl w:val="0"/>
        <w:numPr>
          <w:ilvl w:val="0"/>
          <w:numId w:val="36"/>
        </w:numPr>
        <w:autoSpaceDE w:val="0"/>
        <w:autoSpaceDN w:val="0"/>
        <w:adjustRightInd w:val="0"/>
        <w:spacing w:after="0" w:line="240" w:lineRule="auto"/>
        <w:jc w:val="both"/>
        <w:rPr>
          <w:rFonts w:cs="Times New Roman"/>
          <w:lang w:eastAsia="pl-PL"/>
        </w:rPr>
      </w:pPr>
      <w:r w:rsidRPr="00FA645C">
        <w:rPr>
          <w:rFonts w:cs="Times New Roman"/>
          <w:lang w:eastAsia="pl-PL"/>
        </w:rPr>
        <w:t xml:space="preserve">niedostępność na rynku materiałów lub urządzeń wskazanych w </w:t>
      </w:r>
      <w:r>
        <w:rPr>
          <w:rFonts w:cs="Times New Roman"/>
          <w:lang w:eastAsia="pl-PL"/>
        </w:rPr>
        <w:t xml:space="preserve">Dokumentacji </w:t>
      </w:r>
      <w:r w:rsidRPr="00FA645C">
        <w:rPr>
          <w:rFonts w:cs="Times New Roman"/>
          <w:lang w:eastAsia="pl-PL"/>
        </w:rPr>
        <w:t xml:space="preserve">lub specyfikacji technicznej wykonania i odbioru robót spowodowana zaprzestaniem produkcji lub wycofaniem z rynku tych materiałów lub urządzeń, </w:t>
      </w:r>
    </w:p>
    <w:p w:rsidR="0002183D" w:rsidRPr="00FA645C" w:rsidRDefault="0002183D" w:rsidP="00A74E0A">
      <w:pPr>
        <w:widowControl w:val="0"/>
        <w:numPr>
          <w:ilvl w:val="0"/>
          <w:numId w:val="36"/>
        </w:numPr>
        <w:autoSpaceDE w:val="0"/>
        <w:autoSpaceDN w:val="0"/>
        <w:adjustRightInd w:val="0"/>
        <w:spacing w:after="0" w:line="240" w:lineRule="auto"/>
        <w:jc w:val="both"/>
        <w:rPr>
          <w:rFonts w:cs="Times New Roman"/>
          <w:lang w:eastAsia="pl-PL"/>
        </w:rPr>
      </w:pPr>
      <w:r w:rsidRPr="00FA645C">
        <w:rPr>
          <w:rFonts w:cs="Times New Roman"/>
          <w:lang w:eastAsia="pl-PL"/>
        </w:rPr>
        <w:t xml:space="preserve">pojawienie się na rynku materiałów lub urządzeń nowszej generacji pozwalających na zaoszczędzenie kosztów eksploatacji wykonanego przedmiotu umowy, </w:t>
      </w:r>
    </w:p>
    <w:p w:rsidR="0002183D" w:rsidRPr="00FA645C" w:rsidRDefault="0002183D" w:rsidP="00A74E0A">
      <w:pPr>
        <w:widowControl w:val="0"/>
        <w:numPr>
          <w:ilvl w:val="0"/>
          <w:numId w:val="36"/>
        </w:numPr>
        <w:autoSpaceDE w:val="0"/>
        <w:autoSpaceDN w:val="0"/>
        <w:adjustRightInd w:val="0"/>
        <w:spacing w:after="0" w:line="240" w:lineRule="auto"/>
        <w:jc w:val="both"/>
        <w:rPr>
          <w:rFonts w:cs="Times New Roman"/>
          <w:lang w:eastAsia="pl-PL"/>
        </w:rPr>
      </w:pPr>
      <w:r w:rsidRPr="00FA645C">
        <w:rPr>
          <w:rFonts w:cs="Times New Roman"/>
          <w:lang w:eastAsia="pl-PL"/>
        </w:rPr>
        <w:t xml:space="preserve">pojawienie się nowszej technologii wykonania zaprojektowanych robót pozwalających na zaoszczędzenie czasu realizacji inwestycji lub kosztów eksploatacji wykonanego przedmiotu umowy, </w:t>
      </w:r>
    </w:p>
    <w:p w:rsidR="0002183D" w:rsidRPr="00FA645C" w:rsidRDefault="0002183D" w:rsidP="00A74E0A">
      <w:pPr>
        <w:widowControl w:val="0"/>
        <w:numPr>
          <w:ilvl w:val="0"/>
          <w:numId w:val="36"/>
        </w:numPr>
        <w:autoSpaceDE w:val="0"/>
        <w:autoSpaceDN w:val="0"/>
        <w:adjustRightInd w:val="0"/>
        <w:spacing w:after="0" w:line="240" w:lineRule="auto"/>
        <w:jc w:val="both"/>
        <w:rPr>
          <w:rFonts w:cs="Times New Roman"/>
          <w:lang w:eastAsia="pl-PL"/>
        </w:rPr>
      </w:pPr>
      <w:r w:rsidRPr="00FA645C">
        <w:rPr>
          <w:rFonts w:cs="Times New Roman"/>
          <w:lang w:eastAsia="pl-PL"/>
        </w:rPr>
        <w:t>konieczność zrealizowania zamówienia przy zastosowaniu innych rozwiązań technicznych czy t</w:t>
      </w:r>
      <w:r>
        <w:rPr>
          <w:rFonts w:cs="Times New Roman"/>
          <w:lang w:eastAsia="pl-PL"/>
        </w:rPr>
        <w:t>echnologicznych niż wskazane w Dokumentacji</w:t>
      </w:r>
      <w:r w:rsidRPr="00FA645C">
        <w:rPr>
          <w:rFonts w:cs="Times New Roman"/>
          <w:lang w:eastAsia="pl-PL"/>
        </w:rPr>
        <w:t xml:space="preserve"> lub specyfikacji technicznej wykonania i odbioru robót, w sytuacji, gdyby zastosowanie przewidzianych rozwiązań groziło niewykonaniem lub wadliwym wykonaniem przedmiotu umowy, </w:t>
      </w:r>
    </w:p>
    <w:p w:rsidR="0002183D" w:rsidRPr="00FA645C" w:rsidRDefault="0002183D" w:rsidP="00A74E0A">
      <w:pPr>
        <w:widowControl w:val="0"/>
        <w:numPr>
          <w:ilvl w:val="0"/>
          <w:numId w:val="36"/>
        </w:numPr>
        <w:autoSpaceDE w:val="0"/>
        <w:autoSpaceDN w:val="0"/>
        <w:adjustRightInd w:val="0"/>
        <w:spacing w:after="0" w:line="240" w:lineRule="auto"/>
        <w:jc w:val="both"/>
        <w:rPr>
          <w:rFonts w:cs="Times New Roman"/>
          <w:lang w:eastAsia="pl-PL"/>
        </w:rPr>
      </w:pPr>
      <w:r w:rsidRPr="00FA645C">
        <w:rPr>
          <w:rFonts w:cs="Times New Roman"/>
          <w:lang w:eastAsia="pl-PL"/>
        </w:rPr>
        <w:t xml:space="preserve">wykonanie robót zamiennych będzie niezbędne do prawidłowego, tj. zgodnego z zasadami wiedzy technicznej i obowiązującymi na dzień odbioru robót przepisami wykonania umowy. </w:t>
      </w:r>
    </w:p>
    <w:p w:rsidR="0002183D" w:rsidRPr="00FA645C" w:rsidRDefault="0002183D" w:rsidP="00A74E0A">
      <w:pPr>
        <w:widowControl w:val="0"/>
        <w:numPr>
          <w:ilvl w:val="0"/>
          <w:numId w:val="35"/>
        </w:numPr>
        <w:autoSpaceDE w:val="0"/>
        <w:autoSpaceDN w:val="0"/>
        <w:adjustRightInd w:val="0"/>
        <w:spacing w:after="0" w:line="240" w:lineRule="auto"/>
        <w:jc w:val="both"/>
        <w:rPr>
          <w:rFonts w:cs="Times New Roman"/>
          <w:lang w:eastAsia="pl-PL"/>
        </w:rPr>
      </w:pPr>
      <w:r w:rsidRPr="00FA645C">
        <w:rPr>
          <w:rFonts w:cs="Times New Roman"/>
          <w:lang w:eastAsia="pl-PL"/>
        </w:rPr>
        <w:t xml:space="preserve">Termin wykonania zamówienia: </w:t>
      </w:r>
    </w:p>
    <w:p w:rsidR="0002183D" w:rsidRPr="00FA645C" w:rsidRDefault="0002183D" w:rsidP="00A74E0A">
      <w:pPr>
        <w:widowControl w:val="0"/>
        <w:numPr>
          <w:ilvl w:val="0"/>
          <w:numId w:val="37"/>
        </w:numPr>
        <w:autoSpaceDE w:val="0"/>
        <w:autoSpaceDN w:val="0"/>
        <w:adjustRightInd w:val="0"/>
        <w:spacing w:after="0" w:line="240" w:lineRule="auto"/>
        <w:jc w:val="both"/>
        <w:rPr>
          <w:rFonts w:cs="Times New Roman"/>
          <w:lang w:eastAsia="pl-PL"/>
        </w:rPr>
      </w:pPr>
      <w:r w:rsidRPr="00FA645C">
        <w:rPr>
          <w:rFonts w:cs="Times New Roman"/>
          <w:lang w:eastAsia="pl-PL"/>
        </w:rPr>
        <w:t xml:space="preserve">zaistnienie w trakcie realizacji umowy przestojów i opóźnień zawinionych przez Zamawiającego, </w:t>
      </w:r>
    </w:p>
    <w:p w:rsidR="0002183D" w:rsidRPr="00FA645C" w:rsidRDefault="0002183D" w:rsidP="00A74E0A">
      <w:pPr>
        <w:widowControl w:val="0"/>
        <w:numPr>
          <w:ilvl w:val="0"/>
          <w:numId w:val="37"/>
        </w:numPr>
        <w:autoSpaceDE w:val="0"/>
        <w:autoSpaceDN w:val="0"/>
        <w:adjustRightInd w:val="0"/>
        <w:spacing w:after="0" w:line="240" w:lineRule="auto"/>
        <w:jc w:val="both"/>
        <w:rPr>
          <w:rFonts w:cs="Times New Roman"/>
          <w:lang w:eastAsia="pl-PL"/>
        </w:rPr>
      </w:pPr>
      <w:r w:rsidRPr="00FA645C">
        <w:rPr>
          <w:rFonts w:cs="Times New Roman"/>
          <w:lang w:eastAsia="pl-PL"/>
        </w:rPr>
        <w:t xml:space="preserve">działania siły wyższej (np. klęski żywiołowe, strajki generalne  lub lokalne), mającego bezpośredni wpływ na terminowość wykonywania robót, </w:t>
      </w:r>
    </w:p>
    <w:p w:rsidR="0002183D" w:rsidRPr="00FA645C" w:rsidRDefault="0002183D" w:rsidP="00A74E0A">
      <w:pPr>
        <w:widowControl w:val="0"/>
        <w:numPr>
          <w:ilvl w:val="0"/>
          <w:numId w:val="37"/>
        </w:numPr>
        <w:autoSpaceDE w:val="0"/>
        <w:autoSpaceDN w:val="0"/>
        <w:adjustRightInd w:val="0"/>
        <w:spacing w:after="0" w:line="240" w:lineRule="auto"/>
        <w:jc w:val="both"/>
        <w:rPr>
          <w:rFonts w:cs="Times New Roman"/>
          <w:lang w:eastAsia="pl-PL"/>
        </w:rPr>
      </w:pPr>
      <w:r w:rsidRPr="00FA645C">
        <w:rPr>
          <w:rFonts w:cs="Times New Roman"/>
          <w:lang w:eastAsia="pl-PL"/>
        </w:rPr>
        <w:t xml:space="preserve">wystąpienia warunków atmosferycznych uniemożliwiających wykonywanie robót - fakt ten musi zostać zgłoszony Zamawiającemu i </w:t>
      </w:r>
      <w:r>
        <w:rPr>
          <w:rFonts w:cs="Times New Roman"/>
          <w:lang w:eastAsia="pl-PL"/>
        </w:rPr>
        <w:t>musi zostać potwierdzony przez Inspektora N</w:t>
      </w:r>
      <w:r w:rsidRPr="00FA645C">
        <w:rPr>
          <w:rFonts w:cs="Times New Roman"/>
          <w:lang w:eastAsia="pl-PL"/>
        </w:rPr>
        <w:t xml:space="preserve">adzoru w dzienniku budowy, </w:t>
      </w:r>
    </w:p>
    <w:p w:rsidR="0002183D" w:rsidRPr="00FA645C" w:rsidRDefault="0002183D" w:rsidP="00A74E0A">
      <w:pPr>
        <w:widowControl w:val="0"/>
        <w:numPr>
          <w:ilvl w:val="0"/>
          <w:numId w:val="37"/>
        </w:numPr>
        <w:autoSpaceDE w:val="0"/>
        <w:autoSpaceDN w:val="0"/>
        <w:adjustRightInd w:val="0"/>
        <w:spacing w:after="0" w:line="240" w:lineRule="auto"/>
        <w:jc w:val="both"/>
        <w:rPr>
          <w:rFonts w:cs="Times New Roman"/>
          <w:lang w:eastAsia="pl-PL"/>
        </w:rPr>
      </w:pPr>
      <w:r w:rsidRPr="00FA645C">
        <w:rPr>
          <w:rFonts w:cs="Times New Roman"/>
          <w:lang w:eastAsia="pl-PL"/>
        </w:rPr>
        <w:t xml:space="preserve">poleceń wydawanych przez Inspektora Nadzoru mających wpływ na termin wykonania lecz nie wynikających z uchybień Wykonawcy, </w:t>
      </w:r>
    </w:p>
    <w:p w:rsidR="0002183D" w:rsidRPr="00FA645C" w:rsidRDefault="0002183D" w:rsidP="00A74E0A">
      <w:pPr>
        <w:widowControl w:val="0"/>
        <w:numPr>
          <w:ilvl w:val="0"/>
          <w:numId w:val="37"/>
        </w:numPr>
        <w:autoSpaceDE w:val="0"/>
        <w:autoSpaceDN w:val="0"/>
        <w:adjustRightInd w:val="0"/>
        <w:spacing w:after="0" w:line="240" w:lineRule="auto"/>
        <w:jc w:val="both"/>
        <w:rPr>
          <w:rFonts w:cs="Times New Roman"/>
          <w:lang w:eastAsia="pl-PL"/>
        </w:rPr>
      </w:pPr>
      <w:r w:rsidRPr="00FA645C">
        <w:rPr>
          <w:rFonts w:cs="Times New Roman"/>
          <w:lang w:eastAsia="pl-PL"/>
        </w:rPr>
        <w:t xml:space="preserve">wykopalisk uniemożliwiających wykonywanie robót, </w:t>
      </w:r>
    </w:p>
    <w:p w:rsidR="0002183D" w:rsidRPr="00FA645C" w:rsidRDefault="0002183D" w:rsidP="00A74E0A">
      <w:pPr>
        <w:widowControl w:val="0"/>
        <w:numPr>
          <w:ilvl w:val="0"/>
          <w:numId w:val="37"/>
        </w:numPr>
        <w:autoSpaceDE w:val="0"/>
        <w:autoSpaceDN w:val="0"/>
        <w:adjustRightInd w:val="0"/>
        <w:spacing w:after="0" w:line="240" w:lineRule="auto"/>
        <w:jc w:val="both"/>
        <w:rPr>
          <w:rFonts w:cs="Times New Roman"/>
          <w:lang w:eastAsia="pl-PL"/>
        </w:rPr>
      </w:pPr>
      <w:r w:rsidRPr="00FA645C">
        <w:rPr>
          <w:rFonts w:cs="Times New Roman"/>
          <w:lang w:eastAsia="pl-PL"/>
        </w:rPr>
        <w:t xml:space="preserve">podpisania umowy na zamówienia dodatkowe, o których mowa w art. 67 ust.1 pkt 5 ustawy Prawo zamówień publicznych, o ile wykonywanie tych zamówień wpływa </w:t>
      </w:r>
      <w:r>
        <w:rPr>
          <w:rFonts w:cs="Times New Roman"/>
          <w:lang w:eastAsia="pl-PL"/>
        </w:rPr>
        <w:t>na termin wykonania niniejszej U</w:t>
      </w:r>
      <w:r w:rsidRPr="00FA645C">
        <w:rPr>
          <w:rFonts w:cs="Times New Roman"/>
          <w:lang w:eastAsia="pl-PL"/>
        </w:rPr>
        <w:t xml:space="preserve">mowy, </w:t>
      </w:r>
    </w:p>
    <w:p w:rsidR="0002183D" w:rsidRPr="00FA645C" w:rsidRDefault="0002183D" w:rsidP="00A74E0A">
      <w:pPr>
        <w:widowControl w:val="0"/>
        <w:numPr>
          <w:ilvl w:val="0"/>
          <w:numId w:val="37"/>
        </w:numPr>
        <w:autoSpaceDE w:val="0"/>
        <w:autoSpaceDN w:val="0"/>
        <w:adjustRightInd w:val="0"/>
        <w:spacing w:after="0" w:line="240" w:lineRule="auto"/>
        <w:jc w:val="both"/>
        <w:rPr>
          <w:rFonts w:cs="Times New Roman"/>
          <w:lang w:eastAsia="pl-PL"/>
        </w:rPr>
      </w:pPr>
      <w:r>
        <w:rPr>
          <w:rFonts w:cs="Times New Roman"/>
          <w:lang w:eastAsia="pl-PL"/>
        </w:rPr>
        <w:t>wystąpienia istotnego błędu w D</w:t>
      </w:r>
      <w:r w:rsidRPr="00FA645C">
        <w:rPr>
          <w:rFonts w:cs="Times New Roman"/>
          <w:lang w:eastAsia="pl-PL"/>
        </w:rPr>
        <w:t>okum</w:t>
      </w:r>
      <w:r>
        <w:rPr>
          <w:rFonts w:cs="Times New Roman"/>
          <w:lang w:eastAsia="pl-PL"/>
        </w:rPr>
        <w:t>entacji</w:t>
      </w:r>
      <w:r w:rsidRPr="00FA645C">
        <w:rPr>
          <w:rFonts w:cs="Times New Roman"/>
          <w:lang w:eastAsia="pl-PL"/>
        </w:rPr>
        <w:t xml:space="preserve"> - termin umowny może zostać wydłużony o czas niezbędny na usunięcie wad w projekcie przez wy</w:t>
      </w:r>
      <w:r>
        <w:rPr>
          <w:rFonts w:cs="Times New Roman"/>
          <w:lang w:eastAsia="pl-PL"/>
        </w:rPr>
        <w:t>konawcę Dokumentacji</w:t>
      </w:r>
      <w:r w:rsidRPr="00FA645C">
        <w:rPr>
          <w:rFonts w:cs="Times New Roman"/>
          <w:lang w:eastAsia="pl-PL"/>
        </w:rPr>
        <w:t xml:space="preserve">. </w:t>
      </w:r>
    </w:p>
    <w:p w:rsidR="0002183D" w:rsidRPr="00FA645C" w:rsidRDefault="0002183D" w:rsidP="00A74E0A">
      <w:pPr>
        <w:widowControl w:val="0"/>
        <w:numPr>
          <w:ilvl w:val="0"/>
          <w:numId w:val="37"/>
        </w:numPr>
        <w:autoSpaceDE w:val="0"/>
        <w:autoSpaceDN w:val="0"/>
        <w:adjustRightInd w:val="0"/>
        <w:spacing w:after="0" w:line="240" w:lineRule="auto"/>
        <w:jc w:val="both"/>
        <w:rPr>
          <w:rFonts w:cs="Times New Roman"/>
          <w:lang w:eastAsia="pl-PL"/>
        </w:rPr>
      </w:pPr>
      <w:r w:rsidRPr="00FA645C">
        <w:rPr>
          <w:rFonts w:cs="Times New Roman"/>
          <w:lang w:eastAsia="pl-PL"/>
        </w:rPr>
        <w:t xml:space="preserve">Wystąpienie opóźnień w innych zamówieniach realizowanych przez Zamawiającego </w:t>
      </w:r>
      <w:r>
        <w:rPr>
          <w:rFonts w:cs="Times New Roman"/>
          <w:lang w:eastAsia="pl-PL"/>
        </w:rPr>
        <w:t>lub podmioty trzecie powiązane</w:t>
      </w:r>
      <w:r w:rsidRPr="00FA645C">
        <w:rPr>
          <w:rFonts w:cs="Times New Roman"/>
          <w:lang w:eastAsia="pl-PL"/>
        </w:rPr>
        <w:t xml:space="preserve"> z niniejszą inwestycją </w:t>
      </w:r>
    </w:p>
    <w:p w:rsidR="0002183D" w:rsidRPr="00FA645C" w:rsidRDefault="0002183D" w:rsidP="00A74E0A">
      <w:pPr>
        <w:widowControl w:val="0"/>
        <w:numPr>
          <w:ilvl w:val="0"/>
          <w:numId w:val="35"/>
        </w:numPr>
        <w:autoSpaceDE w:val="0"/>
        <w:autoSpaceDN w:val="0"/>
        <w:adjustRightInd w:val="0"/>
        <w:spacing w:after="0" w:line="240" w:lineRule="auto"/>
        <w:jc w:val="both"/>
        <w:rPr>
          <w:rFonts w:cs="Times New Roman"/>
          <w:lang w:eastAsia="pl-PL"/>
        </w:rPr>
      </w:pPr>
      <w:r w:rsidRPr="00FA645C">
        <w:rPr>
          <w:rFonts w:cs="Times New Roman"/>
          <w:lang w:eastAsia="pl-PL"/>
        </w:rPr>
        <w:t xml:space="preserve">Sposób i warunki płatności: </w:t>
      </w:r>
    </w:p>
    <w:p w:rsidR="0002183D" w:rsidRPr="00FA645C" w:rsidRDefault="0002183D" w:rsidP="00A74E0A">
      <w:pPr>
        <w:widowControl w:val="0"/>
        <w:numPr>
          <w:ilvl w:val="0"/>
          <w:numId w:val="38"/>
        </w:numPr>
        <w:autoSpaceDE w:val="0"/>
        <w:autoSpaceDN w:val="0"/>
        <w:adjustRightInd w:val="0"/>
        <w:spacing w:after="0" w:line="240" w:lineRule="auto"/>
        <w:jc w:val="both"/>
        <w:rPr>
          <w:rFonts w:cs="Times New Roman"/>
          <w:lang w:eastAsia="pl-PL"/>
        </w:rPr>
      </w:pPr>
      <w:r w:rsidRPr="00FA645C">
        <w:rPr>
          <w:rFonts w:cs="Times New Roman"/>
          <w:lang w:eastAsia="pl-PL"/>
        </w:rPr>
        <w:t xml:space="preserve">w związku z powstałą po zawarciu Umowy sytuacją braku środków Zamawiającego na sfinansowanie wykonania Umowy zgodnie z pierwotnie określonymi warunkami, </w:t>
      </w:r>
    </w:p>
    <w:p w:rsidR="0002183D" w:rsidRPr="00FA645C" w:rsidRDefault="0002183D" w:rsidP="00A74E0A">
      <w:pPr>
        <w:widowControl w:val="0"/>
        <w:numPr>
          <w:ilvl w:val="0"/>
          <w:numId w:val="38"/>
        </w:numPr>
        <w:autoSpaceDE w:val="0"/>
        <w:autoSpaceDN w:val="0"/>
        <w:adjustRightInd w:val="0"/>
        <w:spacing w:after="0" w:line="240" w:lineRule="auto"/>
        <w:jc w:val="both"/>
        <w:rPr>
          <w:rFonts w:cs="Times New Roman"/>
          <w:lang w:eastAsia="pl-PL"/>
        </w:rPr>
      </w:pPr>
      <w:r w:rsidRPr="00FA645C">
        <w:rPr>
          <w:rFonts w:cs="Times New Roman"/>
          <w:lang w:eastAsia="pl-PL"/>
        </w:rPr>
        <w:t xml:space="preserve">w sytuacjach wynikających ze specyfiki działalności Zamawiającego, </w:t>
      </w:r>
    </w:p>
    <w:p w:rsidR="0002183D" w:rsidRPr="00FA645C" w:rsidRDefault="0002183D" w:rsidP="00A74E0A">
      <w:pPr>
        <w:widowControl w:val="0"/>
        <w:numPr>
          <w:ilvl w:val="0"/>
          <w:numId w:val="38"/>
        </w:numPr>
        <w:autoSpaceDE w:val="0"/>
        <w:autoSpaceDN w:val="0"/>
        <w:adjustRightInd w:val="0"/>
        <w:spacing w:after="0" w:line="240" w:lineRule="auto"/>
        <w:jc w:val="both"/>
        <w:rPr>
          <w:rFonts w:cs="Times New Roman"/>
          <w:lang w:eastAsia="pl-PL"/>
        </w:rPr>
      </w:pPr>
      <w:r w:rsidRPr="00FA645C">
        <w:rPr>
          <w:rFonts w:cs="Times New Roman"/>
          <w:lang w:eastAsia="pl-PL"/>
        </w:rPr>
        <w:t xml:space="preserve">w sytuacji zmiany terminu wykonania przedmiotu umowy, </w:t>
      </w:r>
    </w:p>
    <w:p w:rsidR="0002183D" w:rsidRPr="00FA645C" w:rsidRDefault="0002183D" w:rsidP="00A74E0A">
      <w:pPr>
        <w:widowControl w:val="0"/>
        <w:numPr>
          <w:ilvl w:val="0"/>
          <w:numId w:val="35"/>
        </w:numPr>
        <w:autoSpaceDE w:val="0"/>
        <w:autoSpaceDN w:val="0"/>
        <w:adjustRightInd w:val="0"/>
        <w:spacing w:after="0" w:line="240" w:lineRule="auto"/>
        <w:jc w:val="both"/>
        <w:rPr>
          <w:rFonts w:cs="Times New Roman"/>
          <w:lang w:eastAsia="pl-PL"/>
        </w:rPr>
      </w:pPr>
      <w:r w:rsidRPr="00FA645C">
        <w:rPr>
          <w:rFonts w:cs="Times New Roman"/>
          <w:lang w:eastAsia="pl-PL"/>
        </w:rPr>
        <w:t xml:space="preserve">wysokości wynagrodzenia: </w:t>
      </w:r>
    </w:p>
    <w:p w:rsidR="0002183D" w:rsidRPr="00FA645C" w:rsidRDefault="0002183D" w:rsidP="00A74E0A">
      <w:pPr>
        <w:widowControl w:val="0"/>
        <w:numPr>
          <w:ilvl w:val="0"/>
          <w:numId w:val="39"/>
        </w:numPr>
        <w:autoSpaceDE w:val="0"/>
        <w:autoSpaceDN w:val="0"/>
        <w:adjustRightInd w:val="0"/>
        <w:spacing w:after="0" w:line="240" w:lineRule="auto"/>
        <w:jc w:val="both"/>
        <w:rPr>
          <w:rFonts w:cs="Times New Roman"/>
          <w:lang w:eastAsia="pl-PL"/>
        </w:rPr>
      </w:pPr>
      <w:r w:rsidRPr="00FA645C">
        <w:rPr>
          <w:rFonts w:cs="Times New Roman"/>
          <w:lang w:eastAsia="pl-PL"/>
        </w:rPr>
        <w:t>w sytuacji zmniejszenia zakresu zamówienia (obniżenie wynagrodzenia)</w:t>
      </w:r>
      <w:r>
        <w:rPr>
          <w:rFonts w:cs="Times New Roman"/>
          <w:lang w:eastAsia="pl-PL"/>
        </w:rPr>
        <w:t>,</w:t>
      </w:r>
      <w:r w:rsidRPr="00FA645C">
        <w:rPr>
          <w:rFonts w:cs="Times New Roman"/>
          <w:lang w:eastAsia="pl-PL"/>
        </w:rPr>
        <w:t xml:space="preserve"> </w:t>
      </w:r>
    </w:p>
    <w:p w:rsidR="0002183D" w:rsidRPr="00FA645C" w:rsidRDefault="0002183D" w:rsidP="00A74E0A">
      <w:pPr>
        <w:widowControl w:val="0"/>
        <w:numPr>
          <w:ilvl w:val="0"/>
          <w:numId w:val="39"/>
        </w:numPr>
        <w:autoSpaceDE w:val="0"/>
        <w:autoSpaceDN w:val="0"/>
        <w:adjustRightInd w:val="0"/>
        <w:spacing w:after="0" w:line="240" w:lineRule="auto"/>
        <w:jc w:val="both"/>
        <w:rPr>
          <w:rFonts w:cs="Times New Roman"/>
          <w:lang w:eastAsia="pl-PL"/>
        </w:rPr>
      </w:pPr>
      <w:r w:rsidRPr="00FA645C">
        <w:rPr>
          <w:rFonts w:cs="Times New Roman"/>
          <w:lang w:eastAsia="pl-PL"/>
        </w:rPr>
        <w:t>zmiana obowiązujących stawek podatku VAT</w:t>
      </w:r>
      <w:r>
        <w:rPr>
          <w:rFonts w:cs="Times New Roman"/>
          <w:lang w:eastAsia="pl-PL"/>
        </w:rPr>
        <w:t>,</w:t>
      </w:r>
      <w:r w:rsidRPr="00FA645C">
        <w:rPr>
          <w:rFonts w:cs="Times New Roman"/>
          <w:lang w:eastAsia="pl-PL"/>
        </w:rPr>
        <w:t xml:space="preserve"> </w:t>
      </w:r>
    </w:p>
    <w:p w:rsidR="0002183D" w:rsidRPr="00FA645C" w:rsidRDefault="0002183D" w:rsidP="00A74E0A">
      <w:pPr>
        <w:widowControl w:val="0"/>
        <w:numPr>
          <w:ilvl w:val="0"/>
          <w:numId w:val="39"/>
        </w:numPr>
        <w:autoSpaceDE w:val="0"/>
        <w:autoSpaceDN w:val="0"/>
        <w:adjustRightInd w:val="0"/>
        <w:spacing w:after="0" w:line="240" w:lineRule="auto"/>
        <w:jc w:val="both"/>
        <w:rPr>
          <w:rFonts w:cs="Times New Roman"/>
          <w:lang w:eastAsia="pl-PL"/>
        </w:rPr>
      </w:pPr>
      <w:r w:rsidRPr="00FA645C">
        <w:rPr>
          <w:rFonts w:cs="Times New Roman"/>
          <w:lang w:eastAsia="pl-PL"/>
        </w:rPr>
        <w:t>zmiany w przepisach prawa mające wpływ na wysokość wynagrodzenia</w:t>
      </w:r>
      <w:r>
        <w:rPr>
          <w:rFonts w:cs="Times New Roman"/>
          <w:lang w:eastAsia="pl-PL"/>
        </w:rPr>
        <w:t>, a w szczególności wysokości minimalnego wynagrodzenia za pracę, zasad podlegania ubezpieczeniom społecznym lub ubezpieczeniu zdrowotnemu lub wysokości stawki składki na ubezpieczenie społeczne lub zdrowotne – jeżeli zmiany te będą miały wpływ na koszty wykonania zamówienia przez Wykonawcę</w:t>
      </w:r>
      <w:r w:rsidRPr="00FA645C">
        <w:rPr>
          <w:rFonts w:cs="Times New Roman"/>
          <w:lang w:eastAsia="pl-PL"/>
        </w:rPr>
        <w:t xml:space="preserve">; </w:t>
      </w:r>
    </w:p>
    <w:p w:rsidR="0002183D" w:rsidRPr="00FA645C" w:rsidRDefault="0002183D" w:rsidP="00A74E0A">
      <w:pPr>
        <w:widowControl w:val="0"/>
        <w:numPr>
          <w:ilvl w:val="0"/>
          <w:numId w:val="35"/>
        </w:numPr>
        <w:autoSpaceDE w:val="0"/>
        <w:autoSpaceDN w:val="0"/>
        <w:adjustRightInd w:val="0"/>
        <w:spacing w:after="0" w:line="240" w:lineRule="auto"/>
        <w:jc w:val="both"/>
        <w:rPr>
          <w:rFonts w:cs="Times New Roman"/>
          <w:lang w:eastAsia="pl-PL"/>
        </w:rPr>
      </w:pPr>
      <w:r w:rsidRPr="00FA645C">
        <w:rPr>
          <w:rFonts w:cs="Times New Roman"/>
          <w:lang w:eastAsia="pl-PL"/>
        </w:rPr>
        <w:t xml:space="preserve">zmiana kierowników budowy – w  sytuacjach wynikających ze specyfiki Wykonawcy – nowe  osoby powołane do pełnienia ww. obowiązków musza spełniać wymagania określone w specyfikacji istotnych warunków zamówienia dla danej funkcji. </w:t>
      </w:r>
    </w:p>
    <w:p w:rsidR="0002183D" w:rsidRPr="00FA645C" w:rsidRDefault="0002183D" w:rsidP="00A74E0A">
      <w:pPr>
        <w:widowControl w:val="0"/>
        <w:numPr>
          <w:ilvl w:val="0"/>
          <w:numId w:val="35"/>
        </w:numPr>
        <w:autoSpaceDE w:val="0"/>
        <w:autoSpaceDN w:val="0"/>
        <w:adjustRightInd w:val="0"/>
        <w:spacing w:after="0" w:line="240" w:lineRule="auto"/>
        <w:jc w:val="both"/>
        <w:rPr>
          <w:rFonts w:cs="Times New Roman"/>
          <w:lang w:eastAsia="pl-PL"/>
        </w:rPr>
      </w:pPr>
      <w:r w:rsidRPr="00FA645C">
        <w:rPr>
          <w:rFonts w:cs="Times New Roman"/>
          <w:lang w:eastAsia="pl-PL"/>
        </w:rPr>
        <w:t>Rezygnacji z podwykonawstwa lub wprowadzenie podwykonawstwa – w sytuacjach wynikających ze specyfiki działalnośc</w:t>
      </w:r>
      <w:r>
        <w:rPr>
          <w:rFonts w:cs="Times New Roman"/>
          <w:lang w:eastAsia="pl-PL"/>
        </w:rPr>
        <w:t>i Wykonawcy lub zaistnienia w t</w:t>
      </w:r>
      <w:r w:rsidRPr="00FA645C">
        <w:rPr>
          <w:rFonts w:cs="Times New Roman"/>
          <w:lang w:eastAsia="pl-PL"/>
        </w:rPr>
        <w:t xml:space="preserve">oku umowy trudnych do przewidzenia okoliczności. </w:t>
      </w:r>
    </w:p>
    <w:p w:rsidR="0002183D" w:rsidRDefault="0002183D" w:rsidP="00A74E0A">
      <w:pPr>
        <w:widowControl w:val="0"/>
        <w:numPr>
          <w:ilvl w:val="1"/>
          <w:numId w:val="31"/>
        </w:numPr>
        <w:autoSpaceDE w:val="0"/>
        <w:autoSpaceDN w:val="0"/>
        <w:adjustRightInd w:val="0"/>
        <w:spacing w:after="0" w:line="240" w:lineRule="auto"/>
        <w:ind w:left="426" w:hanging="426"/>
        <w:jc w:val="both"/>
        <w:rPr>
          <w:rFonts w:cs="Times New Roman"/>
          <w:lang w:eastAsia="pl-PL"/>
        </w:rPr>
      </w:pPr>
      <w:r w:rsidRPr="00FA645C">
        <w:rPr>
          <w:rFonts w:cs="Times New Roman"/>
          <w:lang w:eastAsia="pl-PL"/>
        </w:rPr>
        <w:t xml:space="preserve">Wszelkie zmiany umowy wymagają zachowania formy pisemnej pod rygorem nieważności. </w:t>
      </w:r>
    </w:p>
    <w:p w:rsidR="0002183D" w:rsidRPr="00FA645C" w:rsidRDefault="0002183D" w:rsidP="00A74E0A">
      <w:pPr>
        <w:widowControl w:val="0"/>
        <w:numPr>
          <w:ilvl w:val="1"/>
          <w:numId w:val="31"/>
        </w:numPr>
        <w:autoSpaceDE w:val="0"/>
        <w:autoSpaceDN w:val="0"/>
        <w:adjustRightInd w:val="0"/>
        <w:spacing w:after="0" w:line="240" w:lineRule="auto"/>
        <w:ind w:left="426" w:hanging="426"/>
        <w:jc w:val="both"/>
        <w:rPr>
          <w:rFonts w:cs="Times New Roman"/>
          <w:lang w:eastAsia="pl-PL"/>
        </w:rPr>
      </w:pPr>
      <w:r>
        <w:rPr>
          <w:rFonts w:cs="Times New Roman"/>
          <w:lang w:eastAsia="pl-PL"/>
        </w:rPr>
        <w:t xml:space="preserve">Zmiany z inicjatywy Wykonawcy wymagają umotywowanego wniosku Wykonawcy oraz wymagają pisemnej akceptacji Zamawiającego. </w:t>
      </w:r>
    </w:p>
    <w:p w:rsidR="0002183D" w:rsidRPr="00FA645C" w:rsidRDefault="0002183D" w:rsidP="00E57B42">
      <w:pPr>
        <w:widowControl w:val="0"/>
        <w:autoSpaceDE w:val="0"/>
        <w:autoSpaceDN w:val="0"/>
        <w:adjustRightInd w:val="0"/>
        <w:spacing w:after="0" w:line="240" w:lineRule="auto"/>
        <w:jc w:val="center"/>
        <w:rPr>
          <w:rFonts w:cs="Times New Roman"/>
          <w:b/>
          <w:bCs/>
          <w:lang w:eastAsia="pl-PL"/>
        </w:rPr>
      </w:pPr>
    </w:p>
    <w:p w:rsidR="0002183D" w:rsidRPr="00FA645C" w:rsidRDefault="0002183D" w:rsidP="00E57B42">
      <w:pPr>
        <w:widowControl w:val="0"/>
        <w:autoSpaceDE w:val="0"/>
        <w:autoSpaceDN w:val="0"/>
        <w:adjustRightInd w:val="0"/>
        <w:spacing w:after="0" w:line="240" w:lineRule="auto"/>
        <w:jc w:val="center"/>
        <w:rPr>
          <w:rFonts w:cs="Times New Roman"/>
          <w:b/>
          <w:bCs/>
          <w:lang w:eastAsia="pl-PL"/>
        </w:rPr>
      </w:pPr>
      <w:r w:rsidRPr="00FA645C">
        <w:rPr>
          <w:rFonts w:cs="Times New Roman"/>
          <w:b/>
          <w:bCs/>
          <w:lang w:eastAsia="pl-PL"/>
        </w:rPr>
        <w:t xml:space="preserve">§ 17 </w:t>
      </w:r>
    </w:p>
    <w:p w:rsidR="0002183D" w:rsidRPr="00FA645C" w:rsidRDefault="0002183D" w:rsidP="00E57B42">
      <w:pPr>
        <w:widowControl w:val="0"/>
        <w:autoSpaceDE w:val="0"/>
        <w:autoSpaceDN w:val="0"/>
        <w:adjustRightInd w:val="0"/>
        <w:spacing w:after="0" w:line="240" w:lineRule="auto"/>
        <w:jc w:val="both"/>
        <w:rPr>
          <w:rFonts w:cs="Times New Roman"/>
          <w:lang w:eastAsia="pl-PL"/>
        </w:rPr>
      </w:pPr>
      <w:r>
        <w:rPr>
          <w:rFonts w:cs="Times New Roman"/>
          <w:lang w:eastAsia="pl-PL"/>
        </w:rPr>
        <w:t>Wykonawca nie ma prawa do</w:t>
      </w:r>
      <w:r w:rsidRPr="00FA645C">
        <w:rPr>
          <w:rFonts w:cs="Times New Roman"/>
          <w:lang w:eastAsia="pl-PL"/>
        </w:rPr>
        <w:t xml:space="preserve">konywać cesji, przeniesienia bądź obciążenia swoich praw lub obowiązków wynikających z Umowy ani w inny sposób dążyć do ich zbycia bez uprzedniej, pisemnej pod rygorem nieważności, zgody Zamawiającego.  </w:t>
      </w:r>
    </w:p>
    <w:p w:rsidR="0002183D" w:rsidRPr="00FA645C" w:rsidRDefault="0002183D" w:rsidP="00E57B42">
      <w:pPr>
        <w:widowControl w:val="0"/>
        <w:autoSpaceDE w:val="0"/>
        <w:autoSpaceDN w:val="0"/>
        <w:adjustRightInd w:val="0"/>
        <w:spacing w:after="0" w:line="240" w:lineRule="auto"/>
        <w:jc w:val="center"/>
        <w:rPr>
          <w:rFonts w:cs="Times New Roman"/>
          <w:b/>
          <w:bCs/>
          <w:lang w:eastAsia="pl-PL"/>
        </w:rPr>
      </w:pPr>
    </w:p>
    <w:p w:rsidR="0002183D" w:rsidRPr="00FA645C" w:rsidRDefault="0002183D" w:rsidP="00E57B42">
      <w:pPr>
        <w:widowControl w:val="0"/>
        <w:autoSpaceDE w:val="0"/>
        <w:autoSpaceDN w:val="0"/>
        <w:adjustRightInd w:val="0"/>
        <w:spacing w:after="0" w:line="240" w:lineRule="auto"/>
        <w:jc w:val="center"/>
        <w:rPr>
          <w:rFonts w:cs="Times New Roman"/>
          <w:b/>
          <w:bCs/>
          <w:lang w:eastAsia="pl-PL"/>
        </w:rPr>
      </w:pPr>
      <w:r w:rsidRPr="00FA645C">
        <w:rPr>
          <w:rFonts w:cs="Times New Roman"/>
          <w:b/>
          <w:bCs/>
          <w:lang w:eastAsia="pl-PL"/>
        </w:rPr>
        <w:t xml:space="preserve">§18. </w:t>
      </w:r>
    </w:p>
    <w:p w:rsidR="0002183D" w:rsidRPr="00FA645C" w:rsidRDefault="0002183D" w:rsidP="00E57B42">
      <w:pPr>
        <w:widowControl w:val="0"/>
        <w:autoSpaceDE w:val="0"/>
        <w:autoSpaceDN w:val="0"/>
        <w:adjustRightInd w:val="0"/>
        <w:spacing w:after="0" w:line="240" w:lineRule="auto"/>
        <w:jc w:val="both"/>
        <w:rPr>
          <w:rFonts w:cs="Times New Roman"/>
          <w:lang w:eastAsia="pl-PL"/>
        </w:rPr>
      </w:pPr>
      <w:r w:rsidRPr="00FA645C">
        <w:rPr>
          <w:rFonts w:cs="Times New Roman"/>
          <w:lang w:eastAsia="pl-PL"/>
        </w:rPr>
        <w:t xml:space="preserve">Strony ustalają, że w sprawach nieuregulowanych niniejszą umową stosuje się przepisy ustawy z dnia 29 stycznia 2004r.  Prawo zamówień publicznych (Dz. U. z 2013 poz. 907 z późn. zm.) oraz przepisy Prawa budowlanego i przepisy Kodeksu Cywilnego.  </w:t>
      </w:r>
    </w:p>
    <w:p w:rsidR="0002183D" w:rsidRPr="00FA645C" w:rsidRDefault="0002183D" w:rsidP="00E57B42">
      <w:pPr>
        <w:widowControl w:val="0"/>
        <w:autoSpaceDE w:val="0"/>
        <w:autoSpaceDN w:val="0"/>
        <w:adjustRightInd w:val="0"/>
        <w:spacing w:after="0" w:line="240" w:lineRule="auto"/>
        <w:jc w:val="center"/>
        <w:rPr>
          <w:rFonts w:cs="Times New Roman"/>
          <w:b/>
          <w:bCs/>
          <w:lang w:eastAsia="pl-PL"/>
        </w:rPr>
      </w:pPr>
    </w:p>
    <w:p w:rsidR="0002183D" w:rsidRPr="00FA645C" w:rsidRDefault="0002183D" w:rsidP="00E57B42">
      <w:pPr>
        <w:widowControl w:val="0"/>
        <w:autoSpaceDE w:val="0"/>
        <w:autoSpaceDN w:val="0"/>
        <w:adjustRightInd w:val="0"/>
        <w:spacing w:after="0" w:line="240" w:lineRule="auto"/>
        <w:jc w:val="center"/>
        <w:rPr>
          <w:rFonts w:cs="Times New Roman"/>
          <w:b/>
          <w:bCs/>
          <w:lang w:eastAsia="pl-PL"/>
        </w:rPr>
      </w:pPr>
      <w:r w:rsidRPr="00FA645C">
        <w:rPr>
          <w:rFonts w:cs="Times New Roman"/>
          <w:b/>
          <w:bCs/>
          <w:lang w:eastAsia="pl-PL"/>
        </w:rPr>
        <w:t xml:space="preserve">§ 19. </w:t>
      </w:r>
    </w:p>
    <w:p w:rsidR="0002183D" w:rsidRPr="00FA645C" w:rsidRDefault="0002183D" w:rsidP="00E57B42">
      <w:pPr>
        <w:widowControl w:val="0"/>
        <w:autoSpaceDE w:val="0"/>
        <w:autoSpaceDN w:val="0"/>
        <w:adjustRightInd w:val="0"/>
        <w:spacing w:after="0" w:line="240" w:lineRule="auto"/>
        <w:jc w:val="both"/>
        <w:rPr>
          <w:rFonts w:cs="Times New Roman"/>
          <w:lang w:eastAsia="pl-PL"/>
        </w:rPr>
      </w:pPr>
      <w:r w:rsidRPr="00FA645C">
        <w:rPr>
          <w:rFonts w:cs="Times New Roman"/>
          <w:lang w:eastAsia="pl-PL"/>
        </w:rPr>
        <w:t xml:space="preserve">Strony zobowiązują się do polubownego rozstrzygania wszelkich sporów, które mogą wynikać w związku z wykonywaniem niniejszej umowy, a gdyby to nie przyniosło rezultatu, sądem właściwym będzie sąd miejsca siedziby Zamawiającego.  </w:t>
      </w:r>
    </w:p>
    <w:p w:rsidR="0002183D" w:rsidRPr="00FA645C" w:rsidRDefault="0002183D" w:rsidP="00E57B42">
      <w:pPr>
        <w:widowControl w:val="0"/>
        <w:autoSpaceDE w:val="0"/>
        <w:autoSpaceDN w:val="0"/>
        <w:adjustRightInd w:val="0"/>
        <w:spacing w:after="0" w:line="240" w:lineRule="auto"/>
        <w:jc w:val="center"/>
        <w:rPr>
          <w:rFonts w:cs="Times New Roman"/>
          <w:b/>
          <w:bCs/>
          <w:lang w:eastAsia="pl-PL"/>
        </w:rPr>
      </w:pPr>
    </w:p>
    <w:p w:rsidR="0002183D" w:rsidRPr="00FA645C" w:rsidRDefault="0002183D" w:rsidP="00E57B42">
      <w:pPr>
        <w:widowControl w:val="0"/>
        <w:autoSpaceDE w:val="0"/>
        <w:autoSpaceDN w:val="0"/>
        <w:adjustRightInd w:val="0"/>
        <w:spacing w:after="0" w:line="240" w:lineRule="auto"/>
        <w:jc w:val="center"/>
        <w:rPr>
          <w:rFonts w:cs="Times New Roman"/>
          <w:b/>
          <w:bCs/>
          <w:lang w:eastAsia="pl-PL"/>
        </w:rPr>
      </w:pPr>
      <w:r w:rsidRPr="00FA645C">
        <w:rPr>
          <w:rFonts w:cs="Times New Roman"/>
          <w:b/>
          <w:bCs/>
          <w:lang w:eastAsia="pl-PL"/>
        </w:rPr>
        <w:t xml:space="preserve">§20. </w:t>
      </w:r>
    </w:p>
    <w:p w:rsidR="0002183D" w:rsidRPr="00FA645C" w:rsidRDefault="0002183D" w:rsidP="00E57B42">
      <w:pPr>
        <w:widowControl w:val="0"/>
        <w:autoSpaceDE w:val="0"/>
        <w:autoSpaceDN w:val="0"/>
        <w:adjustRightInd w:val="0"/>
        <w:spacing w:after="0" w:line="240" w:lineRule="auto"/>
        <w:jc w:val="both"/>
        <w:rPr>
          <w:rFonts w:cs="Times New Roman"/>
          <w:lang w:eastAsia="pl-PL"/>
        </w:rPr>
      </w:pPr>
      <w:r w:rsidRPr="00FA645C">
        <w:rPr>
          <w:rFonts w:cs="Times New Roman"/>
          <w:lang w:eastAsia="pl-PL"/>
        </w:rPr>
        <w:t xml:space="preserve">Integralną częścią umowy jest SIWZ, oferta Wykonawcy i Harmonogram Rzeczowo – Finansowy, który Wykonawca przedkłada w dniu podpisania Umowy.  </w:t>
      </w:r>
    </w:p>
    <w:p w:rsidR="0002183D" w:rsidRPr="00FA645C" w:rsidRDefault="0002183D" w:rsidP="00E57B42">
      <w:pPr>
        <w:widowControl w:val="0"/>
        <w:autoSpaceDE w:val="0"/>
        <w:autoSpaceDN w:val="0"/>
        <w:adjustRightInd w:val="0"/>
        <w:spacing w:after="0" w:line="240" w:lineRule="auto"/>
        <w:jc w:val="center"/>
        <w:rPr>
          <w:rFonts w:cs="Times New Roman"/>
          <w:b/>
          <w:bCs/>
          <w:lang w:eastAsia="pl-PL"/>
        </w:rPr>
      </w:pPr>
    </w:p>
    <w:p w:rsidR="0002183D" w:rsidRPr="00FA645C" w:rsidRDefault="0002183D" w:rsidP="00E57B42">
      <w:pPr>
        <w:widowControl w:val="0"/>
        <w:autoSpaceDE w:val="0"/>
        <w:autoSpaceDN w:val="0"/>
        <w:adjustRightInd w:val="0"/>
        <w:spacing w:after="0" w:line="240" w:lineRule="auto"/>
        <w:jc w:val="center"/>
        <w:rPr>
          <w:rFonts w:cs="Times New Roman"/>
          <w:b/>
          <w:bCs/>
          <w:lang w:eastAsia="pl-PL"/>
        </w:rPr>
      </w:pPr>
      <w:r w:rsidRPr="00FA645C">
        <w:rPr>
          <w:rFonts w:cs="Times New Roman"/>
          <w:b/>
          <w:bCs/>
          <w:lang w:eastAsia="pl-PL"/>
        </w:rPr>
        <w:t xml:space="preserve">§21. </w:t>
      </w:r>
    </w:p>
    <w:p w:rsidR="0002183D" w:rsidRPr="00FA645C" w:rsidRDefault="0002183D" w:rsidP="00E57B42">
      <w:pPr>
        <w:widowControl w:val="0"/>
        <w:autoSpaceDE w:val="0"/>
        <w:autoSpaceDN w:val="0"/>
        <w:adjustRightInd w:val="0"/>
        <w:spacing w:after="0" w:line="240" w:lineRule="auto"/>
        <w:jc w:val="both"/>
        <w:rPr>
          <w:rFonts w:cs="Times New Roman"/>
          <w:lang w:eastAsia="pl-PL"/>
        </w:rPr>
      </w:pPr>
      <w:r w:rsidRPr="00FA645C">
        <w:rPr>
          <w:rFonts w:cs="Times New Roman"/>
          <w:lang w:eastAsia="pl-PL"/>
        </w:rPr>
        <w:t xml:space="preserve">Umowę sporządzono w 3 jednobrzmiących egzemplarzach, w tym dwa dla Zamawiającego. </w:t>
      </w:r>
    </w:p>
    <w:p w:rsidR="0002183D" w:rsidRPr="00FA645C" w:rsidRDefault="0002183D" w:rsidP="00E57B42">
      <w:pPr>
        <w:widowControl w:val="0"/>
        <w:autoSpaceDE w:val="0"/>
        <w:autoSpaceDN w:val="0"/>
        <w:adjustRightInd w:val="0"/>
        <w:spacing w:after="0" w:line="240" w:lineRule="auto"/>
        <w:jc w:val="both"/>
        <w:rPr>
          <w:rFonts w:cs="Times New Roman"/>
          <w:lang w:eastAsia="pl-PL"/>
        </w:rPr>
      </w:pPr>
    </w:p>
    <w:p w:rsidR="0002183D" w:rsidRDefault="0002183D" w:rsidP="00E57B42">
      <w:pPr>
        <w:widowControl w:val="0"/>
        <w:autoSpaceDE w:val="0"/>
        <w:autoSpaceDN w:val="0"/>
        <w:adjustRightInd w:val="0"/>
        <w:spacing w:after="0" w:line="240" w:lineRule="auto"/>
        <w:jc w:val="both"/>
        <w:rPr>
          <w:rFonts w:cs="Times New Roman"/>
          <w:lang w:eastAsia="pl-PL"/>
        </w:rPr>
      </w:pPr>
    </w:p>
    <w:p w:rsidR="0002183D" w:rsidRDefault="0002183D" w:rsidP="00E57B42">
      <w:pPr>
        <w:widowControl w:val="0"/>
        <w:autoSpaceDE w:val="0"/>
        <w:autoSpaceDN w:val="0"/>
        <w:adjustRightInd w:val="0"/>
        <w:spacing w:after="0" w:line="240" w:lineRule="auto"/>
        <w:jc w:val="both"/>
        <w:rPr>
          <w:rFonts w:cs="Times New Roman"/>
          <w:lang w:eastAsia="pl-PL"/>
        </w:rPr>
      </w:pPr>
    </w:p>
    <w:p w:rsidR="0002183D" w:rsidRDefault="0002183D" w:rsidP="00E57B42">
      <w:pPr>
        <w:widowControl w:val="0"/>
        <w:autoSpaceDE w:val="0"/>
        <w:autoSpaceDN w:val="0"/>
        <w:adjustRightInd w:val="0"/>
        <w:spacing w:after="0" w:line="240" w:lineRule="auto"/>
        <w:jc w:val="both"/>
        <w:rPr>
          <w:rFonts w:cs="Times New Roman"/>
          <w:lang w:eastAsia="pl-PL"/>
        </w:rPr>
      </w:pPr>
      <w:r w:rsidRPr="00FA645C">
        <w:rPr>
          <w:rFonts w:cs="Times New Roman"/>
          <w:lang w:eastAsia="pl-PL"/>
        </w:rPr>
        <w:t>ZAMAWIAJĄCY</w:t>
      </w:r>
      <w:r w:rsidRPr="00FA645C">
        <w:rPr>
          <w:rFonts w:cs="Times New Roman"/>
          <w:lang w:eastAsia="pl-PL"/>
        </w:rPr>
        <w:tab/>
      </w:r>
      <w:r w:rsidRPr="00FA645C">
        <w:rPr>
          <w:rFonts w:cs="Times New Roman"/>
          <w:lang w:eastAsia="pl-PL"/>
        </w:rPr>
        <w:tab/>
      </w:r>
      <w:r w:rsidRPr="00FA645C">
        <w:rPr>
          <w:rFonts w:cs="Times New Roman"/>
          <w:lang w:eastAsia="pl-PL"/>
        </w:rPr>
        <w:tab/>
      </w:r>
      <w:r w:rsidRPr="00FA645C">
        <w:rPr>
          <w:rFonts w:cs="Times New Roman"/>
          <w:lang w:eastAsia="pl-PL"/>
        </w:rPr>
        <w:tab/>
      </w:r>
      <w:r w:rsidRPr="00FA645C">
        <w:rPr>
          <w:rFonts w:cs="Times New Roman"/>
          <w:lang w:eastAsia="pl-PL"/>
        </w:rPr>
        <w:tab/>
      </w:r>
      <w:r w:rsidRPr="00FA645C">
        <w:rPr>
          <w:rFonts w:cs="Times New Roman"/>
          <w:lang w:eastAsia="pl-PL"/>
        </w:rPr>
        <w:tab/>
      </w:r>
      <w:r w:rsidRPr="00FA645C">
        <w:rPr>
          <w:rFonts w:cs="Times New Roman"/>
          <w:lang w:eastAsia="pl-PL"/>
        </w:rPr>
        <w:tab/>
        <w:t>WYKONAWCA</w:t>
      </w:r>
    </w:p>
    <w:p w:rsidR="0002183D" w:rsidRDefault="0002183D" w:rsidP="00E57B42">
      <w:pPr>
        <w:widowControl w:val="0"/>
        <w:autoSpaceDE w:val="0"/>
        <w:autoSpaceDN w:val="0"/>
        <w:adjustRightInd w:val="0"/>
        <w:spacing w:after="0" w:line="240" w:lineRule="auto"/>
        <w:jc w:val="both"/>
        <w:rPr>
          <w:rFonts w:cs="Times New Roman"/>
          <w:lang w:eastAsia="pl-PL"/>
        </w:rPr>
      </w:pPr>
    </w:p>
    <w:p w:rsidR="0002183D" w:rsidRDefault="0002183D" w:rsidP="00E57B42">
      <w:pPr>
        <w:widowControl w:val="0"/>
        <w:autoSpaceDE w:val="0"/>
        <w:autoSpaceDN w:val="0"/>
        <w:adjustRightInd w:val="0"/>
        <w:spacing w:after="0" w:line="240" w:lineRule="auto"/>
        <w:jc w:val="both"/>
        <w:rPr>
          <w:rFonts w:cs="Times New Roman"/>
          <w:lang w:eastAsia="pl-PL"/>
        </w:rPr>
      </w:pPr>
    </w:p>
    <w:p w:rsidR="0002183D" w:rsidRDefault="0002183D" w:rsidP="00E57B42">
      <w:pPr>
        <w:widowControl w:val="0"/>
        <w:autoSpaceDE w:val="0"/>
        <w:autoSpaceDN w:val="0"/>
        <w:adjustRightInd w:val="0"/>
        <w:spacing w:after="0" w:line="240" w:lineRule="auto"/>
        <w:jc w:val="both"/>
        <w:rPr>
          <w:rFonts w:cs="Times New Roman"/>
          <w:lang w:eastAsia="pl-PL"/>
        </w:rPr>
      </w:pPr>
    </w:p>
    <w:p w:rsidR="0002183D" w:rsidRDefault="0002183D" w:rsidP="00E57B42">
      <w:pPr>
        <w:widowControl w:val="0"/>
        <w:autoSpaceDE w:val="0"/>
        <w:autoSpaceDN w:val="0"/>
        <w:adjustRightInd w:val="0"/>
        <w:spacing w:after="0" w:line="240" w:lineRule="auto"/>
        <w:jc w:val="both"/>
        <w:rPr>
          <w:rFonts w:cs="Times New Roman"/>
          <w:lang w:eastAsia="pl-PL"/>
        </w:rPr>
      </w:pPr>
      <w:r>
        <w:rPr>
          <w:rFonts w:cs="Times New Roman"/>
          <w:lang w:eastAsia="pl-PL"/>
        </w:rPr>
        <w:t>Załączniki:</w:t>
      </w:r>
    </w:p>
    <w:p w:rsidR="0002183D" w:rsidRDefault="0002183D" w:rsidP="00E57B42">
      <w:pPr>
        <w:widowControl w:val="0"/>
        <w:autoSpaceDE w:val="0"/>
        <w:autoSpaceDN w:val="0"/>
        <w:adjustRightInd w:val="0"/>
        <w:spacing w:after="0" w:line="240" w:lineRule="auto"/>
        <w:jc w:val="both"/>
        <w:rPr>
          <w:rFonts w:cs="Times New Roman"/>
          <w:lang w:eastAsia="pl-PL"/>
        </w:rPr>
      </w:pPr>
      <w:r>
        <w:rPr>
          <w:rFonts w:cs="Times New Roman"/>
          <w:lang w:eastAsia="pl-PL"/>
        </w:rPr>
        <w:t>Załącznik nr 1 – Gwarancja Wykonawcy</w:t>
      </w:r>
    </w:p>
    <w:p w:rsidR="0002183D" w:rsidRPr="00FA645C" w:rsidRDefault="0002183D" w:rsidP="00E57B42">
      <w:pPr>
        <w:widowControl w:val="0"/>
        <w:autoSpaceDE w:val="0"/>
        <w:autoSpaceDN w:val="0"/>
        <w:adjustRightInd w:val="0"/>
        <w:spacing w:after="0" w:line="240" w:lineRule="auto"/>
        <w:jc w:val="both"/>
        <w:rPr>
          <w:rFonts w:cs="Times New Roman"/>
          <w:lang w:val="en-US" w:eastAsia="pl-PL"/>
        </w:rPr>
      </w:pPr>
      <w:r>
        <w:rPr>
          <w:rFonts w:cs="Times New Roman"/>
          <w:lang w:eastAsia="pl-PL"/>
        </w:rPr>
        <w:t>Załącznik nr 2 – Harmonogram Rzeczowo Finansowy</w:t>
      </w:r>
    </w:p>
    <w:sectPr w:rsidR="0002183D" w:rsidRPr="00FA645C" w:rsidSect="00743AEA">
      <w:foot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83D" w:rsidRDefault="0002183D" w:rsidP="008D7721">
      <w:pPr>
        <w:spacing w:after="0" w:line="240" w:lineRule="auto"/>
      </w:pPr>
      <w:r>
        <w:separator/>
      </w:r>
    </w:p>
  </w:endnote>
  <w:endnote w:type="continuationSeparator" w:id="0">
    <w:p w:rsidR="0002183D" w:rsidRDefault="0002183D" w:rsidP="008D77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83D" w:rsidRDefault="0002183D">
    <w:pPr>
      <w:pStyle w:val="Footer"/>
      <w:jc w:val="center"/>
    </w:pPr>
    <w:fldSimple w:instr="PAGE   \* MERGEFORMAT">
      <w:r>
        <w:rPr>
          <w:noProof/>
        </w:rPr>
        <w:t>15</w:t>
      </w:r>
    </w:fldSimple>
  </w:p>
  <w:p w:rsidR="0002183D" w:rsidRDefault="000218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83D" w:rsidRDefault="0002183D" w:rsidP="008D7721">
      <w:pPr>
        <w:spacing w:after="0" w:line="240" w:lineRule="auto"/>
      </w:pPr>
      <w:r>
        <w:separator/>
      </w:r>
    </w:p>
  </w:footnote>
  <w:footnote w:type="continuationSeparator" w:id="0">
    <w:p w:rsidR="0002183D" w:rsidRDefault="0002183D" w:rsidP="008D77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83D" w:rsidRDefault="0002183D" w:rsidP="00743AEA">
    <w:pPr>
      <w:ind w:left="5664" w:firstLine="708"/>
      <w:rPr>
        <w:noProof/>
        <w:lang w:eastAsia="pl-PL"/>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78.25pt;margin-top:-9.55pt;width:30.55pt;height:33.85pt;z-index:251658240">
          <v:imagedata r:id="rId1" o:title=""/>
          <w10:wrap type="square"/>
        </v:shape>
        <o:OLEObject Type="Embed" ProgID="CorelDRAW.Graphic.9" ShapeID="_x0000_s2049" DrawAspect="Content" ObjectID="_1618053956" r:id="rId2"/>
      </w:pict>
    </w:r>
    <w:r>
      <w:rPr>
        <w:noProof/>
        <w:lang w:eastAsia="pl-PL"/>
      </w:rPr>
      <w:pict>
        <v:shape id="Obraz 2" o:spid="_x0000_s2050" type="#_x0000_t75" alt="MSiT-poziom" style="position:absolute;left:0;text-align:left;margin-left:30.1pt;margin-top:-18.55pt;width:175.3pt;height:48.2pt;z-index:251657216;visibility:visible">
          <v:imagedata r:id="rId3" o:title=""/>
          <w10:wrap type="square"/>
        </v:shape>
      </w:pict>
    </w:r>
    <w:r w:rsidRPr="00245E95">
      <w:rPr>
        <w:b/>
        <w:sz w:val="32"/>
        <w:szCs w:val="32"/>
      </w:rPr>
      <w:t>Powiat Łęczyński</w:t>
    </w:r>
    <w:r>
      <w:rPr>
        <w:noProof/>
        <w:lang w:eastAsia="pl-PL"/>
      </w:rPr>
      <w:t xml:space="preserve"> </w:t>
    </w:r>
  </w:p>
  <w:p w:rsidR="0002183D" w:rsidRPr="00743AEA" w:rsidRDefault="0002183D" w:rsidP="00743AEA">
    <w:pPr>
      <w:spacing w:after="0"/>
      <w:jc w:val="center"/>
      <w:rPr>
        <w:sz w:val="20"/>
        <w:szCs w:val="20"/>
      </w:rPr>
    </w:pPr>
    <w:r w:rsidRPr="008B1ECD">
      <w:rPr>
        <w:sz w:val="20"/>
        <w:szCs w:val="20"/>
      </w:rPr>
      <w:t>Inwestycja dofinansowana przez Ministra Sportu i Turystyki ze środków Funduszu Rozwoju Kultury Fizycznej (FRKF) w ramach Programu Modernizacji Infrastruktury Sportowej</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CFA302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10"/>
    <w:multiLevelType w:val="multilevel"/>
    <w:tmpl w:val="FC70FA7A"/>
    <w:name w:val="WW8Num16"/>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425"/>
        </w:tabs>
        <w:ind w:left="425" w:hanging="283"/>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116499F"/>
    <w:multiLevelType w:val="hybridMultilevel"/>
    <w:tmpl w:val="1EF03F70"/>
    <w:lvl w:ilvl="0" w:tplc="A524FBB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1BB0B20"/>
    <w:multiLevelType w:val="hybridMultilevel"/>
    <w:tmpl w:val="8C2616E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2EA0259"/>
    <w:multiLevelType w:val="hybridMultilevel"/>
    <w:tmpl w:val="7D06CFA0"/>
    <w:lvl w:ilvl="0" w:tplc="B62AEC3E">
      <w:start w:val="1"/>
      <w:numFmt w:val="decimal"/>
      <w:lvlText w:val="%1."/>
      <w:lvlJc w:val="left"/>
      <w:pPr>
        <w:ind w:left="720" w:hanging="360"/>
      </w:pPr>
      <w:rPr>
        <w:rFonts w:cs="Times New Roman" w:hint="default"/>
      </w:rPr>
    </w:lvl>
    <w:lvl w:ilvl="1" w:tplc="B62AEC3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748179F"/>
    <w:multiLevelType w:val="hybridMultilevel"/>
    <w:tmpl w:val="E4FA0668"/>
    <w:lvl w:ilvl="0" w:tplc="B62AEC3E">
      <w:start w:val="1"/>
      <w:numFmt w:val="decimal"/>
      <w:lvlText w:val="%1."/>
      <w:lvlJc w:val="left"/>
      <w:pPr>
        <w:ind w:left="720" w:hanging="360"/>
      </w:pPr>
      <w:rPr>
        <w:rFonts w:cs="Times New Roman" w:hint="default"/>
      </w:rPr>
    </w:lvl>
    <w:lvl w:ilvl="1" w:tplc="B62AEC3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A591B58"/>
    <w:multiLevelType w:val="hybridMultilevel"/>
    <w:tmpl w:val="59D4AAF6"/>
    <w:lvl w:ilvl="0" w:tplc="B62AEC3E">
      <w:start w:val="1"/>
      <w:numFmt w:val="decimal"/>
      <w:lvlText w:val="%1."/>
      <w:lvlJc w:val="left"/>
      <w:pPr>
        <w:ind w:left="720" w:hanging="360"/>
      </w:pPr>
      <w:rPr>
        <w:rFonts w:cs="Times New Roman" w:hint="default"/>
      </w:rPr>
    </w:lvl>
    <w:lvl w:ilvl="1" w:tplc="B62AEC3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0B9517F8"/>
    <w:multiLevelType w:val="hybridMultilevel"/>
    <w:tmpl w:val="86A4D44C"/>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nsid w:val="0D1350D5"/>
    <w:multiLevelType w:val="hybridMultilevel"/>
    <w:tmpl w:val="A980065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55B7C8E"/>
    <w:multiLevelType w:val="hybridMultilevel"/>
    <w:tmpl w:val="613A818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8CF618B"/>
    <w:multiLevelType w:val="hybridMultilevel"/>
    <w:tmpl w:val="D0A265A0"/>
    <w:lvl w:ilvl="0" w:tplc="656E9980">
      <w:start w:val="2"/>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947700C"/>
    <w:multiLevelType w:val="hybridMultilevel"/>
    <w:tmpl w:val="936C2598"/>
    <w:lvl w:ilvl="0" w:tplc="B62AEC3E">
      <w:start w:val="1"/>
      <w:numFmt w:val="decimal"/>
      <w:lvlText w:val="%1."/>
      <w:lvlJc w:val="left"/>
      <w:pPr>
        <w:ind w:left="720" w:hanging="360"/>
      </w:pPr>
      <w:rPr>
        <w:rFonts w:cs="Times New Roman" w:hint="default"/>
      </w:rPr>
    </w:lvl>
    <w:lvl w:ilvl="1" w:tplc="B62AEC3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1BC0399F"/>
    <w:multiLevelType w:val="hybridMultilevel"/>
    <w:tmpl w:val="B3D8FD7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D75572D"/>
    <w:multiLevelType w:val="hybridMultilevel"/>
    <w:tmpl w:val="2B909B5A"/>
    <w:lvl w:ilvl="0" w:tplc="81FC3038">
      <w:start w:val="5"/>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06323E3"/>
    <w:multiLevelType w:val="hybridMultilevel"/>
    <w:tmpl w:val="0DDE78E0"/>
    <w:lvl w:ilvl="0" w:tplc="B62AEC3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1CC3B62"/>
    <w:multiLevelType w:val="hybridMultilevel"/>
    <w:tmpl w:val="B18A94EC"/>
    <w:lvl w:ilvl="0" w:tplc="0B6208CE">
      <w:start w:val="2"/>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23621F57"/>
    <w:multiLevelType w:val="hybridMultilevel"/>
    <w:tmpl w:val="26F6F50E"/>
    <w:lvl w:ilvl="0" w:tplc="413857C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34376BA8"/>
    <w:multiLevelType w:val="hybridMultilevel"/>
    <w:tmpl w:val="BF9A2FEA"/>
    <w:lvl w:ilvl="0" w:tplc="B62AEC3E">
      <w:start w:val="1"/>
      <w:numFmt w:val="decimal"/>
      <w:lvlText w:val="%1."/>
      <w:lvlJc w:val="left"/>
      <w:pPr>
        <w:ind w:left="720" w:hanging="360"/>
      </w:pPr>
      <w:rPr>
        <w:rFonts w:cs="Times New Roman" w:hint="default"/>
      </w:rPr>
    </w:lvl>
    <w:lvl w:ilvl="1" w:tplc="B62AEC3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380F50BB"/>
    <w:multiLevelType w:val="hybridMultilevel"/>
    <w:tmpl w:val="9328D75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39AB1F79"/>
    <w:multiLevelType w:val="hybridMultilevel"/>
    <w:tmpl w:val="5BA05B1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3B654BEB"/>
    <w:multiLevelType w:val="hybridMultilevel"/>
    <w:tmpl w:val="90A8077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3C73361E"/>
    <w:multiLevelType w:val="hybridMultilevel"/>
    <w:tmpl w:val="EAC41026"/>
    <w:lvl w:ilvl="0" w:tplc="B62AEC3E">
      <w:start w:val="1"/>
      <w:numFmt w:val="decimal"/>
      <w:lvlText w:val="%1."/>
      <w:lvlJc w:val="left"/>
      <w:pPr>
        <w:ind w:left="720" w:hanging="360"/>
      </w:pPr>
      <w:rPr>
        <w:rFonts w:cs="Times New Roman" w:hint="default"/>
      </w:rPr>
    </w:lvl>
    <w:lvl w:ilvl="1" w:tplc="B62AEC3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3DFD477C"/>
    <w:multiLevelType w:val="hybridMultilevel"/>
    <w:tmpl w:val="2D86DA9C"/>
    <w:lvl w:ilvl="0" w:tplc="93046F84">
      <w:start w:val="8"/>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40E141A3"/>
    <w:multiLevelType w:val="hybridMultilevel"/>
    <w:tmpl w:val="971EDED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462F49A4"/>
    <w:multiLevelType w:val="hybridMultilevel"/>
    <w:tmpl w:val="A260D490"/>
    <w:lvl w:ilvl="0" w:tplc="51605D2A">
      <w:start w:val="7"/>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483A14C4"/>
    <w:multiLevelType w:val="hybridMultilevel"/>
    <w:tmpl w:val="ACEEA9B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48C60AAC"/>
    <w:multiLevelType w:val="hybridMultilevel"/>
    <w:tmpl w:val="C74EADA4"/>
    <w:lvl w:ilvl="0" w:tplc="B62AEC3E">
      <w:start w:val="1"/>
      <w:numFmt w:val="decimal"/>
      <w:lvlText w:val="%1."/>
      <w:lvlJc w:val="left"/>
      <w:pPr>
        <w:ind w:left="720" w:hanging="360"/>
      </w:pPr>
      <w:rPr>
        <w:rFonts w:cs="Times New Roman" w:hint="default"/>
      </w:rPr>
    </w:lvl>
    <w:lvl w:ilvl="1" w:tplc="B62AEC3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50BB4BC5"/>
    <w:multiLevelType w:val="hybridMultilevel"/>
    <w:tmpl w:val="2C3C7D72"/>
    <w:lvl w:ilvl="0" w:tplc="B62AEC3E">
      <w:start w:val="1"/>
      <w:numFmt w:val="decimal"/>
      <w:lvlText w:val="%1."/>
      <w:lvlJc w:val="left"/>
      <w:pPr>
        <w:ind w:left="720" w:hanging="360"/>
      </w:pPr>
      <w:rPr>
        <w:rFonts w:cs="Times New Roman" w:hint="default"/>
      </w:rPr>
    </w:lvl>
    <w:lvl w:ilvl="1" w:tplc="B62AEC3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593C1D8E"/>
    <w:multiLevelType w:val="hybridMultilevel"/>
    <w:tmpl w:val="064E5F28"/>
    <w:lvl w:ilvl="0" w:tplc="CECAA198">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5D53741F"/>
    <w:multiLevelType w:val="hybridMultilevel"/>
    <w:tmpl w:val="4570620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5E5236BA"/>
    <w:multiLevelType w:val="hybridMultilevel"/>
    <w:tmpl w:val="97AE54DA"/>
    <w:lvl w:ilvl="0" w:tplc="B62AEC3E">
      <w:start w:val="1"/>
      <w:numFmt w:val="decimal"/>
      <w:lvlText w:val="%1."/>
      <w:lvlJc w:val="left"/>
      <w:pPr>
        <w:ind w:left="720" w:hanging="360"/>
      </w:pPr>
      <w:rPr>
        <w:rFonts w:cs="Times New Roman" w:hint="default"/>
      </w:rPr>
    </w:lvl>
    <w:lvl w:ilvl="1" w:tplc="B62AEC3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5FC565EA"/>
    <w:multiLevelType w:val="hybridMultilevel"/>
    <w:tmpl w:val="23C460EA"/>
    <w:lvl w:ilvl="0" w:tplc="B62AEC3E">
      <w:start w:val="1"/>
      <w:numFmt w:val="decimal"/>
      <w:lvlText w:val="%1."/>
      <w:lvlJc w:val="left"/>
      <w:pPr>
        <w:ind w:left="720" w:hanging="360"/>
      </w:pPr>
      <w:rPr>
        <w:rFonts w:cs="Times New Roman" w:hint="default"/>
      </w:rPr>
    </w:lvl>
    <w:lvl w:ilvl="1" w:tplc="B62AEC3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600E4D0F"/>
    <w:multiLevelType w:val="hybridMultilevel"/>
    <w:tmpl w:val="050E49DE"/>
    <w:lvl w:ilvl="0" w:tplc="D11E2C9C">
      <w:start w:val="17"/>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60F44D2C"/>
    <w:multiLevelType w:val="hybridMultilevel"/>
    <w:tmpl w:val="A0CE826A"/>
    <w:lvl w:ilvl="0" w:tplc="7C66E0E0">
      <w:start w:val="1"/>
      <w:numFmt w:val="decimal"/>
      <w:lvlText w:val="%1)"/>
      <w:lvlJc w:val="left"/>
      <w:pPr>
        <w:ind w:left="1080" w:hanging="360"/>
      </w:pPr>
      <w:rPr>
        <w:rFonts w:cs="Times New Roman" w:hint="default"/>
      </w:rPr>
    </w:lvl>
    <w:lvl w:ilvl="1" w:tplc="B4A0F13A">
      <w:start w:val="1"/>
      <w:numFmt w:val="decimal"/>
      <w:lvlText w:val="%2."/>
      <w:lvlJc w:val="left"/>
      <w:pPr>
        <w:ind w:left="1800" w:hanging="360"/>
      </w:pPr>
      <w:rPr>
        <w:rFonts w:cs="Times New Roman"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nsid w:val="64264A26"/>
    <w:multiLevelType w:val="hybridMultilevel"/>
    <w:tmpl w:val="C6B81728"/>
    <w:lvl w:ilvl="0" w:tplc="B62AEC3E">
      <w:start w:val="1"/>
      <w:numFmt w:val="decimal"/>
      <w:lvlText w:val="%1."/>
      <w:lvlJc w:val="left"/>
      <w:pPr>
        <w:ind w:left="720" w:hanging="360"/>
      </w:pPr>
      <w:rPr>
        <w:rFonts w:cs="Times New Roman" w:hint="default"/>
      </w:rPr>
    </w:lvl>
    <w:lvl w:ilvl="1" w:tplc="B62AEC3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656D4D04"/>
    <w:multiLevelType w:val="hybridMultilevel"/>
    <w:tmpl w:val="ECB0C67E"/>
    <w:lvl w:ilvl="0" w:tplc="B62AEC3E">
      <w:start w:val="1"/>
      <w:numFmt w:val="decimal"/>
      <w:lvlText w:val="%1."/>
      <w:lvlJc w:val="left"/>
      <w:pPr>
        <w:ind w:left="720" w:hanging="360"/>
      </w:pPr>
      <w:rPr>
        <w:rFonts w:cs="Times New Roman" w:hint="default"/>
      </w:rPr>
    </w:lvl>
    <w:lvl w:ilvl="1" w:tplc="B62AEC3E">
      <w:start w:val="1"/>
      <w:numFmt w:val="decimal"/>
      <w:lvlText w:val="%2."/>
      <w:lvlJc w:val="left"/>
      <w:pPr>
        <w:ind w:left="1440" w:hanging="360"/>
      </w:pPr>
      <w:rPr>
        <w:rFonts w:cs="Times New Roman" w:hint="default"/>
      </w:rPr>
    </w:lvl>
    <w:lvl w:ilvl="2" w:tplc="8042CDC4">
      <w:start w:val="1"/>
      <w:numFmt w:val="decimal"/>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6FC63EBB"/>
    <w:multiLevelType w:val="multilevel"/>
    <w:tmpl w:val="CD7CB366"/>
    <w:lvl w:ilvl="0">
      <w:start w:val="19"/>
      <w:numFmt w:val="decimal"/>
      <w:lvlText w:val="%1."/>
      <w:lvlJc w:val="left"/>
      <w:pPr>
        <w:ind w:left="720" w:hanging="720"/>
      </w:pPr>
      <w:rPr>
        <w:rFonts w:cs="Times New Roman"/>
      </w:rPr>
    </w:lvl>
    <w:lvl w:ilvl="1">
      <w:start w:val="1"/>
      <w:numFmt w:val="decimal"/>
      <w:lvlText w:val="%1.%2."/>
      <w:lvlJc w:val="left"/>
      <w:pPr>
        <w:ind w:left="1222" w:hanging="720"/>
      </w:pPr>
      <w:rPr>
        <w:rFonts w:cs="Times New Roman"/>
      </w:rPr>
    </w:lvl>
    <w:lvl w:ilvl="2">
      <w:start w:val="1"/>
      <w:numFmt w:val="decimal"/>
      <w:lvlText w:val="%1.%2.%3."/>
      <w:lvlJc w:val="left"/>
      <w:pPr>
        <w:ind w:left="1724" w:hanging="720"/>
      </w:pPr>
      <w:rPr>
        <w:rFonts w:cs="Times New Roman"/>
      </w:rPr>
    </w:lvl>
    <w:lvl w:ilvl="3">
      <w:start w:val="1"/>
      <w:numFmt w:val="decimal"/>
      <w:lvlText w:val="%1.%2.%3.%4."/>
      <w:lvlJc w:val="left"/>
      <w:pPr>
        <w:ind w:left="2586" w:hanging="1080"/>
      </w:pPr>
      <w:rPr>
        <w:rFonts w:cs="Times New Roman"/>
      </w:rPr>
    </w:lvl>
    <w:lvl w:ilvl="4">
      <w:start w:val="1"/>
      <w:numFmt w:val="decimal"/>
      <w:lvlText w:val="%1.%2.%3.%4.%5."/>
      <w:lvlJc w:val="left"/>
      <w:pPr>
        <w:ind w:left="3088" w:hanging="1080"/>
      </w:pPr>
      <w:rPr>
        <w:rFonts w:cs="Times New Roman"/>
      </w:rPr>
    </w:lvl>
    <w:lvl w:ilvl="5">
      <w:start w:val="1"/>
      <w:numFmt w:val="decimal"/>
      <w:lvlText w:val="%1.%2.%3.%4.%5.%6."/>
      <w:lvlJc w:val="left"/>
      <w:pPr>
        <w:ind w:left="3950" w:hanging="1440"/>
      </w:pPr>
      <w:rPr>
        <w:rFonts w:cs="Times New Roman"/>
      </w:rPr>
    </w:lvl>
    <w:lvl w:ilvl="6">
      <w:start w:val="1"/>
      <w:numFmt w:val="decimal"/>
      <w:lvlText w:val="%1.%2.%3.%4.%5.%6.%7."/>
      <w:lvlJc w:val="left"/>
      <w:pPr>
        <w:ind w:left="4452" w:hanging="1440"/>
      </w:pPr>
      <w:rPr>
        <w:rFonts w:cs="Times New Roman"/>
      </w:rPr>
    </w:lvl>
    <w:lvl w:ilvl="7">
      <w:start w:val="1"/>
      <w:numFmt w:val="decimal"/>
      <w:lvlText w:val="%1.%2.%3.%4.%5.%6.%7.%8."/>
      <w:lvlJc w:val="left"/>
      <w:pPr>
        <w:ind w:left="5314" w:hanging="1800"/>
      </w:pPr>
      <w:rPr>
        <w:rFonts w:cs="Times New Roman"/>
      </w:rPr>
    </w:lvl>
    <w:lvl w:ilvl="8">
      <w:start w:val="1"/>
      <w:numFmt w:val="decimal"/>
      <w:lvlText w:val="%1.%2.%3.%4.%5.%6.%7.%8.%9."/>
      <w:lvlJc w:val="left"/>
      <w:pPr>
        <w:ind w:left="6176" w:hanging="2160"/>
      </w:pPr>
      <w:rPr>
        <w:rFonts w:cs="Times New Roman"/>
      </w:rPr>
    </w:lvl>
  </w:abstractNum>
  <w:abstractNum w:abstractNumId="37">
    <w:nsid w:val="75547650"/>
    <w:multiLevelType w:val="hybridMultilevel"/>
    <w:tmpl w:val="5B6CC4D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768816C7"/>
    <w:multiLevelType w:val="hybridMultilevel"/>
    <w:tmpl w:val="4F003E1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78371D27"/>
    <w:multiLevelType w:val="hybridMultilevel"/>
    <w:tmpl w:val="7DCC82F6"/>
    <w:lvl w:ilvl="0" w:tplc="277877FC">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79853021"/>
    <w:multiLevelType w:val="hybridMultilevel"/>
    <w:tmpl w:val="43206D1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7A5D1F74"/>
    <w:multiLevelType w:val="hybridMultilevel"/>
    <w:tmpl w:val="B248FFE8"/>
    <w:lvl w:ilvl="0" w:tplc="B62AEC3E">
      <w:start w:val="1"/>
      <w:numFmt w:val="decimal"/>
      <w:lvlText w:val="%1."/>
      <w:lvlJc w:val="left"/>
      <w:pPr>
        <w:ind w:left="720" w:hanging="360"/>
      </w:pPr>
      <w:rPr>
        <w:rFonts w:cs="Times New Roman" w:hint="default"/>
      </w:rPr>
    </w:lvl>
    <w:lvl w:ilvl="1" w:tplc="B62AEC3E">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7"/>
  </w:num>
  <w:num w:numId="2">
    <w:abstractNumId w:val="3"/>
  </w:num>
  <w:num w:numId="3">
    <w:abstractNumId w:val="16"/>
  </w:num>
  <w:num w:numId="4">
    <w:abstractNumId w:val="33"/>
  </w:num>
  <w:num w:numId="5">
    <w:abstractNumId w:val="27"/>
  </w:num>
  <w:num w:numId="6">
    <w:abstractNumId w:val="14"/>
  </w:num>
  <w:num w:numId="7">
    <w:abstractNumId w:val="35"/>
  </w:num>
  <w:num w:numId="8">
    <w:abstractNumId w:val="20"/>
  </w:num>
  <w:num w:numId="9">
    <w:abstractNumId w:val="15"/>
  </w:num>
  <w:num w:numId="10">
    <w:abstractNumId w:val="4"/>
  </w:num>
  <w:num w:numId="11">
    <w:abstractNumId w:val="23"/>
  </w:num>
  <w:num w:numId="12">
    <w:abstractNumId w:val="41"/>
  </w:num>
  <w:num w:numId="13">
    <w:abstractNumId w:val="29"/>
  </w:num>
  <w:num w:numId="14">
    <w:abstractNumId w:val="26"/>
  </w:num>
  <w:num w:numId="15">
    <w:abstractNumId w:val="25"/>
  </w:num>
  <w:num w:numId="16">
    <w:abstractNumId w:val="10"/>
  </w:num>
  <w:num w:numId="17">
    <w:abstractNumId w:val="17"/>
  </w:num>
  <w:num w:numId="18">
    <w:abstractNumId w:val="21"/>
  </w:num>
  <w:num w:numId="19">
    <w:abstractNumId w:val="13"/>
  </w:num>
  <w:num w:numId="20">
    <w:abstractNumId w:val="12"/>
  </w:num>
  <w:num w:numId="21">
    <w:abstractNumId w:val="32"/>
  </w:num>
  <w:num w:numId="22">
    <w:abstractNumId w:val="5"/>
  </w:num>
  <w:num w:numId="23">
    <w:abstractNumId w:val="24"/>
  </w:num>
  <w:num w:numId="24">
    <w:abstractNumId w:val="22"/>
  </w:num>
  <w:num w:numId="25">
    <w:abstractNumId w:val="11"/>
  </w:num>
  <w:num w:numId="26">
    <w:abstractNumId w:val="19"/>
  </w:num>
  <w:num w:numId="27">
    <w:abstractNumId w:val="2"/>
  </w:num>
  <w:num w:numId="28">
    <w:abstractNumId w:val="31"/>
  </w:num>
  <w:num w:numId="29">
    <w:abstractNumId w:val="34"/>
  </w:num>
  <w:num w:numId="30">
    <w:abstractNumId w:val="37"/>
  </w:num>
  <w:num w:numId="31">
    <w:abstractNumId w:val="30"/>
  </w:num>
  <w:num w:numId="32">
    <w:abstractNumId w:val="6"/>
  </w:num>
  <w:num w:numId="33">
    <w:abstractNumId w:val="9"/>
  </w:num>
  <w:num w:numId="34">
    <w:abstractNumId w:val="28"/>
  </w:num>
  <w:num w:numId="35">
    <w:abstractNumId w:val="39"/>
  </w:num>
  <w:num w:numId="36">
    <w:abstractNumId w:val="38"/>
  </w:num>
  <w:num w:numId="37">
    <w:abstractNumId w:val="18"/>
  </w:num>
  <w:num w:numId="38">
    <w:abstractNumId w:val="40"/>
  </w:num>
  <w:num w:numId="39">
    <w:abstractNumId w:val="8"/>
  </w:num>
  <w:num w:numId="40">
    <w:abstractNumId w:val="0"/>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7375"/>
    <w:rsid w:val="00014FF2"/>
    <w:rsid w:val="0002183D"/>
    <w:rsid w:val="00047C8D"/>
    <w:rsid w:val="00116B4F"/>
    <w:rsid w:val="00197E89"/>
    <w:rsid w:val="001F769A"/>
    <w:rsid w:val="002215BE"/>
    <w:rsid w:val="00223D1D"/>
    <w:rsid w:val="00245E95"/>
    <w:rsid w:val="00263C40"/>
    <w:rsid w:val="00270DB3"/>
    <w:rsid w:val="0028078F"/>
    <w:rsid w:val="002A0950"/>
    <w:rsid w:val="002E7B53"/>
    <w:rsid w:val="00317267"/>
    <w:rsid w:val="00322205"/>
    <w:rsid w:val="0036547B"/>
    <w:rsid w:val="0037362B"/>
    <w:rsid w:val="003A1E07"/>
    <w:rsid w:val="003A51D0"/>
    <w:rsid w:val="00423553"/>
    <w:rsid w:val="00430F52"/>
    <w:rsid w:val="004455B3"/>
    <w:rsid w:val="0045469F"/>
    <w:rsid w:val="00461B6C"/>
    <w:rsid w:val="0048496A"/>
    <w:rsid w:val="00490579"/>
    <w:rsid w:val="004B7AD0"/>
    <w:rsid w:val="005162FB"/>
    <w:rsid w:val="005348D6"/>
    <w:rsid w:val="005A7892"/>
    <w:rsid w:val="005B77AF"/>
    <w:rsid w:val="006170EE"/>
    <w:rsid w:val="00633345"/>
    <w:rsid w:val="00647CB2"/>
    <w:rsid w:val="00674E68"/>
    <w:rsid w:val="006E68D6"/>
    <w:rsid w:val="006F76A1"/>
    <w:rsid w:val="00703F4E"/>
    <w:rsid w:val="0072382A"/>
    <w:rsid w:val="00743AEA"/>
    <w:rsid w:val="007564D1"/>
    <w:rsid w:val="007606EB"/>
    <w:rsid w:val="00763920"/>
    <w:rsid w:val="007849B0"/>
    <w:rsid w:val="007B4BD1"/>
    <w:rsid w:val="007F45AE"/>
    <w:rsid w:val="00852F25"/>
    <w:rsid w:val="00897BA4"/>
    <w:rsid w:val="008A56F3"/>
    <w:rsid w:val="008B1ECD"/>
    <w:rsid w:val="008D2FFD"/>
    <w:rsid w:val="008D7721"/>
    <w:rsid w:val="009454F0"/>
    <w:rsid w:val="00954324"/>
    <w:rsid w:val="00967CA3"/>
    <w:rsid w:val="0097625C"/>
    <w:rsid w:val="009A5927"/>
    <w:rsid w:val="009C04E0"/>
    <w:rsid w:val="009F34C6"/>
    <w:rsid w:val="00A56BE2"/>
    <w:rsid w:val="00A74E0A"/>
    <w:rsid w:val="00A923F6"/>
    <w:rsid w:val="00AB3E14"/>
    <w:rsid w:val="00AD5422"/>
    <w:rsid w:val="00AE3FD5"/>
    <w:rsid w:val="00B3224F"/>
    <w:rsid w:val="00B37375"/>
    <w:rsid w:val="00B57279"/>
    <w:rsid w:val="00B6602B"/>
    <w:rsid w:val="00BA4D0C"/>
    <w:rsid w:val="00BC4813"/>
    <w:rsid w:val="00C445ED"/>
    <w:rsid w:val="00C62610"/>
    <w:rsid w:val="00C7017C"/>
    <w:rsid w:val="00C72212"/>
    <w:rsid w:val="00C7733D"/>
    <w:rsid w:val="00CE76F3"/>
    <w:rsid w:val="00D40D9B"/>
    <w:rsid w:val="00D471EE"/>
    <w:rsid w:val="00D72ADE"/>
    <w:rsid w:val="00DD5472"/>
    <w:rsid w:val="00DD73C0"/>
    <w:rsid w:val="00DE3865"/>
    <w:rsid w:val="00E01BA9"/>
    <w:rsid w:val="00E04741"/>
    <w:rsid w:val="00E25D7C"/>
    <w:rsid w:val="00E37549"/>
    <w:rsid w:val="00E3764D"/>
    <w:rsid w:val="00E51A32"/>
    <w:rsid w:val="00E57B42"/>
    <w:rsid w:val="00EB6D8B"/>
    <w:rsid w:val="00EC25B3"/>
    <w:rsid w:val="00EE3FB0"/>
    <w:rsid w:val="00F40158"/>
    <w:rsid w:val="00F770D0"/>
    <w:rsid w:val="00F775C8"/>
    <w:rsid w:val="00FA645C"/>
    <w:rsid w:val="00FB491F"/>
    <w:rsid w:val="00FC1F4A"/>
    <w:rsid w:val="00FF3CE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D6"/>
    <w:pPr>
      <w:spacing w:after="200" w:line="276" w:lineRule="auto"/>
    </w:pPr>
    <w:rPr>
      <w:rFonts w:cs="Calibri"/>
      <w:sz w:val="22"/>
      <w:szCs w:val="22"/>
      <w:lang w:eastAsia="en-US"/>
    </w:rPr>
  </w:style>
  <w:style w:type="paragraph" w:styleId="Heading1">
    <w:name w:val="heading 1"/>
    <w:basedOn w:val="Normal"/>
    <w:next w:val="Normal"/>
    <w:link w:val="Heading1Char"/>
    <w:uiPriority w:val="99"/>
    <w:qFormat/>
    <w:rsid w:val="00852F25"/>
    <w:pPr>
      <w:keepNext/>
      <w:spacing w:before="240" w:after="60" w:line="240" w:lineRule="auto"/>
      <w:outlineLvl w:val="0"/>
    </w:pPr>
    <w:rPr>
      <w:rFonts w:ascii="Arial" w:hAnsi="Arial" w:cs="Times New Roman"/>
      <w:b/>
      <w:bCs/>
      <w:kern w:val="32"/>
      <w:sz w:val="32"/>
      <w:szCs w:val="32"/>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2F25"/>
    <w:rPr>
      <w:rFonts w:ascii="Arial" w:hAnsi="Arial"/>
      <w:b/>
      <w:kern w:val="32"/>
      <w:sz w:val="32"/>
      <w:lang w:eastAsia="pl-PL"/>
    </w:rPr>
  </w:style>
  <w:style w:type="paragraph" w:styleId="BalloonText">
    <w:name w:val="Balloon Text"/>
    <w:basedOn w:val="Normal"/>
    <w:link w:val="BalloonTextChar"/>
    <w:uiPriority w:val="99"/>
    <w:semiHidden/>
    <w:unhideWhenUsed/>
    <w:rsid w:val="00CE76F3"/>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CE76F3"/>
    <w:rPr>
      <w:rFonts w:ascii="Tahoma" w:hAnsi="Tahoma"/>
      <w:sz w:val="16"/>
      <w:lang w:eastAsia="en-US"/>
    </w:rPr>
  </w:style>
  <w:style w:type="character" w:styleId="CommentReference">
    <w:name w:val="annotation reference"/>
    <w:basedOn w:val="DefaultParagraphFont"/>
    <w:uiPriority w:val="99"/>
    <w:semiHidden/>
    <w:unhideWhenUsed/>
    <w:rsid w:val="0045469F"/>
    <w:rPr>
      <w:sz w:val="16"/>
    </w:rPr>
  </w:style>
  <w:style w:type="paragraph" w:styleId="CommentText">
    <w:name w:val="annotation text"/>
    <w:basedOn w:val="Normal"/>
    <w:link w:val="CommentTextChar"/>
    <w:uiPriority w:val="99"/>
    <w:semiHidden/>
    <w:unhideWhenUsed/>
    <w:rsid w:val="0045469F"/>
    <w:rPr>
      <w:rFonts w:cs="Times New Roman"/>
      <w:sz w:val="20"/>
      <w:szCs w:val="20"/>
    </w:rPr>
  </w:style>
  <w:style w:type="character" w:customStyle="1" w:styleId="CommentTextChar">
    <w:name w:val="Comment Text Char"/>
    <w:basedOn w:val="DefaultParagraphFont"/>
    <w:link w:val="CommentText"/>
    <w:uiPriority w:val="99"/>
    <w:semiHidden/>
    <w:locked/>
    <w:rsid w:val="0045469F"/>
    <w:rPr>
      <w:lang w:eastAsia="en-US"/>
    </w:rPr>
  </w:style>
  <w:style w:type="paragraph" w:styleId="CommentSubject">
    <w:name w:val="annotation subject"/>
    <w:basedOn w:val="CommentText"/>
    <w:next w:val="CommentText"/>
    <w:link w:val="CommentSubjectChar"/>
    <w:uiPriority w:val="99"/>
    <w:semiHidden/>
    <w:unhideWhenUsed/>
    <w:rsid w:val="0045469F"/>
    <w:rPr>
      <w:b/>
      <w:bCs/>
    </w:rPr>
  </w:style>
  <w:style w:type="character" w:customStyle="1" w:styleId="CommentSubjectChar">
    <w:name w:val="Comment Subject Char"/>
    <w:basedOn w:val="CommentTextChar"/>
    <w:link w:val="CommentSubject"/>
    <w:uiPriority w:val="99"/>
    <w:semiHidden/>
    <w:locked/>
    <w:rsid w:val="0045469F"/>
    <w:rPr>
      <w:b/>
    </w:rPr>
  </w:style>
  <w:style w:type="paragraph" w:customStyle="1" w:styleId="Kolorowalistaakcent11">
    <w:name w:val="Kolorowa lista — akcent 11"/>
    <w:basedOn w:val="Normal"/>
    <w:uiPriority w:val="34"/>
    <w:qFormat/>
    <w:rsid w:val="00AB3E14"/>
    <w:pPr>
      <w:ind w:left="720"/>
      <w:contextualSpacing/>
    </w:pPr>
    <w:rPr>
      <w:rFonts w:cs="Times New Roman"/>
    </w:rPr>
  </w:style>
  <w:style w:type="paragraph" w:styleId="Header">
    <w:name w:val="header"/>
    <w:basedOn w:val="Normal"/>
    <w:link w:val="HeaderChar"/>
    <w:uiPriority w:val="99"/>
    <w:unhideWhenUsed/>
    <w:rsid w:val="008D7721"/>
    <w:pPr>
      <w:tabs>
        <w:tab w:val="center" w:pos="4536"/>
        <w:tab w:val="right" w:pos="9072"/>
      </w:tabs>
    </w:pPr>
    <w:rPr>
      <w:rFonts w:cs="Times New Roman"/>
    </w:rPr>
  </w:style>
  <w:style w:type="character" w:customStyle="1" w:styleId="HeaderChar">
    <w:name w:val="Header Char"/>
    <w:basedOn w:val="DefaultParagraphFont"/>
    <w:link w:val="Header"/>
    <w:uiPriority w:val="99"/>
    <w:locked/>
    <w:rsid w:val="008D7721"/>
    <w:rPr>
      <w:sz w:val="22"/>
      <w:lang w:eastAsia="en-US"/>
    </w:rPr>
  </w:style>
  <w:style w:type="paragraph" w:styleId="Footer">
    <w:name w:val="footer"/>
    <w:basedOn w:val="Normal"/>
    <w:link w:val="FooterChar"/>
    <w:uiPriority w:val="99"/>
    <w:unhideWhenUsed/>
    <w:rsid w:val="008D7721"/>
    <w:pPr>
      <w:tabs>
        <w:tab w:val="center" w:pos="4536"/>
        <w:tab w:val="right" w:pos="9072"/>
      </w:tabs>
    </w:pPr>
    <w:rPr>
      <w:rFonts w:cs="Times New Roman"/>
    </w:rPr>
  </w:style>
  <w:style w:type="character" w:customStyle="1" w:styleId="FooterChar">
    <w:name w:val="Footer Char"/>
    <w:basedOn w:val="DefaultParagraphFont"/>
    <w:link w:val="Footer"/>
    <w:uiPriority w:val="99"/>
    <w:locked/>
    <w:rsid w:val="008D7721"/>
    <w:rPr>
      <w:sz w:val="22"/>
      <w:lang w:eastAsia="en-US"/>
    </w:rPr>
  </w:style>
  <w:style w:type="paragraph" w:styleId="ListParagraph">
    <w:name w:val="List Paragraph"/>
    <w:basedOn w:val="Normal"/>
    <w:uiPriority w:val="34"/>
    <w:qFormat/>
    <w:rsid w:val="00E04741"/>
    <w:pPr>
      <w:spacing w:after="0" w:line="360" w:lineRule="auto"/>
      <w:ind w:left="720"/>
      <w:contextualSpacing/>
      <w:jc w:val="both"/>
    </w:pPr>
    <w:rPr>
      <w:rFonts w:ascii="Arial" w:hAnsi="Arial" w:cs="Arial"/>
      <w:sz w:val="24"/>
    </w:rPr>
  </w:style>
</w:styles>
</file>

<file path=word/webSettings.xml><?xml version="1.0" encoding="utf-8"?>
<w:webSettings xmlns:r="http://schemas.openxmlformats.org/officeDocument/2006/relationships" xmlns:w="http://schemas.openxmlformats.org/wordprocessingml/2006/main">
  <w:divs>
    <w:div w:id="1595356952">
      <w:marLeft w:val="0"/>
      <w:marRight w:val="0"/>
      <w:marTop w:val="0"/>
      <w:marBottom w:val="0"/>
      <w:divBdr>
        <w:top w:val="none" w:sz="0" w:space="0" w:color="auto"/>
        <w:left w:val="none" w:sz="0" w:space="0" w:color="auto"/>
        <w:bottom w:val="none" w:sz="0" w:space="0" w:color="auto"/>
        <w:right w:val="none" w:sz="0" w:space="0" w:color="auto"/>
      </w:divBdr>
    </w:div>
    <w:div w:id="15953569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1061</TotalTime>
  <Pages>15</Pages>
  <Words>6887</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 do SIWZ</dc:title>
  <dc:subject/>
  <dc:creator>ORWL</dc:creator>
  <cp:keywords/>
  <dc:description/>
  <cp:lastModifiedBy>Dominika</cp:lastModifiedBy>
  <cp:revision>3</cp:revision>
  <cp:lastPrinted>2015-08-12T09:56:00Z</cp:lastPrinted>
  <dcterms:created xsi:type="dcterms:W3CDTF">2015-08-04T08:44:00Z</dcterms:created>
  <dcterms:modified xsi:type="dcterms:W3CDTF">2015-08-12T09:56:00Z</dcterms:modified>
</cp:coreProperties>
</file>