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D4A" w:rsidRDefault="00A15D4A" w:rsidP="008041D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Znak sprawy: ZP.SP.K.272.4.5.2015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Załącznik nr 1.2A) do SIWZ</w:t>
      </w:r>
    </w:p>
    <w:p w:rsidR="00A15D4A" w:rsidRDefault="00A15D4A" w:rsidP="00080002">
      <w:pPr>
        <w:jc w:val="center"/>
        <w:rPr>
          <w:rFonts w:ascii="Times New Roman" w:hAnsi="Times New Roman"/>
          <w:sz w:val="28"/>
        </w:rPr>
      </w:pPr>
      <w:r w:rsidRPr="00080002">
        <w:rPr>
          <w:rFonts w:ascii="Times New Roman" w:hAnsi="Times New Roman"/>
          <w:sz w:val="28"/>
        </w:rPr>
        <w:t xml:space="preserve">SZCZEGÓŁOWY OPIS PRZEDMIOTU ZAMÓWIENIA  </w:t>
      </w:r>
    </w:p>
    <w:p w:rsidR="00A15D4A" w:rsidRPr="00080002" w:rsidRDefault="00A15D4A" w:rsidP="0008000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Opis w</w:t>
      </w:r>
      <w:r w:rsidRPr="00080002">
        <w:rPr>
          <w:rFonts w:ascii="Times New Roman" w:hAnsi="Times New Roman"/>
          <w:sz w:val="28"/>
        </w:rPr>
        <w:t>yposażen</w:t>
      </w:r>
      <w:r>
        <w:rPr>
          <w:rFonts w:ascii="Times New Roman" w:hAnsi="Times New Roman"/>
          <w:sz w:val="28"/>
        </w:rPr>
        <w:t xml:space="preserve">ia sali gimnastycznej </w:t>
      </w:r>
      <w:r w:rsidRPr="00080002">
        <w:rPr>
          <w:rFonts w:ascii="Times New Roman" w:hAnsi="Times New Roman"/>
          <w:sz w:val="28"/>
        </w:rPr>
        <w:t>w sprzęt i urządzenia sportowe  w Z</w:t>
      </w:r>
      <w:r>
        <w:rPr>
          <w:rFonts w:ascii="Times New Roman" w:hAnsi="Times New Roman"/>
          <w:sz w:val="28"/>
        </w:rPr>
        <w:t xml:space="preserve">espole </w:t>
      </w:r>
      <w:r w:rsidRPr="00080002"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</w:rPr>
        <w:t xml:space="preserve">zkół </w:t>
      </w:r>
      <w:r w:rsidRPr="00080002">
        <w:rPr>
          <w:rFonts w:ascii="Times New Roman" w:hAnsi="Times New Roman"/>
          <w:sz w:val="28"/>
        </w:rPr>
        <w:t>R</w:t>
      </w:r>
      <w:r>
        <w:rPr>
          <w:rFonts w:ascii="Times New Roman" w:hAnsi="Times New Roman"/>
          <w:sz w:val="28"/>
        </w:rPr>
        <w:t>olniczych</w:t>
      </w:r>
      <w:r w:rsidRPr="00080002">
        <w:rPr>
          <w:rFonts w:ascii="Times New Roman" w:hAnsi="Times New Roman"/>
          <w:sz w:val="28"/>
        </w:rPr>
        <w:t xml:space="preserve"> w Kijanach</w:t>
      </w:r>
    </w:p>
    <w:p w:rsidR="00A15D4A" w:rsidRDefault="00A15D4A"/>
    <w:tbl>
      <w:tblPr>
        <w:tblW w:w="14195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1080"/>
        <w:gridCol w:w="3460"/>
        <w:gridCol w:w="1520"/>
        <w:gridCol w:w="1080"/>
        <w:gridCol w:w="7055"/>
      </w:tblGrid>
      <w:tr w:rsidR="00A15D4A" w:rsidRPr="00787538" w:rsidTr="00254D9C">
        <w:trPr>
          <w:trHeight w:val="7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D4A" w:rsidRPr="000765CA" w:rsidRDefault="00A15D4A" w:rsidP="000765CA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0765CA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4A" w:rsidRPr="000765CA" w:rsidRDefault="00A15D4A" w:rsidP="000765CA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0765CA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4A" w:rsidRPr="000765CA" w:rsidRDefault="00A15D4A" w:rsidP="000765CA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0765CA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Jednostka miary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D4A" w:rsidRPr="000765CA" w:rsidRDefault="00A15D4A" w:rsidP="000765CA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0765CA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7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4A" w:rsidRPr="000765CA" w:rsidRDefault="00A15D4A" w:rsidP="000765CA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0765CA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Opis przedmiotu zamówienia</w:t>
            </w:r>
          </w:p>
        </w:tc>
      </w:tr>
      <w:tr w:rsidR="00A15D4A" w:rsidRPr="00787538" w:rsidTr="00FA68CF">
        <w:trPr>
          <w:trHeight w:val="37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D4A" w:rsidRPr="000765CA" w:rsidRDefault="00A15D4A" w:rsidP="000765CA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765CA">
              <w:rPr>
                <w:rFonts w:ascii="Czcionka tekstu podstawowego" w:hAnsi="Czcionka tekstu podstawowego"/>
                <w:color w:val="000000"/>
                <w:lang w:eastAsia="pl-PL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5D4A" w:rsidRPr="000765CA" w:rsidRDefault="00A15D4A" w:rsidP="009629C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765CA">
              <w:rPr>
                <w:rFonts w:ascii="Czcionka tekstu podstawowego" w:hAnsi="Czcionka tekstu podstawowego"/>
                <w:color w:val="000000"/>
                <w:lang w:eastAsia="pl-PL"/>
              </w:rPr>
              <w:t>Drabink</w:t>
            </w:r>
            <w:r>
              <w:rPr>
                <w:rFonts w:ascii="Czcionka tekstu podstawowego" w:hAnsi="Czcionka tekstu podstawowego"/>
                <w:color w:val="000000"/>
                <w:lang w:eastAsia="pl-PL"/>
              </w:rPr>
              <w:t>i</w:t>
            </w:r>
            <w:r w:rsidRPr="000765CA">
              <w:rPr>
                <w:rFonts w:ascii="Czcionka tekstu podstawowego" w:hAnsi="Czcionka tekstu podstawowego"/>
                <w:color w:val="000000"/>
                <w:lang w:eastAsia="pl-PL"/>
              </w:rPr>
              <w:t xml:space="preserve"> gimnastyczn</w:t>
            </w:r>
            <w:r>
              <w:rPr>
                <w:rFonts w:ascii="Czcionka tekstu podstawowego" w:hAnsi="Czcionka tekstu podstawowego"/>
                <w:color w:val="000000"/>
                <w:lang w:eastAsia="pl-PL"/>
              </w:rPr>
              <w:t>e przyścienne</w:t>
            </w:r>
            <w:r w:rsidRPr="000765CA">
              <w:rPr>
                <w:rFonts w:ascii="Czcionka tekstu podstawowego" w:hAnsi="Czcionka tekstu podstawowego"/>
                <w:color w:val="000000"/>
                <w:lang w:eastAsia="pl-PL"/>
              </w:rPr>
              <w:t xml:space="preserve"> + materiały pomocnicze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4A" w:rsidRPr="000765CA" w:rsidRDefault="00A15D4A" w:rsidP="000765CA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765CA">
              <w:rPr>
                <w:rFonts w:ascii="Czcionka tekstu podstawowego" w:hAnsi="Czcionka tekstu podstawowego"/>
                <w:color w:val="000000"/>
                <w:lang w:eastAsia="pl-PL"/>
              </w:rPr>
              <w:t>komplet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D4A" w:rsidRPr="000765CA" w:rsidRDefault="00A15D4A" w:rsidP="000765CA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765CA">
              <w:rPr>
                <w:rFonts w:ascii="Czcionka tekstu podstawowego" w:hAnsi="Czcionka tekstu podstawowego"/>
                <w:color w:val="000000"/>
                <w:lang w:eastAsia="pl-PL"/>
              </w:rPr>
              <w:t>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4A" w:rsidRPr="00787538" w:rsidRDefault="00A15D4A" w:rsidP="00FA6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29C0">
              <w:rPr>
                <w:rFonts w:ascii="Times New Roman" w:hAnsi="Times New Roman"/>
                <w:b/>
                <w:color w:val="000000"/>
                <w:lang w:eastAsia="pl-PL"/>
              </w:rPr>
              <w:t>Komplet obejmuje:</w:t>
            </w:r>
            <w:r w:rsidRPr="009629C0">
              <w:rPr>
                <w:rFonts w:ascii="Times New Roman" w:hAnsi="Times New Roman"/>
                <w:color w:val="000000"/>
                <w:lang w:eastAsia="pl-PL"/>
              </w:rPr>
              <w:br/>
            </w:r>
            <w:r w:rsidRPr="00787538">
              <w:rPr>
                <w:rFonts w:ascii="Times New Roman" w:hAnsi="Times New Roman"/>
              </w:rPr>
              <w:t>1) Drabinki gimnastyczne przyścienne podwójne, wykonana z drewna, malowana lakierem bezbarwnym, mocowane do ściany o wymiarach 180</w:t>
            </w:r>
          </w:p>
          <w:p w:rsidR="00A15D4A" w:rsidRPr="00787538" w:rsidRDefault="00A15D4A" w:rsidP="00FA6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7538">
              <w:rPr>
                <w:rFonts w:ascii="Times New Roman" w:hAnsi="Times New Roman"/>
              </w:rPr>
              <w:t>x 300 cm oraz 90 x 300 cm, certyfikat, atest lub deklaracja zgodności z PN-EN zapewniające bezpieczne użytkowanie – szt. 11 (podwójnych – 9 szt. oraz pojedynczych – 2 szt.)</w:t>
            </w:r>
          </w:p>
          <w:p w:rsidR="00A15D4A" w:rsidRPr="000765CA" w:rsidRDefault="00A15D4A" w:rsidP="0096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87538">
              <w:rPr>
                <w:rFonts w:ascii="Times New Roman" w:hAnsi="Times New Roman"/>
              </w:rPr>
              <w:t>2) Montaż drabinek wraz ze wszystkimi elementami mocującymi</w:t>
            </w:r>
          </w:p>
        </w:tc>
      </w:tr>
      <w:tr w:rsidR="00A15D4A" w:rsidRPr="00787538" w:rsidTr="00213B1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D4A" w:rsidRPr="000765CA" w:rsidRDefault="00A15D4A" w:rsidP="000765CA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765CA">
              <w:rPr>
                <w:rFonts w:ascii="Czcionka tekstu podstawowego" w:hAnsi="Czcionka tekstu podstawowego"/>
                <w:color w:val="000000"/>
                <w:lang w:eastAsia="pl-PL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4A" w:rsidRPr="000765CA" w:rsidRDefault="00A15D4A" w:rsidP="00213B1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765CA">
              <w:rPr>
                <w:rFonts w:ascii="Czcionka tekstu podstawowego" w:hAnsi="Czcionka tekstu podstawowego"/>
                <w:color w:val="000000"/>
                <w:lang w:eastAsia="pl-PL"/>
              </w:rPr>
              <w:t>Ścianka wspinaczkowa (komplet)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4A" w:rsidRPr="000765CA" w:rsidRDefault="00A15D4A" w:rsidP="000765CA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765CA">
              <w:rPr>
                <w:rFonts w:ascii="Czcionka tekstu podstawowego" w:hAnsi="Czcionka tekstu podstawowego"/>
                <w:color w:val="000000"/>
                <w:lang w:eastAsia="pl-PL"/>
              </w:rPr>
              <w:t>komplet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D4A" w:rsidRPr="000765CA" w:rsidRDefault="00A15D4A" w:rsidP="000765CA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765CA">
              <w:rPr>
                <w:rFonts w:ascii="Czcionka tekstu podstawowego" w:hAnsi="Czcionka tekstu podstawowego"/>
                <w:color w:val="000000"/>
                <w:lang w:eastAsia="pl-PL"/>
              </w:rPr>
              <w:t>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4A" w:rsidRPr="00C152DB" w:rsidRDefault="00A15D4A" w:rsidP="00C152DB">
            <w:pPr>
              <w:spacing w:after="0" w:line="240" w:lineRule="auto"/>
              <w:rPr>
                <w:rFonts w:ascii="Times New Roman" w:hAnsi="Times New Roman"/>
              </w:rPr>
            </w:pPr>
            <w:r w:rsidRPr="00C152DB">
              <w:rPr>
                <w:rFonts w:ascii="Times New Roman" w:hAnsi="Times New Roman"/>
                <w:color w:val="000000"/>
                <w:lang w:eastAsia="pl-PL"/>
              </w:rPr>
              <w:t> </w:t>
            </w:r>
            <w:r w:rsidRPr="00C152DB">
              <w:rPr>
                <w:rFonts w:ascii="Times New Roman" w:hAnsi="Times New Roman"/>
                <w:b/>
                <w:color w:val="000000"/>
                <w:lang w:eastAsia="pl-PL"/>
              </w:rPr>
              <w:t>Komplet obejmuje:</w:t>
            </w:r>
            <w:r w:rsidRPr="00C152DB">
              <w:rPr>
                <w:rFonts w:ascii="Times New Roman" w:hAnsi="Times New Roman"/>
                <w:color w:val="000000"/>
                <w:lang w:eastAsia="pl-PL"/>
              </w:rPr>
              <w:br/>
              <w:t xml:space="preserve">1) </w:t>
            </w:r>
            <w:r w:rsidRPr="00C152DB">
              <w:rPr>
                <w:rFonts w:ascii="Times New Roman" w:hAnsi="Times New Roman"/>
              </w:rPr>
              <w:t xml:space="preserve">Ściankę wspinaczkową o wymiarach ok. 3,80 m x 5,70 m (szer. x wys.) – 3 ścieżki wraz z montażem na ścianie nośnej sali gimnastycznej: wykonanie konstrukcji i poszycia ściany wraz z wyposażeniem - rodzaj, ilość akcesoriów, wyszczególnienie wymaganych elementów składowych wraz z parametrami muszą być dostosowane do korzystania przez uczniów szkoły ponadgimnazjalnej i osób dorosłych, ścianka wspinaczkowa objęta realizacją zamówienia powinna być wykonane zgodnie z Europejskimi i Polskimi Normami dotyczącymi sztucznych ścian wspinaczkowych PN-EN 12572, wszystkie elementy ściany z materiałów dopuszczonych przez Instytut Techniki Budowlanej i posiadać aktualne certyfikaty dotyczące bezpieczeństwa ogniowego. Ścianka wspinaczkowa winna być mocowana na ścianie obiektu bez ingerencji w nawierzchnię podłogi. Wymagania: </w:t>
            </w:r>
          </w:p>
          <w:p w:rsidR="00A15D4A" w:rsidRPr="00C152DB" w:rsidRDefault="00A15D4A" w:rsidP="00C152DB">
            <w:pPr>
              <w:spacing w:after="0" w:line="240" w:lineRule="auto"/>
              <w:rPr>
                <w:rFonts w:ascii="Times New Roman" w:hAnsi="Times New Roman"/>
              </w:rPr>
            </w:pPr>
            <w:r w:rsidRPr="00C152DB">
              <w:rPr>
                <w:rFonts w:ascii="Times New Roman" w:hAnsi="Times New Roman"/>
              </w:rPr>
              <w:t xml:space="preserve">a) tory wspinaczkowe dla jednoczesnego użytkowania przez minimum 3-4 osoby wykonane z masy żywicznej w formie paneli, umożliwiające osobną ich wymianę lub demontaż, </w:t>
            </w:r>
          </w:p>
          <w:p w:rsidR="00A15D4A" w:rsidRPr="00C152DB" w:rsidRDefault="00A15D4A" w:rsidP="00C152DB">
            <w:pPr>
              <w:spacing w:after="0" w:line="240" w:lineRule="auto"/>
              <w:rPr>
                <w:rFonts w:ascii="Times New Roman" w:hAnsi="Times New Roman"/>
              </w:rPr>
            </w:pPr>
            <w:r w:rsidRPr="00C152DB">
              <w:rPr>
                <w:rFonts w:ascii="Times New Roman" w:hAnsi="Times New Roman"/>
              </w:rPr>
              <w:t xml:space="preserve">b) powinna posiadać co najmniej 5-6 zróżnicowanych pod względem trudności tras wspinaczkowych, </w:t>
            </w:r>
          </w:p>
          <w:p w:rsidR="00A15D4A" w:rsidRPr="00C152DB" w:rsidRDefault="00A15D4A" w:rsidP="00C152DB">
            <w:pPr>
              <w:spacing w:after="0" w:line="240" w:lineRule="auto"/>
              <w:rPr>
                <w:rFonts w:ascii="Times New Roman" w:hAnsi="Times New Roman"/>
              </w:rPr>
            </w:pPr>
            <w:r w:rsidRPr="00C152DB">
              <w:rPr>
                <w:rFonts w:ascii="Times New Roman" w:hAnsi="Times New Roman"/>
              </w:rPr>
              <w:t>c) wysokość wspinania nie niższa niż 5 m od podstawy ścianki do górnej krawędzi toru wspinaczkowego, wysięg przewieszenia – 1,5m</w:t>
            </w:r>
          </w:p>
          <w:p w:rsidR="00A15D4A" w:rsidRPr="00C152DB" w:rsidRDefault="00A15D4A" w:rsidP="00C152DB">
            <w:pPr>
              <w:spacing w:after="0" w:line="240" w:lineRule="auto"/>
              <w:rPr>
                <w:rFonts w:ascii="Times New Roman" w:hAnsi="Times New Roman"/>
              </w:rPr>
            </w:pPr>
            <w:r w:rsidRPr="00C152DB">
              <w:rPr>
                <w:rFonts w:ascii="Times New Roman" w:hAnsi="Times New Roman"/>
              </w:rPr>
              <w:t xml:space="preserve">d) ścianka ma być wyposażona w zestaw chwytów wspinaczkowych, osprzęt asekuracji indywidualnej (uprząż) minimum dla 4 osób, krętliki, karabinki </w:t>
            </w:r>
          </w:p>
          <w:p w:rsidR="00A15D4A" w:rsidRPr="00C152DB" w:rsidRDefault="00A15D4A" w:rsidP="00C152DB">
            <w:pPr>
              <w:spacing w:after="0" w:line="240" w:lineRule="auto"/>
              <w:rPr>
                <w:rFonts w:ascii="Times New Roman" w:hAnsi="Times New Roman"/>
              </w:rPr>
            </w:pPr>
            <w:r w:rsidRPr="00C152DB">
              <w:rPr>
                <w:rFonts w:ascii="Times New Roman" w:hAnsi="Times New Roman"/>
              </w:rPr>
              <w:t xml:space="preserve">e) ścianka powinna spełniać wymogi przepisów w szczególności bezpieczeństwa, posiadać atesty, certyfikaty </w:t>
            </w:r>
          </w:p>
          <w:p w:rsidR="00A15D4A" w:rsidRPr="00C152DB" w:rsidRDefault="00A15D4A" w:rsidP="00C152DB">
            <w:pPr>
              <w:spacing w:after="0" w:line="240" w:lineRule="auto"/>
              <w:rPr>
                <w:rFonts w:ascii="Times New Roman" w:hAnsi="Times New Roman"/>
              </w:rPr>
            </w:pPr>
            <w:r w:rsidRPr="00C152DB">
              <w:rPr>
                <w:rFonts w:ascii="Times New Roman" w:hAnsi="Times New Roman"/>
              </w:rPr>
              <w:t>f) ścianka powinna być wyposażona w instrukcję obsługi</w:t>
            </w:r>
          </w:p>
          <w:p w:rsidR="00A15D4A" w:rsidRPr="00C152DB" w:rsidRDefault="00A15D4A" w:rsidP="00C152DB">
            <w:pPr>
              <w:spacing w:after="0" w:line="240" w:lineRule="auto"/>
              <w:rPr>
                <w:rFonts w:ascii="Times New Roman" w:hAnsi="Times New Roman"/>
              </w:rPr>
            </w:pPr>
            <w:r w:rsidRPr="00C152DB">
              <w:rPr>
                <w:rFonts w:ascii="Times New Roman" w:hAnsi="Times New Roman"/>
              </w:rPr>
              <w:t>g) wymagany okres gwarancji: minimum  24 miesięcy.</w:t>
            </w:r>
          </w:p>
          <w:p w:rsidR="00A15D4A" w:rsidRPr="00C152DB" w:rsidRDefault="00A15D4A" w:rsidP="00C152DB">
            <w:pPr>
              <w:pStyle w:val="ListParagraph1"/>
              <w:spacing w:line="240" w:lineRule="auto"/>
              <w:ind w:left="0"/>
              <w:rPr>
                <w:rFonts w:cs="Times New Roman"/>
                <w:spacing w:val="-3"/>
                <w:sz w:val="22"/>
                <w:szCs w:val="22"/>
              </w:rPr>
            </w:pPr>
            <w:r w:rsidRPr="00C152DB">
              <w:rPr>
                <w:rFonts w:cs="Times New Roman"/>
                <w:sz w:val="22"/>
                <w:szCs w:val="22"/>
              </w:rPr>
              <w:t>3) Szkolenie w cenie dostawy dla 4 pracowników w zakresie obsługi, eksploatacji i konserwacji ściany wspinaczkowej z uzyskaniem uprawnień operatora ściany wspinaczkowej</w:t>
            </w:r>
          </w:p>
          <w:p w:rsidR="00A15D4A" w:rsidRPr="00C152DB" w:rsidRDefault="00A15D4A" w:rsidP="00C152DB">
            <w:pPr>
              <w:pStyle w:val="ListParagraph1"/>
              <w:spacing w:line="240" w:lineRule="auto"/>
              <w:ind w:left="0"/>
              <w:rPr>
                <w:rFonts w:cs="Times New Roman"/>
                <w:spacing w:val="-3"/>
                <w:sz w:val="22"/>
                <w:szCs w:val="22"/>
              </w:rPr>
            </w:pPr>
            <w:r w:rsidRPr="00C152DB">
              <w:rPr>
                <w:rFonts w:cs="Times New Roman"/>
                <w:spacing w:val="-3"/>
                <w:sz w:val="22"/>
                <w:szCs w:val="22"/>
              </w:rPr>
              <w:t xml:space="preserve">Wykonawca na podstawie niniejszego opisu przygotuje wizualizację ściany wspinaczkowej i opracuje dokumentację projektową z uwzględnieniem uwarunkowań miejsca montażu. </w:t>
            </w:r>
          </w:p>
          <w:p w:rsidR="00A15D4A" w:rsidRPr="00C152DB" w:rsidRDefault="00A15D4A" w:rsidP="00C152DB">
            <w:pPr>
              <w:pStyle w:val="ListParagraph1"/>
              <w:spacing w:line="240" w:lineRule="auto"/>
              <w:ind w:left="0"/>
              <w:rPr>
                <w:rFonts w:cs="Times New Roman"/>
                <w:sz w:val="22"/>
                <w:szCs w:val="22"/>
              </w:rPr>
            </w:pPr>
            <w:r w:rsidRPr="00C152DB">
              <w:rPr>
                <w:rFonts w:cs="Times New Roman"/>
                <w:sz w:val="22"/>
                <w:szCs w:val="22"/>
              </w:rPr>
              <w:t>Obowiązkiem wybranego wykonawcy jest:</w:t>
            </w:r>
          </w:p>
          <w:p w:rsidR="00A15D4A" w:rsidRPr="00C152DB" w:rsidRDefault="00A15D4A" w:rsidP="00C152DB">
            <w:pPr>
              <w:pStyle w:val="ListParagraph1"/>
              <w:numPr>
                <w:ilvl w:val="0"/>
                <w:numId w:val="2"/>
              </w:numPr>
              <w:spacing w:line="240" w:lineRule="auto"/>
              <w:ind w:left="323" w:hanging="283"/>
              <w:rPr>
                <w:rFonts w:cs="Times New Roman"/>
                <w:sz w:val="22"/>
                <w:szCs w:val="22"/>
              </w:rPr>
            </w:pPr>
            <w:r w:rsidRPr="00C152DB">
              <w:rPr>
                <w:rFonts w:cs="Times New Roman"/>
                <w:sz w:val="22"/>
                <w:szCs w:val="22"/>
              </w:rPr>
              <w:t xml:space="preserve">sprawdzenie warunków przed rozpoczęciem montażu, </w:t>
            </w:r>
          </w:p>
          <w:p w:rsidR="00A15D4A" w:rsidRPr="00C152DB" w:rsidRDefault="00A15D4A" w:rsidP="00C152DB">
            <w:pPr>
              <w:pStyle w:val="ListParagraph1"/>
              <w:numPr>
                <w:ilvl w:val="0"/>
                <w:numId w:val="2"/>
              </w:numPr>
              <w:spacing w:line="240" w:lineRule="auto"/>
              <w:ind w:left="323" w:hanging="283"/>
              <w:rPr>
                <w:rFonts w:cs="Times New Roman"/>
                <w:sz w:val="22"/>
                <w:szCs w:val="22"/>
              </w:rPr>
            </w:pPr>
            <w:r w:rsidRPr="00C152DB">
              <w:rPr>
                <w:rFonts w:cs="Times New Roman"/>
                <w:sz w:val="22"/>
                <w:szCs w:val="22"/>
              </w:rPr>
              <w:t>sporządzenie we własnym zakresie dokumentacji projektowej warsztatowej,</w:t>
            </w:r>
          </w:p>
          <w:p w:rsidR="00A15D4A" w:rsidRPr="00C152DB" w:rsidRDefault="00A15D4A" w:rsidP="00C152DB">
            <w:pPr>
              <w:pStyle w:val="ListParagraph1"/>
              <w:numPr>
                <w:ilvl w:val="0"/>
                <w:numId w:val="2"/>
              </w:numPr>
              <w:spacing w:line="240" w:lineRule="auto"/>
              <w:ind w:left="323" w:hanging="283"/>
              <w:rPr>
                <w:rFonts w:cs="Times New Roman"/>
                <w:sz w:val="22"/>
                <w:szCs w:val="22"/>
              </w:rPr>
            </w:pPr>
            <w:r w:rsidRPr="00C152DB">
              <w:rPr>
                <w:rFonts w:cs="Times New Roman"/>
                <w:sz w:val="22"/>
                <w:szCs w:val="22"/>
              </w:rPr>
              <w:t>przygotowanie dokumentacji projektowej powykonawczej zawierającej komplet certyfikatów i atestów oraz instrukcje obsługi, kartę gwarancyjną, warunki przeglądów i kontroli podczas eksploatacji ściany wspinaczkowej w 3 egz.</w:t>
            </w:r>
          </w:p>
        </w:tc>
      </w:tr>
      <w:tr w:rsidR="00A15D4A" w:rsidRPr="00787538" w:rsidTr="00254D9C">
        <w:trPr>
          <w:trHeight w:val="6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D4A" w:rsidRPr="000765CA" w:rsidRDefault="00A15D4A" w:rsidP="000765CA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765CA">
              <w:rPr>
                <w:rFonts w:ascii="Czcionka tekstu podstawowego" w:hAnsi="Czcionka tekstu podstawowego"/>
                <w:color w:val="000000"/>
                <w:lang w:eastAsia="pl-PL"/>
              </w:rPr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4A" w:rsidRPr="000765CA" w:rsidRDefault="00A15D4A" w:rsidP="000765CA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765CA">
              <w:rPr>
                <w:rFonts w:ascii="Czcionka tekstu podstawowego" w:hAnsi="Czcionka tekstu podstawowego"/>
                <w:color w:val="000000"/>
                <w:lang w:eastAsia="pl-PL"/>
              </w:rPr>
              <w:t>Konstrukcja do koszykówki uchylna składana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4A" w:rsidRPr="000765CA" w:rsidRDefault="00A15D4A" w:rsidP="000765CA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765CA">
              <w:rPr>
                <w:rFonts w:ascii="Czcionka tekstu podstawowego" w:hAnsi="Czcionka tekstu podstawowego"/>
                <w:color w:val="000000"/>
                <w:lang w:eastAsia="pl-PL"/>
              </w:rPr>
              <w:t>komplet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D4A" w:rsidRPr="000765CA" w:rsidRDefault="00A15D4A" w:rsidP="000765CA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765CA">
              <w:rPr>
                <w:rFonts w:ascii="Czcionka tekstu podstawowego" w:hAnsi="Czcionka tekstu podstawowego"/>
                <w:color w:val="000000"/>
                <w:lang w:eastAsia="pl-PL"/>
              </w:rPr>
              <w:t>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4A" w:rsidRPr="00787538" w:rsidRDefault="00A15D4A" w:rsidP="001C1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629C0">
              <w:rPr>
                <w:rFonts w:ascii="Times New Roman" w:hAnsi="Times New Roman"/>
                <w:b/>
                <w:color w:val="000000"/>
                <w:lang w:eastAsia="pl-PL"/>
              </w:rPr>
              <w:t>Komplet obejmuje:</w:t>
            </w:r>
            <w:r w:rsidRPr="009629C0">
              <w:rPr>
                <w:rFonts w:ascii="Times New Roman" w:hAnsi="Times New Roman"/>
                <w:color w:val="000000"/>
                <w:lang w:eastAsia="pl-PL"/>
              </w:rPr>
              <w:br/>
            </w:r>
            <w:r w:rsidRPr="00787538">
              <w:rPr>
                <w:rFonts w:ascii="Times New Roman" w:hAnsi="Times New Roman"/>
                <w:szCs w:val="24"/>
              </w:rPr>
              <w:t>1) Konstrukcja do koszykówki uchylna pozwalająca na złożenie tablicy koszykówki w poziomie na ścianę, wysięg L=130 cm, w kolorze zielonym wykonana z profili stalowych zamkniętych, malowana lakierem proszkowym, mocowana na konstrukcji nośnej obiektu,</w:t>
            </w:r>
          </w:p>
          <w:p w:rsidR="00A15D4A" w:rsidRPr="00787538" w:rsidRDefault="00A15D4A" w:rsidP="001C1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87538">
              <w:rPr>
                <w:rFonts w:ascii="Times New Roman" w:hAnsi="Times New Roman"/>
                <w:szCs w:val="24"/>
              </w:rPr>
              <w:t>bezpośrednio do ściany, certyfikat, atest lub deklaracja zgodności z PN-EN</w:t>
            </w:r>
          </w:p>
          <w:p w:rsidR="00A15D4A" w:rsidRPr="00787538" w:rsidRDefault="00A15D4A" w:rsidP="001C1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87538">
              <w:rPr>
                <w:rFonts w:ascii="Times New Roman" w:hAnsi="Times New Roman"/>
                <w:szCs w:val="24"/>
              </w:rPr>
              <w:t>zapewniające bezpieczne użytkowanie - szt. 2.</w:t>
            </w:r>
          </w:p>
          <w:p w:rsidR="00A15D4A" w:rsidRPr="00787538" w:rsidRDefault="00A15D4A" w:rsidP="001C1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87538">
              <w:rPr>
                <w:rFonts w:ascii="Times New Roman" w:hAnsi="Times New Roman"/>
                <w:bCs/>
                <w:szCs w:val="24"/>
              </w:rPr>
              <w:t>2)</w:t>
            </w:r>
            <w:r w:rsidRPr="00787538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787538">
              <w:rPr>
                <w:rFonts w:ascii="Times New Roman" w:hAnsi="Times New Roman"/>
                <w:szCs w:val="24"/>
              </w:rPr>
              <w:t>Tablica do koszykówki profesjonalna o wymiarach 105 x 180 cm, wykonana z PLEXI o grubości min. 10 mm, z ramą stalową usztywniającą w kolorze zielonym, certyfikat, atest lub deklaracja zgodności z PN-EN zapewniające bezpieczne użytkowanie - szt. 2.</w:t>
            </w:r>
          </w:p>
          <w:p w:rsidR="00A15D4A" w:rsidRPr="00787538" w:rsidRDefault="00A15D4A" w:rsidP="001C1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87538">
              <w:rPr>
                <w:rFonts w:ascii="Times New Roman" w:hAnsi="Times New Roman"/>
                <w:bCs/>
                <w:szCs w:val="24"/>
              </w:rPr>
              <w:t>3)</w:t>
            </w:r>
            <w:r w:rsidRPr="00787538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787538">
              <w:rPr>
                <w:rFonts w:ascii="Times New Roman" w:hAnsi="Times New Roman"/>
                <w:szCs w:val="24"/>
              </w:rPr>
              <w:t>Osłona dolnej krawędzi tablicy o wymiarach 105x180 cm, certyfikat, atest lub deklaracja zgodności z PN-EN zapewniające bezpieczne użytkowanie - szt. 2.</w:t>
            </w:r>
          </w:p>
          <w:p w:rsidR="00A15D4A" w:rsidRPr="00787538" w:rsidRDefault="00A15D4A" w:rsidP="001C1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87538">
              <w:rPr>
                <w:rFonts w:ascii="Times New Roman" w:hAnsi="Times New Roman"/>
                <w:bCs/>
                <w:szCs w:val="24"/>
              </w:rPr>
              <w:t>4)</w:t>
            </w:r>
            <w:r w:rsidRPr="00787538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787538">
              <w:rPr>
                <w:rFonts w:ascii="Times New Roman" w:hAnsi="Times New Roman"/>
                <w:szCs w:val="24"/>
              </w:rPr>
              <w:t>Obręcz do koszykówki uchylna sprężynowa, certyfikat, atest lub deklaracja</w:t>
            </w:r>
          </w:p>
          <w:p w:rsidR="00A15D4A" w:rsidRPr="00787538" w:rsidRDefault="00A15D4A" w:rsidP="001C1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87538">
              <w:rPr>
                <w:rFonts w:ascii="Times New Roman" w:hAnsi="Times New Roman"/>
                <w:szCs w:val="24"/>
              </w:rPr>
              <w:t>zgodności z PN-EN zapewniające bezpieczne użytkowanie - szt. 2.</w:t>
            </w:r>
          </w:p>
          <w:p w:rsidR="00A15D4A" w:rsidRPr="00787538" w:rsidRDefault="00A15D4A" w:rsidP="001C1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87538">
              <w:rPr>
                <w:rFonts w:ascii="Times New Roman" w:hAnsi="Times New Roman"/>
                <w:bCs/>
                <w:szCs w:val="24"/>
              </w:rPr>
              <w:t>5)</w:t>
            </w:r>
            <w:r w:rsidRPr="00787538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787538">
              <w:rPr>
                <w:rFonts w:ascii="Times New Roman" w:hAnsi="Times New Roman"/>
                <w:szCs w:val="24"/>
              </w:rPr>
              <w:t>Siatka do obręczy turniejowa, sznur gr. 5 mm - szt. 2.</w:t>
            </w:r>
          </w:p>
          <w:p w:rsidR="00A15D4A" w:rsidRPr="000765CA" w:rsidRDefault="00A15D4A" w:rsidP="00960A30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87538">
              <w:rPr>
                <w:rFonts w:ascii="Times New Roman" w:hAnsi="Times New Roman"/>
                <w:bCs/>
                <w:szCs w:val="24"/>
              </w:rPr>
              <w:t>6)</w:t>
            </w:r>
            <w:r w:rsidRPr="00787538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787538">
              <w:rPr>
                <w:rFonts w:ascii="Times New Roman" w:hAnsi="Times New Roman"/>
                <w:szCs w:val="24"/>
              </w:rPr>
              <w:t>Montaż konstrukcji uchylnej z regulacją wysokości tablicy wraz z wszystkimi elementami mocującymi - szt. 2.</w:t>
            </w:r>
          </w:p>
        </w:tc>
      </w:tr>
      <w:tr w:rsidR="00A15D4A" w:rsidRPr="00787538" w:rsidTr="00C90E4F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D4A" w:rsidRPr="000765CA" w:rsidRDefault="00A15D4A" w:rsidP="000765CA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765CA">
              <w:rPr>
                <w:rFonts w:ascii="Czcionka tekstu podstawowego" w:hAnsi="Czcionka tekstu podstawowego"/>
                <w:color w:val="000000"/>
                <w:lang w:eastAsia="pl-PL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4A" w:rsidRPr="000765CA" w:rsidRDefault="00A15D4A" w:rsidP="000765CA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765CA">
              <w:rPr>
                <w:rFonts w:ascii="Czcionka tekstu podstawowego" w:hAnsi="Czcionka tekstu podstawowego"/>
                <w:color w:val="000000"/>
                <w:lang w:eastAsia="pl-PL"/>
              </w:rPr>
              <w:t>Tablica bezprzewodowa z zegarem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4A" w:rsidRPr="000765CA" w:rsidRDefault="00A15D4A" w:rsidP="000765CA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765CA">
              <w:rPr>
                <w:rFonts w:ascii="Czcionka tekstu podstawowego" w:hAnsi="Czcionka tekstu podstawowego"/>
                <w:color w:val="000000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D4A" w:rsidRPr="000765CA" w:rsidRDefault="00A15D4A" w:rsidP="000765CA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765CA">
              <w:rPr>
                <w:rFonts w:ascii="Czcionka tekstu podstawowego" w:hAnsi="Czcionka tekstu podstawowego"/>
                <w:color w:val="000000"/>
                <w:lang w:eastAsia="pl-PL"/>
              </w:rPr>
              <w:t>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4A" w:rsidRPr="000765CA" w:rsidRDefault="00A15D4A" w:rsidP="00080002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80002">
              <w:rPr>
                <w:rFonts w:ascii="Times New Roman" w:hAnsi="Times New Roman"/>
                <w:color w:val="000000"/>
                <w:lang w:eastAsia="pl-PL"/>
              </w:rPr>
              <w:t>T</w:t>
            </w:r>
            <w:r w:rsidRPr="00080002">
              <w:rPr>
                <w:rFonts w:ascii="Times New Roman" w:hAnsi="Times New Roman"/>
                <w:lang w:eastAsia="pl-PL"/>
              </w:rPr>
              <w:t>ablica wyników sportowych, wymiary 155x105x10 cm, sterowanie bezprzewodowe, tablica g</w:t>
            </w:r>
            <w:r w:rsidRPr="00C541D2">
              <w:rPr>
                <w:rFonts w:ascii="Times New Roman" w:hAnsi="Times New Roman"/>
                <w:lang w:eastAsia="pl-PL"/>
              </w:rPr>
              <w:t>łówna (zegar-czas, wynik, nr seta, stan setów, zegar 24 sek., syrena), wysokość</w:t>
            </w:r>
            <w:r w:rsidRPr="00080002">
              <w:rPr>
                <w:rFonts w:ascii="Times New Roman" w:hAnsi="Times New Roman"/>
                <w:lang w:eastAsia="pl-PL"/>
              </w:rPr>
              <w:t xml:space="preserve"> </w:t>
            </w:r>
            <w:r w:rsidRPr="00C541D2">
              <w:rPr>
                <w:rFonts w:ascii="Times New Roman" w:hAnsi="Times New Roman"/>
                <w:lang w:eastAsia="pl-PL"/>
              </w:rPr>
              <w:t>cyfr 150 i 100 mm – widoczność</w:t>
            </w:r>
            <w:r w:rsidRPr="00080002">
              <w:rPr>
                <w:rFonts w:ascii="Times New Roman" w:hAnsi="Times New Roman"/>
                <w:lang w:eastAsia="pl-PL"/>
              </w:rPr>
              <w:t xml:space="preserve"> </w:t>
            </w:r>
            <w:r w:rsidRPr="00C541D2">
              <w:rPr>
                <w:rFonts w:ascii="Times New Roman" w:hAnsi="Times New Roman"/>
                <w:lang w:eastAsia="pl-PL"/>
              </w:rPr>
              <w:t xml:space="preserve">50 m wraz </w:t>
            </w:r>
            <w:r>
              <w:rPr>
                <w:rFonts w:ascii="Times New Roman" w:hAnsi="Times New Roman"/>
                <w:lang w:eastAsia="pl-PL"/>
              </w:rPr>
              <w:br/>
            </w:r>
            <w:r w:rsidRPr="00C541D2">
              <w:rPr>
                <w:rFonts w:ascii="Times New Roman" w:hAnsi="Times New Roman"/>
                <w:lang w:eastAsia="pl-PL"/>
              </w:rPr>
              <w:t>z montaż</w:t>
            </w:r>
            <w:r w:rsidRPr="00080002">
              <w:rPr>
                <w:rFonts w:ascii="Times New Roman" w:hAnsi="Times New Roman"/>
                <w:lang w:eastAsia="pl-PL"/>
              </w:rPr>
              <w:t>em</w:t>
            </w:r>
          </w:p>
        </w:tc>
      </w:tr>
      <w:tr w:rsidR="00A15D4A" w:rsidRPr="00787538" w:rsidTr="00254D9C">
        <w:trPr>
          <w:trHeight w:val="19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D4A" w:rsidRPr="000765CA" w:rsidRDefault="00A15D4A" w:rsidP="000765CA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765CA">
              <w:rPr>
                <w:rFonts w:ascii="Czcionka tekstu podstawowego" w:hAnsi="Czcionka tekstu podstawowego"/>
                <w:color w:val="000000"/>
                <w:lang w:eastAsia="pl-PL"/>
              </w:rPr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4A" w:rsidRPr="000765CA" w:rsidRDefault="00A15D4A" w:rsidP="000765CA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765CA">
              <w:rPr>
                <w:rFonts w:ascii="Czcionka tekstu podstawowego" w:hAnsi="Czcionka tekstu podstawowego"/>
                <w:color w:val="000000"/>
                <w:lang w:eastAsia="pl-PL"/>
              </w:rPr>
              <w:t>Kompletna konstrukcja do piłki siatkowej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4A" w:rsidRPr="000765CA" w:rsidRDefault="00A15D4A" w:rsidP="000765CA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765CA">
              <w:rPr>
                <w:rFonts w:ascii="Czcionka tekstu podstawowego" w:hAnsi="Czcionka tekstu podstawowego"/>
                <w:color w:val="000000"/>
                <w:lang w:eastAsia="pl-PL"/>
              </w:rPr>
              <w:t>komplet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D4A" w:rsidRPr="000765CA" w:rsidRDefault="00A15D4A" w:rsidP="000765CA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765CA">
              <w:rPr>
                <w:rFonts w:ascii="Czcionka tekstu podstawowego" w:hAnsi="Czcionka tekstu podstawowego"/>
                <w:color w:val="000000"/>
                <w:lang w:eastAsia="pl-PL"/>
              </w:rPr>
              <w:t>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4A" w:rsidRPr="00F06989" w:rsidRDefault="00A15D4A" w:rsidP="000765CA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254D9C">
              <w:rPr>
                <w:rFonts w:ascii="Times New Roman" w:hAnsi="Times New Roman"/>
                <w:b/>
                <w:color w:val="000000"/>
                <w:lang w:eastAsia="pl-PL"/>
              </w:rPr>
              <w:t>Komplet obejmuje:</w:t>
            </w:r>
            <w:r w:rsidRPr="00F06989">
              <w:rPr>
                <w:rFonts w:ascii="Times New Roman" w:hAnsi="Times New Roman"/>
                <w:color w:val="000000"/>
                <w:lang w:eastAsia="pl-PL"/>
              </w:rPr>
              <w:br/>
            </w:r>
            <w:r w:rsidRPr="000765CA">
              <w:rPr>
                <w:rFonts w:ascii="Times New Roman" w:hAnsi="Times New Roman"/>
                <w:color w:val="000000"/>
                <w:lang w:eastAsia="pl-PL"/>
              </w:rPr>
              <w:t>1) Zestaw szyn przyściennych stalowych</w:t>
            </w:r>
            <w:r w:rsidRPr="00F06989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r w:rsidRPr="000765CA">
              <w:rPr>
                <w:rFonts w:ascii="Times New Roman" w:hAnsi="Times New Roman"/>
                <w:color w:val="000000"/>
                <w:lang w:eastAsia="pl-PL"/>
              </w:rPr>
              <w:t>do siatkówki, uniwersalnych</w:t>
            </w:r>
            <w:r w:rsidRPr="00F06989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r w:rsidRPr="000765CA">
              <w:rPr>
                <w:rFonts w:ascii="Times New Roman" w:hAnsi="Times New Roman"/>
                <w:color w:val="000000"/>
                <w:lang w:eastAsia="pl-PL"/>
              </w:rPr>
              <w:t>z naciągiem śrubowym, certyfikat,</w:t>
            </w:r>
            <w:r w:rsidRPr="00F06989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r w:rsidRPr="000765CA">
              <w:rPr>
                <w:rFonts w:ascii="Times New Roman" w:hAnsi="Times New Roman"/>
                <w:color w:val="000000"/>
                <w:lang w:eastAsia="pl-PL"/>
              </w:rPr>
              <w:t>atest lub deklaracja zgodności</w:t>
            </w:r>
            <w:r w:rsidRPr="00F06989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r w:rsidRPr="000765CA">
              <w:rPr>
                <w:rFonts w:ascii="Times New Roman" w:hAnsi="Times New Roman"/>
                <w:color w:val="000000"/>
                <w:lang w:eastAsia="pl-PL"/>
              </w:rPr>
              <w:t>z PN-EN zapewniające bezpieczne</w:t>
            </w:r>
            <w:r w:rsidRPr="00F06989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r w:rsidRPr="000765CA">
              <w:rPr>
                <w:rFonts w:ascii="Times New Roman" w:hAnsi="Times New Roman"/>
                <w:color w:val="000000"/>
                <w:lang w:eastAsia="pl-PL"/>
              </w:rPr>
              <w:t>użytkowanie</w:t>
            </w:r>
          </w:p>
          <w:p w:rsidR="00A15D4A" w:rsidRPr="00787538" w:rsidRDefault="00A15D4A" w:rsidP="00076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7538">
              <w:rPr>
                <w:rFonts w:ascii="Times New Roman" w:hAnsi="Times New Roman"/>
              </w:rPr>
              <w:t>2) Siatka do siatkówki turniejowa z antenkami, krawędzie wzmocnione</w:t>
            </w:r>
          </w:p>
          <w:p w:rsidR="00A15D4A" w:rsidRPr="00787538" w:rsidRDefault="00A15D4A" w:rsidP="00076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7538">
              <w:rPr>
                <w:rFonts w:ascii="Times New Roman" w:hAnsi="Times New Roman"/>
              </w:rPr>
              <w:t>włóknem szklanym, obszyta z czterech stron taśmą, certyfikat, atest lub</w:t>
            </w:r>
          </w:p>
          <w:p w:rsidR="00A15D4A" w:rsidRPr="00787538" w:rsidRDefault="00A15D4A" w:rsidP="00076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7538">
              <w:rPr>
                <w:rFonts w:ascii="Times New Roman" w:hAnsi="Times New Roman"/>
              </w:rPr>
              <w:t>deklaracja zgodności z PN-EN zapewniające bezpieczne użytkowanie – 1 szt.</w:t>
            </w:r>
          </w:p>
          <w:p w:rsidR="00A15D4A" w:rsidRPr="00787538" w:rsidRDefault="00A15D4A" w:rsidP="00076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7538">
              <w:rPr>
                <w:rFonts w:ascii="Times New Roman" w:hAnsi="Times New Roman"/>
              </w:rPr>
              <w:t>3) Wieszak na siatkę do siatkówki</w:t>
            </w:r>
          </w:p>
          <w:p w:rsidR="00A15D4A" w:rsidRPr="00787538" w:rsidRDefault="00A15D4A" w:rsidP="00F06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7538">
              <w:rPr>
                <w:rFonts w:ascii="Times New Roman" w:hAnsi="Times New Roman"/>
              </w:rPr>
              <w:t>4) Siedzisko sędziego do siatkówki szt. 1, certyfikat, atest lub</w:t>
            </w:r>
          </w:p>
          <w:p w:rsidR="00A15D4A" w:rsidRPr="00787538" w:rsidRDefault="00A15D4A" w:rsidP="00F06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7538">
              <w:rPr>
                <w:rFonts w:ascii="Times New Roman" w:hAnsi="Times New Roman"/>
              </w:rPr>
              <w:t>deklaracja zgodności z PN-EN zapewniające bezpieczne użytkowanie, montowane do ściany</w:t>
            </w:r>
          </w:p>
          <w:p w:rsidR="00A15D4A" w:rsidRPr="000765CA" w:rsidRDefault="00A15D4A" w:rsidP="00076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87538">
              <w:rPr>
                <w:rFonts w:ascii="Times New Roman" w:hAnsi="Times New Roman"/>
              </w:rPr>
              <w:t>5) Montaż szyn ściennych do siatkówki</w:t>
            </w:r>
          </w:p>
        </w:tc>
      </w:tr>
      <w:tr w:rsidR="00A15D4A" w:rsidRPr="00787538" w:rsidTr="005E1E59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D4A" w:rsidRPr="000765CA" w:rsidRDefault="00A15D4A" w:rsidP="000765CA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9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4A" w:rsidRPr="000765CA" w:rsidRDefault="00A15D4A" w:rsidP="000765CA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Bramki do piłki ręcznej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4A" w:rsidRPr="000765CA" w:rsidRDefault="00A15D4A" w:rsidP="000765CA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zestaw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D4A" w:rsidRPr="000765CA" w:rsidRDefault="00A15D4A" w:rsidP="000765CA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1</w:t>
            </w:r>
          </w:p>
        </w:tc>
        <w:tc>
          <w:tcPr>
            <w:tcW w:w="7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4A" w:rsidRPr="005E1E59" w:rsidRDefault="00A15D4A" w:rsidP="005E1E59">
            <w:pPr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5E1E59">
              <w:rPr>
                <w:rFonts w:ascii="Times New Roman" w:hAnsi="Times New Roman"/>
              </w:rPr>
              <w:t xml:space="preserve">Rama bramki o profilu 80x80 mm wykonana z klejonego drewna iglastego, malowana standardowo na biało i czerwone pasy. W skład kompletu wchodzą: 2 szt. siatki grubość sznurka 5 mm w kolorze białym, stalowe ramiona górne o średnicy 38 mm, oraz uchwyty mocujące bramkę do ściany </w:t>
            </w:r>
            <w:r w:rsidRPr="005E1E59">
              <w:rPr>
                <w:rFonts w:ascii="Times New Roman" w:hAnsi="Times New Roman"/>
              </w:rPr>
              <w:br/>
              <w:t>i podłogi. Wymiary bramki w świetle 3x2 m , standardowa głębokość bez słupków 0,8 m, z możliwością skrócenia długości ramion górnych. Wszystkie elementy bramki są połączone ze sobą w sposób umożliwiający łatwą wymianę każdego detalu. Bramka spełnia wymagania normy PN-EN 749.</w:t>
            </w:r>
          </w:p>
        </w:tc>
      </w:tr>
    </w:tbl>
    <w:p w:rsidR="00A15D4A" w:rsidRDefault="00A15D4A" w:rsidP="005E1E59"/>
    <w:sectPr w:rsidR="00A15D4A" w:rsidSect="000765C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D4A" w:rsidRDefault="00A15D4A" w:rsidP="00E74D27">
      <w:pPr>
        <w:spacing w:after="0" w:line="240" w:lineRule="auto"/>
      </w:pPr>
      <w:r>
        <w:separator/>
      </w:r>
    </w:p>
  </w:endnote>
  <w:endnote w:type="continuationSeparator" w:id="0">
    <w:p w:rsidR="00A15D4A" w:rsidRDefault="00A15D4A" w:rsidP="00E74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D4A" w:rsidRDefault="00A15D4A" w:rsidP="00E74D27">
      <w:pPr>
        <w:spacing w:after="0" w:line="240" w:lineRule="auto"/>
      </w:pPr>
      <w:r>
        <w:separator/>
      </w:r>
    </w:p>
  </w:footnote>
  <w:footnote w:type="continuationSeparator" w:id="0">
    <w:p w:rsidR="00A15D4A" w:rsidRDefault="00A15D4A" w:rsidP="00E74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D4A" w:rsidRDefault="00A15D4A" w:rsidP="00E74D27">
    <w:pPr>
      <w:ind w:left="8496" w:firstLine="708"/>
      <w:rPr>
        <w:noProof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20.85pt;margin-top:-9.55pt;width:30.55pt;height:33.85pt;z-index:251658240">
          <v:imagedata r:id="rId1" o:title=""/>
          <w10:wrap type="square"/>
        </v:shape>
        <o:OLEObject Type="Embed" ProgID="CorelDRAW.Graphic.9" ShapeID="_x0000_s2049" DrawAspect="Content" ObjectID="_1618053907" r:id="rId2"/>
      </w:pict>
    </w:r>
    <w:r>
      <w:rPr>
        <w:noProof/>
        <w:lang w:eastAsia="pl-PL"/>
      </w:rPr>
      <w:pict>
        <v:shape id="Obraz 2" o:spid="_x0000_s2050" type="#_x0000_t75" alt="MSiT-poziom" style="position:absolute;left:0;text-align:left;margin-left:133.5pt;margin-top:-18.55pt;width:175.3pt;height:48.2pt;z-index:251657216;visibility:visible">
          <v:imagedata r:id="rId3" o:title=""/>
          <w10:wrap type="square"/>
        </v:shape>
      </w:pict>
    </w:r>
    <w:r w:rsidRPr="00245E95">
      <w:rPr>
        <w:b/>
        <w:sz w:val="32"/>
        <w:szCs w:val="32"/>
      </w:rPr>
      <w:t>Powiat Łęczyński</w:t>
    </w:r>
    <w:r>
      <w:rPr>
        <w:noProof/>
        <w:lang w:eastAsia="pl-PL"/>
      </w:rPr>
      <w:t xml:space="preserve"> </w:t>
    </w:r>
  </w:p>
  <w:p w:rsidR="00A15D4A" w:rsidRDefault="00A15D4A" w:rsidP="00E74D27">
    <w:pPr>
      <w:spacing w:after="0"/>
      <w:jc w:val="center"/>
      <w:rPr>
        <w:sz w:val="20"/>
        <w:szCs w:val="20"/>
      </w:rPr>
    </w:pPr>
    <w:r w:rsidRPr="008B1ECD">
      <w:rPr>
        <w:sz w:val="20"/>
        <w:szCs w:val="20"/>
      </w:rPr>
      <w:t xml:space="preserve">Inwestycja dofinansowana przez Ministra Sportu i Turystyki ze środków Funduszu Rozwoju Kultury Fizycznej (FRKF) </w:t>
    </w:r>
  </w:p>
  <w:p w:rsidR="00A15D4A" w:rsidRPr="00E74D27" w:rsidRDefault="00A15D4A" w:rsidP="00E74D27">
    <w:pPr>
      <w:spacing w:after="0"/>
      <w:jc w:val="center"/>
      <w:rPr>
        <w:sz w:val="20"/>
        <w:szCs w:val="20"/>
      </w:rPr>
    </w:pPr>
    <w:r w:rsidRPr="008B1ECD">
      <w:rPr>
        <w:sz w:val="20"/>
        <w:szCs w:val="20"/>
      </w:rPr>
      <w:t>w ramach Programu Modernizacji Infrastruktury Sportowej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>
    <w:nsid w:val="50411463"/>
    <w:multiLevelType w:val="hybridMultilevel"/>
    <w:tmpl w:val="2C566EFE"/>
    <w:lvl w:ilvl="0" w:tplc="0E66B4E4">
      <w:start w:val="1"/>
      <w:numFmt w:val="decimal"/>
      <w:lvlText w:val="%1)"/>
      <w:lvlJc w:val="left"/>
      <w:pPr>
        <w:ind w:left="405" w:hanging="360"/>
      </w:pPr>
      <w:rPr>
        <w:rFonts w:ascii="Czcionka tekstu podstawowego" w:eastAsia="Times New Roman" w:hAnsi="Czcionka tekstu podstawowego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65CA"/>
    <w:rsid w:val="000765CA"/>
    <w:rsid w:val="00080002"/>
    <w:rsid w:val="0016097B"/>
    <w:rsid w:val="001C14FC"/>
    <w:rsid w:val="00213B1E"/>
    <w:rsid w:val="002157C6"/>
    <w:rsid w:val="00245E95"/>
    <w:rsid w:val="00254D9C"/>
    <w:rsid w:val="00363C17"/>
    <w:rsid w:val="00394972"/>
    <w:rsid w:val="0045694C"/>
    <w:rsid w:val="00495BD0"/>
    <w:rsid w:val="004A41A6"/>
    <w:rsid w:val="005E1E59"/>
    <w:rsid w:val="00787538"/>
    <w:rsid w:val="007A3150"/>
    <w:rsid w:val="007B795F"/>
    <w:rsid w:val="008041D1"/>
    <w:rsid w:val="008B1ECD"/>
    <w:rsid w:val="00926CB2"/>
    <w:rsid w:val="00953B52"/>
    <w:rsid w:val="00960A30"/>
    <w:rsid w:val="009629C0"/>
    <w:rsid w:val="009E6727"/>
    <w:rsid w:val="00A04C70"/>
    <w:rsid w:val="00A15D4A"/>
    <w:rsid w:val="00A3323B"/>
    <w:rsid w:val="00A3799B"/>
    <w:rsid w:val="00AF133E"/>
    <w:rsid w:val="00B22B8A"/>
    <w:rsid w:val="00C152DB"/>
    <w:rsid w:val="00C24DB6"/>
    <w:rsid w:val="00C541D2"/>
    <w:rsid w:val="00C6752A"/>
    <w:rsid w:val="00C90E4F"/>
    <w:rsid w:val="00CB2C83"/>
    <w:rsid w:val="00D30B88"/>
    <w:rsid w:val="00DE4999"/>
    <w:rsid w:val="00E74D27"/>
    <w:rsid w:val="00F06989"/>
    <w:rsid w:val="00F5475D"/>
    <w:rsid w:val="00F979A8"/>
    <w:rsid w:val="00FA68CF"/>
    <w:rsid w:val="00FB5E51"/>
    <w:rsid w:val="00FF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BD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8CF"/>
    <w:pPr>
      <w:ind w:left="720"/>
      <w:contextualSpacing/>
    </w:pPr>
  </w:style>
  <w:style w:type="paragraph" w:customStyle="1" w:styleId="ListParagraph1">
    <w:name w:val="List Paragraph1"/>
    <w:basedOn w:val="Normal"/>
    <w:rsid w:val="00F5475D"/>
    <w:pPr>
      <w:suppressAutoHyphens/>
      <w:spacing w:after="0" w:line="360" w:lineRule="auto"/>
      <w:ind w:left="720"/>
      <w:jc w:val="both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E74D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74D27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74D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74D27"/>
    <w:rPr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D2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4D27"/>
    <w:rPr>
      <w:rFonts w:ascii="Tahoma" w:hAnsi="Tahoma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43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828</Words>
  <Characters>4968</Characters>
  <Application>Microsoft Office Outlook</Application>
  <DocSecurity>0</DocSecurity>
  <Lines>0</Lines>
  <Paragraphs>0</Paragraphs>
  <ScaleCrop>false</ScaleCrop>
  <Company>szkoła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ZSR Kijany</dc:creator>
  <cp:keywords/>
  <dc:description/>
  <cp:lastModifiedBy>Dominika</cp:lastModifiedBy>
  <cp:revision>5</cp:revision>
  <cp:lastPrinted>2015-08-12T10:07:00Z</cp:lastPrinted>
  <dcterms:created xsi:type="dcterms:W3CDTF">2015-08-04T10:59:00Z</dcterms:created>
  <dcterms:modified xsi:type="dcterms:W3CDTF">2015-08-12T10:07:00Z</dcterms:modified>
</cp:coreProperties>
</file>