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DDE" w:rsidRPr="00D7498A" w:rsidRDefault="00263DDE" w:rsidP="00D7498A">
      <w:pPr>
        <w:jc w:val="both"/>
        <w:rPr>
          <w:rFonts w:ascii="Times New Roman" w:hAnsi="Times New Roman" w:cs="Times New Roman"/>
        </w:rPr>
      </w:pPr>
      <w:r w:rsidRPr="000F208F">
        <w:rPr>
          <w:rFonts w:ascii="Times New Roman" w:hAnsi="Times New Roman" w:cs="Times New Roman"/>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7" type="#_x0000_t75" style="width:498.75pt;height:51.75pt;visibility:visible">
            <v:imagedata r:id="rId7" o:title=""/>
          </v:shape>
        </w:pict>
      </w:r>
    </w:p>
    <w:p w:rsidR="00263DDE" w:rsidRPr="00D7498A" w:rsidRDefault="00263DDE" w:rsidP="00D7498A">
      <w:pPr>
        <w:jc w:val="both"/>
        <w:rPr>
          <w:rFonts w:ascii="Times New Roman" w:hAnsi="Times New Roman" w:cs="Times New Roman"/>
        </w:rPr>
      </w:pPr>
    </w:p>
    <w:p w:rsidR="00263DDE" w:rsidRPr="00D7498A" w:rsidRDefault="00263DDE" w:rsidP="00085ADE">
      <w:pPr>
        <w:jc w:val="right"/>
        <w:rPr>
          <w:rFonts w:ascii="Times New Roman" w:hAnsi="Times New Roman" w:cs="Times New Roman"/>
        </w:rPr>
      </w:pPr>
      <w:r w:rsidRPr="00D7498A">
        <w:rPr>
          <w:rFonts w:ascii="Times New Roman" w:hAnsi="Times New Roman" w:cs="Times New Roman"/>
        </w:rPr>
        <w:t xml:space="preserve">Załącznik do uchwały nr </w:t>
      </w:r>
      <w:r>
        <w:rPr>
          <w:rFonts w:ascii="Times New Roman" w:hAnsi="Times New Roman" w:cs="Times New Roman"/>
        </w:rPr>
        <w:t>1114</w:t>
      </w:r>
      <w:r w:rsidRPr="00D7498A">
        <w:rPr>
          <w:rFonts w:ascii="Times New Roman" w:hAnsi="Times New Roman" w:cs="Times New Roman"/>
        </w:rPr>
        <w:t>/2018</w:t>
      </w:r>
      <w:r w:rsidRPr="00D7498A">
        <w:rPr>
          <w:rFonts w:ascii="Times New Roman" w:hAnsi="Times New Roman" w:cs="Times New Roman"/>
        </w:rPr>
        <w:br/>
        <w:t xml:space="preserve">Zarządu Powiatu w Łęcznej </w:t>
      </w:r>
      <w:r w:rsidRPr="00D7498A">
        <w:rPr>
          <w:rFonts w:ascii="Times New Roman" w:hAnsi="Times New Roman" w:cs="Times New Roman"/>
        </w:rPr>
        <w:br/>
        <w:t xml:space="preserve">z dn. </w:t>
      </w:r>
      <w:r>
        <w:rPr>
          <w:rFonts w:ascii="Times New Roman" w:hAnsi="Times New Roman" w:cs="Times New Roman"/>
        </w:rPr>
        <w:t>19 lipca</w:t>
      </w:r>
      <w:r w:rsidRPr="00D7498A">
        <w:rPr>
          <w:rFonts w:ascii="Times New Roman" w:hAnsi="Times New Roman" w:cs="Times New Roman"/>
        </w:rPr>
        <w:t xml:space="preserve"> 2018 r. </w:t>
      </w:r>
    </w:p>
    <w:p w:rsidR="00263DDE" w:rsidRPr="00D7498A" w:rsidRDefault="00263DDE" w:rsidP="00D7498A">
      <w:pPr>
        <w:jc w:val="both"/>
        <w:rPr>
          <w:rFonts w:ascii="Times New Roman" w:hAnsi="Times New Roman" w:cs="Times New Roman"/>
        </w:rPr>
      </w:pPr>
    </w:p>
    <w:p w:rsidR="00263DDE" w:rsidRPr="00D7498A" w:rsidRDefault="00263DDE" w:rsidP="00D7498A">
      <w:pPr>
        <w:jc w:val="both"/>
        <w:rPr>
          <w:rFonts w:ascii="Times New Roman" w:hAnsi="Times New Roman" w:cs="Times New Roman"/>
        </w:rPr>
      </w:pPr>
    </w:p>
    <w:p w:rsidR="00263DDE" w:rsidRPr="009D4462" w:rsidRDefault="00263DDE" w:rsidP="00D7498A">
      <w:pPr>
        <w:spacing w:line="360" w:lineRule="auto"/>
        <w:jc w:val="center"/>
        <w:rPr>
          <w:rFonts w:ascii="Times New Roman" w:hAnsi="Times New Roman" w:cs="Times New Roman"/>
          <w:bCs/>
          <w:sz w:val="28"/>
          <w:szCs w:val="28"/>
        </w:rPr>
      </w:pPr>
      <w:r w:rsidRPr="009D4462">
        <w:rPr>
          <w:rFonts w:ascii="Times New Roman" w:hAnsi="Times New Roman" w:cs="Times New Roman"/>
          <w:sz w:val="28"/>
          <w:szCs w:val="28"/>
        </w:rPr>
        <w:t xml:space="preserve">Regulamin rekrutacji i uczestnictwa </w:t>
      </w:r>
      <w:r w:rsidRPr="009D4462">
        <w:rPr>
          <w:rFonts w:ascii="Times New Roman" w:hAnsi="Times New Roman" w:cs="Times New Roman"/>
          <w:bCs/>
          <w:sz w:val="28"/>
          <w:szCs w:val="28"/>
        </w:rPr>
        <w:t xml:space="preserve">w projekcie </w:t>
      </w:r>
    </w:p>
    <w:p w:rsidR="00263DDE" w:rsidRPr="00D7498A" w:rsidRDefault="00263DDE" w:rsidP="00D7498A">
      <w:pPr>
        <w:jc w:val="center"/>
        <w:rPr>
          <w:rFonts w:ascii="Times New Roman" w:hAnsi="Times New Roman" w:cs="Times New Roman"/>
          <w:sz w:val="28"/>
          <w:szCs w:val="28"/>
        </w:rPr>
      </w:pPr>
      <w:r w:rsidRPr="00D7498A">
        <w:rPr>
          <w:rFonts w:ascii="Times New Roman" w:hAnsi="Times New Roman" w:cs="Times New Roman"/>
          <w:b/>
          <w:bCs/>
          <w:sz w:val="28"/>
          <w:szCs w:val="28"/>
        </w:rPr>
        <w:t>„Ośrodek Wsparcia Rodzin w Powiecie Łęczyńskim”</w:t>
      </w:r>
    </w:p>
    <w:p w:rsidR="00263DDE" w:rsidRPr="00D7498A" w:rsidRDefault="00263DDE" w:rsidP="00D7498A">
      <w:pPr>
        <w:jc w:val="both"/>
        <w:rPr>
          <w:rFonts w:ascii="Times New Roman" w:hAnsi="Times New Roman" w:cs="Times New Roman"/>
        </w:rPr>
      </w:pPr>
    </w:p>
    <w:p w:rsidR="00263DDE" w:rsidRPr="00D7498A" w:rsidRDefault="00263DDE" w:rsidP="00D7498A">
      <w:pPr>
        <w:jc w:val="both"/>
        <w:rPr>
          <w:rFonts w:ascii="Times New Roman" w:hAnsi="Times New Roman" w:cs="Times New Roman"/>
        </w:rPr>
      </w:pPr>
    </w:p>
    <w:p w:rsidR="00263DDE" w:rsidRPr="00D7498A" w:rsidRDefault="00263DDE" w:rsidP="00D7498A">
      <w:pPr>
        <w:jc w:val="both"/>
        <w:rPr>
          <w:rFonts w:ascii="Times New Roman" w:hAnsi="Times New Roman" w:cs="Times New Roman"/>
        </w:rPr>
      </w:pPr>
      <w:r w:rsidRPr="00D7498A">
        <w:rPr>
          <w:rFonts w:ascii="Times New Roman" w:hAnsi="Times New Roman" w:cs="Times New Roman"/>
        </w:rPr>
        <w:t xml:space="preserve">Realizowanego w ramach Regionalnego Programu Operacyjnego Województwa Lubelskiego </w:t>
      </w:r>
      <w:r>
        <w:rPr>
          <w:rFonts w:ascii="Times New Roman" w:hAnsi="Times New Roman" w:cs="Times New Roman"/>
        </w:rPr>
        <w:br/>
      </w:r>
      <w:r w:rsidRPr="00D7498A">
        <w:rPr>
          <w:rFonts w:ascii="Times New Roman" w:hAnsi="Times New Roman" w:cs="Times New Roman"/>
        </w:rPr>
        <w:t xml:space="preserve">na lata 2014-2020 </w:t>
      </w:r>
    </w:p>
    <w:p w:rsidR="00263DDE" w:rsidRPr="00D7498A" w:rsidRDefault="00263DDE" w:rsidP="00D7498A">
      <w:pPr>
        <w:jc w:val="both"/>
        <w:rPr>
          <w:rFonts w:ascii="Times New Roman" w:hAnsi="Times New Roman" w:cs="Times New Roman"/>
        </w:rPr>
      </w:pPr>
      <w:r w:rsidRPr="00D7498A">
        <w:rPr>
          <w:rFonts w:ascii="Times New Roman" w:hAnsi="Times New Roman" w:cs="Times New Roman"/>
        </w:rPr>
        <w:t>Numer i nazwa Osi priorytetowej: 11 Włączenie społeczne</w:t>
      </w:r>
    </w:p>
    <w:p w:rsidR="00263DDE" w:rsidRPr="00D7498A" w:rsidRDefault="00263DDE" w:rsidP="00D7498A">
      <w:pPr>
        <w:jc w:val="both"/>
        <w:rPr>
          <w:rFonts w:ascii="Times New Roman" w:hAnsi="Times New Roman" w:cs="Times New Roman"/>
        </w:rPr>
      </w:pPr>
      <w:r w:rsidRPr="00D7498A">
        <w:rPr>
          <w:rFonts w:ascii="Times New Roman" w:hAnsi="Times New Roman" w:cs="Times New Roman"/>
        </w:rPr>
        <w:t xml:space="preserve">Numer i nazwa Działania 11.2 Usługi społeczne i zdrowotne </w:t>
      </w:r>
    </w:p>
    <w:p w:rsidR="00263DDE" w:rsidRPr="00D7498A" w:rsidRDefault="00263DDE" w:rsidP="00D7498A">
      <w:pPr>
        <w:jc w:val="both"/>
        <w:rPr>
          <w:rFonts w:ascii="Times New Roman" w:hAnsi="Times New Roman" w:cs="Times New Roman"/>
        </w:rPr>
      </w:pPr>
      <w:r w:rsidRPr="00D7498A">
        <w:rPr>
          <w:rFonts w:ascii="Times New Roman" w:hAnsi="Times New Roman" w:cs="Times New Roman"/>
        </w:rPr>
        <w:t>Okres realizacji projektu: od 01.04.2018 do 31.12.2019.</w:t>
      </w:r>
    </w:p>
    <w:p w:rsidR="00263DDE" w:rsidRPr="00D7498A" w:rsidRDefault="00263DDE" w:rsidP="00D7498A">
      <w:pPr>
        <w:jc w:val="both"/>
        <w:rPr>
          <w:rFonts w:ascii="Times New Roman" w:hAnsi="Times New Roman" w:cs="Times New Roman"/>
        </w:rPr>
      </w:pPr>
      <w:r w:rsidRPr="00D7498A">
        <w:rPr>
          <w:rFonts w:ascii="Times New Roman" w:hAnsi="Times New Roman" w:cs="Times New Roman"/>
        </w:rPr>
        <w:t xml:space="preserve">Projekt realizowany na podstawie umowy nr 32/RPLU.11.02.00-06-0062/17-00 zawartej w dniu </w:t>
      </w:r>
      <w:r w:rsidRPr="00D7498A">
        <w:rPr>
          <w:rFonts w:ascii="Times New Roman" w:hAnsi="Times New Roman" w:cs="Times New Roman"/>
        </w:rPr>
        <w:br/>
        <w:t xml:space="preserve">16 maja 2018 r. Samorządem Województwa Lubelskiego – pełniącym rolę Instytucji Zarządzającej. </w:t>
      </w:r>
    </w:p>
    <w:p w:rsidR="00263DDE" w:rsidRPr="00D7498A" w:rsidRDefault="00263DDE" w:rsidP="00D7498A">
      <w:pPr>
        <w:jc w:val="both"/>
        <w:rPr>
          <w:rFonts w:ascii="Times New Roman" w:hAnsi="Times New Roman" w:cs="Times New Roman"/>
        </w:rPr>
      </w:pPr>
      <w:r w:rsidRPr="00D7498A">
        <w:rPr>
          <w:rFonts w:ascii="Times New Roman" w:hAnsi="Times New Roman" w:cs="Times New Roman"/>
        </w:rPr>
        <w:t>Typ projektu: Projekt w zakresie ułatwiania dostępu do przystępnych cenowo, trwałych oraz wysokiej jakości usług, w tym opieki zdrowotnej i usług socjalnych świadczonych w interesie ogólnym.</w:t>
      </w:r>
    </w:p>
    <w:p w:rsidR="00263DDE" w:rsidRPr="00D7498A" w:rsidRDefault="00263DDE" w:rsidP="00D7498A">
      <w:pPr>
        <w:jc w:val="both"/>
        <w:rPr>
          <w:rFonts w:ascii="Times New Roman" w:hAnsi="Times New Roman" w:cs="Times New Roman"/>
        </w:rPr>
      </w:pPr>
    </w:p>
    <w:p w:rsidR="00263DDE" w:rsidRPr="00D7498A" w:rsidRDefault="00263DDE" w:rsidP="00D7498A">
      <w:pPr>
        <w:jc w:val="both"/>
        <w:rPr>
          <w:rFonts w:ascii="Times New Roman" w:hAnsi="Times New Roman" w:cs="Times New Roman"/>
        </w:rPr>
      </w:pPr>
      <w:r w:rsidRPr="00D7498A">
        <w:rPr>
          <w:rFonts w:ascii="Times New Roman" w:hAnsi="Times New Roman" w:cs="Times New Roman"/>
        </w:rPr>
        <w:t xml:space="preserve">Całkowita wartość projektu: 687 992, 50 zł </w:t>
      </w:r>
    </w:p>
    <w:p w:rsidR="00263DDE" w:rsidRPr="00D7498A" w:rsidRDefault="00263DDE" w:rsidP="00D7498A">
      <w:pPr>
        <w:jc w:val="both"/>
        <w:rPr>
          <w:rFonts w:ascii="Times New Roman" w:hAnsi="Times New Roman" w:cs="Times New Roman"/>
        </w:rPr>
      </w:pPr>
      <w:r w:rsidRPr="00D7498A">
        <w:rPr>
          <w:rFonts w:ascii="Times New Roman" w:hAnsi="Times New Roman" w:cs="Times New Roman"/>
        </w:rPr>
        <w:t>Kwota dofinansowania: 623 142, 50 zł, w tym ze środków Unii E</w:t>
      </w:r>
      <w:r>
        <w:rPr>
          <w:rFonts w:ascii="Times New Roman" w:hAnsi="Times New Roman" w:cs="Times New Roman"/>
        </w:rPr>
        <w:t>uropejskiej:</w:t>
      </w:r>
      <w:r w:rsidRPr="00D7498A">
        <w:rPr>
          <w:rFonts w:ascii="Times New Roman" w:hAnsi="Times New Roman" w:cs="Times New Roman"/>
        </w:rPr>
        <w:t xml:space="preserve"> 584 793,62 zł</w:t>
      </w:r>
    </w:p>
    <w:p w:rsidR="00263DDE" w:rsidRPr="00D7498A" w:rsidRDefault="00263DDE" w:rsidP="00D7498A">
      <w:pPr>
        <w:jc w:val="both"/>
        <w:rPr>
          <w:rFonts w:ascii="Times New Roman" w:hAnsi="Times New Roman" w:cs="Times New Roman"/>
        </w:rPr>
      </w:pPr>
    </w:p>
    <w:p w:rsidR="00263DDE" w:rsidRPr="00D7498A" w:rsidRDefault="00263DDE" w:rsidP="00D7498A">
      <w:pPr>
        <w:jc w:val="both"/>
        <w:rPr>
          <w:rFonts w:ascii="Times New Roman" w:hAnsi="Times New Roman" w:cs="Times New Roman"/>
        </w:rPr>
        <w:sectPr w:rsidR="00263DDE" w:rsidRPr="00D7498A" w:rsidSect="00935215">
          <w:headerReference w:type="even" r:id="rId8"/>
          <w:headerReference w:type="default" r:id="rId9"/>
          <w:footerReference w:type="default" r:id="rId10"/>
          <w:headerReference w:type="first" r:id="rId11"/>
          <w:pgSz w:w="11906" w:h="16838"/>
          <w:pgMar w:top="1961" w:right="1417" w:bottom="1417" w:left="993" w:header="0" w:footer="0" w:gutter="0"/>
          <w:cols w:space="708"/>
          <w:docGrid w:linePitch="360"/>
        </w:sectPr>
      </w:pPr>
      <w:r w:rsidRPr="00D7498A">
        <w:rPr>
          <w:rFonts w:ascii="Times New Roman" w:hAnsi="Times New Roman" w:cs="Times New Roman"/>
        </w:rPr>
        <w:t xml:space="preserve">… </w:t>
      </w:r>
    </w:p>
    <w:p w:rsidR="00263DDE" w:rsidRPr="00D7498A" w:rsidRDefault="00263DDE" w:rsidP="00D7498A">
      <w:pPr>
        <w:jc w:val="center"/>
        <w:rPr>
          <w:rFonts w:ascii="Times New Roman" w:hAnsi="Times New Roman" w:cs="Times New Roman"/>
        </w:rPr>
      </w:pPr>
      <w:r w:rsidRPr="00D7498A">
        <w:rPr>
          <w:rFonts w:ascii="Times New Roman" w:hAnsi="Times New Roman" w:cs="Times New Roman"/>
        </w:rPr>
        <w:t>§ 1</w:t>
      </w:r>
    </w:p>
    <w:p w:rsidR="00263DDE" w:rsidRPr="00D7498A" w:rsidRDefault="00263DDE" w:rsidP="00AC6824">
      <w:pPr>
        <w:pStyle w:val="ListParagraph"/>
        <w:numPr>
          <w:ilvl w:val="0"/>
          <w:numId w:val="1"/>
        </w:numPr>
        <w:tabs>
          <w:tab w:val="left" w:pos="567"/>
        </w:tabs>
        <w:ind w:left="0" w:firstLine="0"/>
        <w:jc w:val="both"/>
        <w:rPr>
          <w:rFonts w:ascii="Times New Roman" w:hAnsi="Times New Roman" w:cs="Times New Roman"/>
        </w:rPr>
      </w:pPr>
      <w:r w:rsidRPr="00D7498A">
        <w:rPr>
          <w:rFonts w:ascii="Times New Roman" w:hAnsi="Times New Roman" w:cs="Times New Roman"/>
        </w:rPr>
        <w:t>Projekt „Ośrodek Wsparcia Rodzin w Powiecie Łęczyńskim” realizowany jest przez Powiat Łęczyński w ramach Regionalnego Programu Operacyjnego Województwa Lubelskiego na lata 2014-2020 w zakresie Osi priorytetowej: 11 Włączenie społeczne Działanie 11.2 Usługi społeczne i zdrowotne. Typ projektu: 1. Rozwój zintegrowanych usług uzupełniających i wspierających rolę rodziny, również o charakterze profilaktycznym, w tym: (…) b) rozwój i upowszechnianie profesjonalnego i zintegrowanego poradnictwa rodzinnego oraz specjalistycznego poradnictwa rodzinnego (m.in. wsparcie tworzenia/funkcjonowania między</w:t>
      </w:r>
      <w:r>
        <w:rPr>
          <w:rFonts w:ascii="Times New Roman" w:hAnsi="Times New Roman" w:cs="Times New Roman"/>
        </w:rPr>
        <w:t xml:space="preserve">gminnych punktów konsultacyjno - </w:t>
      </w:r>
      <w:r w:rsidRPr="00D7498A">
        <w:rPr>
          <w:rFonts w:ascii="Times New Roman" w:hAnsi="Times New Roman" w:cs="Times New Roman"/>
        </w:rPr>
        <w:t xml:space="preserve">doradczych, zapewnianie dostępności </w:t>
      </w:r>
      <w:r>
        <w:rPr>
          <w:rFonts w:ascii="Times New Roman" w:hAnsi="Times New Roman" w:cs="Times New Roman"/>
        </w:rPr>
        <w:br/>
      </w:r>
      <w:r w:rsidRPr="00D7498A">
        <w:rPr>
          <w:rFonts w:ascii="Times New Roman" w:hAnsi="Times New Roman" w:cs="Times New Roman"/>
        </w:rPr>
        <w:t xml:space="preserve">do bezpłatnego poradnictwa prawnego i obywatelskiego), c) rozwój usług wspierających </w:t>
      </w:r>
      <w:r>
        <w:rPr>
          <w:rFonts w:ascii="Times New Roman" w:hAnsi="Times New Roman" w:cs="Times New Roman"/>
        </w:rPr>
        <w:br/>
      </w:r>
      <w:r w:rsidRPr="00D7498A">
        <w:rPr>
          <w:rFonts w:ascii="Times New Roman" w:hAnsi="Times New Roman" w:cs="Times New Roman"/>
        </w:rPr>
        <w:t xml:space="preserve">i interwencyjnych (w tym usług ośrodków wsparcia i usług pomocy całodobowej), e) rozwój placówek wsparcia dziennego, 2. Wsparcie procesu deinstytucjonalizacji pieczy zastępczej, </w:t>
      </w:r>
      <w:r>
        <w:rPr>
          <w:rFonts w:ascii="Times New Roman" w:hAnsi="Times New Roman" w:cs="Times New Roman"/>
        </w:rPr>
        <w:br/>
      </w:r>
      <w:r w:rsidRPr="00D7498A">
        <w:rPr>
          <w:rFonts w:ascii="Times New Roman" w:hAnsi="Times New Roman" w:cs="Times New Roman"/>
        </w:rPr>
        <w:t xml:space="preserve">w tym: a) wsparcie rodzinnych form pieczy zastępczej, b) upowszechnianie działań koordynatorów rodzinnej pieczy zastępczej,. </w:t>
      </w:r>
    </w:p>
    <w:p w:rsidR="00263DDE" w:rsidRPr="00D7498A" w:rsidRDefault="00263DDE" w:rsidP="00AC6824">
      <w:pPr>
        <w:pStyle w:val="ListParagraph"/>
        <w:numPr>
          <w:ilvl w:val="0"/>
          <w:numId w:val="1"/>
        </w:numPr>
        <w:tabs>
          <w:tab w:val="left" w:pos="567"/>
        </w:tabs>
        <w:ind w:left="0" w:firstLine="0"/>
        <w:jc w:val="both"/>
        <w:rPr>
          <w:rFonts w:ascii="Times New Roman" w:hAnsi="Times New Roman" w:cs="Times New Roman"/>
        </w:rPr>
      </w:pPr>
      <w:r w:rsidRPr="00D7498A">
        <w:rPr>
          <w:rFonts w:ascii="Times New Roman" w:hAnsi="Times New Roman" w:cs="Times New Roman"/>
        </w:rPr>
        <w:t xml:space="preserve">Biuro projektu mieści się w budynku Starostwa Powiatowego w Łęcznej, ul. Al. Jana Pawła II 95a, 21-010 Łęczna, z dostępną dokumentacją wdrażanego projektu oraz kluczowym personelem realizującym projekt. Ponadto w każdej z jednostek objętych projektem, </w:t>
      </w:r>
      <w:r>
        <w:rPr>
          <w:rFonts w:ascii="Times New Roman" w:hAnsi="Times New Roman" w:cs="Times New Roman"/>
        </w:rPr>
        <w:br/>
      </w:r>
      <w:r w:rsidRPr="00D7498A">
        <w:rPr>
          <w:rFonts w:ascii="Times New Roman" w:hAnsi="Times New Roman" w:cs="Times New Roman"/>
        </w:rPr>
        <w:t xml:space="preserve">tj. Powiatowym Centrum Pomocy Rodzinie w Łęcznej i Ośrodku Rewalidacyjno – Wychowawczym w Łęcznej będzie zorganizowany punkt kontaktowy, w którym będzie zaangażowany Kierownik merytoryczny.  </w:t>
      </w:r>
    </w:p>
    <w:p w:rsidR="00263DDE" w:rsidRPr="00D7498A" w:rsidRDefault="00263DDE" w:rsidP="00AC6824">
      <w:pPr>
        <w:pStyle w:val="ListParagraph"/>
        <w:numPr>
          <w:ilvl w:val="0"/>
          <w:numId w:val="1"/>
        </w:numPr>
        <w:tabs>
          <w:tab w:val="left" w:pos="567"/>
        </w:tabs>
        <w:ind w:left="0" w:firstLine="0"/>
        <w:jc w:val="both"/>
        <w:rPr>
          <w:rFonts w:ascii="Times New Roman" w:hAnsi="Times New Roman" w:cs="Times New Roman"/>
        </w:rPr>
      </w:pPr>
      <w:r w:rsidRPr="00D7498A">
        <w:rPr>
          <w:rFonts w:ascii="Times New Roman" w:hAnsi="Times New Roman" w:cs="Times New Roman"/>
        </w:rPr>
        <w:t xml:space="preserve">Projekt współfinansowany jest przez Unię Europejską w ramach Europejskiego Funduszu Społecznego. </w:t>
      </w:r>
    </w:p>
    <w:p w:rsidR="00263DDE" w:rsidRPr="00D7498A" w:rsidRDefault="00263DDE" w:rsidP="00AC6824">
      <w:pPr>
        <w:pStyle w:val="ListParagraph"/>
        <w:numPr>
          <w:ilvl w:val="0"/>
          <w:numId w:val="1"/>
        </w:numPr>
        <w:tabs>
          <w:tab w:val="left" w:pos="567"/>
        </w:tabs>
        <w:ind w:left="0" w:firstLine="0"/>
        <w:jc w:val="both"/>
        <w:rPr>
          <w:rFonts w:ascii="Times New Roman" w:hAnsi="Times New Roman" w:cs="Times New Roman"/>
        </w:rPr>
      </w:pPr>
      <w:r w:rsidRPr="00D7498A">
        <w:rPr>
          <w:rFonts w:ascii="Times New Roman" w:hAnsi="Times New Roman" w:cs="Times New Roman"/>
        </w:rPr>
        <w:t xml:space="preserve">Ogólny nadzór nad realizacją projektu oraz podejmowanie decyzji dotyczących realizacji projektu pozostają w gestii Zarządu Powiatu w Łęcznej. </w:t>
      </w:r>
    </w:p>
    <w:p w:rsidR="00263DDE" w:rsidRPr="00D7498A" w:rsidRDefault="00263DDE" w:rsidP="00D7498A">
      <w:pPr>
        <w:jc w:val="both"/>
        <w:rPr>
          <w:rFonts w:ascii="Times New Roman" w:hAnsi="Times New Roman" w:cs="Times New Roman"/>
        </w:rPr>
      </w:pPr>
    </w:p>
    <w:p w:rsidR="00263DDE" w:rsidRPr="00D7498A" w:rsidRDefault="00263DDE" w:rsidP="00D7498A">
      <w:pPr>
        <w:jc w:val="center"/>
        <w:rPr>
          <w:rFonts w:ascii="Times New Roman" w:hAnsi="Times New Roman" w:cs="Times New Roman"/>
        </w:rPr>
      </w:pPr>
      <w:r w:rsidRPr="00D7498A">
        <w:rPr>
          <w:rFonts w:ascii="Times New Roman" w:hAnsi="Times New Roman" w:cs="Times New Roman"/>
        </w:rPr>
        <w:t>§ 2</w:t>
      </w:r>
    </w:p>
    <w:p w:rsidR="00263DDE" w:rsidRPr="00D7498A" w:rsidRDefault="00263DDE" w:rsidP="00AC6824">
      <w:pPr>
        <w:pStyle w:val="ListParagraph"/>
        <w:numPr>
          <w:ilvl w:val="0"/>
          <w:numId w:val="2"/>
        </w:numPr>
        <w:ind w:left="284" w:hanging="284"/>
        <w:jc w:val="both"/>
        <w:rPr>
          <w:rFonts w:ascii="Times New Roman" w:hAnsi="Times New Roman" w:cs="Times New Roman"/>
        </w:rPr>
      </w:pPr>
      <w:r w:rsidRPr="00D7498A">
        <w:rPr>
          <w:rFonts w:ascii="Times New Roman" w:hAnsi="Times New Roman" w:cs="Times New Roman"/>
        </w:rPr>
        <w:t xml:space="preserve">Celem głównym projektu jest rozwój do końca 2019 r. zintegrowanych usług uzupełniających i wspierających rolę rodziny oraz wsparcie  procesu deinstytucjonalizacji pieczy zastępczej poprzez działalność ośrodka wsparcia rodzin, nakierowanego na pracę </w:t>
      </w:r>
      <w:r w:rsidRPr="00D7498A">
        <w:rPr>
          <w:rFonts w:ascii="Times New Roman" w:hAnsi="Times New Roman" w:cs="Times New Roman"/>
        </w:rPr>
        <w:br/>
        <w:t xml:space="preserve">z rodzinami zastępczymi i ich podopiecznymi, dziećmi z niepełnosprawnością </w:t>
      </w:r>
      <w:r>
        <w:rPr>
          <w:rFonts w:ascii="Times New Roman" w:hAnsi="Times New Roman" w:cs="Times New Roman"/>
        </w:rPr>
        <w:br/>
      </w:r>
      <w:r w:rsidRPr="00D7498A">
        <w:rPr>
          <w:rFonts w:ascii="Times New Roman" w:hAnsi="Times New Roman" w:cs="Times New Roman"/>
        </w:rPr>
        <w:t>i ich rodzinami oraz rodzinami przeż</w:t>
      </w:r>
      <w:r>
        <w:rPr>
          <w:rFonts w:ascii="Times New Roman" w:hAnsi="Times New Roman" w:cs="Times New Roman"/>
        </w:rPr>
        <w:t>ywającymi trudności w pełnieniu</w:t>
      </w:r>
      <w:r w:rsidRPr="00D7498A">
        <w:rPr>
          <w:rFonts w:ascii="Times New Roman" w:hAnsi="Times New Roman" w:cs="Times New Roman"/>
        </w:rPr>
        <w:t xml:space="preserve"> funkcji opiekuńczo – wychowawczych z powiatu łęczyńskiego.</w:t>
      </w:r>
    </w:p>
    <w:p w:rsidR="00263DDE" w:rsidRPr="00D7498A" w:rsidRDefault="00263DDE" w:rsidP="00AC6824">
      <w:pPr>
        <w:pStyle w:val="ListParagraph"/>
        <w:numPr>
          <w:ilvl w:val="0"/>
          <w:numId w:val="2"/>
        </w:numPr>
        <w:ind w:left="284" w:hanging="284"/>
        <w:jc w:val="both"/>
        <w:rPr>
          <w:rFonts w:ascii="Times New Roman" w:hAnsi="Times New Roman" w:cs="Times New Roman"/>
        </w:rPr>
      </w:pPr>
      <w:r w:rsidRPr="00D7498A">
        <w:rPr>
          <w:rFonts w:ascii="Times New Roman" w:hAnsi="Times New Roman" w:cs="Times New Roman"/>
        </w:rPr>
        <w:t>Cele szczegółowe projektu to:</w:t>
      </w:r>
    </w:p>
    <w:p w:rsidR="00263DDE" w:rsidRPr="00D7498A" w:rsidRDefault="00263DDE" w:rsidP="00AC6824">
      <w:pPr>
        <w:pStyle w:val="ListParagraph"/>
        <w:numPr>
          <w:ilvl w:val="0"/>
          <w:numId w:val="3"/>
        </w:numPr>
        <w:jc w:val="both"/>
        <w:rPr>
          <w:rFonts w:ascii="Times New Roman" w:hAnsi="Times New Roman" w:cs="Times New Roman"/>
        </w:rPr>
      </w:pPr>
      <w:r w:rsidRPr="00D7498A">
        <w:rPr>
          <w:rFonts w:ascii="Times New Roman" w:hAnsi="Times New Roman" w:cs="Times New Roman"/>
        </w:rPr>
        <w:t>podniesienie kwalifikacji koordynatorów rodzinnej pieczy zastępczej,</w:t>
      </w:r>
    </w:p>
    <w:p w:rsidR="00263DDE" w:rsidRPr="00D7498A" w:rsidRDefault="00263DDE" w:rsidP="00AC6824">
      <w:pPr>
        <w:pStyle w:val="ListParagraph"/>
        <w:numPr>
          <w:ilvl w:val="0"/>
          <w:numId w:val="3"/>
        </w:numPr>
        <w:jc w:val="both"/>
        <w:rPr>
          <w:rFonts w:ascii="Times New Roman" w:hAnsi="Times New Roman" w:cs="Times New Roman"/>
        </w:rPr>
      </w:pPr>
      <w:r w:rsidRPr="00D7498A">
        <w:rPr>
          <w:rFonts w:ascii="Times New Roman" w:hAnsi="Times New Roman" w:cs="Times New Roman"/>
        </w:rPr>
        <w:t>wzrost dostępności do usług terapeutycznych, w tym hortiterapii, terapii sensorycznej, dźwiękowej stymulacji sensorycznej,</w:t>
      </w:r>
    </w:p>
    <w:p w:rsidR="00263DDE" w:rsidRPr="00D7498A" w:rsidRDefault="00263DDE" w:rsidP="00AC6824">
      <w:pPr>
        <w:pStyle w:val="ListParagraph"/>
        <w:numPr>
          <w:ilvl w:val="0"/>
          <w:numId w:val="3"/>
        </w:numPr>
        <w:jc w:val="both"/>
        <w:rPr>
          <w:rFonts w:ascii="Times New Roman" w:hAnsi="Times New Roman" w:cs="Times New Roman"/>
        </w:rPr>
      </w:pPr>
      <w:r w:rsidRPr="00D7498A">
        <w:rPr>
          <w:rFonts w:ascii="Times New Roman" w:hAnsi="Times New Roman" w:cs="Times New Roman"/>
        </w:rPr>
        <w:t>rozwój usług wsparcia na rzecz rodzin zastępczych, organizacji szkoleń i kursów doskonalących dla rodziców,</w:t>
      </w:r>
    </w:p>
    <w:p w:rsidR="00263DDE" w:rsidRPr="00D7498A" w:rsidRDefault="00263DDE" w:rsidP="00AC6824">
      <w:pPr>
        <w:pStyle w:val="ListParagraph"/>
        <w:numPr>
          <w:ilvl w:val="0"/>
          <w:numId w:val="3"/>
        </w:numPr>
        <w:jc w:val="both"/>
        <w:rPr>
          <w:rFonts w:ascii="Times New Roman" w:hAnsi="Times New Roman" w:cs="Times New Roman"/>
        </w:rPr>
      </w:pPr>
      <w:r w:rsidRPr="00D7498A">
        <w:rPr>
          <w:rFonts w:ascii="Times New Roman" w:hAnsi="Times New Roman" w:cs="Times New Roman"/>
        </w:rPr>
        <w:t>podniesienia jakości usług społecznych dzięki zakupom dodatkowego wyposażenia do sal terapeutycznych placówek,</w:t>
      </w:r>
    </w:p>
    <w:p w:rsidR="00263DDE" w:rsidRPr="00D7498A" w:rsidRDefault="00263DDE" w:rsidP="00AC6824">
      <w:pPr>
        <w:pStyle w:val="ListParagraph"/>
        <w:numPr>
          <w:ilvl w:val="0"/>
          <w:numId w:val="2"/>
        </w:numPr>
        <w:ind w:left="284" w:hanging="284"/>
        <w:jc w:val="both"/>
        <w:rPr>
          <w:rFonts w:ascii="Times New Roman" w:hAnsi="Times New Roman" w:cs="Times New Roman"/>
        </w:rPr>
      </w:pPr>
      <w:r w:rsidRPr="00D7498A">
        <w:rPr>
          <w:rFonts w:ascii="Times New Roman" w:hAnsi="Times New Roman" w:cs="Times New Roman"/>
        </w:rPr>
        <w:t xml:space="preserve">Założone cele szczegółowe zostaną osiągnięte do 31.12.2019 r. </w:t>
      </w:r>
    </w:p>
    <w:p w:rsidR="00263DDE" w:rsidRPr="00D7498A" w:rsidRDefault="00263DDE" w:rsidP="00AC6824">
      <w:pPr>
        <w:pStyle w:val="ListParagraph"/>
        <w:numPr>
          <w:ilvl w:val="0"/>
          <w:numId w:val="2"/>
        </w:numPr>
        <w:ind w:left="284" w:hanging="284"/>
        <w:jc w:val="both"/>
        <w:rPr>
          <w:rFonts w:ascii="Times New Roman" w:hAnsi="Times New Roman" w:cs="Times New Roman"/>
        </w:rPr>
      </w:pPr>
      <w:r w:rsidRPr="00D7498A">
        <w:rPr>
          <w:rFonts w:ascii="Times New Roman" w:hAnsi="Times New Roman" w:cs="Times New Roman"/>
        </w:rPr>
        <w:t xml:space="preserve">Realizacja projektu obejmuje organizację między innymi organizację terapii sensorycznej, hortiterapii, terapii dźwiękową stymulacją sensoryczna, wsparcie specjalistyczne doradcze, szkolenia doskonalące dla rodzin, treningi interpersonalne dla rodzin. </w:t>
      </w:r>
    </w:p>
    <w:p w:rsidR="00263DDE" w:rsidRPr="00D7498A" w:rsidRDefault="00263DDE" w:rsidP="00D7498A">
      <w:pPr>
        <w:ind w:left="284" w:hanging="284"/>
        <w:jc w:val="both"/>
        <w:rPr>
          <w:rFonts w:ascii="Times New Roman" w:hAnsi="Times New Roman" w:cs="Times New Roman"/>
        </w:rPr>
      </w:pPr>
    </w:p>
    <w:p w:rsidR="00263DDE" w:rsidRPr="00D7498A" w:rsidRDefault="00263DDE" w:rsidP="00D7498A">
      <w:pPr>
        <w:jc w:val="both"/>
        <w:rPr>
          <w:rFonts w:ascii="Times New Roman" w:hAnsi="Times New Roman" w:cs="Times New Roman"/>
        </w:rPr>
      </w:pPr>
      <w:r w:rsidRPr="00D7498A">
        <w:rPr>
          <w:rFonts w:ascii="Times New Roman" w:hAnsi="Times New Roman" w:cs="Times New Roman"/>
        </w:rPr>
        <w:br w:type="page"/>
      </w:r>
    </w:p>
    <w:p w:rsidR="00263DDE" w:rsidRPr="00D7498A" w:rsidRDefault="00263DDE" w:rsidP="00D7498A">
      <w:pPr>
        <w:jc w:val="both"/>
        <w:rPr>
          <w:rFonts w:ascii="Times New Roman" w:hAnsi="Times New Roman" w:cs="Times New Roman"/>
        </w:rPr>
      </w:pPr>
    </w:p>
    <w:p w:rsidR="00263DDE" w:rsidRPr="00D7498A" w:rsidRDefault="00263DDE" w:rsidP="00D7498A">
      <w:pPr>
        <w:jc w:val="center"/>
        <w:rPr>
          <w:rFonts w:ascii="Times New Roman" w:hAnsi="Times New Roman" w:cs="Times New Roman"/>
        </w:rPr>
      </w:pPr>
      <w:r w:rsidRPr="00D7498A">
        <w:rPr>
          <w:rFonts w:ascii="Times New Roman" w:hAnsi="Times New Roman" w:cs="Times New Roman"/>
        </w:rPr>
        <w:t>§ 3</w:t>
      </w:r>
    </w:p>
    <w:p w:rsidR="00263DDE" w:rsidRPr="00D7498A" w:rsidRDefault="00263DDE" w:rsidP="00AC6824">
      <w:pPr>
        <w:pStyle w:val="ListParagraph"/>
        <w:numPr>
          <w:ilvl w:val="0"/>
          <w:numId w:val="4"/>
        </w:numPr>
        <w:ind w:left="284" w:hanging="284"/>
        <w:jc w:val="both"/>
        <w:rPr>
          <w:rFonts w:ascii="Times New Roman" w:hAnsi="Times New Roman" w:cs="Times New Roman"/>
        </w:rPr>
      </w:pPr>
      <w:r w:rsidRPr="00D7498A">
        <w:rPr>
          <w:rFonts w:ascii="Times New Roman" w:hAnsi="Times New Roman" w:cs="Times New Roman"/>
        </w:rPr>
        <w:t>Niniejszy regulamin określa zasady rekrutacji w tym naboru i doboru uczestników zwanych dalej Beneficjentami oraz zasady uczestnictwa w projekcie.</w:t>
      </w:r>
    </w:p>
    <w:p w:rsidR="00263DDE" w:rsidRPr="00D7498A" w:rsidRDefault="00263DDE" w:rsidP="00AC6824">
      <w:pPr>
        <w:pStyle w:val="ListParagraph"/>
        <w:numPr>
          <w:ilvl w:val="0"/>
          <w:numId w:val="4"/>
        </w:numPr>
        <w:ind w:left="284" w:hanging="284"/>
        <w:jc w:val="both"/>
        <w:rPr>
          <w:rFonts w:ascii="Times New Roman" w:hAnsi="Times New Roman" w:cs="Times New Roman"/>
        </w:rPr>
      </w:pPr>
      <w:r w:rsidRPr="00D7498A">
        <w:rPr>
          <w:rFonts w:ascii="Times New Roman" w:hAnsi="Times New Roman" w:cs="Times New Roman"/>
        </w:rPr>
        <w:t>Rekrutacja będzie zgodna z harmonogramem projektu, prowadzona będzie wyłącznie wśród pracowników zatrudnionych na stanowisku koordynatora rodzinnej pieczy zastępczej.</w:t>
      </w:r>
    </w:p>
    <w:p w:rsidR="00263DDE" w:rsidRPr="00D7498A" w:rsidRDefault="00263DDE" w:rsidP="00AC6824">
      <w:pPr>
        <w:pStyle w:val="ListParagraph"/>
        <w:numPr>
          <w:ilvl w:val="0"/>
          <w:numId w:val="4"/>
        </w:numPr>
        <w:ind w:left="284" w:hanging="284"/>
        <w:jc w:val="both"/>
        <w:rPr>
          <w:rFonts w:ascii="Times New Roman" w:hAnsi="Times New Roman" w:cs="Times New Roman"/>
        </w:rPr>
      </w:pPr>
      <w:r w:rsidRPr="00D7498A">
        <w:rPr>
          <w:rFonts w:ascii="Times New Roman" w:hAnsi="Times New Roman" w:cs="Times New Roman"/>
        </w:rPr>
        <w:t xml:space="preserve">Projekt zakłada udział Beneficjentów w liczbie: 4 koordynatorów rodzinnej pieczy zastępczej Powiatowego Centrum Pomocy rodzinie w Łęcznej. </w:t>
      </w:r>
    </w:p>
    <w:p w:rsidR="00263DDE" w:rsidRPr="00D7498A" w:rsidRDefault="00263DDE" w:rsidP="00AC6824">
      <w:pPr>
        <w:pStyle w:val="ListParagraph"/>
        <w:numPr>
          <w:ilvl w:val="0"/>
          <w:numId w:val="4"/>
        </w:numPr>
        <w:ind w:left="284" w:hanging="284"/>
        <w:jc w:val="both"/>
        <w:rPr>
          <w:rFonts w:ascii="Times New Roman" w:hAnsi="Times New Roman" w:cs="Times New Roman"/>
        </w:rPr>
      </w:pPr>
      <w:r w:rsidRPr="00D7498A">
        <w:rPr>
          <w:rFonts w:ascii="Times New Roman" w:hAnsi="Times New Roman" w:cs="Times New Roman"/>
        </w:rPr>
        <w:t xml:space="preserve">Udział Beneficjentów w projekcie jest bezpłatny. </w:t>
      </w:r>
    </w:p>
    <w:p w:rsidR="00263DDE" w:rsidRPr="00D7498A" w:rsidRDefault="00263DDE" w:rsidP="00D7498A">
      <w:pPr>
        <w:jc w:val="both"/>
        <w:rPr>
          <w:rFonts w:ascii="Times New Roman" w:hAnsi="Times New Roman" w:cs="Times New Roman"/>
        </w:rPr>
      </w:pPr>
    </w:p>
    <w:p w:rsidR="00263DDE" w:rsidRPr="00D7498A" w:rsidRDefault="00263DDE" w:rsidP="00D7498A">
      <w:pPr>
        <w:jc w:val="center"/>
        <w:rPr>
          <w:rFonts w:ascii="Times New Roman" w:hAnsi="Times New Roman" w:cs="Times New Roman"/>
          <w:b/>
        </w:rPr>
      </w:pPr>
      <w:r w:rsidRPr="00D7498A">
        <w:rPr>
          <w:rFonts w:ascii="Times New Roman" w:hAnsi="Times New Roman" w:cs="Times New Roman"/>
          <w:b/>
        </w:rPr>
        <w:t xml:space="preserve">§ </w:t>
      </w:r>
      <w:r>
        <w:rPr>
          <w:rFonts w:ascii="Times New Roman" w:hAnsi="Times New Roman" w:cs="Times New Roman"/>
          <w:b/>
        </w:rPr>
        <w:t>4</w:t>
      </w:r>
    </w:p>
    <w:p w:rsidR="00263DDE" w:rsidRPr="00D7498A" w:rsidRDefault="00263DDE" w:rsidP="00D7498A">
      <w:pPr>
        <w:jc w:val="center"/>
        <w:rPr>
          <w:rFonts w:ascii="Times New Roman" w:hAnsi="Times New Roman" w:cs="Times New Roman"/>
          <w:b/>
        </w:rPr>
      </w:pPr>
      <w:r>
        <w:rPr>
          <w:rFonts w:ascii="Times New Roman" w:hAnsi="Times New Roman" w:cs="Times New Roman"/>
          <w:b/>
        </w:rPr>
        <w:t>K</w:t>
      </w:r>
      <w:r w:rsidRPr="00D7498A">
        <w:rPr>
          <w:rFonts w:ascii="Times New Roman" w:hAnsi="Times New Roman" w:cs="Times New Roman"/>
          <w:b/>
        </w:rPr>
        <w:t>ryteria kwalifikacyjne uczestników projektu</w:t>
      </w:r>
    </w:p>
    <w:p w:rsidR="00263DDE" w:rsidRPr="00D7498A" w:rsidRDefault="00263DDE" w:rsidP="00AC6824">
      <w:pPr>
        <w:pStyle w:val="ListParagraph"/>
        <w:numPr>
          <w:ilvl w:val="0"/>
          <w:numId w:val="5"/>
        </w:numPr>
        <w:ind w:left="142" w:hanging="142"/>
        <w:jc w:val="both"/>
        <w:rPr>
          <w:rFonts w:ascii="Times New Roman" w:hAnsi="Times New Roman" w:cs="Times New Roman"/>
          <w:b/>
        </w:rPr>
      </w:pPr>
      <w:r w:rsidRPr="00D7498A">
        <w:rPr>
          <w:rFonts w:ascii="Times New Roman" w:hAnsi="Times New Roman" w:cs="Times New Roman"/>
        </w:rPr>
        <w:t xml:space="preserve">Uczestnikami projektu mogą być osoby zamieszkujące gminy Powiatu Łęczyńskiego, tj. gminy: Łęczna, Spiczyn, Ludwin, Milejów, Puchaczów, Cyców, należące do grupy osób wykluczonych lub zagrożonych ubóstwem i wykluczeniem społecznym, w tym. </w:t>
      </w:r>
      <w:r>
        <w:rPr>
          <w:rFonts w:ascii="Times New Roman" w:hAnsi="Times New Roman" w:cs="Times New Roman"/>
        </w:rPr>
        <w:t>m</w:t>
      </w:r>
      <w:r w:rsidRPr="00D7498A">
        <w:rPr>
          <w:rFonts w:ascii="Times New Roman" w:hAnsi="Times New Roman" w:cs="Times New Roman"/>
        </w:rPr>
        <w:t xml:space="preserve">.in. osoby starsze, osoby z niepełnosprawnościami, osoby niesamodzielne, </w:t>
      </w:r>
      <w:r>
        <w:rPr>
          <w:rFonts w:ascii="Times New Roman" w:hAnsi="Times New Roman" w:cs="Times New Roman"/>
        </w:rPr>
        <w:t>wchodzące w sk</w:t>
      </w:r>
      <w:r w:rsidRPr="00D7498A">
        <w:rPr>
          <w:rFonts w:ascii="Times New Roman" w:hAnsi="Times New Roman" w:cs="Times New Roman"/>
        </w:rPr>
        <w:t>ł</w:t>
      </w:r>
      <w:r>
        <w:rPr>
          <w:rFonts w:ascii="Times New Roman" w:hAnsi="Times New Roman" w:cs="Times New Roman"/>
        </w:rPr>
        <w:t>a</w:t>
      </w:r>
      <w:r w:rsidRPr="00D7498A">
        <w:rPr>
          <w:rFonts w:ascii="Times New Roman" w:hAnsi="Times New Roman" w:cs="Times New Roman"/>
        </w:rPr>
        <w:t xml:space="preserve">d niniejszego katalogu: </w:t>
      </w:r>
    </w:p>
    <w:p w:rsidR="00263DDE" w:rsidRPr="00D7498A" w:rsidRDefault="00263DDE" w:rsidP="00AC6824">
      <w:pPr>
        <w:pStyle w:val="ListParagraph"/>
        <w:numPr>
          <w:ilvl w:val="0"/>
          <w:numId w:val="6"/>
        </w:numPr>
        <w:jc w:val="both"/>
        <w:rPr>
          <w:rFonts w:ascii="Times New Roman" w:hAnsi="Times New Roman" w:cs="Times New Roman"/>
          <w:b/>
        </w:rPr>
      </w:pPr>
      <w:r w:rsidRPr="00D7498A">
        <w:rPr>
          <w:rFonts w:ascii="Times New Roman" w:hAnsi="Times New Roman" w:cs="Times New Roman"/>
          <w:b/>
        </w:rPr>
        <w:t>Osoby niesamodzielne (</w:t>
      </w:r>
      <w:r w:rsidRPr="00D7498A">
        <w:rPr>
          <w:rFonts w:ascii="Times New Roman" w:hAnsi="Times New Roman" w:cs="Times New Roman"/>
        </w:rPr>
        <w:t xml:space="preserve">osoby, która ze względu na podeszły wiek, stan zdrowia lub niepełnosprawność wymaga opieki lub wsparcia w związku z niemożnością samodzielnego wykonywania co najmniej jednej z podstawowych czynności dnia codziennego, wg Skali Barthel są to: spożywanie posiłków, poruszanie się, wchodzenie i schodzenie po schodach, siadanie, ubieranie się i rozbieranie, utrzymanie higieny osobistej, korzystanie z toalety, kontrolowanie czynności fizjologicznych. Za osobę niesamodzielną uznaje się również dzieci, nad którymi opiekę sprawuje osoba dorosła (w tym uczestnik projektu). </w:t>
      </w:r>
    </w:p>
    <w:p w:rsidR="00263DDE" w:rsidRPr="00D7498A" w:rsidRDefault="00263DDE" w:rsidP="00AC6824">
      <w:pPr>
        <w:pStyle w:val="ListParagraph"/>
        <w:numPr>
          <w:ilvl w:val="0"/>
          <w:numId w:val="6"/>
        </w:numPr>
        <w:jc w:val="both"/>
        <w:rPr>
          <w:rFonts w:ascii="Times New Roman" w:hAnsi="Times New Roman" w:cs="Times New Roman"/>
          <w:b/>
        </w:rPr>
      </w:pPr>
      <w:r w:rsidRPr="00D7498A">
        <w:rPr>
          <w:rFonts w:ascii="Times New Roman" w:hAnsi="Times New Roman" w:cs="Times New Roman"/>
          <w:b/>
          <w:bCs/>
        </w:rPr>
        <w:t>Osob</w:t>
      </w:r>
      <w:r>
        <w:rPr>
          <w:rFonts w:ascii="Times New Roman" w:hAnsi="Times New Roman" w:cs="Times New Roman"/>
          <w:b/>
          <w:bCs/>
        </w:rPr>
        <w:t>y</w:t>
      </w:r>
      <w:r w:rsidRPr="00D7498A">
        <w:rPr>
          <w:rFonts w:ascii="Times New Roman" w:hAnsi="Times New Roman" w:cs="Times New Roman"/>
          <w:b/>
          <w:bCs/>
        </w:rPr>
        <w:t xml:space="preserve"> lub rodzin</w:t>
      </w:r>
      <w:r>
        <w:rPr>
          <w:rFonts w:ascii="Times New Roman" w:hAnsi="Times New Roman" w:cs="Times New Roman"/>
          <w:b/>
          <w:bCs/>
        </w:rPr>
        <w:t>y</w:t>
      </w:r>
      <w:r w:rsidRPr="00D7498A">
        <w:rPr>
          <w:rFonts w:ascii="Times New Roman" w:hAnsi="Times New Roman" w:cs="Times New Roman"/>
          <w:b/>
          <w:bCs/>
        </w:rPr>
        <w:t xml:space="preserve"> wykluczone lub zagrożone ubóstwem i wykluczeniem społecznym – </w:t>
      </w:r>
      <w:r w:rsidRPr="00D7498A">
        <w:rPr>
          <w:rFonts w:ascii="Times New Roman" w:hAnsi="Times New Roman" w:cs="Times New Roman"/>
          <w:bCs/>
        </w:rPr>
        <w:t xml:space="preserve">rozumie się przez to: </w:t>
      </w:r>
    </w:p>
    <w:p w:rsidR="00263DDE" w:rsidRPr="00D7498A" w:rsidRDefault="00263DDE" w:rsidP="00AC6824">
      <w:pPr>
        <w:pStyle w:val="ListParagraph"/>
        <w:numPr>
          <w:ilvl w:val="0"/>
          <w:numId w:val="7"/>
        </w:numPr>
        <w:jc w:val="both"/>
        <w:rPr>
          <w:rFonts w:ascii="Times New Roman" w:hAnsi="Times New Roman" w:cs="Times New Roman"/>
        </w:rPr>
      </w:pPr>
      <w:r w:rsidRPr="00D7498A">
        <w:rPr>
          <w:rFonts w:ascii="Times New Roman" w:hAnsi="Times New Roman" w:cs="Times New Roman"/>
        </w:rPr>
        <w:t xml:space="preserve">osoby lub rodziny korzystające ze świadczeń z pomocy społecznej zgodnie </w:t>
      </w:r>
      <w:r w:rsidRPr="00D7498A">
        <w:rPr>
          <w:rFonts w:ascii="Times New Roman" w:hAnsi="Times New Roman" w:cs="Times New Roman"/>
        </w:rPr>
        <w:br/>
        <w:t xml:space="preserve">z ustawą z dnia 12 marca 2004 r. o pomocy społecznej lub kwalifikujące się </w:t>
      </w:r>
      <w:r w:rsidRPr="00D7498A">
        <w:rPr>
          <w:rFonts w:ascii="Times New Roman" w:hAnsi="Times New Roman" w:cs="Times New Roman"/>
        </w:rPr>
        <w:br/>
        <w:t xml:space="preserve">do objęcia wsparciem pomocy społecznej, tj. spełniające co najmniej jedną </w:t>
      </w:r>
      <w:r w:rsidRPr="00D7498A">
        <w:rPr>
          <w:rFonts w:ascii="Times New Roman" w:hAnsi="Times New Roman" w:cs="Times New Roman"/>
        </w:rPr>
        <w:br/>
        <w:t>z przesłanek określonych w art. 7 ustawy z dnia 12 marca 2004 r. o pomocy społecznej;</w:t>
      </w:r>
    </w:p>
    <w:p w:rsidR="00263DDE" w:rsidRPr="00D7498A" w:rsidRDefault="00263DDE" w:rsidP="00AC6824">
      <w:pPr>
        <w:pStyle w:val="ListParagraph"/>
        <w:numPr>
          <w:ilvl w:val="0"/>
          <w:numId w:val="7"/>
        </w:numPr>
        <w:jc w:val="both"/>
        <w:rPr>
          <w:rFonts w:ascii="Times New Roman" w:hAnsi="Times New Roman" w:cs="Times New Roman"/>
        </w:rPr>
      </w:pPr>
      <w:r w:rsidRPr="00D7498A">
        <w:rPr>
          <w:rFonts w:ascii="Times New Roman" w:hAnsi="Times New Roman" w:cs="Times New Roman"/>
        </w:rPr>
        <w:t xml:space="preserve">osoby, o których mowa w art. 1 ust. 2 ustawy z dnia 13 czerwca 2003r. </w:t>
      </w:r>
      <w:r w:rsidRPr="00D7498A">
        <w:rPr>
          <w:rFonts w:ascii="Times New Roman" w:hAnsi="Times New Roman" w:cs="Times New Roman"/>
        </w:rPr>
        <w:br/>
        <w:t>o zatrudnieniu socjalnym (Dz. U. z 2016 r. Nr 43, poz. 1828);</w:t>
      </w:r>
    </w:p>
    <w:p w:rsidR="00263DDE" w:rsidRPr="00D7498A" w:rsidRDefault="00263DDE" w:rsidP="00AC6824">
      <w:pPr>
        <w:pStyle w:val="ListParagraph"/>
        <w:numPr>
          <w:ilvl w:val="0"/>
          <w:numId w:val="7"/>
        </w:numPr>
        <w:jc w:val="both"/>
        <w:rPr>
          <w:rFonts w:ascii="Times New Roman" w:hAnsi="Times New Roman" w:cs="Times New Roman"/>
        </w:rPr>
      </w:pPr>
      <w:r w:rsidRPr="00D7498A">
        <w:rPr>
          <w:rFonts w:ascii="Times New Roman" w:hAnsi="Times New Roman" w:cs="Times New Roman"/>
        </w:rPr>
        <w:t xml:space="preserve">osoby przebywające w pieczy zastępczej lub opuszczające pieczę zastępczą oraz rodziny przeżywające trudności w pełnieniu funkcji opiekuńczo-wychowawczych, o których mowa w ustawie z dnia 9 czerwca 2011 r. o wspieraniu rodziny </w:t>
      </w:r>
      <w:r w:rsidRPr="00D7498A">
        <w:rPr>
          <w:rFonts w:ascii="Times New Roman" w:hAnsi="Times New Roman" w:cs="Times New Roman"/>
        </w:rPr>
        <w:br/>
        <w:t xml:space="preserve">i systemie pieczy zastępczej (Dz. U. z 2016 r. poz. 575); </w:t>
      </w:r>
    </w:p>
    <w:p w:rsidR="00263DDE" w:rsidRPr="00D7498A" w:rsidRDefault="00263DDE" w:rsidP="00AC6824">
      <w:pPr>
        <w:pStyle w:val="ListParagraph"/>
        <w:numPr>
          <w:ilvl w:val="0"/>
          <w:numId w:val="7"/>
        </w:numPr>
        <w:jc w:val="both"/>
        <w:rPr>
          <w:rFonts w:ascii="Times New Roman" w:hAnsi="Times New Roman" w:cs="Times New Roman"/>
        </w:rPr>
      </w:pPr>
      <w:r w:rsidRPr="00D7498A">
        <w:rPr>
          <w:rFonts w:ascii="Times New Roman" w:hAnsi="Times New Roman" w:cs="Times New Roman"/>
        </w:rPr>
        <w:t xml:space="preserve">osoby nieletnie, wobec których zastosowano środki zapobiegania i zwalczania demoralizacji i przestępczości zgodnie z ustawą z dnia 26 października 1982r. </w:t>
      </w:r>
      <w:r w:rsidRPr="00D7498A">
        <w:rPr>
          <w:rFonts w:ascii="Times New Roman" w:hAnsi="Times New Roman" w:cs="Times New Roman"/>
        </w:rPr>
        <w:br/>
        <w:t>o postępowaniu w sprawach nieletnich (Dz. U. z 2014 r. poz. 382, z późn. zm.);</w:t>
      </w:r>
    </w:p>
    <w:p w:rsidR="00263DDE" w:rsidRPr="00D7498A" w:rsidRDefault="00263DDE" w:rsidP="00AC6824">
      <w:pPr>
        <w:pStyle w:val="ListParagraph"/>
        <w:numPr>
          <w:ilvl w:val="0"/>
          <w:numId w:val="7"/>
        </w:numPr>
        <w:jc w:val="both"/>
        <w:rPr>
          <w:rFonts w:ascii="Times New Roman" w:hAnsi="Times New Roman" w:cs="Times New Roman"/>
        </w:rPr>
      </w:pPr>
      <w:r w:rsidRPr="00D7498A">
        <w:rPr>
          <w:rFonts w:ascii="Times New Roman" w:hAnsi="Times New Roman" w:cs="Times New Roman"/>
        </w:rPr>
        <w:t xml:space="preserve">osoby przebywające w młodzieżowych ośrodkach wychowawczych </w:t>
      </w:r>
      <w:r w:rsidRPr="00D7498A">
        <w:rPr>
          <w:rFonts w:ascii="Times New Roman" w:hAnsi="Times New Roman" w:cs="Times New Roman"/>
        </w:rPr>
        <w:br/>
        <w:t xml:space="preserve">i młodzieżowych ośrodkach socjoterapii, o których mowa w ustawie z dnia </w:t>
      </w:r>
      <w:r w:rsidRPr="00D7498A">
        <w:rPr>
          <w:rFonts w:ascii="Times New Roman" w:hAnsi="Times New Roman" w:cs="Times New Roman"/>
        </w:rPr>
        <w:br/>
        <w:t>7 września 1991 r. o systemie oświaty (Dz. U. z 2015 r. poz. 2156, z późn. zm.);</w:t>
      </w:r>
    </w:p>
    <w:p w:rsidR="00263DDE" w:rsidRPr="00D7498A" w:rsidRDefault="00263DDE" w:rsidP="00AC6824">
      <w:pPr>
        <w:pStyle w:val="ListParagraph"/>
        <w:numPr>
          <w:ilvl w:val="0"/>
          <w:numId w:val="7"/>
        </w:numPr>
        <w:jc w:val="both"/>
        <w:rPr>
          <w:rFonts w:ascii="Times New Roman" w:hAnsi="Times New Roman" w:cs="Times New Roman"/>
        </w:rPr>
      </w:pPr>
      <w:r w:rsidRPr="00D7498A">
        <w:rPr>
          <w:rFonts w:ascii="Times New Roman" w:hAnsi="Times New Roman" w:cs="Times New Roman"/>
        </w:rPr>
        <w:t xml:space="preserve">osoby z niepełnosprawnością – osoby niepełnosprawne w rozumieniu ustawy </w:t>
      </w:r>
      <w:r w:rsidRPr="00D7498A">
        <w:rPr>
          <w:rFonts w:ascii="Times New Roman" w:hAnsi="Times New Roman" w:cs="Times New Roman"/>
        </w:rPr>
        <w:br/>
        <w:t xml:space="preserve">z dnia 27 sierpnia 1997 r. o rehabilitacji zawodowej i społecznej oraz zatrudnianiu osób niepełnosprawnych (Dz. U. z 2016 r. , poz. 2046, z późn. zm.), a także osoby </w:t>
      </w:r>
      <w:r w:rsidRPr="00D7498A">
        <w:rPr>
          <w:rFonts w:ascii="Times New Roman" w:hAnsi="Times New Roman" w:cs="Times New Roman"/>
        </w:rPr>
        <w:br/>
        <w:t xml:space="preserve">z zaburzeniami psychicznymi, w rozumieniu ustawy z dnia 19 sierpnia 1994r. </w:t>
      </w:r>
      <w:r w:rsidRPr="00D7498A">
        <w:rPr>
          <w:rFonts w:ascii="Times New Roman" w:hAnsi="Times New Roman" w:cs="Times New Roman"/>
        </w:rPr>
        <w:br/>
        <w:t>o ochronie zdrowia psychicznego (Dz. U. z 2017 r. poz. 882);</w:t>
      </w:r>
    </w:p>
    <w:p w:rsidR="00263DDE" w:rsidRPr="00D7498A" w:rsidRDefault="00263DDE" w:rsidP="00AC6824">
      <w:pPr>
        <w:pStyle w:val="ListParagraph"/>
        <w:numPr>
          <w:ilvl w:val="0"/>
          <w:numId w:val="7"/>
        </w:numPr>
        <w:jc w:val="both"/>
        <w:rPr>
          <w:rFonts w:ascii="Times New Roman" w:hAnsi="Times New Roman" w:cs="Times New Roman"/>
        </w:rPr>
      </w:pPr>
      <w:r w:rsidRPr="00D7498A">
        <w:rPr>
          <w:rFonts w:ascii="Times New Roman" w:hAnsi="Times New Roman" w:cs="Times New Roman"/>
        </w:rPr>
        <w:t>rodziny z dzieckiem z niepełnosprawnością, o ile co najmniej jeden z rodziców lub opiekunów nie pracuje ze względu na konieczność sprawowania opieki nad dzieckiem z niepełnosprawnością;</w:t>
      </w:r>
    </w:p>
    <w:p w:rsidR="00263DDE" w:rsidRPr="00D7498A" w:rsidRDefault="00263DDE" w:rsidP="00AC6824">
      <w:pPr>
        <w:pStyle w:val="ListParagraph"/>
        <w:numPr>
          <w:ilvl w:val="0"/>
          <w:numId w:val="7"/>
        </w:numPr>
        <w:jc w:val="both"/>
        <w:rPr>
          <w:rFonts w:ascii="Times New Roman" w:hAnsi="Times New Roman" w:cs="Times New Roman"/>
        </w:rPr>
      </w:pPr>
      <w:r w:rsidRPr="00D7498A">
        <w:rPr>
          <w:rFonts w:ascii="Times New Roman" w:hAnsi="Times New Roman" w:cs="Times New Roman"/>
        </w:rPr>
        <w:t>osoby zakwalifikowane do III profilu pomocy, zgodnie z ustawą z dnia 20 kwietnia 2004 r. o promocji zatrudnienia i instytucjach rynku pracy (Dz. U. z 2017 r. poz. 1065 z późn. zm.);</w:t>
      </w:r>
    </w:p>
    <w:p w:rsidR="00263DDE" w:rsidRPr="00D7498A" w:rsidRDefault="00263DDE" w:rsidP="00AC6824">
      <w:pPr>
        <w:pStyle w:val="ListParagraph"/>
        <w:numPr>
          <w:ilvl w:val="0"/>
          <w:numId w:val="7"/>
        </w:numPr>
        <w:jc w:val="both"/>
        <w:rPr>
          <w:rFonts w:ascii="Times New Roman" w:hAnsi="Times New Roman" w:cs="Times New Roman"/>
        </w:rPr>
      </w:pPr>
      <w:r w:rsidRPr="00D7498A">
        <w:rPr>
          <w:rFonts w:ascii="Times New Roman" w:hAnsi="Times New Roman" w:cs="Times New Roman"/>
        </w:rPr>
        <w:t>osoby bezdomne lub dotknięte wykluczeniem z dostępu do mieszkań w rozumieniu Wytycznych Ministra Infrastruktury i Rozwoju w zakresie monitorowania postępu rzeczowego i realizacji programów operacyjnych na lata 2014-2020;</w:t>
      </w:r>
    </w:p>
    <w:p w:rsidR="00263DDE" w:rsidRPr="00D7498A" w:rsidRDefault="00263DDE" w:rsidP="00AC6824">
      <w:pPr>
        <w:pStyle w:val="ListParagraph"/>
        <w:numPr>
          <w:ilvl w:val="0"/>
          <w:numId w:val="7"/>
        </w:numPr>
        <w:jc w:val="both"/>
        <w:rPr>
          <w:rFonts w:ascii="Times New Roman" w:hAnsi="Times New Roman" w:cs="Times New Roman"/>
        </w:rPr>
      </w:pPr>
      <w:r w:rsidRPr="00D7498A">
        <w:rPr>
          <w:rFonts w:ascii="Times New Roman" w:hAnsi="Times New Roman" w:cs="Times New Roman"/>
        </w:rPr>
        <w:t>osoby korzystające z Programu Operacyjnego Pomoc Żywnościowa 2014-2020;</w:t>
      </w:r>
    </w:p>
    <w:p w:rsidR="00263DDE" w:rsidRPr="00D7498A" w:rsidRDefault="00263DDE" w:rsidP="00AC6824">
      <w:pPr>
        <w:pStyle w:val="ListParagraph"/>
        <w:numPr>
          <w:ilvl w:val="0"/>
          <w:numId w:val="8"/>
        </w:numPr>
        <w:jc w:val="both"/>
        <w:rPr>
          <w:rFonts w:ascii="Times New Roman" w:hAnsi="Times New Roman" w:cs="Times New Roman"/>
          <w:b/>
        </w:rPr>
      </w:pPr>
      <w:r w:rsidRPr="00D7498A">
        <w:rPr>
          <w:rFonts w:ascii="Times New Roman" w:hAnsi="Times New Roman" w:cs="Times New Roman"/>
          <w:b/>
        </w:rPr>
        <w:t>Otoczeni</w:t>
      </w:r>
      <w:r>
        <w:rPr>
          <w:rFonts w:ascii="Times New Roman" w:hAnsi="Times New Roman" w:cs="Times New Roman"/>
          <w:b/>
        </w:rPr>
        <w:t>e</w:t>
      </w:r>
      <w:r w:rsidRPr="00D7498A">
        <w:rPr>
          <w:rFonts w:ascii="Times New Roman" w:hAnsi="Times New Roman" w:cs="Times New Roman"/>
          <w:b/>
        </w:rPr>
        <w:t xml:space="preserve"> </w:t>
      </w:r>
      <w:r w:rsidRPr="00D7498A">
        <w:rPr>
          <w:rFonts w:ascii="Times New Roman" w:hAnsi="Times New Roman" w:cs="Times New Roman"/>
          <w:b/>
          <w:bCs/>
        </w:rPr>
        <w:t xml:space="preserve">osób zagrożonych ubóstwem lub wykluczeniem społecznym </w:t>
      </w:r>
      <w:r w:rsidRPr="00D7498A">
        <w:rPr>
          <w:rFonts w:ascii="Times New Roman" w:hAnsi="Times New Roman" w:cs="Times New Roman"/>
          <w:b/>
        </w:rPr>
        <w:t xml:space="preserve">– </w:t>
      </w:r>
      <w:r w:rsidRPr="00D7498A">
        <w:rPr>
          <w:rFonts w:ascii="Times New Roman" w:hAnsi="Times New Roman" w:cs="Times New Roman"/>
        </w:rPr>
        <w:t xml:space="preserve">rozumie się przez to osoby spokrewnione lub niespokrewnione z osobami zagrożonymi ubóstwem lub wykluczeniem społecznym wspólnie zamieszkujące i gospodarujące, </w:t>
      </w:r>
      <w:r>
        <w:rPr>
          <w:rFonts w:ascii="Times New Roman" w:hAnsi="Times New Roman" w:cs="Times New Roman"/>
        </w:rPr>
        <w:br/>
      </w:r>
      <w:r w:rsidRPr="00D7498A">
        <w:rPr>
          <w:rFonts w:ascii="Times New Roman" w:hAnsi="Times New Roman" w:cs="Times New Roman"/>
        </w:rPr>
        <w:t xml:space="preserve">a także inne osoby z najbliższego środowiska osób zagrożonych ubóstwem lub wykluczeniem społecznym. </w:t>
      </w:r>
      <w:bookmarkStart w:id="0" w:name="_GoBack"/>
      <w:bookmarkEnd w:id="0"/>
      <w:r w:rsidRPr="00D7498A">
        <w:rPr>
          <w:rFonts w:ascii="Times New Roman" w:hAnsi="Times New Roman" w:cs="Times New Roman"/>
        </w:rPr>
        <w:t>Za otoczenie osób zagrożonych ubóstwem lub wykluczeniem społecznym można uznać wszystkie osoby, których udział w projekcie jest niezbędny dla skutecznego wsparcia osób zagrożonych ubóstwem lub wykluczeniem społecznym. Do otoczenia osób zagrożonych ubóstwem lub wykluczeniem społecznym należą także osoby sprawujące rodzinną pieczę zastępczą lub kandydaci do sprawowania rodzinnej pieczy zastępczej, osoby prowadzące rodzinne domy dziecka i dyrektorzy placówek opiekuńczo-wychowawczych typu rodzinnego;</w:t>
      </w:r>
    </w:p>
    <w:p w:rsidR="00263DDE" w:rsidRPr="00D7498A" w:rsidRDefault="00263DDE" w:rsidP="00AC6824">
      <w:pPr>
        <w:pStyle w:val="ListParagraph"/>
        <w:numPr>
          <w:ilvl w:val="0"/>
          <w:numId w:val="8"/>
        </w:numPr>
        <w:jc w:val="both"/>
        <w:rPr>
          <w:rFonts w:ascii="Times New Roman" w:hAnsi="Times New Roman" w:cs="Times New Roman"/>
          <w:b/>
        </w:rPr>
      </w:pPr>
      <w:r w:rsidRPr="00D7498A">
        <w:rPr>
          <w:rFonts w:ascii="Times New Roman" w:hAnsi="Times New Roman" w:cs="Times New Roman"/>
          <w:b/>
        </w:rPr>
        <w:t>Opiekun</w:t>
      </w:r>
      <w:r>
        <w:rPr>
          <w:rFonts w:ascii="Times New Roman" w:hAnsi="Times New Roman" w:cs="Times New Roman"/>
          <w:b/>
        </w:rPr>
        <w:t>owie</w:t>
      </w:r>
      <w:r w:rsidRPr="00D7498A">
        <w:rPr>
          <w:rFonts w:ascii="Times New Roman" w:hAnsi="Times New Roman" w:cs="Times New Roman"/>
          <w:b/>
        </w:rPr>
        <w:t xml:space="preserve"> faktyczn</w:t>
      </w:r>
      <w:r>
        <w:rPr>
          <w:rFonts w:ascii="Times New Roman" w:hAnsi="Times New Roman" w:cs="Times New Roman"/>
          <w:b/>
        </w:rPr>
        <w:t>i</w:t>
      </w:r>
      <w:r w:rsidRPr="00D7498A">
        <w:rPr>
          <w:rFonts w:ascii="Times New Roman" w:hAnsi="Times New Roman" w:cs="Times New Roman"/>
          <w:b/>
        </w:rPr>
        <w:t xml:space="preserve"> – </w:t>
      </w:r>
      <w:r w:rsidRPr="00D7498A">
        <w:rPr>
          <w:rFonts w:ascii="Times New Roman" w:hAnsi="Times New Roman" w:cs="Times New Roman"/>
        </w:rPr>
        <w:t>osoba pełnoletnia opiekująca się osobą niesamodzielną, niebędąca opiekunem zawodowym i niepobierająca wynagrodzenia z tytułu opieki nad osobą niesamodzielną, najczęściej jest to członek rodziny.</w:t>
      </w:r>
    </w:p>
    <w:p w:rsidR="00263DDE" w:rsidRPr="00D7498A" w:rsidRDefault="00263DDE" w:rsidP="00AC6824">
      <w:pPr>
        <w:pStyle w:val="ListParagraph"/>
        <w:numPr>
          <w:ilvl w:val="0"/>
          <w:numId w:val="5"/>
        </w:numPr>
        <w:ind w:left="142" w:hanging="142"/>
        <w:jc w:val="both"/>
        <w:rPr>
          <w:rFonts w:ascii="Times New Roman" w:hAnsi="Times New Roman" w:cs="Times New Roman"/>
          <w:b/>
        </w:rPr>
      </w:pPr>
      <w:r w:rsidRPr="00D7498A">
        <w:rPr>
          <w:rFonts w:ascii="Times New Roman" w:hAnsi="Times New Roman" w:cs="Times New Roman"/>
        </w:rPr>
        <w:t>Osoba przystępująca do projektu, w chwili podpisywania deklaracji uczestnictwa spełnia co najmniej dwa z następujących kryteriów formalnych:</w:t>
      </w:r>
    </w:p>
    <w:p w:rsidR="00263DDE" w:rsidRPr="00D7498A" w:rsidRDefault="00263DDE" w:rsidP="00AC6824">
      <w:pPr>
        <w:pStyle w:val="ListParagraph"/>
        <w:numPr>
          <w:ilvl w:val="0"/>
          <w:numId w:val="11"/>
        </w:numPr>
        <w:jc w:val="both"/>
        <w:rPr>
          <w:rFonts w:ascii="Times New Roman" w:hAnsi="Times New Roman" w:cs="Times New Roman"/>
        </w:rPr>
      </w:pPr>
      <w:r w:rsidRPr="00D7498A">
        <w:rPr>
          <w:rFonts w:ascii="Times New Roman" w:hAnsi="Times New Roman" w:cs="Times New Roman"/>
        </w:rPr>
        <w:t xml:space="preserve">jest osobą niesamodzielną i/lub niepełnosprawną, </w:t>
      </w:r>
    </w:p>
    <w:p w:rsidR="00263DDE" w:rsidRPr="00D7498A" w:rsidRDefault="00263DDE" w:rsidP="00AC6824">
      <w:pPr>
        <w:pStyle w:val="ListParagraph"/>
        <w:numPr>
          <w:ilvl w:val="0"/>
          <w:numId w:val="11"/>
        </w:numPr>
        <w:jc w:val="both"/>
        <w:rPr>
          <w:rFonts w:ascii="Times New Roman" w:hAnsi="Times New Roman" w:cs="Times New Roman"/>
        </w:rPr>
      </w:pPr>
      <w:r w:rsidRPr="00D7498A">
        <w:rPr>
          <w:rFonts w:ascii="Times New Roman" w:hAnsi="Times New Roman" w:cs="Times New Roman"/>
        </w:rPr>
        <w:t xml:space="preserve">jest podopiecznym rodzinnej pieczy zastępczej, </w:t>
      </w:r>
    </w:p>
    <w:p w:rsidR="00263DDE" w:rsidRPr="00D7498A" w:rsidRDefault="00263DDE" w:rsidP="00AC6824">
      <w:pPr>
        <w:pStyle w:val="ListParagraph"/>
        <w:numPr>
          <w:ilvl w:val="0"/>
          <w:numId w:val="11"/>
        </w:numPr>
        <w:jc w:val="both"/>
        <w:rPr>
          <w:rFonts w:ascii="Times New Roman" w:hAnsi="Times New Roman" w:cs="Times New Roman"/>
        </w:rPr>
      </w:pPr>
      <w:r w:rsidRPr="00D7498A">
        <w:rPr>
          <w:rFonts w:ascii="Times New Roman" w:hAnsi="Times New Roman" w:cs="Times New Roman"/>
        </w:rPr>
        <w:t>jest osobą pełniącą funkcję rodziny zastępczej,</w:t>
      </w:r>
    </w:p>
    <w:p w:rsidR="00263DDE" w:rsidRDefault="00263DDE" w:rsidP="00AC6824">
      <w:pPr>
        <w:pStyle w:val="ListParagraph"/>
        <w:numPr>
          <w:ilvl w:val="0"/>
          <w:numId w:val="11"/>
        </w:numPr>
        <w:jc w:val="both"/>
        <w:rPr>
          <w:rFonts w:ascii="Times New Roman" w:hAnsi="Times New Roman" w:cs="Times New Roman"/>
        </w:rPr>
      </w:pPr>
      <w:r w:rsidRPr="00D7498A">
        <w:rPr>
          <w:rFonts w:ascii="Times New Roman" w:hAnsi="Times New Roman" w:cs="Times New Roman"/>
        </w:rPr>
        <w:t>jest kandydatem do pełnienia funkcji rodziny zastępczej,</w:t>
      </w:r>
    </w:p>
    <w:p w:rsidR="00263DDE" w:rsidRPr="00D7498A" w:rsidRDefault="00263DDE" w:rsidP="00AC6824">
      <w:pPr>
        <w:pStyle w:val="ListParagraph"/>
        <w:numPr>
          <w:ilvl w:val="0"/>
          <w:numId w:val="11"/>
        </w:numPr>
        <w:jc w:val="both"/>
        <w:rPr>
          <w:rFonts w:ascii="Times New Roman" w:hAnsi="Times New Roman" w:cs="Times New Roman"/>
        </w:rPr>
      </w:pPr>
      <w:r>
        <w:rPr>
          <w:rFonts w:ascii="Times New Roman" w:hAnsi="Times New Roman" w:cs="Times New Roman"/>
        </w:rPr>
        <w:t xml:space="preserve">jest rodzicem dziecka z niepełnosprawnością, </w:t>
      </w:r>
    </w:p>
    <w:p w:rsidR="00263DDE" w:rsidRDefault="00263DDE" w:rsidP="00AC6824">
      <w:pPr>
        <w:pStyle w:val="ListParagraph"/>
        <w:numPr>
          <w:ilvl w:val="0"/>
          <w:numId w:val="11"/>
        </w:numPr>
        <w:jc w:val="both"/>
        <w:rPr>
          <w:rFonts w:ascii="Times New Roman" w:hAnsi="Times New Roman" w:cs="Times New Roman"/>
        </w:rPr>
      </w:pPr>
      <w:r w:rsidRPr="00D7498A">
        <w:rPr>
          <w:rFonts w:ascii="Times New Roman" w:hAnsi="Times New Roman" w:cs="Times New Roman"/>
        </w:rPr>
        <w:t>jest rodzicem przeżywającym trudności w pełnieniu funkcji opiekuńczo-wychowawczych.</w:t>
      </w:r>
    </w:p>
    <w:p w:rsidR="00263DDE" w:rsidRDefault="00263DDE" w:rsidP="00AC6824">
      <w:pPr>
        <w:pStyle w:val="ListParagraph"/>
        <w:numPr>
          <w:ilvl w:val="0"/>
          <w:numId w:val="11"/>
        </w:numPr>
        <w:jc w:val="both"/>
        <w:rPr>
          <w:rFonts w:ascii="Times New Roman" w:hAnsi="Times New Roman" w:cs="Times New Roman"/>
        </w:rPr>
      </w:pPr>
      <w:r>
        <w:rPr>
          <w:rFonts w:ascii="Times New Roman" w:hAnsi="Times New Roman" w:cs="Times New Roman"/>
        </w:rPr>
        <w:t>jest mieszkańcem powiatu łęczyńskiego,</w:t>
      </w:r>
    </w:p>
    <w:p w:rsidR="00263DDE" w:rsidRPr="00D7498A" w:rsidRDefault="00263DDE" w:rsidP="00AC6824">
      <w:pPr>
        <w:pStyle w:val="ListParagraph"/>
        <w:numPr>
          <w:ilvl w:val="0"/>
          <w:numId w:val="11"/>
        </w:numPr>
        <w:jc w:val="both"/>
        <w:rPr>
          <w:rFonts w:ascii="Times New Roman" w:hAnsi="Times New Roman" w:cs="Times New Roman"/>
        </w:rPr>
      </w:pPr>
      <w:r>
        <w:rPr>
          <w:rFonts w:ascii="Times New Roman" w:hAnsi="Times New Roman" w:cs="Times New Roman"/>
        </w:rPr>
        <w:t>złoży oświadczenie odnośnie korzystania równocześnie z pomocy w ramach Programu Operacyjnego Pomoc Żywnościowa.</w:t>
      </w:r>
    </w:p>
    <w:p w:rsidR="00263DDE" w:rsidRPr="00D7498A" w:rsidRDefault="00263DDE" w:rsidP="00D7498A">
      <w:pPr>
        <w:jc w:val="both"/>
        <w:rPr>
          <w:rFonts w:ascii="Times New Roman" w:hAnsi="Times New Roman" w:cs="Times New Roman"/>
        </w:rPr>
      </w:pPr>
    </w:p>
    <w:p w:rsidR="00263DDE" w:rsidRPr="000D3DA1" w:rsidRDefault="00263DDE" w:rsidP="00A57BED">
      <w:pPr>
        <w:jc w:val="center"/>
        <w:rPr>
          <w:rFonts w:ascii="Times New Roman" w:hAnsi="Times New Roman" w:cs="Times New Roman"/>
          <w:b/>
        </w:rPr>
      </w:pPr>
      <w:r w:rsidRPr="000D3DA1">
        <w:rPr>
          <w:rFonts w:ascii="Times New Roman" w:hAnsi="Times New Roman" w:cs="Times New Roman"/>
          <w:b/>
        </w:rPr>
        <w:t>§ 5</w:t>
      </w:r>
    </w:p>
    <w:p w:rsidR="00263DDE" w:rsidRPr="00D7498A" w:rsidRDefault="00263DDE" w:rsidP="00A57BED">
      <w:pPr>
        <w:jc w:val="center"/>
        <w:rPr>
          <w:rFonts w:ascii="Times New Roman" w:hAnsi="Times New Roman" w:cs="Times New Roman"/>
          <w:b/>
        </w:rPr>
      </w:pPr>
      <w:r w:rsidRPr="00D7498A">
        <w:rPr>
          <w:rFonts w:ascii="Times New Roman" w:hAnsi="Times New Roman" w:cs="Times New Roman"/>
          <w:b/>
        </w:rPr>
        <w:t>Zasady rekrutacji uczestników projektu</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 xml:space="preserve">Rekrutacja kandydatów do projektu odbywać się będzie przez cały okres realizacji projektu z zachowaniem jasnych, przejrzystych i ogólnodostępnych zasad przedstawionych w regulaminie, zapewniając równy dostęp do informacji wszystkim kandydatom, zasad rekrutacji eliminujących wszelkie formy dyskryminacji ze względu na płeć, wiek, wyznanie, przynależność rasową, miejsce zamieszkania, pochodzenie, religię, niepełnosprawność, sytuację materialną oraz zasad równości szans kobiet </w:t>
      </w:r>
      <w:r>
        <w:rPr>
          <w:rFonts w:ascii="Times New Roman" w:hAnsi="Times New Roman" w:cs="Times New Roman"/>
        </w:rPr>
        <w:br/>
      </w:r>
      <w:r w:rsidRPr="00A57BED">
        <w:rPr>
          <w:rFonts w:ascii="Times New Roman" w:hAnsi="Times New Roman" w:cs="Times New Roman"/>
        </w:rPr>
        <w:t xml:space="preserve">i mężczyzn. </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Informacja o rekrutacji będzie rozpowszechniona na stronach internetowych realizatora projektu, jednostek objętych projektem</w:t>
      </w:r>
      <w:r>
        <w:rPr>
          <w:rFonts w:ascii="Times New Roman" w:hAnsi="Times New Roman" w:cs="Times New Roman"/>
        </w:rPr>
        <w:t>,</w:t>
      </w:r>
      <w:r w:rsidRPr="00A57BED">
        <w:rPr>
          <w:rFonts w:ascii="Times New Roman" w:hAnsi="Times New Roman" w:cs="Times New Roman"/>
        </w:rPr>
        <w:t xml:space="preserve"> w sekretariatach jednostek dostępne będą dokumenty rekrutacyjne, które po wypełnianiu będzie można składać w sekretariacie jednostki </w:t>
      </w:r>
      <w:r>
        <w:rPr>
          <w:rFonts w:ascii="Times New Roman" w:hAnsi="Times New Roman" w:cs="Times New Roman"/>
        </w:rPr>
        <w:t>oraz</w:t>
      </w:r>
      <w:r w:rsidRPr="00A57BED">
        <w:rPr>
          <w:rFonts w:ascii="Times New Roman" w:hAnsi="Times New Roman" w:cs="Times New Roman"/>
        </w:rPr>
        <w:t xml:space="preserve"> w biurze projektu w formie papierowej. (Biuro Projektu, Al. Jana Pawła II 95A Starostwo Powiatowe w Łęcznej, Punkty kontaktow</w:t>
      </w:r>
      <w:r>
        <w:rPr>
          <w:rFonts w:ascii="Times New Roman" w:hAnsi="Times New Roman" w:cs="Times New Roman"/>
        </w:rPr>
        <w:t>e</w:t>
      </w:r>
      <w:r w:rsidRPr="00A57BED">
        <w:rPr>
          <w:rFonts w:ascii="Times New Roman" w:hAnsi="Times New Roman" w:cs="Times New Roman"/>
        </w:rPr>
        <w:t xml:space="preserve">: Powiatowe Centrum Pomocy Rodzinie w Łęcznej, ul. Staszica 9, oraz Ośrodku Rewalidacyjno-Wychowawczym, </w:t>
      </w:r>
      <w:r>
        <w:rPr>
          <w:rFonts w:ascii="Times New Roman" w:hAnsi="Times New Roman" w:cs="Times New Roman"/>
        </w:rPr>
        <w:br/>
      </w:r>
      <w:r w:rsidRPr="00A57BED">
        <w:rPr>
          <w:rFonts w:ascii="Times New Roman" w:hAnsi="Times New Roman" w:cs="Times New Roman"/>
        </w:rPr>
        <w:t>ul. Litewska 16). Wszelkie niezbędne informacje będą także przekazywane w formie ustnej przez personel projektu. Informacja o realizacji projektu została przekazana do wszystkich Ośrodków Pomocy Społecznej na terenie Powiatu.</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Dokumenty rekrutacyjne należy kompletnie wypełnić, opatrzyć datą i czytelnie podpisać. Dokumenty można składać tylko w formie papierowej osobiście lub listownie w biurze projektu lub punktach kontaktowych.</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 xml:space="preserve">Rekrutację uczestników prowadzić będzie Koordynator projektu i Kierownicy Merytoryczni. Decyzje o zakwalifikowaniu uczestników projektu podejmuje komisja rekrutacyjna, w składzie: koordynator projektu, Kierownicy merytoryczni, </w:t>
      </w:r>
      <w:r>
        <w:rPr>
          <w:rFonts w:ascii="Times New Roman" w:hAnsi="Times New Roman" w:cs="Times New Roman"/>
        </w:rPr>
        <w:t xml:space="preserve">specjalista ds. rodzin, </w:t>
      </w:r>
      <w:r w:rsidRPr="00A57BED">
        <w:rPr>
          <w:rFonts w:ascii="Times New Roman" w:hAnsi="Times New Roman" w:cs="Times New Roman"/>
        </w:rPr>
        <w:t>członek zarządu Powiatu.</w:t>
      </w:r>
      <w:r>
        <w:rPr>
          <w:rFonts w:ascii="Times New Roman" w:hAnsi="Times New Roman" w:cs="Times New Roman"/>
        </w:rPr>
        <w:t xml:space="preserve">; </w:t>
      </w:r>
      <w:r w:rsidRPr="00A57BED">
        <w:rPr>
          <w:rFonts w:ascii="Times New Roman" w:hAnsi="Times New Roman" w:cs="Times New Roman"/>
        </w:rPr>
        <w:t>w comiesięcznych odstępach czasu wg zaplanowanych etapów:</w:t>
      </w:r>
    </w:p>
    <w:p w:rsidR="00263DDE" w:rsidRPr="00A57BED" w:rsidRDefault="00263DDE" w:rsidP="00A57BED">
      <w:pPr>
        <w:ind w:left="426"/>
        <w:jc w:val="both"/>
        <w:rPr>
          <w:rFonts w:ascii="Times New Roman" w:hAnsi="Times New Roman" w:cs="Times New Roman"/>
        </w:rPr>
      </w:pPr>
      <w:r w:rsidRPr="00A57BED">
        <w:rPr>
          <w:rFonts w:ascii="Times New Roman" w:hAnsi="Times New Roman" w:cs="Times New Roman"/>
        </w:rPr>
        <w:t xml:space="preserve">Etap I – 1) złożenie przez kandydata wypełnionego formularza zgłoszeniowego oraz deklaracji uczestnictwa w projekcie, </w:t>
      </w:r>
    </w:p>
    <w:p w:rsidR="00263DDE" w:rsidRPr="00A57BED" w:rsidRDefault="00263DDE" w:rsidP="00A57BED">
      <w:pPr>
        <w:ind w:left="426"/>
        <w:jc w:val="both"/>
        <w:rPr>
          <w:rFonts w:ascii="Times New Roman" w:hAnsi="Times New Roman" w:cs="Times New Roman"/>
        </w:rPr>
      </w:pPr>
      <w:r w:rsidRPr="00A57BED">
        <w:rPr>
          <w:rFonts w:ascii="Times New Roman" w:hAnsi="Times New Roman" w:cs="Times New Roman"/>
        </w:rPr>
        <w:t xml:space="preserve">2) złożenia oświadczenia o wyrażaniu zgody na przetwarzanie danych osobowych </w:t>
      </w:r>
      <w:r>
        <w:rPr>
          <w:rFonts w:ascii="Times New Roman" w:hAnsi="Times New Roman" w:cs="Times New Roman"/>
        </w:rPr>
        <w:br/>
      </w:r>
      <w:r w:rsidRPr="00A57BED">
        <w:rPr>
          <w:rFonts w:ascii="Times New Roman" w:hAnsi="Times New Roman" w:cs="Times New Roman"/>
        </w:rPr>
        <w:t xml:space="preserve">na potrzeby projektu, </w:t>
      </w:r>
    </w:p>
    <w:p w:rsidR="00263DDE" w:rsidRPr="00A57BED" w:rsidRDefault="00263DDE" w:rsidP="00A57BED">
      <w:pPr>
        <w:ind w:left="426"/>
        <w:jc w:val="both"/>
        <w:rPr>
          <w:rFonts w:ascii="Times New Roman" w:hAnsi="Times New Roman" w:cs="Times New Roman"/>
        </w:rPr>
      </w:pPr>
      <w:r w:rsidRPr="00A57BED">
        <w:rPr>
          <w:rFonts w:ascii="Times New Roman" w:hAnsi="Times New Roman" w:cs="Times New Roman"/>
        </w:rPr>
        <w:t xml:space="preserve">Etap II – Ocena formalna – na tym etapie dokonywana jest ocena kompletności złożonych dokumentów przez Kandydata oraz weryfikacja pod kątem spełniania kryteriów formalnych określonych w § 2 ust. 1 niniejszego regulaminu. W przypadku stwierdzenia niespełnienia któregoś z kryteriów formalnych – Komisja rekrutacyjna odrzuci aplikację Kandydata, a w przypadku stwierdzenia braków lub uchybień formalnych Komisja drogą mailową, telefoniczną lub pisemnie wezwie </w:t>
      </w:r>
      <w:r w:rsidRPr="00A57BED">
        <w:rPr>
          <w:rFonts w:ascii="Times New Roman" w:hAnsi="Times New Roman" w:cs="Times New Roman"/>
        </w:rPr>
        <w:br/>
        <w:t xml:space="preserve">do uzupełnienia braków w dokumentacji w wyznaczonym terminie. </w:t>
      </w:r>
    </w:p>
    <w:p w:rsidR="00263DDE" w:rsidRPr="00A57BED" w:rsidRDefault="00263DDE" w:rsidP="00A57BED">
      <w:pPr>
        <w:ind w:left="426"/>
        <w:jc w:val="both"/>
        <w:rPr>
          <w:rFonts w:ascii="Times New Roman" w:hAnsi="Times New Roman" w:cs="Times New Roman"/>
        </w:rPr>
      </w:pPr>
      <w:r w:rsidRPr="00A57BED">
        <w:rPr>
          <w:rFonts w:ascii="Times New Roman" w:hAnsi="Times New Roman" w:cs="Times New Roman"/>
        </w:rPr>
        <w:t xml:space="preserve">Etap III – Ocena merytoryczna – dokonywana będzie na podstawie dostarczonych dokumentów rekrutacyjnych, w oparciu o kryterium kwalifikacyjne podczas posiedzenia Komisji Rekrutacyjnej. </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Podczas oceny merytorycznej zostaną zastosowane następujące preferencje punktowe - dodatkowe punkty podczas rekrutacji uczestników, należących do każdej z poniższych grup</w:t>
      </w:r>
      <w:r>
        <w:rPr>
          <w:rFonts w:ascii="Times New Roman" w:hAnsi="Times New Roman" w:cs="Times New Roman"/>
        </w:rPr>
        <w:t xml:space="preserve"> (za każde kryterium po 10</w:t>
      </w:r>
      <w:r w:rsidRPr="00A57BED">
        <w:rPr>
          <w:rFonts w:ascii="Times New Roman" w:hAnsi="Times New Roman" w:cs="Times New Roman"/>
        </w:rPr>
        <w:t xml:space="preserve"> dodatkow</w:t>
      </w:r>
      <w:r>
        <w:rPr>
          <w:rFonts w:ascii="Times New Roman" w:hAnsi="Times New Roman" w:cs="Times New Roman"/>
        </w:rPr>
        <w:t>ych</w:t>
      </w:r>
      <w:r w:rsidRPr="00A57BED">
        <w:rPr>
          <w:rFonts w:ascii="Times New Roman" w:hAnsi="Times New Roman" w:cs="Times New Roman"/>
        </w:rPr>
        <w:t xml:space="preserve"> punkt</w:t>
      </w:r>
      <w:r>
        <w:rPr>
          <w:rFonts w:ascii="Times New Roman" w:hAnsi="Times New Roman" w:cs="Times New Roman"/>
        </w:rPr>
        <w:t>ów</w:t>
      </w:r>
      <w:r w:rsidRPr="00A57BED">
        <w:rPr>
          <w:rFonts w:ascii="Times New Roman" w:hAnsi="Times New Roman" w:cs="Times New Roman"/>
        </w:rPr>
        <w:t>):</w:t>
      </w:r>
    </w:p>
    <w:p w:rsidR="00263DDE" w:rsidRPr="00A57BED" w:rsidRDefault="00263DDE" w:rsidP="00AC6824">
      <w:pPr>
        <w:pStyle w:val="ListParagraph"/>
        <w:numPr>
          <w:ilvl w:val="0"/>
          <w:numId w:val="10"/>
        </w:numPr>
        <w:jc w:val="both"/>
        <w:rPr>
          <w:rFonts w:ascii="Times New Roman" w:hAnsi="Times New Roman" w:cs="Times New Roman"/>
        </w:rPr>
      </w:pPr>
      <w:r>
        <w:rPr>
          <w:rFonts w:ascii="Times New Roman" w:hAnsi="Times New Roman" w:cs="Times New Roman"/>
        </w:rPr>
        <w:t>o</w:t>
      </w:r>
      <w:r w:rsidRPr="00A57BED">
        <w:rPr>
          <w:rFonts w:ascii="Times New Roman" w:hAnsi="Times New Roman" w:cs="Times New Roman"/>
        </w:rPr>
        <w:t>soby lub rodziny zagrożone ubóstwem lub wykluczeniem społecznym doświadczające wielokrotnego wykluczenia społecznego rozumianego jako wykluczenie z powodu więcej niż jednej z przesłanek, o których mowa w rozdziale 3 pkt. 13 Wytycznych w zakresie realizacji przedsięwzięć w obszarze włączenia społecznego i zwalczania ubóstwa z wykorzystaniem środków Europejskiego Funduszu Społecznego i Europejskiego Funduszu Rozwoju Regionalnego na lata 2014-2020,</w:t>
      </w:r>
    </w:p>
    <w:p w:rsidR="00263DDE" w:rsidRPr="00A57BED" w:rsidRDefault="00263DDE" w:rsidP="00AC6824">
      <w:pPr>
        <w:pStyle w:val="ListParagraph"/>
        <w:numPr>
          <w:ilvl w:val="0"/>
          <w:numId w:val="10"/>
        </w:numPr>
        <w:jc w:val="both"/>
        <w:rPr>
          <w:rFonts w:ascii="Times New Roman" w:hAnsi="Times New Roman" w:cs="Times New Roman"/>
        </w:rPr>
      </w:pPr>
      <w:r w:rsidRPr="00A57BED">
        <w:rPr>
          <w:rFonts w:ascii="Times New Roman" w:hAnsi="Times New Roman" w:cs="Times New Roman"/>
        </w:rPr>
        <w:t xml:space="preserve">osoby o znacznym lub umiarkowanym stopniu niepełnosprawności, osoby </w:t>
      </w:r>
      <w:r>
        <w:rPr>
          <w:rFonts w:ascii="Times New Roman" w:hAnsi="Times New Roman" w:cs="Times New Roman"/>
        </w:rPr>
        <w:br/>
      </w:r>
      <w:r w:rsidRPr="00A57BED">
        <w:rPr>
          <w:rFonts w:ascii="Times New Roman" w:hAnsi="Times New Roman" w:cs="Times New Roman"/>
        </w:rPr>
        <w:t>z niepełnosprawnością sprzężoną oraz osoby z niepełnosprawnością intelektualną</w:t>
      </w:r>
      <w:r>
        <w:rPr>
          <w:rFonts w:ascii="Times New Roman" w:hAnsi="Times New Roman" w:cs="Times New Roman"/>
        </w:rPr>
        <w:br/>
      </w:r>
      <w:r w:rsidRPr="00A57BED">
        <w:rPr>
          <w:rFonts w:ascii="Times New Roman" w:hAnsi="Times New Roman" w:cs="Times New Roman"/>
        </w:rPr>
        <w:t xml:space="preserve"> i osoby z całościowymi zaburzeniami rozwojowymi,</w:t>
      </w:r>
    </w:p>
    <w:p w:rsidR="00263DDE" w:rsidRPr="00A57BED" w:rsidRDefault="00263DDE" w:rsidP="00AC6824">
      <w:pPr>
        <w:pStyle w:val="ListParagraph"/>
        <w:numPr>
          <w:ilvl w:val="0"/>
          <w:numId w:val="10"/>
        </w:numPr>
        <w:jc w:val="both"/>
        <w:rPr>
          <w:rFonts w:ascii="Times New Roman" w:hAnsi="Times New Roman" w:cs="Times New Roman"/>
        </w:rPr>
      </w:pPr>
      <w:r w:rsidRPr="00A57BED">
        <w:rPr>
          <w:rFonts w:ascii="Times New Roman" w:hAnsi="Times New Roman" w:cs="Times New Roman"/>
        </w:rPr>
        <w:t>osoby z zaburzeniami psychicznymi zdefiniowane w ustawie z dnia 19 sierpnia 1994 r. o ochronie zdrowia psychicznego,</w:t>
      </w:r>
    </w:p>
    <w:p w:rsidR="00263DDE" w:rsidRPr="00A57BED" w:rsidRDefault="00263DDE" w:rsidP="00AC6824">
      <w:pPr>
        <w:pStyle w:val="ListParagraph"/>
        <w:numPr>
          <w:ilvl w:val="0"/>
          <w:numId w:val="10"/>
        </w:numPr>
        <w:jc w:val="both"/>
        <w:rPr>
          <w:rFonts w:ascii="Times New Roman" w:hAnsi="Times New Roman" w:cs="Times New Roman"/>
        </w:rPr>
      </w:pPr>
      <w:r w:rsidRPr="00A57BED">
        <w:rPr>
          <w:rFonts w:ascii="Times New Roman" w:hAnsi="Times New Roman" w:cs="Times New Roman"/>
        </w:rPr>
        <w:t xml:space="preserve">osoby z niepełnosprawnościami i osoby niesamodzielne, których dochód nie przekracza 150% właściwego kryterium dochodowego, o których mowa w ustawie </w:t>
      </w:r>
      <w:r>
        <w:rPr>
          <w:rFonts w:ascii="Times New Roman" w:hAnsi="Times New Roman" w:cs="Times New Roman"/>
        </w:rPr>
        <w:br/>
      </w:r>
      <w:r w:rsidRPr="00A57BED">
        <w:rPr>
          <w:rFonts w:ascii="Times New Roman" w:hAnsi="Times New Roman" w:cs="Times New Roman"/>
        </w:rPr>
        <w:t>z dnia 12 marca 2004 r. o pomocy społecznej, na osobę samotnie gospodarującą lub na osobę w rodzinie,</w:t>
      </w:r>
    </w:p>
    <w:p w:rsidR="00263DDE" w:rsidRDefault="00263DDE" w:rsidP="00AC6824">
      <w:pPr>
        <w:pStyle w:val="ListParagraph"/>
        <w:numPr>
          <w:ilvl w:val="0"/>
          <w:numId w:val="10"/>
        </w:numPr>
        <w:jc w:val="both"/>
        <w:rPr>
          <w:rFonts w:ascii="Times New Roman" w:hAnsi="Times New Roman" w:cs="Times New Roman"/>
        </w:rPr>
      </w:pPr>
      <w:r w:rsidRPr="00A57BED">
        <w:rPr>
          <w:rFonts w:ascii="Times New Roman" w:hAnsi="Times New Roman" w:cs="Times New Roman"/>
        </w:rPr>
        <w:t xml:space="preserve">osoby lub rodziny korzystające z Programu Operacyjnego Pomoc Żywnościowa 2014-2020 – zakres wsparcia dla tych osób i/lub rodzin w ramach projektu nie będzie powielał działań, które dana osób lub rodzina otrzymała lub otrzymuje w PO PZ </w:t>
      </w:r>
      <w:r>
        <w:rPr>
          <w:rFonts w:ascii="Times New Roman" w:hAnsi="Times New Roman" w:cs="Times New Roman"/>
        </w:rPr>
        <w:br/>
      </w:r>
      <w:r w:rsidRPr="00A57BED">
        <w:rPr>
          <w:rFonts w:ascii="Times New Roman" w:hAnsi="Times New Roman" w:cs="Times New Roman"/>
        </w:rPr>
        <w:t>w ramach działań towarzyszących, o których mowa w PO PŻ.</w:t>
      </w:r>
    </w:p>
    <w:p w:rsidR="00263DDE" w:rsidRDefault="00263DDE" w:rsidP="0065579B">
      <w:pPr>
        <w:jc w:val="both"/>
        <w:rPr>
          <w:rFonts w:ascii="Times New Roman" w:hAnsi="Times New Roman" w:cs="Times New Roman"/>
        </w:rPr>
      </w:pPr>
      <w:r>
        <w:rPr>
          <w:rFonts w:ascii="Times New Roman" w:hAnsi="Times New Roman" w:cs="Times New Roman"/>
        </w:rPr>
        <w:t>Dodatkowe kryteria:</w:t>
      </w:r>
    </w:p>
    <w:p w:rsidR="00263DDE" w:rsidRDefault="00263DDE" w:rsidP="0065579B">
      <w:pPr>
        <w:jc w:val="both"/>
        <w:rPr>
          <w:rFonts w:ascii="Times New Roman" w:hAnsi="Times New Roman" w:cs="Times New Roman"/>
        </w:rPr>
      </w:pPr>
      <w:r>
        <w:rPr>
          <w:rFonts w:ascii="Times New Roman" w:hAnsi="Times New Roman" w:cs="Times New Roman"/>
        </w:rPr>
        <w:t>- rodzina zastępczą, w której jest minimum 3 dzieci (przysposobionych lub własnych łącznie), - 10 punktów dodatkowych,</w:t>
      </w:r>
    </w:p>
    <w:p w:rsidR="00263DDE" w:rsidRDefault="00263DDE" w:rsidP="0065579B">
      <w:pPr>
        <w:jc w:val="both"/>
        <w:rPr>
          <w:rFonts w:ascii="Times New Roman" w:hAnsi="Times New Roman" w:cs="Times New Roman"/>
        </w:rPr>
      </w:pPr>
      <w:r>
        <w:rPr>
          <w:rFonts w:ascii="Times New Roman" w:hAnsi="Times New Roman" w:cs="Times New Roman"/>
        </w:rPr>
        <w:t xml:space="preserve">- opinia ze szkoły, do której uczęszcza dziecko o potrzebie wsparcia specjalistycznego – 5 pkt. </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O</w:t>
      </w:r>
      <w:r>
        <w:rPr>
          <w:rFonts w:ascii="Times New Roman" w:hAnsi="Times New Roman" w:cs="Times New Roman"/>
        </w:rPr>
        <w:t>s</w:t>
      </w:r>
      <w:r w:rsidRPr="00A57BED">
        <w:rPr>
          <w:rFonts w:ascii="Times New Roman" w:hAnsi="Times New Roman" w:cs="Times New Roman"/>
        </w:rPr>
        <w:t xml:space="preserve">oby zgłaszające swój udział w terapii sensorycznej powinny przedstawić opinię, </w:t>
      </w:r>
      <w:r>
        <w:rPr>
          <w:rFonts w:ascii="Times New Roman" w:hAnsi="Times New Roman" w:cs="Times New Roman"/>
        </w:rPr>
        <w:t>uzasadniającą</w:t>
      </w:r>
      <w:r w:rsidRPr="00A57BED">
        <w:rPr>
          <w:rFonts w:ascii="Times New Roman" w:hAnsi="Times New Roman" w:cs="Times New Roman"/>
        </w:rPr>
        <w:t xml:space="preserve"> potrzebę uczestnictwa w tej formie terapii. </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Lista Kandydatów zakwalifikowanych do udziału w Projekcie zostanie ułożona według ilości uzyskanych punktów. Osoby o takiej samej liczbie punktów będą kwalifikowane wg. kolejności zgłoszeń. Kandydaci, którzy nie zostali zakwalifikowani na listę rankingową, zostaną wpisani na listę rezerwową.</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 xml:space="preserve">Potwierdzeniem uczestnictwa będzie wpisanie pracownika na listę uczestników projektu. </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 xml:space="preserve">Jeden uczestnik, w miarę złożonego zgłoszenia będzie mógł uczestniczyć w więcej niż jednej formie wsparcia. </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 xml:space="preserve">Informację o zakwalifikowaniu kandydata do udziału w projekcie będzie można uzyskać w Biurze projektu, Punkcie kontaktowym projektu, ponadto kierownik merytoryczny/ pracownik ds. rodzin zastępczych poinformuje telefonicznie/ ustnie/listownie. </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 xml:space="preserve">Kandydaci z list rezerwowych zostaną włączeni do uczestnictwa w Projekcie </w:t>
      </w:r>
      <w:r w:rsidRPr="00A57BED">
        <w:rPr>
          <w:rFonts w:ascii="Times New Roman" w:hAnsi="Times New Roman" w:cs="Times New Roman"/>
        </w:rPr>
        <w:br/>
        <w:t xml:space="preserve">w przypadku rezygnacji osób wcześniej zakwalifikowanych, jednak nie później niż na </w:t>
      </w:r>
      <w:r>
        <w:rPr>
          <w:rFonts w:ascii="Times New Roman" w:hAnsi="Times New Roman" w:cs="Times New Roman"/>
        </w:rPr>
        <w:br/>
      </w:r>
      <w:r w:rsidRPr="00A57BED">
        <w:rPr>
          <w:rFonts w:ascii="Times New Roman" w:hAnsi="Times New Roman" w:cs="Times New Roman"/>
        </w:rPr>
        <w:t xml:space="preserve">1 tydzień przed planowaną formą wsparcia. </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 xml:space="preserve">Kandydaci zakwalifikowani do uczestnictwa w Projekcie będą zobligowani do podpisania niniejszego regulaminu, a w przypadku niepełnoletniego, niesamodzielnego kandydata przez jego Rodzica, opiekuna prawnego regulującego podstawowe prawa </w:t>
      </w:r>
      <w:r>
        <w:rPr>
          <w:rFonts w:ascii="Times New Roman" w:hAnsi="Times New Roman" w:cs="Times New Roman"/>
        </w:rPr>
        <w:br/>
      </w:r>
      <w:r w:rsidRPr="00A57BED">
        <w:rPr>
          <w:rFonts w:ascii="Times New Roman" w:hAnsi="Times New Roman" w:cs="Times New Roman"/>
        </w:rPr>
        <w:t xml:space="preserve">i obowiązki związane z otrzymaniem wsparcia w Projekcie. </w:t>
      </w:r>
    </w:p>
    <w:p w:rsidR="00263DDE" w:rsidRPr="00A57BED" w:rsidRDefault="00263DDE" w:rsidP="00AC6824">
      <w:pPr>
        <w:pStyle w:val="ListParagraph"/>
        <w:numPr>
          <w:ilvl w:val="0"/>
          <w:numId w:val="9"/>
        </w:numPr>
        <w:ind w:left="426" w:hanging="426"/>
        <w:jc w:val="both"/>
        <w:rPr>
          <w:rFonts w:ascii="Times New Roman" w:hAnsi="Times New Roman" w:cs="Times New Roman"/>
        </w:rPr>
      </w:pPr>
      <w:r w:rsidRPr="00A57BED">
        <w:rPr>
          <w:rFonts w:ascii="Times New Roman" w:hAnsi="Times New Roman" w:cs="Times New Roman"/>
        </w:rPr>
        <w:t xml:space="preserve">Rekrutacja oraz uczestnictwo w projekcie uwzględnia zasadę równości szans </w:t>
      </w:r>
      <w:r w:rsidRPr="00A57BED">
        <w:rPr>
          <w:rFonts w:ascii="Times New Roman" w:hAnsi="Times New Roman" w:cs="Times New Roman"/>
        </w:rPr>
        <w:br/>
        <w:t>i niedyskryminacji, w tym dostępności dla osób z niepełnosprawnościami oraz zasady równości szans kobiet i mężczyzn</w:t>
      </w:r>
    </w:p>
    <w:p w:rsidR="00263DDE" w:rsidRPr="00D7498A" w:rsidRDefault="00263DDE" w:rsidP="00D7498A">
      <w:pPr>
        <w:jc w:val="both"/>
        <w:rPr>
          <w:rFonts w:ascii="Times New Roman" w:hAnsi="Times New Roman" w:cs="Times New Roman"/>
        </w:rPr>
      </w:pPr>
    </w:p>
    <w:p w:rsidR="00263DDE" w:rsidRDefault="00263DDE" w:rsidP="00E6342B">
      <w:pPr>
        <w:jc w:val="center"/>
        <w:rPr>
          <w:rFonts w:ascii="Times New Roman" w:hAnsi="Times New Roman" w:cs="Times New Roman"/>
          <w:b/>
          <w:bCs/>
        </w:rPr>
      </w:pPr>
      <w:r w:rsidRPr="000A0CF6">
        <w:rPr>
          <w:rFonts w:ascii="Times New Roman" w:hAnsi="Times New Roman" w:cs="Times New Roman"/>
          <w:b/>
          <w:bCs/>
        </w:rPr>
        <w:t xml:space="preserve">§ </w:t>
      </w:r>
      <w:r>
        <w:rPr>
          <w:rFonts w:ascii="Times New Roman" w:hAnsi="Times New Roman" w:cs="Times New Roman"/>
          <w:b/>
          <w:bCs/>
        </w:rPr>
        <w:t>6</w:t>
      </w:r>
    </w:p>
    <w:p w:rsidR="00263DDE" w:rsidRPr="000A0CF6" w:rsidRDefault="00263DDE" w:rsidP="00E6342B">
      <w:pPr>
        <w:jc w:val="center"/>
        <w:rPr>
          <w:rFonts w:ascii="Times New Roman" w:hAnsi="Times New Roman" w:cs="Times New Roman"/>
          <w:b/>
          <w:bCs/>
        </w:rPr>
      </w:pPr>
      <w:r>
        <w:rPr>
          <w:rFonts w:ascii="Times New Roman" w:hAnsi="Times New Roman" w:cs="Times New Roman"/>
          <w:b/>
          <w:bCs/>
        </w:rPr>
        <w:t>Zakres wsparcia</w:t>
      </w:r>
    </w:p>
    <w:p w:rsidR="00263DDE" w:rsidRPr="000D3DA1" w:rsidRDefault="00263DDE" w:rsidP="00AC6824">
      <w:pPr>
        <w:pStyle w:val="ListParagraph"/>
        <w:numPr>
          <w:ilvl w:val="0"/>
          <w:numId w:val="12"/>
        </w:numPr>
        <w:ind w:left="284" w:hanging="284"/>
        <w:jc w:val="both"/>
        <w:rPr>
          <w:rFonts w:ascii="Times New Roman" w:hAnsi="Times New Roman" w:cs="Times New Roman"/>
        </w:rPr>
      </w:pPr>
      <w:r w:rsidRPr="000D3DA1">
        <w:rPr>
          <w:rFonts w:ascii="Times New Roman" w:hAnsi="Times New Roman" w:cs="Times New Roman"/>
        </w:rPr>
        <w:t xml:space="preserve">Zajęcia dla beneficjentów będą prowadzone zgodnie z opracowanym harmonogramem poszczególnych zajęć przez cały okres realizacji projektu, </w:t>
      </w:r>
    </w:p>
    <w:p w:rsidR="00263DDE" w:rsidRPr="000D3DA1" w:rsidRDefault="00263DDE" w:rsidP="00AC6824">
      <w:pPr>
        <w:pStyle w:val="ListParagraph"/>
        <w:numPr>
          <w:ilvl w:val="0"/>
          <w:numId w:val="12"/>
        </w:numPr>
        <w:ind w:left="284" w:hanging="284"/>
        <w:jc w:val="both"/>
        <w:rPr>
          <w:rFonts w:ascii="Times New Roman" w:hAnsi="Times New Roman" w:cs="Times New Roman"/>
        </w:rPr>
      </w:pPr>
      <w:r w:rsidRPr="000D3DA1">
        <w:rPr>
          <w:rFonts w:ascii="Times New Roman" w:hAnsi="Times New Roman" w:cs="Times New Roman"/>
        </w:rPr>
        <w:t xml:space="preserve">Zajęcia będą odbywały się w godzinach nie kolidujących z obowiązkami zawodowymi oraz w dni wolne od pracy, nie będące dniami świątecznymi. </w:t>
      </w:r>
    </w:p>
    <w:p w:rsidR="00263DDE" w:rsidRPr="000D3DA1" w:rsidRDefault="00263DDE" w:rsidP="00AC6824">
      <w:pPr>
        <w:pStyle w:val="ListParagraph"/>
        <w:numPr>
          <w:ilvl w:val="0"/>
          <w:numId w:val="12"/>
        </w:numPr>
        <w:ind w:left="284" w:hanging="284"/>
        <w:jc w:val="both"/>
        <w:rPr>
          <w:rFonts w:ascii="Times New Roman" w:hAnsi="Times New Roman" w:cs="Times New Roman"/>
        </w:rPr>
      </w:pPr>
      <w:r w:rsidRPr="000D3DA1">
        <w:rPr>
          <w:rFonts w:ascii="Times New Roman" w:hAnsi="Times New Roman" w:cs="Times New Roman"/>
        </w:rPr>
        <w:t>Proponowane formy wsparcia w ramach projektu to:</w:t>
      </w:r>
    </w:p>
    <w:p w:rsidR="00263DDE" w:rsidRPr="000D3DA1" w:rsidRDefault="00263DDE" w:rsidP="00AC6824">
      <w:pPr>
        <w:pStyle w:val="ListParagraph"/>
        <w:numPr>
          <w:ilvl w:val="1"/>
          <w:numId w:val="12"/>
        </w:numPr>
        <w:tabs>
          <w:tab w:val="left" w:pos="709"/>
        </w:tabs>
        <w:ind w:left="284" w:firstLine="0"/>
        <w:jc w:val="both"/>
        <w:rPr>
          <w:rFonts w:ascii="Times New Roman" w:hAnsi="Times New Roman" w:cs="Times New Roman"/>
        </w:rPr>
      </w:pPr>
      <w:r w:rsidRPr="000D3DA1">
        <w:rPr>
          <w:rFonts w:ascii="Times New Roman" w:hAnsi="Times New Roman" w:cs="Times New Roman"/>
        </w:rPr>
        <w:t xml:space="preserve">terapia sensoryczna, realizowana w siedzibie Ośrodka Rewalidacyjno – Wychowawczego w wymiarze – 60 godz./os. dla 22 osób niepełnosprawnych </w:t>
      </w:r>
    </w:p>
    <w:p w:rsidR="00263DDE" w:rsidRPr="000D3DA1" w:rsidRDefault="00263DDE" w:rsidP="00AC6824">
      <w:pPr>
        <w:pStyle w:val="ListParagraph"/>
        <w:numPr>
          <w:ilvl w:val="1"/>
          <w:numId w:val="12"/>
        </w:numPr>
        <w:tabs>
          <w:tab w:val="left" w:pos="709"/>
        </w:tabs>
        <w:ind w:left="426" w:hanging="142"/>
        <w:jc w:val="both"/>
        <w:rPr>
          <w:rFonts w:ascii="Times New Roman" w:hAnsi="Times New Roman" w:cs="Times New Roman"/>
        </w:rPr>
      </w:pPr>
      <w:r w:rsidRPr="000D3DA1">
        <w:rPr>
          <w:rFonts w:ascii="Times New Roman" w:hAnsi="Times New Roman" w:cs="Times New Roman"/>
        </w:rPr>
        <w:t>hortiterapia, realizowana w siedzibie Ośrodka Rewalidacyjno – Wychowawczego w wymiarze – 6 godz./os.</w:t>
      </w:r>
      <w:r>
        <w:rPr>
          <w:rFonts w:ascii="Times New Roman" w:hAnsi="Times New Roman" w:cs="Times New Roman"/>
        </w:rPr>
        <w:t xml:space="preserve">, dla ….. osób, </w:t>
      </w:r>
      <w:r w:rsidRPr="000D3DA1">
        <w:rPr>
          <w:rFonts w:ascii="Times New Roman" w:hAnsi="Times New Roman" w:cs="Times New Roman"/>
        </w:rPr>
        <w:t xml:space="preserve"> </w:t>
      </w:r>
    </w:p>
    <w:p w:rsidR="00263DDE" w:rsidRPr="000D3DA1" w:rsidRDefault="00263DDE" w:rsidP="00AC6824">
      <w:pPr>
        <w:pStyle w:val="ListParagraph"/>
        <w:numPr>
          <w:ilvl w:val="1"/>
          <w:numId w:val="12"/>
        </w:numPr>
        <w:tabs>
          <w:tab w:val="left" w:pos="709"/>
        </w:tabs>
        <w:ind w:left="426" w:hanging="142"/>
        <w:jc w:val="both"/>
        <w:rPr>
          <w:rFonts w:ascii="Times New Roman" w:hAnsi="Times New Roman" w:cs="Times New Roman"/>
        </w:rPr>
      </w:pPr>
      <w:r w:rsidRPr="000D3DA1">
        <w:rPr>
          <w:rFonts w:ascii="Times New Roman" w:hAnsi="Times New Roman" w:cs="Times New Roman"/>
        </w:rPr>
        <w:t xml:space="preserve">terapia – dźwiękowa stymulacja sensoryczna, </w:t>
      </w:r>
      <w:r>
        <w:rPr>
          <w:rFonts w:ascii="Times New Roman" w:hAnsi="Times New Roman" w:cs="Times New Roman"/>
        </w:rPr>
        <w:t xml:space="preserve">w </w:t>
      </w:r>
      <w:r w:rsidRPr="000D3DA1">
        <w:rPr>
          <w:rFonts w:ascii="Times New Roman" w:hAnsi="Times New Roman" w:cs="Times New Roman"/>
        </w:rPr>
        <w:t xml:space="preserve">siedzibie Ośrodka Rewalidacyjno – Wychowawczego w wymiarze – 26 godz./os., dla 22 osób </w:t>
      </w:r>
      <w:r>
        <w:rPr>
          <w:rFonts w:ascii="Times New Roman" w:hAnsi="Times New Roman" w:cs="Times New Roman"/>
        </w:rPr>
        <w:br/>
      </w:r>
      <w:r w:rsidRPr="000D3DA1">
        <w:rPr>
          <w:rFonts w:ascii="Times New Roman" w:hAnsi="Times New Roman" w:cs="Times New Roman"/>
        </w:rPr>
        <w:t xml:space="preserve">z niepełnosprawnością, </w:t>
      </w:r>
    </w:p>
    <w:p w:rsidR="00263DDE" w:rsidRPr="000D3DA1" w:rsidRDefault="00263DDE" w:rsidP="00AC6824">
      <w:pPr>
        <w:pStyle w:val="ListParagraph"/>
        <w:numPr>
          <w:ilvl w:val="1"/>
          <w:numId w:val="12"/>
        </w:numPr>
        <w:tabs>
          <w:tab w:val="left" w:pos="709"/>
        </w:tabs>
        <w:ind w:left="426" w:hanging="142"/>
        <w:jc w:val="both"/>
        <w:rPr>
          <w:rFonts w:ascii="Times New Roman" w:hAnsi="Times New Roman" w:cs="Times New Roman"/>
        </w:rPr>
      </w:pPr>
      <w:r w:rsidRPr="000D3DA1">
        <w:rPr>
          <w:rFonts w:ascii="Times New Roman" w:hAnsi="Times New Roman" w:cs="Times New Roman"/>
        </w:rPr>
        <w:t xml:space="preserve">wsparcie specjalistyczne: dietetyk, seksuolog, psychoterapeuta oraz psychiatra – poradnictwo świadczone przez zewnętrznych specjalistów realizowane </w:t>
      </w:r>
      <w:r>
        <w:rPr>
          <w:rFonts w:ascii="Times New Roman" w:hAnsi="Times New Roman" w:cs="Times New Roman"/>
        </w:rPr>
        <w:br/>
      </w:r>
      <w:r w:rsidRPr="000D3DA1">
        <w:rPr>
          <w:rFonts w:ascii="Times New Roman" w:hAnsi="Times New Roman" w:cs="Times New Roman"/>
        </w:rPr>
        <w:t>w siedzibie Powiatowego centrum Pomocy Rodzinie w Łęcznej, w wymiarze adekwatnym dla potrzeb uczestnika, łączna liczba godzin doradztwa w ramach projektu – 512 godz., dla łącznie 165 uczestników projektu,</w:t>
      </w:r>
    </w:p>
    <w:p w:rsidR="00263DDE" w:rsidRPr="000D3DA1" w:rsidRDefault="00263DDE" w:rsidP="00AC6824">
      <w:pPr>
        <w:pStyle w:val="ListParagraph"/>
        <w:numPr>
          <w:ilvl w:val="1"/>
          <w:numId w:val="12"/>
        </w:numPr>
        <w:tabs>
          <w:tab w:val="left" w:pos="709"/>
        </w:tabs>
        <w:ind w:left="426" w:hanging="142"/>
        <w:jc w:val="both"/>
        <w:rPr>
          <w:rFonts w:ascii="Times New Roman" w:hAnsi="Times New Roman" w:cs="Times New Roman"/>
        </w:rPr>
      </w:pPr>
      <w:r w:rsidRPr="000D3DA1">
        <w:rPr>
          <w:rFonts w:ascii="Times New Roman" w:hAnsi="Times New Roman" w:cs="Times New Roman"/>
        </w:rPr>
        <w:t>indywidualn</w:t>
      </w:r>
      <w:r>
        <w:rPr>
          <w:rFonts w:ascii="Times New Roman" w:hAnsi="Times New Roman" w:cs="Times New Roman"/>
        </w:rPr>
        <w:t>e</w:t>
      </w:r>
      <w:r w:rsidRPr="000D3DA1">
        <w:rPr>
          <w:rFonts w:ascii="Times New Roman" w:hAnsi="Times New Roman" w:cs="Times New Roman"/>
        </w:rPr>
        <w:t xml:space="preserve"> konsultacj</w:t>
      </w:r>
      <w:r>
        <w:rPr>
          <w:rFonts w:ascii="Times New Roman" w:hAnsi="Times New Roman" w:cs="Times New Roman"/>
        </w:rPr>
        <w:t>e</w:t>
      </w:r>
      <w:r w:rsidRPr="000D3DA1">
        <w:rPr>
          <w:rFonts w:ascii="Times New Roman" w:hAnsi="Times New Roman" w:cs="Times New Roman"/>
        </w:rPr>
        <w:t xml:space="preserve"> dla rodzin zastępczych świadczon</w:t>
      </w:r>
      <w:r>
        <w:rPr>
          <w:rFonts w:ascii="Times New Roman" w:hAnsi="Times New Roman" w:cs="Times New Roman"/>
        </w:rPr>
        <w:t>e</w:t>
      </w:r>
      <w:r w:rsidRPr="000D3DA1">
        <w:rPr>
          <w:rFonts w:ascii="Times New Roman" w:hAnsi="Times New Roman" w:cs="Times New Roman"/>
        </w:rPr>
        <w:t xml:space="preserve"> </w:t>
      </w:r>
      <w:r>
        <w:rPr>
          <w:rFonts w:ascii="Times New Roman" w:hAnsi="Times New Roman" w:cs="Times New Roman"/>
        </w:rPr>
        <w:br/>
      </w:r>
      <w:r w:rsidRPr="000D3DA1">
        <w:rPr>
          <w:rFonts w:ascii="Times New Roman" w:hAnsi="Times New Roman" w:cs="Times New Roman"/>
        </w:rPr>
        <w:t>w środowisku domowym przez pracowników PCPR  w łącznym wymiarze – 160 godz.,</w:t>
      </w:r>
    </w:p>
    <w:p w:rsidR="00263DDE" w:rsidRPr="000D3DA1" w:rsidRDefault="00263DDE" w:rsidP="00AC6824">
      <w:pPr>
        <w:pStyle w:val="ListParagraph"/>
        <w:numPr>
          <w:ilvl w:val="1"/>
          <w:numId w:val="12"/>
        </w:numPr>
        <w:tabs>
          <w:tab w:val="left" w:pos="709"/>
        </w:tabs>
        <w:ind w:left="426" w:hanging="142"/>
        <w:jc w:val="both"/>
        <w:rPr>
          <w:rFonts w:ascii="Times New Roman" w:hAnsi="Times New Roman" w:cs="Times New Roman"/>
        </w:rPr>
      </w:pPr>
      <w:r w:rsidRPr="000D3DA1">
        <w:rPr>
          <w:rFonts w:ascii="Times New Roman" w:hAnsi="Times New Roman" w:cs="Times New Roman"/>
        </w:rPr>
        <w:t xml:space="preserve">trening interpersonalny – wyjazdowy, obejmujący organizację zajęć grupowych dla członków rodzin zastępczych w wymiarze 40 godz./grupa, </w:t>
      </w:r>
      <w:r>
        <w:rPr>
          <w:rFonts w:ascii="Times New Roman" w:hAnsi="Times New Roman" w:cs="Times New Roman"/>
        </w:rPr>
        <w:t xml:space="preserve">podział na 10 grup, </w:t>
      </w:r>
      <w:r w:rsidRPr="000D3DA1">
        <w:rPr>
          <w:rFonts w:ascii="Times New Roman" w:hAnsi="Times New Roman" w:cs="Times New Roman"/>
        </w:rPr>
        <w:t xml:space="preserve">zaplanowane dla 80 osób, </w:t>
      </w:r>
    </w:p>
    <w:p w:rsidR="00263DDE" w:rsidRPr="000D3DA1" w:rsidRDefault="00263DDE" w:rsidP="00AC6824">
      <w:pPr>
        <w:pStyle w:val="ListParagraph"/>
        <w:numPr>
          <w:ilvl w:val="1"/>
          <w:numId w:val="12"/>
        </w:numPr>
        <w:tabs>
          <w:tab w:val="left" w:pos="709"/>
        </w:tabs>
        <w:ind w:left="426" w:hanging="142"/>
        <w:jc w:val="both"/>
        <w:rPr>
          <w:rFonts w:ascii="Times New Roman" w:hAnsi="Times New Roman" w:cs="Times New Roman"/>
        </w:rPr>
      </w:pPr>
      <w:r w:rsidRPr="000D3DA1">
        <w:rPr>
          <w:rFonts w:ascii="Times New Roman" w:hAnsi="Times New Roman" w:cs="Times New Roman"/>
        </w:rPr>
        <w:t xml:space="preserve">Szkolenia udoskonalające dla rodzin – zwiększenie kompetencji w zakresie pełnienia funkcji opiekuńczo-wychowawczych oraz doskonalenia osób sprawujących pieczę zastępczą, dla 70 osób, każdy z rodziców musi uczestniczyć w min. 3 szkoleniach,  </w:t>
      </w:r>
      <w:r>
        <w:rPr>
          <w:rFonts w:ascii="Times New Roman" w:hAnsi="Times New Roman" w:cs="Times New Roman"/>
        </w:rPr>
        <w:t>następujące tematy szkoleń:</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Doskonalenie umiejętności opiekuńczo-wychowawczych, umiejętności radzenia sobie w sytuacjach stwarzających trudności wychowawcze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Efektywna pomoc dzieciom – doskonalenie umiejętności opiekuńczych (wg PRIDE/szkolenie kandydatów na rodziców zastępczych,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Problemy wynikające z opieki nad niepełnosprawnym dzieckiem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Uzależnienia wśród młodzieży i Profilaktyka uzależnień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 xml:space="preserve">Sposoby radzenia z zachowaniami agresywnymi wśród rodziców, dzieci </w:t>
      </w:r>
      <w:r w:rsidRPr="000D3DA1">
        <w:rPr>
          <w:rFonts w:ascii="Times New Roman" w:hAnsi="Times New Roman" w:cs="Times New Roman"/>
        </w:rPr>
        <w:br/>
        <w:t>i młodzieży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Jak budować swój autorytet – warsztaty dla rodziców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Przeciwdziałanie wypaleniu zawodowemu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Praca z dzieckiem z FAS i ze spektrum FAS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Metoda dialogu motywującego – praca z trudnym nastolatkiem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 xml:space="preserve">Wczesne wykrywanie/rozpoznawanie zachowań autodestrukcyjnych dzieci </w:t>
      </w:r>
      <w:r>
        <w:rPr>
          <w:rFonts w:ascii="Times New Roman" w:hAnsi="Times New Roman" w:cs="Times New Roman"/>
        </w:rPr>
        <w:br/>
      </w:r>
      <w:r w:rsidRPr="000D3DA1">
        <w:rPr>
          <w:rFonts w:ascii="Times New Roman" w:hAnsi="Times New Roman" w:cs="Times New Roman"/>
        </w:rPr>
        <w:t>i młodzieży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Jak budować więzi w rodzinie zastępczej?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Akceptacja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Współpraca rodzica zastępczego z rodziną biologiczną dziecka (ustalenie granic, egzekwowanie ograniczeń praw do dziecka, określenie wspólnych celów)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Radzenie sobie ze stresem  (1 dzień, 8h)</w:t>
      </w:r>
    </w:p>
    <w:p w:rsidR="00263DDE" w:rsidRPr="000D3DA1" w:rsidRDefault="00263DDE" w:rsidP="00AC6824">
      <w:pPr>
        <w:pStyle w:val="ListParagraph"/>
        <w:numPr>
          <w:ilvl w:val="2"/>
          <w:numId w:val="13"/>
        </w:numPr>
        <w:ind w:left="709" w:hanging="283"/>
        <w:jc w:val="both"/>
        <w:rPr>
          <w:rFonts w:ascii="Times New Roman" w:hAnsi="Times New Roman" w:cs="Times New Roman"/>
        </w:rPr>
      </w:pPr>
      <w:r w:rsidRPr="000D3DA1">
        <w:rPr>
          <w:rFonts w:ascii="Times New Roman" w:hAnsi="Times New Roman" w:cs="Times New Roman"/>
        </w:rPr>
        <w:t>Komunikacja wg Marshalla Rosenberga (1 dzień, 8h).</w:t>
      </w:r>
    </w:p>
    <w:p w:rsidR="00263DDE" w:rsidRPr="000D3DA1" w:rsidRDefault="00263DDE" w:rsidP="00AC6824">
      <w:pPr>
        <w:pStyle w:val="ListParagraph"/>
        <w:numPr>
          <w:ilvl w:val="0"/>
          <w:numId w:val="12"/>
        </w:numPr>
        <w:jc w:val="both"/>
        <w:rPr>
          <w:rFonts w:ascii="Times New Roman" w:hAnsi="Times New Roman" w:cs="Times New Roman"/>
        </w:rPr>
      </w:pPr>
      <w:r w:rsidRPr="000D3DA1">
        <w:rPr>
          <w:rFonts w:ascii="Times New Roman" w:hAnsi="Times New Roman" w:cs="Times New Roman"/>
        </w:rPr>
        <w:t>Podczas udziału rodziców  szkoleniach doskonalących, realizowanych w siedzibie PCPR lub ORW, w zależności od potrzeb grupy uczestników, zapewniona zostanie opieka nad dziećmi w formie zajęć animacyjno – świetlicowych.</w:t>
      </w:r>
    </w:p>
    <w:p w:rsidR="00263DDE" w:rsidRPr="00D7498A" w:rsidRDefault="00263DDE" w:rsidP="00D7498A">
      <w:pPr>
        <w:jc w:val="both"/>
        <w:rPr>
          <w:rFonts w:ascii="Times New Roman" w:hAnsi="Times New Roman" w:cs="Times New Roman"/>
        </w:rPr>
      </w:pPr>
    </w:p>
    <w:p w:rsidR="00263DDE" w:rsidRPr="00D77DED" w:rsidRDefault="00263DDE" w:rsidP="000D3DA1">
      <w:pPr>
        <w:jc w:val="center"/>
        <w:rPr>
          <w:rFonts w:ascii="Times New Roman" w:hAnsi="Times New Roman" w:cs="Times New Roman"/>
          <w:b/>
        </w:rPr>
      </w:pPr>
      <w:r w:rsidRPr="00D77DED">
        <w:rPr>
          <w:rFonts w:ascii="Times New Roman" w:hAnsi="Times New Roman" w:cs="Times New Roman"/>
          <w:b/>
        </w:rPr>
        <w:t>§ 7</w:t>
      </w:r>
    </w:p>
    <w:p w:rsidR="00263DDE" w:rsidRPr="00D77DED" w:rsidRDefault="00263DDE" w:rsidP="000D3DA1">
      <w:pPr>
        <w:jc w:val="center"/>
        <w:rPr>
          <w:rFonts w:ascii="Times New Roman" w:hAnsi="Times New Roman" w:cs="Times New Roman"/>
          <w:b/>
        </w:rPr>
      </w:pPr>
      <w:r w:rsidRPr="00D77DED">
        <w:rPr>
          <w:rFonts w:ascii="Times New Roman" w:hAnsi="Times New Roman" w:cs="Times New Roman"/>
          <w:b/>
        </w:rPr>
        <w:t>Prawa i obowiązki uczestników</w:t>
      </w:r>
    </w:p>
    <w:p w:rsidR="00263DDE" w:rsidRPr="000D3DA1" w:rsidRDefault="00263DDE" w:rsidP="00AC6824">
      <w:pPr>
        <w:pStyle w:val="ListParagraph"/>
        <w:numPr>
          <w:ilvl w:val="0"/>
          <w:numId w:val="14"/>
        </w:numPr>
        <w:ind w:hanging="578"/>
        <w:jc w:val="both"/>
        <w:rPr>
          <w:rFonts w:ascii="Times New Roman" w:hAnsi="Times New Roman" w:cs="Times New Roman"/>
        </w:rPr>
      </w:pPr>
      <w:r w:rsidRPr="000D3DA1">
        <w:rPr>
          <w:rFonts w:ascii="Times New Roman" w:hAnsi="Times New Roman" w:cs="Times New Roman"/>
        </w:rPr>
        <w:t>Każdy uczestnik ma prawo do:</w:t>
      </w:r>
    </w:p>
    <w:p w:rsidR="00263DDE" w:rsidRPr="000D3DA1" w:rsidRDefault="00263DDE" w:rsidP="00D77DED">
      <w:pPr>
        <w:ind w:left="1286" w:hanging="578"/>
        <w:jc w:val="both"/>
        <w:rPr>
          <w:rFonts w:ascii="Times New Roman" w:hAnsi="Times New Roman" w:cs="Times New Roman"/>
        </w:rPr>
      </w:pPr>
      <w:r w:rsidRPr="000D3DA1">
        <w:rPr>
          <w:rFonts w:ascii="Times New Roman" w:hAnsi="Times New Roman" w:cs="Times New Roman"/>
        </w:rPr>
        <w:t>- udziału w zajęciach i doradztwie gwarantowanym przez Powiat,</w:t>
      </w:r>
    </w:p>
    <w:p w:rsidR="00263DDE" w:rsidRPr="000D3DA1" w:rsidRDefault="00263DDE" w:rsidP="00D77DED">
      <w:pPr>
        <w:ind w:left="1286" w:hanging="578"/>
        <w:jc w:val="both"/>
        <w:rPr>
          <w:rFonts w:ascii="Times New Roman" w:hAnsi="Times New Roman" w:cs="Times New Roman"/>
        </w:rPr>
      </w:pPr>
      <w:r w:rsidRPr="000D3DA1">
        <w:rPr>
          <w:rFonts w:ascii="Times New Roman" w:hAnsi="Times New Roman" w:cs="Times New Roman"/>
        </w:rPr>
        <w:t>- zgłaszania uwag i oceny zajęć,</w:t>
      </w:r>
    </w:p>
    <w:p w:rsidR="00263DDE" w:rsidRPr="000D3DA1" w:rsidRDefault="00263DDE" w:rsidP="00D77DED">
      <w:pPr>
        <w:ind w:left="1286" w:hanging="578"/>
        <w:jc w:val="both"/>
        <w:rPr>
          <w:rFonts w:ascii="Times New Roman" w:hAnsi="Times New Roman" w:cs="Times New Roman"/>
        </w:rPr>
      </w:pPr>
      <w:r w:rsidRPr="000D3DA1">
        <w:rPr>
          <w:rFonts w:ascii="Times New Roman" w:hAnsi="Times New Roman" w:cs="Times New Roman"/>
        </w:rPr>
        <w:t>- otrzymania materiałów szkoleniowych,</w:t>
      </w:r>
    </w:p>
    <w:p w:rsidR="00263DDE" w:rsidRPr="000D3DA1" w:rsidRDefault="00263DDE" w:rsidP="00D77DED">
      <w:pPr>
        <w:ind w:left="1286" w:hanging="578"/>
        <w:jc w:val="both"/>
        <w:rPr>
          <w:rFonts w:ascii="Times New Roman" w:hAnsi="Times New Roman" w:cs="Times New Roman"/>
        </w:rPr>
      </w:pPr>
      <w:r w:rsidRPr="000D3DA1">
        <w:rPr>
          <w:rFonts w:ascii="Times New Roman" w:hAnsi="Times New Roman" w:cs="Times New Roman"/>
        </w:rPr>
        <w:t>- otrzymania zaświadczenia o ukończeniu kursu po pozytywnym zaliczeniu egzaminu końcowego.</w:t>
      </w:r>
    </w:p>
    <w:p w:rsidR="00263DDE" w:rsidRPr="000D3DA1" w:rsidRDefault="00263DDE" w:rsidP="00AC6824">
      <w:pPr>
        <w:pStyle w:val="ListParagraph"/>
        <w:numPr>
          <w:ilvl w:val="0"/>
          <w:numId w:val="14"/>
        </w:numPr>
        <w:ind w:hanging="578"/>
        <w:jc w:val="both"/>
        <w:rPr>
          <w:rFonts w:ascii="Times New Roman" w:hAnsi="Times New Roman" w:cs="Times New Roman"/>
        </w:rPr>
      </w:pPr>
      <w:r w:rsidRPr="000D3DA1">
        <w:rPr>
          <w:rFonts w:ascii="Times New Roman" w:hAnsi="Times New Roman" w:cs="Times New Roman"/>
        </w:rPr>
        <w:t xml:space="preserve">Każdy uczestnik jest zobowiązany do: </w:t>
      </w:r>
    </w:p>
    <w:p w:rsidR="00263DDE" w:rsidRPr="000D3DA1" w:rsidRDefault="00263DDE" w:rsidP="00D77DED">
      <w:pPr>
        <w:ind w:left="1286" w:hanging="578"/>
        <w:jc w:val="both"/>
        <w:rPr>
          <w:rFonts w:ascii="Times New Roman" w:hAnsi="Times New Roman" w:cs="Times New Roman"/>
        </w:rPr>
      </w:pPr>
      <w:r w:rsidRPr="000D3DA1">
        <w:rPr>
          <w:rFonts w:ascii="Times New Roman" w:hAnsi="Times New Roman" w:cs="Times New Roman"/>
        </w:rPr>
        <w:t>- złożenia dokumentów rekrutacyjnych potwierdzających uczestnictwo w Projekcie,</w:t>
      </w:r>
    </w:p>
    <w:p w:rsidR="00263DDE" w:rsidRPr="000D3DA1" w:rsidRDefault="00263DDE" w:rsidP="00D77DED">
      <w:pPr>
        <w:ind w:left="1286" w:hanging="578"/>
        <w:jc w:val="both"/>
        <w:rPr>
          <w:rFonts w:ascii="Times New Roman" w:hAnsi="Times New Roman" w:cs="Times New Roman"/>
        </w:rPr>
      </w:pPr>
      <w:r w:rsidRPr="000D3DA1">
        <w:rPr>
          <w:rFonts w:ascii="Times New Roman" w:hAnsi="Times New Roman" w:cs="Times New Roman"/>
        </w:rPr>
        <w:t>- zapoznania się z niniejszym regulaminem, i przestrzegania jego zapisów,</w:t>
      </w:r>
    </w:p>
    <w:p w:rsidR="00263DDE" w:rsidRPr="000D3DA1" w:rsidRDefault="00263DDE" w:rsidP="00D77DED">
      <w:pPr>
        <w:ind w:left="1286" w:hanging="578"/>
        <w:jc w:val="both"/>
        <w:rPr>
          <w:rFonts w:ascii="Times New Roman" w:hAnsi="Times New Roman" w:cs="Times New Roman"/>
        </w:rPr>
      </w:pPr>
      <w:r w:rsidRPr="000D3DA1">
        <w:rPr>
          <w:rFonts w:ascii="Times New Roman" w:hAnsi="Times New Roman" w:cs="Times New Roman"/>
        </w:rPr>
        <w:t>- aktywnego i systematycznego uczestnictwa w zajęciach,</w:t>
      </w:r>
    </w:p>
    <w:p w:rsidR="00263DDE" w:rsidRPr="000D3DA1" w:rsidRDefault="00263DDE" w:rsidP="00D77DED">
      <w:pPr>
        <w:ind w:left="709" w:hanging="1"/>
        <w:jc w:val="both"/>
        <w:rPr>
          <w:rFonts w:ascii="Times New Roman" w:hAnsi="Times New Roman" w:cs="Times New Roman"/>
        </w:rPr>
      </w:pPr>
      <w:r w:rsidRPr="000D3DA1">
        <w:rPr>
          <w:rFonts w:ascii="Times New Roman" w:hAnsi="Times New Roman" w:cs="Times New Roman"/>
        </w:rPr>
        <w:t>-</w:t>
      </w:r>
      <w:r>
        <w:rPr>
          <w:rFonts w:ascii="Times New Roman" w:hAnsi="Times New Roman" w:cs="Times New Roman"/>
        </w:rPr>
        <w:t xml:space="preserve"> </w:t>
      </w:r>
      <w:r w:rsidRPr="000D3DA1">
        <w:rPr>
          <w:rFonts w:ascii="Times New Roman" w:hAnsi="Times New Roman" w:cs="Times New Roman"/>
        </w:rPr>
        <w:t>przystąpienia do egzaminu kończącego dany typ szkolenia lub kursu specjalistycznego,</w:t>
      </w:r>
    </w:p>
    <w:p w:rsidR="00263DDE" w:rsidRPr="000D3DA1" w:rsidRDefault="00263DDE" w:rsidP="00D77DED">
      <w:pPr>
        <w:ind w:left="567" w:firstLine="142"/>
        <w:jc w:val="both"/>
        <w:rPr>
          <w:rFonts w:ascii="Times New Roman" w:hAnsi="Times New Roman" w:cs="Times New Roman"/>
        </w:rPr>
      </w:pPr>
      <w:r w:rsidRPr="000D3DA1">
        <w:rPr>
          <w:rFonts w:ascii="Times New Roman" w:hAnsi="Times New Roman" w:cs="Times New Roman"/>
        </w:rPr>
        <w:t>- dopuszcza się nieusprawiedliwioną nieobecność spowodowaną choroba lub innymi ważnymi okolicznościami zgodnie z przepisami Kodeksu Pracy,</w:t>
      </w:r>
    </w:p>
    <w:p w:rsidR="00263DDE" w:rsidRPr="000D3DA1" w:rsidRDefault="00263DDE" w:rsidP="00D77DED">
      <w:pPr>
        <w:ind w:left="567" w:firstLine="142"/>
        <w:jc w:val="both"/>
        <w:rPr>
          <w:rFonts w:ascii="Times New Roman" w:hAnsi="Times New Roman" w:cs="Times New Roman"/>
        </w:rPr>
      </w:pPr>
      <w:r w:rsidRPr="000D3DA1">
        <w:rPr>
          <w:rFonts w:ascii="Times New Roman" w:hAnsi="Times New Roman" w:cs="Times New Roman"/>
        </w:rPr>
        <w:t>- wypełnienia list obecności, ankiet oceniających , innych dokumentów służących bezpośrednio monitoringowi, kontroli i ewaluacji Projektu oraz innych dokumentów niezbędnych do prawidłowej realizacji Projektu,</w:t>
      </w:r>
    </w:p>
    <w:p w:rsidR="00263DDE" w:rsidRPr="000D3DA1" w:rsidRDefault="00263DDE" w:rsidP="00D77DED">
      <w:pPr>
        <w:ind w:left="567" w:firstLine="142"/>
        <w:jc w:val="both"/>
        <w:rPr>
          <w:rFonts w:ascii="Times New Roman" w:hAnsi="Times New Roman" w:cs="Times New Roman"/>
        </w:rPr>
      </w:pPr>
      <w:r>
        <w:rPr>
          <w:rFonts w:ascii="Times New Roman" w:hAnsi="Times New Roman" w:cs="Times New Roman"/>
        </w:rPr>
        <w:t xml:space="preserve">- </w:t>
      </w:r>
      <w:r w:rsidRPr="000D3DA1">
        <w:rPr>
          <w:rFonts w:ascii="Times New Roman" w:hAnsi="Times New Roman" w:cs="Times New Roman"/>
        </w:rPr>
        <w:t>godnego reprezentowania  Beneficjenta/PCPR/ORW podczas wsparcia wyjazdowego,</w:t>
      </w:r>
    </w:p>
    <w:p w:rsidR="00263DDE" w:rsidRPr="000D3DA1" w:rsidRDefault="00263DDE" w:rsidP="00D77DED">
      <w:pPr>
        <w:ind w:left="567" w:firstLine="142"/>
        <w:jc w:val="both"/>
        <w:rPr>
          <w:rFonts w:ascii="Times New Roman" w:hAnsi="Times New Roman" w:cs="Times New Roman"/>
        </w:rPr>
      </w:pPr>
      <w:r>
        <w:rPr>
          <w:rFonts w:ascii="Times New Roman" w:hAnsi="Times New Roman" w:cs="Times New Roman"/>
        </w:rPr>
        <w:t xml:space="preserve">- </w:t>
      </w:r>
      <w:r w:rsidRPr="000D3DA1">
        <w:rPr>
          <w:rFonts w:ascii="Times New Roman" w:hAnsi="Times New Roman" w:cs="Times New Roman"/>
        </w:rPr>
        <w:t>bieżącego informowania o wszystkich zdarzeniach mogących zakłócić dalsze uczestnictwo w projekcie,</w:t>
      </w:r>
    </w:p>
    <w:p w:rsidR="00263DDE" w:rsidRPr="000D3DA1" w:rsidRDefault="00263DDE" w:rsidP="00D77DED">
      <w:pPr>
        <w:ind w:left="567" w:firstLine="142"/>
        <w:jc w:val="both"/>
        <w:rPr>
          <w:rFonts w:ascii="Times New Roman" w:hAnsi="Times New Roman" w:cs="Times New Roman"/>
        </w:rPr>
      </w:pPr>
      <w:r>
        <w:rPr>
          <w:rFonts w:ascii="Times New Roman" w:hAnsi="Times New Roman" w:cs="Times New Roman"/>
        </w:rPr>
        <w:t xml:space="preserve">- </w:t>
      </w:r>
      <w:r w:rsidRPr="000D3DA1">
        <w:rPr>
          <w:rFonts w:ascii="Times New Roman" w:hAnsi="Times New Roman" w:cs="Times New Roman"/>
        </w:rPr>
        <w:t xml:space="preserve">usprawiedliwiania niezwłocznie nieobecności, o których mowa w pkt. 6, gdzie podstawą uznania nieobecności za usprawiedliwioną są dokumenty tj. zwolnienie lekarskie, zaświadczenia z urzędów i sądów, itp., </w:t>
      </w:r>
    </w:p>
    <w:p w:rsidR="00263DDE" w:rsidRPr="000D3DA1" w:rsidRDefault="00263DDE" w:rsidP="00AC6824">
      <w:pPr>
        <w:pStyle w:val="ListParagraph"/>
        <w:numPr>
          <w:ilvl w:val="0"/>
          <w:numId w:val="14"/>
        </w:numPr>
        <w:ind w:left="426" w:hanging="578"/>
        <w:jc w:val="both"/>
        <w:rPr>
          <w:rFonts w:ascii="Times New Roman" w:hAnsi="Times New Roman" w:cs="Times New Roman"/>
        </w:rPr>
      </w:pPr>
      <w:r w:rsidRPr="000D3DA1">
        <w:rPr>
          <w:rFonts w:ascii="Times New Roman" w:hAnsi="Times New Roman" w:cs="Times New Roman"/>
        </w:rPr>
        <w:t xml:space="preserve">Beneficjent oraz PCPR i ORW mają prawo sprawdzić wiarygodność danych przedstawionych przez Uczestników Projektu, prosząc o dodatkowe dokumenty lub weryfikując dane w odpowiednich instytucjach. </w:t>
      </w:r>
    </w:p>
    <w:p w:rsidR="00263DDE" w:rsidRPr="00D7498A" w:rsidRDefault="00263DDE" w:rsidP="00D7498A">
      <w:pPr>
        <w:jc w:val="both"/>
        <w:rPr>
          <w:rFonts w:ascii="Times New Roman" w:hAnsi="Times New Roman" w:cs="Times New Roman"/>
        </w:rPr>
      </w:pPr>
    </w:p>
    <w:p w:rsidR="00263DDE" w:rsidRPr="00D7498A" w:rsidRDefault="00263DDE" w:rsidP="00D77DED">
      <w:pPr>
        <w:jc w:val="center"/>
        <w:rPr>
          <w:rFonts w:ascii="Times New Roman" w:hAnsi="Times New Roman" w:cs="Times New Roman"/>
          <w:b/>
        </w:rPr>
      </w:pPr>
      <w:r w:rsidRPr="00D7498A">
        <w:rPr>
          <w:rFonts w:ascii="Times New Roman" w:hAnsi="Times New Roman" w:cs="Times New Roman"/>
          <w:b/>
        </w:rPr>
        <w:t xml:space="preserve">§ </w:t>
      </w:r>
      <w:r>
        <w:rPr>
          <w:rFonts w:ascii="Times New Roman" w:hAnsi="Times New Roman" w:cs="Times New Roman"/>
          <w:b/>
        </w:rPr>
        <w:t>8</w:t>
      </w:r>
    </w:p>
    <w:p w:rsidR="00263DDE" w:rsidRPr="00D7498A" w:rsidRDefault="00263DDE" w:rsidP="00D77DED">
      <w:pPr>
        <w:jc w:val="center"/>
        <w:rPr>
          <w:rFonts w:ascii="Times New Roman" w:hAnsi="Times New Roman" w:cs="Times New Roman"/>
          <w:b/>
          <w:bCs/>
        </w:rPr>
      </w:pPr>
      <w:r w:rsidRPr="00D7498A">
        <w:rPr>
          <w:rFonts w:ascii="Times New Roman" w:hAnsi="Times New Roman" w:cs="Times New Roman"/>
          <w:b/>
          <w:bCs/>
        </w:rPr>
        <w:t>Rezygnacja i skreślenie Uczestnika</w:t>
      </w:r>
    </w:p>
    <w:p w:rsidR="00263DDE" w:rsidRPr="00D77DED" w:rsidRDefault="00263DDE" w:rsidP="00AC6824">
      <w:pPr>
        <w:pStyle w:val="ListParagraph"/>
        <w:numPr>
          <w:ilvl w:val="1"/>
          <w:numId w:val="15"/>
        </w:numPr>
        <w:tabs>
          <w:tab w:val="left" w:pos="426"/>
        </w:tabs>
        <w:ind w:left="284" w:hanging="284"/>
        <w:jc w:val="both"/>
        <w:rPr>
          <w:rFonts w:ascii="Times New Roman" w:hAnsi="Times New Roman" w:cs="Times New Roman"/>
        </w:rPr>
      </w:pPr>
      <w:r w:rsidRPr="00D77DED">
        <w:rPr>
          <w:rFonts w:ascii="Times New Roman" w:hAnsi="Times New Roman" w:cs="Times New Roman"/>
        </w:rPr>
        <w:t xml:space="preserve">W szczególnych sytuacjach losowych Uczestnik może złożyć rezygnację przed rozpoczęciem korzystania z określonej formy wsparcia, w momencie zaistnienia okoliczności, które uniemożliwiają jego rozpoczęcie, na piśmie, zgodnie z Załącznikiem nr 4 do niniejszego regulaminu. W przypadku uczestnika niepełnoletniego, niesamodzielnego powyższy dokument musi być podpisany przez jego Rodzica, opiekuna prawnego. </w:t>
      </w:r>
    </w:p>
    <w:p w:rsidR="00263DDE" w:rsidRPr="00D77DED" w:rsidRDefault="00263DDE" w:rsidP="00AC6824">
      <w:pPr>
        <w:pStyle w:val="ListParagraph"/>
        <w:numPr>
          <w:ilvl w:val="1"/>
          <w:numId w:val="15"/>
        </w:numPr>
        <w:tabs>
          <w:tab w:val="left" w:pos="426"/>
        </w:tabs>
        <w:ind w:left="284" w:hanging="284"/>
        <w:jc w:val="both"/>
        <w:rPr>
          <w:rFonts w:ascii="Times New Roman" w:hAnsi="Times New Roman" w:cs="Times New Roman"/>
        </w:rPr>
      </w:pPr>
      <w:r w:rsidRPr="00D77DED">
        <w:rPr>
          <w:rFonts w:ascii="Times New Roman" w:hAnsi="Times New Roman" w:cs="Times New Roman"/>
        </w:rPr>
        <w:t xml:space="preserve">Za dzień rezygnacji uznaje się datę złożenia rezygnacji w  Biurze projektu lub Punktach kontaktowych projektu i przekazanymi do Biura projektu  koordynatorowi projektu. Następnie Uczestnik zostaje skreślony z listy uczniów zakwalifikowanych. </w:t>
      </w:r>
    </w:p>
    <w:p w:rsidR="00263DDE" w:rsidRPr="00D77DED" w:rsidRDefault="00263DDE" w:rsidP="00AC6824">
      <w:pPr>
        <w:pStyle w:val="ListParagraph"/>
        <w:numPr>
          <w:ilvl w:val="1"/>
          <w:numId w:val="15"/>
        </w:numPr>
        <w:tabs>
          <w:tab w:val="left" w:pos="426"/>
        </w:tabs>
        <w:ind w:left="284" w:hanging="284"/>
        <w:jc w:val="both"/>
        <w:rPr>
          <w:rFonts w:ascii="Times New Roman" w:hAnsi="Times New Roman" w:cs="Times New Roman"/>
        </w:rPr>
      </w:pPr>
      <w:r w:rsidRPr="00D77DED">
        <w:rPr>
          <w:rFonts w:ascii="Times New Roman" w:hAnsi="Times New Roman" w:cs="Times New Roman"/>
        </w:rPr>
        <w:t xml:space="preserve">W przypadku przerwania lub rezygnacji z danej formy wsparcia, po ich rozpoczęciu rezygnację należy złożyć niezwłocznie, na zasadach opisanych w pkt. 1 i 2. </w:t>
      </w:r>
    </w:p>
    <w:p w:rsidR="00263DDE" w:rsidRPr="00D77DED" w:rsidRDefault="00263DDE" w:rsidP="00AC6824">
      <w:pPr>
        <w:pStyle w:val="ListParagraph"/>
        <w:numPr>
          <w:ilvl w:val="1"/>
          <w:numId w:val="15"/>
        </w:numPr>
        <w:tabs>
          <w:tab w:val="left" w:pos="426"/>
        </w:tabs>
        <w:ind w:left="284" w:hanging="284"/>
        <w:jc w:val="both"/>
        <w:rPr>
          <w:rFonts w:ascii="Times New Roman" w:hAnsi="Times New Roman" w:cs="Times New Roman"/>
        </w:rPr>
      </w:pPr>
      <w:r w:rsidRPr="00D77DED">
        <w:rPr>
          <w:rFonts w:ascii="Times New Roman" w:hAnsi="Times New Roman" w:cs="Times New Roman"/>
        </w:rPr>
        <w:t xml:space="preserve">Uczestnik zakwalifikowany do udziału w Projekcie może zostać również skreślony z listy uczestników zakwalifikowanych w przypadku: </w:t>
      </w:r>
    </w:p>
    <w:p w:rsidR="00263DDE" w:rsidRDefault="00263DDE" w:rsidP="00AC6824">
      <w:pPr>
        <w:pStyle w:val="ListParagraph"/>
        <w:numPr>
          <w:ilvl w:val="2"/>
          <w:numId w:val="16"/>
        </w:numPr>
        <w:tabs>
          <w:tab w:val="left" w:pos="426"/>
        </w:tabs>
        <w:ind w:left="1134" w:hanging="708"/>
        <w:jc w:val="both"/>
        <w:rPr>
          <w:rFonts w:ascii="Times New Roman" w:hAnsi="Times New Roman" w:cs="Times New Roman"/>
        </w:rPr>
      </w:pPr>
      <w:r w:rsidRPr="00D77DED">
        <w:rPr>
          <w:rFonts w:ascii="Times New Roman" w:hAnsi="Times New Roman" w:cs="Times New Roman"/>
        </w:rPr>
        <w:t xml:space="preserve"> naruszenia zasad uczestnictwa w Projekcie określonych niniejszym regulaminem, </w:t>
      </w:r>
    </w:p>
    <w:p w:rsidR="00263DDE" w:rsidRDefault="00263DDE" w:rsidP="00AC6824">
      <w:pPr>
        <w:pStyle w:val="ListParagraph"/>
        <w:numPr>
          <w:ilvl w:val="2"/>
          <w:numId w:val="16"/>
        </w:numPr>
        <w:tabs>
          <w:tab w:val="left" w:pos="426"/>
        </w:tabs>
        <w:ind w:left="1134" w:hanging="708"/>
        <w:jc w:val="both"/>
        <w:rPr>
          <w:rFonts w:ascii="Times New Roman" w:hAnsi="Times New Roman" w:cs="Times New Roman"/>
        </w:rPr>
      </w:pPr>
      <w:r w:rsidRPr="00D77DED">
        <w:rPr>
          <w:rFonts w:ascii="Times New Roman" w:hAnsi="Times New Roman" w:cs="Times New Roman"/>
        </w:rPr>
        <w:t>naruszenia obowiązujących przepisów BHP, przepisów porządkowych podczas korzystania z określonych form wsparcia,</w:t>
      </w:r>
    </w:p>
    <w:p w:rsidR="00263DDE" w:rsidRPr="00D77DED" w:rsidRDefault="00263DDE" w:rsidP="00AC6824">
      <w:pPr>
        <w:pStyle w:val="ListParagraph"/>
        <w:numPr>
          <w:ilvl w:val="2"/>
          <w:numId w:val="16"/>
        </w:numPr>
        <w:tabs>
          <w:tab w:val="left" w:pos="426"/>
        </w:tabs>
        <w:ind w:left="1134" w:hanging="708"/>
        <w:jc w:val="both"/>
        <w:rPr>
          <w:rFonts w:ascii="Times New Roman" w:hAnsi="Times New Roman" w:cs="Times New Roman"/>
        </w:rPr>
      </w:pPr>
      <w:r w:rsidRPr="00D77DED">
        <w:rPr>
          <w:rFonts w:ascii="Times New Roman" w:hAnsi="Times New Roman" w:cs="Times New Roman"/>
        </w:rPr>
        <w:t xml:space="preserve">stawienia po wsparcie pod wpływem alkoholu lub środków odurzających, </w:t>
      </w:r>
    </w:p>
    <w:p w:rsidR="00263DDE" w:rsidRPr="00D77DED" w:rsidRDefault="00263DDE" w:rsidP="00AC6824">
      <w:pPr>
        <w:pStyle w:val="ListParagraph"/>
        <w:numPr>
          <w:ilvl w:val="2"/>
          <w:numId w:val="16"/>
        </w:numPr>
        <w:ind w:left="1134" w:hanging="708"/>
        <w:jc w:val="both"/>
        <w:rPr>
          <w:rFonts w:ascii="Times New Roman" w:hAnsi="Times New Roman" w:cs="Times New Roman"/>
        </w:rPr>
      </w:pPr>
      <w:r w:rsidRPr="00D77DED">
        <w:rPr>
          <w:rFonts w:ascii="Times New Roman" w:hAnsi="Times New Roman" w:cs="Times New Roman"/>
        </w:rPr>
        <w:t>rezygnacji z wcześniej wybranych form wsparcia.</w:t>
      </w:r>
    </w:p>
    <w:p w:rsidR="00263DDE" w:rsidRPr="00D77DED" w:rsidRDefault="00263DDE" w:rsidP="00AC6824">
      <w:pPr>
        <w:pStyle w:val="ListParagraph"/>
        <w:numPr>
          <w:ilvl w:val="0"/>
          <w:numId w:val="17"/>
        </w:numPr>
        <w:ind w:left="426" w:hanging="426"/>
        <w:jc w:val="both"/>
        <w:rPr>
          <w:rFonts w:ascii="Times New Roman" w:hAnsi="Times New Roman" w:cs="Times New Roman"/>
        </w:rPr>
      </w:pPr>
      <w:r w:rsidRPr="00D77DED">
        <w:rPr>
          <w:rFonts w:ascii="Times New Roman" w:hAnsi="Times New Roman" w:cs="Times New Roman"/>
        </w:rPr>
        <w:t>Uczestnik, który nie skorzysta z co najmniej jednej formy wsparcia w ramach projektu zadeklarowanej w Formularzu rekrutacyjnym będzie skreślony z listy uczestników projektu.</w:t>
      </w:r>
    </w:p>
    <w:p w:rsidR="00263DDE" w:rsidRPr="00D77DED" w:rsidRDefault="00263DDE" w:rsidP="00AC6824">
      <w:pPr>
        <w:pStyle w:val="ListParagraph"/>
        <w:numPr>
          <w:ilvl w:val="0"/>
          <w:numId w:val="17"/>
        </w:numPr>
        <w:ind w:left="426" w:hanging="426"/>
        <w:jc w:val="both"/>
        <w:rPr>
          <w:rFonts w:ascii="Times New Roman" w:hAnsi="Times New Roman" w:cs="Times New Roman"/>
          <w:b/>
        </w:rPr>
      </w:pPr>
      <w:r w:rsidRPr="00D77DED">
        <w:rPr>
          <w:rFonts w:ascii="Times New Roman" w:hAnsi="Times New Roman" w:cs="Times New Roman"/>
        </w:rPr>
        <w:t>Uczestnik, który rozpocznie z korzystania z zadeklarowanej formy wsparcia i nie ukończy jej nieusprawiedliwiając tego faktu</w:t>
      </w:r>
      <w:r w:rsidRPr="00D77DED">
        <w:rPr>
          <w:rFonts w:ascii="Times New Roman" w:hAnsi="Times New Roman" w:cs="Times New Roman"/>
          <w:b/>
        </w:rPr>
        <w:t xml:space="preserve"> </w:t>
      </w:r>
      <w:r w:rsidRPr="00D77DED">
        <w:rPr>
          <w:rFonts w:ascii="Times New Roman" w:hAnsi="Times New Roman" w:cs="Times New Roman"/>
        </w:rPr>
        <w:t xml:space="preserve">zobowiązany będzie do zwrotu kwoty otrzymanego wsparcia oraz wszystkich kosztów poniesionych w związku z jego uczestnictwem w  Projekcie wraz z odsetkami jak dla zaległości podatkowych, jeśli IZ uzna koszt jego uczestnictwa za niekwalifikowalny. </w:t>
      </w:r>
    </w:p>
    <w:p w:rsidR="00263DDE" w:rsidRPr="00D77DED" w:rsidRDefault="00263DDE" w:rsidP="00AC6824">
      <w:pPr>
        <w:pStyle w:val="ListParagraph"/>
        <w:numPr>
          <w:ilvl w:val="0"/>
          <w:numId w:val="17"/>
        </w:numPr>
        <w:ind w:left="426" w:hanging="426"/>
        <w:jc w:val="both"/>
        <w:rPr>
          <w:rFonts w:ascii="Times New Roman" w:hAnsi="Times New Roman" w:cs="Times New Roman"/>
        </w:rPr>
      </w:pPr>
      <w:r w:rsidRPr="00D77DED">
        <w:rPr>
          <w:rFonts w:ascii="Times New Roman" w:hAnsi="Times New Roman" w:cs="Times New Roman"/>
        </w:rPr>
        <w:t xml:space="preserve">Skreślenia z listy Uczestników zakwalifikowanych do udziału w Projekcie dokonuje Koordynator projektu, wskazując równocześnie pierwszą w kolejności osobę z listy rezerwowej, zakwalifikowaną do zastąpienia osoby skreślonej z listy. W razie nieuzyskania zgody Uczestnika, niepełnoletniego, niesamodzielnego i/lub jego Rodzica, opiekuna prawnego na uczestnictwo w Projekcie z listy rezerwowej, proponuje się uczestnictwo następnemu Uczestnikowi w kolejności, aż do skutku. </w:t>
      </w:r>
    </w:p>
    <w:p w:rsidR="00263DDE" w:rsidRDefault="00263DDE" w:rsidP="00D7498A">
      <w:pPr>
        <w:jc w:val="both"/>
        <w:rPr>
          <w:rFonts w:ascii="Times New Roman" w:hAnsi="Times New Roman" w:cs="Times New Roman"/>
          <w:b/>
        </w:rPr>
      </w:pPr>
    </w:p>
    <w:p w:rsidR="00263DDE" w:rsidRDefault="00263DDE" w:rsidP="00D77DED">
      <w:pPr>
        <w:jc w:val="center"/>
        <w:rPr>
          <w:rFonts w:ascii="Times New Roman" w:hAnsi="Times New Roman" w:cs="Times New Roman"/>
          <w:b/>
        </w:rPr>
      </w:pPr>
      <w:r w:rsidRPr="00D7498A">
        <w:rPr>
          <w:rFonts w:ascii="Times New Roman" w:hAnsi="Times New Roman" w:cs="Times New Roman"/>
          <w:b/>
        </w:rPr>
        <w:t xml:space="preserve">§ </w:t>
      </w:r>
      <w:r>
        <w:rPr>
          <w:rFonts w:ascii="Times New Roman" w:hAnsi="Times New Roman" w:cs="Times New Roman"/>
          <w:b/>
        </w:rPr>
        <w:t>9</w:t>
      </w:r>
    </w:p>
    <w:p w:rsidR="00263DDE" w:rsidRPr="00D7498A" w:rsidRDefault="00263DDE" w:rsidP="00D77DED">
      <w:pPr>
        <w:jc w:val="center"/>
        <w:rPr>
          <w:rFonts w:ascii="Times New Roman" w:hAnsi="Times New Roman" w:cs="Times New Roman"/>
          <w:b/>
        </w:rPr>
      </w:pPr>
      <w:r w:rsidRPr="00D7498A">
        <w:rPr>
          <w:rFonts w:ascii="Times New Roman" w:hAnsi="Times New Roman" w:cs="Times New Roman"/>
          <w:b/>
          <w:bCs/>
        </w:rPr>
        <w:t>Zasady odpłatności i pokrywania kosztów</w:t>
      </w:r>
    </w:p>
    <w:p w:rsidR="00263DDE" w:rsidRPr="00D77DED" w:rsidRDefault="00263DDE" w:rsidP="00AC6824">
      <w:pPr>
        <w:pStyle w:val="ListParagraph"/>
        <w:numPr>
          <w:ilvl w:val="1"/>
          <w:numId w:val="18"/>
        </w:numPr>
        <w:ind w:left="426" w:hanging="426"/>
        <w:jc w:val="both"/>
        <w:rPr>
          <w:rFonts w:ascii="Times New Roman" w:hAnsi="Times New Roman" w:cs="Times New Roman"/>
        </w:rPr>
      </w:pPr>
      <w:r w:rsidRPr="00D77DED">
        <w:rPr>
          <w:rFonts w:ascii="Times New Roman" w:hAnsi="Times New Roman" w:cs="Times New Roman"/>
        </w:rPr>
        <w:t xml:space="preserve">Udział w Projekcie jest bezpłatny pod warunkiem realizacji obowiązków wynikających </w:t>
      </w:r>
      <w:r>
        <w:rPr>
          <w:rFonts w:ascii="Times New Roman" w:hAnsi="Times New Roman" w:cs="Times New Roman"/>
        </w:rPr>
        <w:br/>
      </w:r>
      <w:r w:rsidRPr="00D77DED">
        <w:rPr>
          <w:rFonts w:ascii="Times New Roman" w:hAnsi="Times New Roman" w:cs="Times New Roman"/>
        </w:rPr>
        <w:t xml:space="preserve">z niniejszego regulaminu. </w:t>
      </w:r>
    </w:p>
    <w:p w:rsidR="00263DDE" w:rsidRPr="00D77DED" w:rsidRDefault="00263DDE" w:rsidP="00AC6824">
      <w:pPr>
        <w:pStyle w:val="ListParagraph"/>
        <w:numPr>
          <w:ilvl w:val="1"/>
          <w:numId w:val="18"/>
        </w:numPr>
        <w:ind w:left="426" w:hanging="426"/>
        <w:jc w:val="both"/>
        <w:rPr>
          <w:rFonts w:ascii="Times New Roman" w:hAnsi="Times New Roman" w:cs="Times New Roman"/>
        </w:rPr>
      </w:pPr>
      <w:r w:rsidRPr="00D77DED">
        <w:rPr>
          <w:rFonts w:ascii="Times New Roman" w:hAnsi="Times New Roman" w:cs="Times New Roman"/>
        </w:rPr>
        <w:t>Nie dopuszcza się pobierania jakichkolwiek opłat od Uczestników Projektu przez osoby zaangażowane w realizację Projektu.</w:t>
      </w:r>
    </w:p>
    <w:p w:rsidR="00263DDE" w:rsidRPr="00D77DED" w:rsidRDefault="00263DDE" w:rsidP="00AC6824">
      <w:pPr>
        <w:pStyle w:val="ListParagraph"/>
        <w:numPr>
          <w:ilvl w:val="1"/>
          <w:numId w:val="18"/>
        </w:numPr>
        <w:ind w:left="426" w:hanging="426"/>
        <w:jc w:val="both"/>
        <w:rPr>
          <w:rFonts w:ascii="Times New Roman" w:hAnsi="Times New Roman" w:cs="Times New Roman"/>
        </w:rPr>
      </w:pPr>
      <w:r w:rsidRPr="00D77DED">
        <w:rPr>
          <w:rFonts w:ascii="Times New Roman" w:hAnsi="Times New Roman" w:cs="Times New Roman"/>
        </w:rPr>
        <w:t xml:space="preserve">Beneficjent może dochodzić od Uczestnika zwrotu kosztów jego uczestnictwa </w:t>
      </w:r>
      <w:r>
        <w:rPr>
          <w:rFonts w:ascii="Times New Roman" w:hAnsi="Times New Roman" w:cs="Times New Roman"/>
        </w:rPr>
        <w:br/>
      </w:r>
      <w:r w:rsidRPr="00D77DED">
        <w:rPr>
          <w:rFonts w:ascii="Times New Roman" w:hAnsi="Times New Roman" w:cs="Times New Roman"/>
        </w:rPr>
        <w:t xml:space="preserve">w Projekcie, w przypadku naruszenia postanowień niniejszego regulaminu, szczególnie jeśli ich wypłata lub poniesienie nastąpiło wskutek podania nieprawdziwych danych. </w:t>
      </w:r>
    </w:p>
    <w:p w:rsidR="00263DDE" w:rsidRPr="00D77DED" w:rsidRDefault="00263DDE" w:rsidP="00AC6824">
      <w:pPr>
        <w:pStyle w:val="ListParagraph"/>
        <w:numPr>
          <w:ilvl w:val="1"/>
          <w:numId w:val="18"/>
        </w:numPr>
        <w:ind w:left="426" w:hanging="426"/>
        <w:jc w:val="both"/>
        <w:rPr>
          <w:rFonts w:ascii="Times New Roman" w:hAnsi="Times New Roman" w:cs="Times New Roman"/>
        </w:rPr>
      </w:pPr>
      <w:r w:rsidRPr="00D77DED">
        <w:rPr>
          <w:rFonts w:ascii="Times New Roman" w:hAnsi="Times New Roman" w:cs="Times New Roman"/>
        </w:rPr>
        <w:t xml:space="preserve">Uczestnicy Projektu zobowiązani są dojechać na miejsce oferowanego wsparcia we własnym zakresie. Nie przewiduje się refundacji kosztów dojazdu dla Uczestników Projektu. </w:t>
      </w:r>
    </w:p>
    <w:p w:rsidR="00263DDE" w:rsidRPr="00D7498A" w:rsidRDefault="00263DDE" w:rsidP="00D7498A">
      <w:pPr>
        <w:jc w:val="both"/>
        <w:rPr>
          <w:rFonts w:ascii="Times New Roman" w:hAnsi="Times New Roman" w:cs="Times New Roman"/>
          <w:b/>
        </w:rPr>
      </w:pPr>
    </w:p>
    <w:p w:rsidR="00263DDE" w:rsidRPr="00D7498A" w:rsidRDefault="00263DDE" w:rsidP="00D7498A">
      <w:pPr>
        <w:jc w:val="both"/>
        <w:rPr>
          <w:rFonts w:ascii="Times New Roman" w:hAnsi="Times New Roman" w:cs="Times New Roman"/>
          <w:b/>
        </w:rPr>
      </w:pPr>
    </w:p>
    <w:p w:rsidR="00263DDE" w:rsidRPr="00D77DED" w:rsidRDefault="00263DDE" w:rsidP="00D77DED">
      <w:pPr>
        <w:jc w:val="center"/>
        <w:rPr>
          <w:rFonts w:ascii="Times New Roman" w:hAnsi="Times New Roman" w:cs="Times New Roman"/>
          <w:b/>
        </w:rPr>
      </w:pPr>
      <w:r w:rsidRPr="00D77DED">
        <w:rPr>
          <w:rFonts w:ascii="Times New Roman" w:hAnsi="Times New Roman" w:cs="Times New Roman"/>
          <w:b/>
        </w:rPr>
        <w:t>§10</w:t>
      </w:r>
    </w:p>
    <w:p w:rsidR="00263DDE" w:rsidRPr="00D77DED" w:rsidRDefault="00263DDE" w:rsidP="00D77DED">
      <w:pPr>
        <w:jc w:val="center"/>
        <w:rPr>
          <w:rFonts w:ascii="Times New Roman" w:hAnsi="Times New Roman" w:cs="Times New Roman"/>
          <w:b/>
        </w:rPr>
      </w:pPr>
      <w:r w:rsidRPr="00D77DED">
        <w:rPr>
          <w:rFonts w:ascii="Times New Roman" w:hAnsi="Times New Roman" w:cs="Times New Roman"/>
          <w:b/>
        </w:rPr>
        <w:t>Monitoring i ewaluacja</w:t>
      </w:r>
    </w:p>
    <w:p w:rsidR="00263DDE" w:rsidRPr="00D77DED" w:rsidRDefault="00263DDE" w:rsidP="00AC6824">
      <w:pPr>
        <w:pStyle w:val="ListParagraph"/>
        <w:numPr>
          <w:ilvl w:val="0"/>
          <w:numId w:val="19"/>
        </w:numPr>
        <w:ind w:left="284" w:hanging="284"/>
        <w:jc w:val="both"/>
        <w:rPr>
          <w:rFonts w:ascii="Times New Roman" w:hAnsi="Times New Roman" w:cs="Times New Roman"/>
        </w:rPr>
      </w:pPr>
      <w:r w:rsidRPr="00D77DED">
        <w:rPr>
          <w:rFonts w:ascii="Times New Roman" w:hAnsi="Times New Roman" w:cs="Times New Roman"/>
        </w:rPr>
        <w:t>Uczestnicy projektu podlegają procesowi monitoringu i ewaluacji.</w:t>
      </w:r>
    </w:p>
    <w:p w:rsidR="00263DDE" w:rsidRPr="00D77DED" w:rsidRDefault="00263DDE" w:rsidP="00AC6824">
      <w:pPr>
        <w:pStyle w:val="ListParagraph"/>
        <w:numPr>
          <w:ilvl w:val="0"/>
          <w:numId w:val="19"/>
        </w:numPr>
        <w:ind w:left="284" w:hanging="284"/>
        <w:jc w:val="both"/>
        <w:rPr>
          <w:rFonts w:ascii="Times New Roman" w:hAnsi="Times New Roman" w:cs="Times New Roman"/>
        </w:rPr>
      </w:pPr>
      <w:r w:rsidRPr="00D77DED">
        <w:rPr>
          <w:rFonts w:ascii="Times New Roman" w:hAnsi="Times New Roman" w:cs="Times New Roman"/>
        </w:rPr>
        <w:t xml:space="preserve">Uczestnik projektu zobowiązany jest do udzielania informacji na temat realizowanego na jego rzecz wsparcia osobom zaangażowanym w realizację projektu jak również osobom </w:t>
      </w:r>
      <w:r w:rsidRPr="00D77DED">
        <w:rPr>
          <w:rFonts w:ascii="Times New Roman" w:hAnsi="Times New Roman" w:cs="Times New Roman"/>
        </w:rPr>
        <w:br/>
        <w:t xml:space="preserve">i instytucjom zewnętrznym upoważnionym do przeprowadzania kontroli projektu. </w:t>
      </w:r>
    </w:p>
    <w:p w:rsidR="00263DDE" w:rsidRPr="00D7498A" w:rsidRDefault="00263DDE" w:rsidP="00D7498A">
      <w:pPr>
        <w:jc w:val="both"/>
        <w:rPr>
          <w:rFonts w:ascii="Times New Roman" w:hAnsi="Times New Roman" w:cs="Times New Roman"/>
        </w:rPr>
      </w:pPr>
    </w:p>
    <w:p w:rsidR="00263DDE" w:rsidRPr="00D77DED" w:rsidRDefault="00263DDE" w:rsidP="00D77DED">
      <w:pPr>
        <w:jc w:val="center"/>
        <w:rPr>
          <w:rFonts w:ascii="Times New Roman" w:hAnsi="Times New Roman" w:cs="Times New Roman"/>
          <w:b/>
        </w:rPr>
      </w:pPr>
      <w:r w:rsidRPr="00D77DED">
        <w:rPr>
          <w:rFonts w:ascii="Times New Roman" w:hAnsi="Times New Roman" w:cs="Times New Roman"/>
          <w:b/>
        </w:rPr>
        <w:t>§ 11</w:t>
      </w:r>
    </w:p>
    <w:p w:rsidR="00263DDE" w:rsidRPr="00D77DED" w:rsidRDefault="00263DDE" w:rsidP="00D77DED">
      <w:pPr>
        <w:jc w:val="center"/>
        <w:rPr>
          <w:rFonts w:ascii="Times New Roman" w:hAnsi="Times New Roman" w:cs="Times New Roman"/>
          <w:b/>
        </w:rPr>
      </w:pPr>
      <w:r w:rsidRPr="00D77DED">
        <w:rPr>
          <w:rFonts w:ascii="Times New Roman" w:hAnsi="Times New Roman" w:cs="Times New Roman"/>
          <w:b/>
        </w:rPr>
        <w:t>Przepisy końcowe</w:t>
      </w:r>
    </w:p>
    <w:p w:rsidR="00263DDE" w:rsidRPr="00D77DED" w:rsidRDefault="00263DDE" w:rsidP="00AC6824">
      <w:pPr>
        <w:pStyle w:val="ListParagraph"/>
        <w:numPr>
          <w:ilvl w:val="0"/>
          <w:numId w:val="20"/>
        </w:numPr>
        <w:ind w:left="284" w:hanging="284"/>
        <w:jc w:val="both"/>
        <w:rPr>
          <w:rFonts w:ascii="Times New Roman" w:hAnsi="Times New Roman" w:cs="Times New Roman"/>
        </w:rPr>
      </w:pPr>
      <w:r w:rsidRPr="00D77DED">
        <w:rPr>
          <w:rFonts w:ascii="Times New Roman" w:hAnsi="Times New Roman" w:cs="Times New Roman"/>
        </w:rPr>
        <w:t xml:space="preserve">Uczestnik projektu zobowiązany jest do przestrzegania i stosowania postanowień niniejszego regulaminu. </w:t>
      </w:r>
    </w:p>
    <w:p w:rsidR="00263DDE" w:rsidRPr="00D77DED" w:rsidRDefault="00263DDE" w:rsidP="00AC6824">
      <w:pPr>
        <w:pStyle w:val="ListParagraph"/>
        <w:numPr>
          <w:ilvl w:val="0"/>
          <w:numId w:val="20"/>
        </w:numPr>
        <w:ind w:left="284" w:hanging="284"/>
        <w:jc w:val="both"/>
        <w:rPr>
          <w:rFonts w:ascii="Times New Roman" w:hAnsi="Times New Roman" w:cs="Times New Roman"/>
        </w:rPr>
      </w:pPr>
      <w:r w:rsidRPr="00D77DED">
        <w:rPr>
          <w:rFonts w:ascii="Times New Roman" w:hAnsi="Times New Roman" w:cs="Times New Roman"/>
        </w:rPr>
        <w:t xml:space="preserve">Kwestie nieuregulowane w niniejszym regulaminie rozstrzygane są przez Kierownika Projektu w porozumieniu z opiekunem projektu z ramienia Urzędu Marszałkowskiego Województwa Lubelskiego. </w:t>
      </w:r>
    </w:p>
    <w:p w:rsidR="00263DDE" w:rsidRPr="00D77DED" w:rsidRDefault="00263DDE" w:rsidP="00AC6824">
      <w:pPr>
        <w:pStyle w:val="ListParagraph"/>
        <w:numPr>
          <w:ilvl w:val="0"/>
          <w:numId w:val="20"/>
        </w:numPr>
        <w:ind w:left="284" w:hanging="284"/>
        <w:jc w:val="both"/>
        <w:rPr>
          <w:rFonts w:ascii="Times New Roman" w:hAnsi="Times New Roman" w:cs="Times New Roman"/>
        </w:rPr>
      </w:pPr>
      <w:r w:rsidRPr="00D77DED">
        <w:rPr>
          <w:rFonts w:ascii="Times New Roman" w:hAnsi="Times New Roman" w:cs="Times New Roman"/>
        </w:rPr>
        <w:t xml:space="preserve">Realizator projektu zastrzega sobie prawo zmiany niniejszego regulaminu, o czym poinformuje na stronie internetowej. </w:t>
      </w:r>
    </w:p>
    <w:p w:rsidR="00263DDE" w:rsidRPr="00D77DED" w:rsidRDefault="00263DDE" w:rsidP="00AC6824">
      <w:pPr>
        <w:pStyle w:val="ListParagraph"/>
        <w:numPr>
          <w:ilvl w:val="0"/>
          <w:numId w:val="20"/>
        </w:numPr>
        <w:ind w:left="284" w:hanging="284"/>
        <w:jc w:val="both"/>
        <w:rPr>
          <w:rFonts w:ascii="Times New Roman" w:hAnsi="Times New Roman" w:cs="Times New Roman"/>
        </w:rPr>
      </w:pPr>
      <w:r w:rsidRPr="00D77DED">
        <w:rPr>
          <w:rFonts w:ascii="Times New Roman" w:hAnsi="Times New Roman" w:cs="Times New Roman"/>
        </w:rPr>
        <w:t xml:space="preserve">Aktualna treść niniejszego regulaminu jest dostępna w biurze projektu oraz </w:t>
      </w:r>
      <w:r w:rsidRPr="00D77DED">
        <w:rPr>
          <w:rFonts w:ascii="Times New Roman" w:hAnsi="Times New Roman" w:cs="Times New Roman"/>
        </w:rPr>
        <w:br/>
        <w:t xml:space="preserve">w sekretariatach jednostek biorących udział w projekcie oraz na stronie internetowej realizatora projektu. </w:t>
      </w:r>
    </w:p>
    <w:sectPr w:rsidR="00263DDE" w:rsidRPr="00D77DED" w:rsidSect="004945A7">
      <w:headerReference w:type="default" r:id="rId12"/>
      <w:footerReference w:type="default" r:id="rId13"/>
      <w:pgSz w:w="11906" w:h="16838"/>
      <w:pgMar w:top="1961" w:right="1417"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DDE" w:rsidRDefault="00263DDE" w:rsidP="00CC69CB">
      <w:r>
        <w:separator/>
      </w:r>
    </w:p>
  </w:endnote>
  <w:endnote w:type="continuationSeparator" w:id="0">
    <w:p w:rsidR="00263DDE" w:rsidRDefault="00263DDE" w:rsidP="00CC69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DDE" w:rsidRDefault="00263DDE" w:rsidP="00053AED">
    <w:pPr>
      <w:pStyle w:val="Footer"/>
      <w:tabs>
        <w:tab w:val="clear" w:pos="9072"/>
        <w:tab w:val="right" w:pos="10490"/>
      </w:tabs>
      <w:ind w:left="-1417"/>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2091" o:spid="_x0000_s2050" type="#_x0000_t75" style="position:absolute;left:0;text-align:left;margin-left:-72.05pt;margin-top:442.15pt;width:596.4pt;height:296.5pt;z-index:-251657728;mso-position-horizontal-relative:margin;mso-position-vertical-relative:margin" o:allowincell="f">
          <v:imagedata r:id="rId1" o:title=""/>
          <w10:wrap anchorx="margin" anchory="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DDE" w:rsidRPr="00794056" w:rsidRDefault="00263DDE" w:rsidP="000D3DA1">
    <w:pPr>
      <w:pStyle w:val="Footer"/>
      <w:pBdr>
        <w:top w:val="single" w:sz="4" w:space="1" w:color="auto"/>
      </w:pBdr>
      <w:jc w:val="center"/>
      <w:rPr>
        <w:sz w:val="20"/>
        <w:szCs w:val="20"/>
      </w:rPr>
    </w:pPr>
    <w:r w:rsidRPr="000119C8">
      <w:rPr>
        <w:sz w:val="20"/>
        <w:szCs w:val="20"/>
      </w:rPr>
      <w:t>Projekt „</w:t>
    </w:r>
    <w:r w:rsidRPr="00E53203">
      <w:rPr>
        <w:sz w:val="20"/>
        <w:szCs w:val="20"/>
      </w:rPr>
      <w:t>Ośrodek Wsparcia Rodzin w Powiecie Łęczyńskim</w:t>
    </w:r>
    <w:r w:rsidRPr="000119C8">
      <w:rPr>
        <w:sz w:val="20"/>
        <w:szCs w:val="20"/>
      </w:rPr>
      <w:t xml:space="preserve">” wspófinansowany przez Unię Europejską ze środków Europejskiego Funduszu </w:t>
    </w:r>
    <w:r>
      <w:rPr>
        <w:sz w:val="20"/>
        <w:szCs w:val="20"/>
      </w:rPr>
      <w:t>Społecznego</w:t>
    </w:r>
    <w:r w:rsidRPr="000119C8">
      <w:rPr>
        <w:sz w:val="20"/>
        <w:szCs w:val="20"/>
      </w:rPr>
      <w:t xml:space="preserve"> w ramach Regionalnego Programu Operacyjnego Województwa Lubelskiego na lata 2014-2020</w:t>
    </w:r>
    <w:r>
      <w:rPr>
        <w:sz w:val="20"/>
        <w:szCs w:val="20"/>
      </w:rPr>
      <w:t>”</w:t>
    </w:r>
  </w:p>
  <w:p w:rsidR="00263DDE" w:rsidRPr="00C34F0D" w:rsidRDefault="00263DDE" w:rsidP="00C42816">
    <w:pPr>
      <w:pStyle w:val="Footer"/>
      <w:tabs>
        <w:tab w:val="center" w:pos="4819"/>
        <w:tab w:val="right" w:pos="9638"/>
      </w:tabs>
      <w:rPr>
        <w:sz w:val="20"/>
        <w:szCs w:val="20"/>
      </w:rPr>
    </w:pPr>
    <w:r>
      <w:rPr>
        <w:noProof/>
        <w:sz w:val="20"/>
        <w:szCs w:val="20"/>
        <w:lang w:eastAsia="pl-PL"/>
      </w:rPr>
      <w:tab/>
    </w:r>
    <w:r w:rsidRPr="00C34F0D">
      <w:rPr>
        <w:noProof/>
        <w:sz w:val="20"/>
        <w:szCs w:val="20"/>
        <w:lang w:eastAsia="pl-PL"/>
      </w:rPr>
      <w:t xml:space="preserve">str. </w:t>
    </w:r>
    <w:r w:rsidRPr="00C34F0D">
      <w:rPr>
        <w:noProof/>
        <w:sz w:val="20"/>
        <w:szCs w:val="20"/>
        <w:lang w:eastAsia="pl-PL"/>
      </w:rPr>
      <w:fldChar w:fldCharType="begin"/>
    </w:r>
    <w:r w:rsidRPr="00C34F0D">
      <w:rPr>
        <w:noProof/>
        <w:sz w:val="20"/>
        <w:szCs w:val="20"/>
        <w:lang w:eastAsia="pl-PL"/>
      </w:rPr>
      <w:instrText xml:space="preserve"> PAGE  \* Arabic  \* MERGEFORMAT </w:instrText>
    </w:r>
    <w:r w:rsidRPr="00C34F0D">
      <w:rPr>
        <w:noProof/>
        <w:sz w:val="20"/>
        <w:szCs w:val="20"/>
        <w:lang w:eastAsia="pl-PL"/>
      </w:rPr>
      <w:fldChar w:fldCharType="separate"/>
    </w:r>
    <w:r>
      <w:rPr>
        <w:noProof/>
        <w:sz w:val="20"/>
        <w:szCs w:val="20"/>
        <w:lang w:eastAsia="pl-PL"/>
      </w:rPr>
      <w:t>4</w:t>
    </w:r>
    <w:r w:rsidRPr="00C34F0D">
      <w:rPr>
        <w:noProof/>
        <w:sz w:val="20"/>
        <w:szCs w:val="20"/>
        <w:lang w:eastAsia="pl-PL"/>
      </w:rPr>
      <w:fldChar w:fldCharType="end"/>
    </w:r>
  </w:p>
  <w:p w:rsidR="00263DDE" w:rsidRDefault="00263DDE" w:rsidP="00053AED">
    <w:pPr>
      <w:pStyle w:val="Footer"/>
      <w:tabs>
        <w:tab w:val="clear" w:pos="9072"/>
        <w:tab w:val="right" w:pos="10490"/>
      </w:tabs>
      <w:ind w:left="-141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DDE" w:rsidRDefault="00263DDE" w:rsidP="00CC69CB">
      <w:r>
        <w:separator/>
      </w:r>
    </w:p>
  </w:footnote>
  <w:footnote w:type="continuationSeparator" w:id="0">
    <w:p w:rsidR="00263DDE" w:rsidRDefault="00263DDE" w:rsidP="00CC6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DDE" w:rsidRDefault="00263DDE">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2090" o:spid="_x0000_s2049" type="#_x0000_t75" style="position:absolute;margin-left:0;margin-top:0;width:453.5pt;height:225.45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DDE" w:rsidRDefault="00263DDE" w:rsidP="00257786">
    <w:pPr>
      <w:pStyle w:val="Header"/>
      <w:tabs>
        <w:tab w:val="clear" w:pos="9072"/>
        <w:tab w:val="right" w:pos="10490"/>
      </w:tabs>
      <w:ind w:left="-1417"/>
    </w:pPr>
  </w:p>
  <w:p w:rsidR="00263DDE" w:rsidRDefault="00263DDE" w:rsidP="00A24BAA">
    <w:pPr>
      <w:pStyle w:val="Header"/>
      <w:tabs>
        <w:tab w:val="clear" w:pos="9072"/>
        <w:tab w:val="right" w:pos="10490"/>
      </w:tabs>
      <w:ind w:left="-426"/>
    </w:pPr>
    <w:r w:rsidRPr="007337A9">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i1026" type="#_x0000_t75" style="width:539.25pt;height:69.75pt;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DDE" w:rsidRDefault="00263DDE">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2089" o:spid="_x0000_s2051" type="#_x0000_t75" style="position:absolute;margin-left:0;margin-top:0;width:453.5pt;height:225.45pt;z-index:-251659776;mso-position-horizontal:center;mso-position-horizontal-relative:margin;mso-position-vertical:center;mso-position-vertical-relative:margin" o:allowincell="f">
          <v:imagedata r:id="rId1" o:titl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DDE" w:rsidRDefault="00263DDE" w:rsidP="00257786">
    <w:pPr>
      <w:pStyle w:val="Header"/>
      <w:tabs>
        <w:tab w:val="clear" w:pos="9072"/>
        <w:tab w:val="right" w:pos="10490"/>
      </w:tabs>
      <w:ind w:left="-1417"/>
    </w:pPr>
  </w:p>
  <w:p w:rsidR="00263DDE" w:rsidRDefault="00263DDE" w:rsidP="00C42816">
    <w:pPr>
      <w:pStyle w:val="Header"/>
      <w:tabs>
        <w:tab w:val="clear" w:pos="9072"/>
        <w:tab w:val="right" w:pos="10490"/>
      </w:tabs>
      <w:ind w:left="142"/>
    </w:pPr>
    <w:r w:rsidRPr="007337A9">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i1029" type="#_x0000_t75" style="width:451.5pt;height:46.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F1D65"/>
    <w:multiLevelType w:val="hybridMultilevel"/>
    <w:tmpl w:val="AF303EB0"/>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2502A7E"/>
    <w:multiLevelType w:val="hybridMultilevel"/>
    <w:tmpl w:val="C546AD5E"/>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9">
      <w:start w:val="1"/>
      <w:numFmt w:val="lowerLetter"/>
      <w:lvlText w:val="%3."/>
      <w:lvlJc w:val="left"/>
      <w:pPr>
        <w:ind w:left="174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17B10BC8"/>
    <w:multiLevelType w:val="hybridMultilevel"/>
    <w:tmpl w:val="4FDC0F2A"/>
    <w:lvl w:ilvl="0" w:tplc="E80CA952">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3">
    <w:nsid w:val="1B071C10"/>
    <w:multiLevelType w:val="hybridMultilevel"/>
    <w:tmpl w:val="F574E39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1DF50639"/>
    <w:multiLevelType w:val="hybridMultilevel"/>
    <w:tmpl w:val="BA94491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21E747BE"/>
    <w:multiLevelType w:val="hybridMultilevel"/>
    <w:tmpl w:val="F6826AB8"/>
    <w:lvl w:ilvl="0" w:tplc="248C76A2">
      <w:start w:val="1"/>
      <w:numFmt w:val="decimal"/>
      <w:lvlText w:val="%1."/>
      <w:lvlJc w:val="left"/>
      <w:pPr>
        <w:ind w:left="720" w:hanging="360"/>
      </w:pPr>
      <w:rPr>
        <w:rFonts w:ascii="Arial" w:hAnsi="Arial"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24AF114C"/>
    <w:multiLevelType w:val="hybridMultilevel"/>
    <w:tmpl w:val="F2BEF90E"/>
    <w:lvl w:ilvl="0" w:tplc="04150001">
      <w:start w:val="1"/>
      <w:numFmt w:val="bullet"/>
      <w:lvlText w:val=""/>
      <w:lvlJc w:val="left"/>
      <w:pPr>
        <w:ind w:left="720" w:hanging="360"/>
      </w:pPr>
      <w:rPr>
        <w:rFonts w:ascii="Symbol" w:hAnsi="Symbol" w:hint="default"/>
      </w:rPr>
    </w:lvl>
    <w:lvl w:ilvl="1" w:tplc="511E8000">
      <w:start w:val="1"/>
      <w:numFmt w:val="decimal"/>
      <w:lvlText w:val="%2."/>
      <w:lvlJc w:val="left"/>
      <w:pPr>
        <w:ind w:left="1452" w:hanging="372"/>
      </w:pPr>
      <w:rPr>
        <w:rFonts w:cs="Times New Roman" w:hint="default"/>
        <w:b/>
      </w:rPr>
    </w:lvl>
    <w:lvl w:ilvl="2" w:tplc="47AAD3C4">
      <w:start w:val="1"/>
      <w:numFmt w:val="lowerLetter"/>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37416AD3"/>
    <w:multiLevelType w:val="hybridMultilevel"/>
    <w:tmpl w:val="E8E65634"/>
    <w:lvl w:ilvl="0" w:tplc="248C76A2">
      <w:start w:val="1"/>
      <w:numFmt w:val="decimal"/>
      <w:lvlText w:val="%1."/>
      <w:lvlJc w:val="left"/>
      <w:pPr>
        <w:ind w:left="720" w:hanging="360"/>
      </w:pPr>
      <w:rPr>
        <w:rFonts w:ascii="Arial" w:hAnsi="Arial"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41EB0CAD"/>
    <w:multiLevelType w:val="hybridMultilevel"/>
    <w:tmpl w:val="E51CED9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430559BA"/>
    <w:multiLevelType w:val="hybridMultilevel"/>
    <w:tmpl w:val="0E88BB2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440D5C02"/>
    <w:multiLevelType w:val="hybridMultilevel"/>
    <w:tmpl w:val="A8A0A4C6"/>
    <w:lvl w:ilvl="0" w:tplc="AB30E1AE">
      <w:start w:val="5"/>
      <w:numFmt w:val="decimal"/>
      <w:lvlText w:val="%1."/>
      <w:lvlJc w:val="left"/>
      <w:pPr>
        <w:ind w:left="144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520A1946"/>
    <w:multiLevelType w:val="hybridMultilevel"/>
    <w:tmpl w:val="627EDA5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529C6F13"/>
    <w:multiLevelType w:val="hybridMultilevel"/>
    <w:tmpl w:val="D8D86F94"/>
    <w:lvl w:ilvl="0" w:tplc="0415000F">
      <w:start w:val="1"/>
      <w:numFmt w:val="decimal"/>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56472F53"/>
    <w:multiLevelType w:val="hybridMultilevel"/>
    <w:tmpl w:val="935CBC6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617D47C1"/>
    <w:multiLevelType w:val="hybridMultilevel"/>
    <w:tmpl w:val="125CAEF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644754AB"/>
    <w:multiLevelType w:val="hybridMultilevel"/>
    <w:tmpl w:val="C7767A74"/>
    <w:lvl w:ilvl="0" w:tplc="248C76A2">
      <w:start w:val="1"/>
      <w:numFmt w:val="decimal"/>
      <w:lvlText w:val="%1."/>
      <w:lvlJc w:val="left"/>
      <w:pPr>
        <w:ind w:left="720" w:hanging="360"/>
      </w:pPr>
      <w:rPr>
        <w:rFonts w:ascii="Arial" w:hAnsi="Arial"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6B961A63"/>
    <w:multiLevelType w:val="hybridMultilevel"/>
    <w:tmpl w:val="19E4B212"/>
    <w:lvl w:ilvl="0" w:tplc="0415000F">
      <w:start w:val="1"/>
      <w:numFmt w:val="decimal"/>
      <w:lvlText w:val="%1."/>
      <w:lvlJc w:val="left"/>
      <w:pPr>
        <w:ind w:left="720" w:hanging="360"/>
      </w:pPr>
      <w:rPr>
        <w:rFonts w:cs="Times New Roman"/>
      </w:rPr>
    </w:lvl>
    <w:lvl w:ilvl="1" w:tplc="0415000F">
      <w:start w:val="1"/>
      <w:numFmt w:val="decimal"/>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78FB7546"/>
    <w:multiLevelType w:val="hybridMultilevel"/>
    <w:tmpl w:val="9DBEEDA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7C7026B8"/>
    <w:multiLevelType w:val="hybridMultilevel"/>
    <w:tmpl w:val="27BA5F6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7FF1106F"/>
    <w:multiLevelType w:val="hybridMultilevel"/>
    <w:tmpl w:val="619E5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4"/>
  </w:num>
  <w:num w:numId="4">
    <w:abstractNumId w:val="5"/>
  </w:num>
  <w:num w:numId="5">
    <w:abstractNumId w:val="3"/>
  </w:num>
  <w:num w:numId="6">
    <w:abstractNumId w:val="4"/>
  </w:num>
  <w:num w:numId="7">
    <w:abstractNumId w:val="2"/>
  </w:num>
  <w:num w:numId="8">
    <w:abstractNumId w:val="6"/>
  </w:num>
  <w:num w:numId="9">
    <w:abstractNumId w:val="0"/>
  </w:num>
  <w:num w:numId="10">
    <w:abstractNumId w:val="19"/>
  </w:num>
  <w:num w:numId="11">
    <w:abstractNumId w:val="18"/>
  </w:num>
  <w:num w:numId="12">
    <w:abstractNumId w:val="11"/>
  </w:num>
  <w:num w:numId="13">
    <w:abstractNumId w:val="13"/>
  </w:num>
  <w:num w:numId="14">
    <w:abstractNumId w:val="9"/>
  </w:num>
  <w:num w:numId="15">
    <w:abstractNumId w:val="16"/>
  </w:num>
  <w:num w:numId="16">
    <w:abstractNumId w:val="1"/>
  </w:num>
  <w:num w:numId="17">
    <w:abstractNumId w:val="10"/>
  </w:num>
  <w:num w:numId="18">
    <w:abstractNumId w:val="12"/>
  </w:num>
  <w:num w:numId="19">
    <w:abstractNumId w:val="17"/>
  </w:num>
  <w:num w:numId="20">
    <w:abstractNumId w:val="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C69CB"/>
    <w:rsid w:val="00005119"/>
    <w:rsid w:val="000119C8"/>
    <w:rsid w:val="000135CD"/>
    <w:rsid w:val="00030456"/>
    <w:rsid w:val="00033B0B"/>
    <w:rsid w:val="00033CD9"/>
    <w:rsid w:val="000430DB"/>
    <w:rsid w:val="0005155E"/>
    <w:rsid w:val="00053AED"/>
    <w:rsid w:val="0007117B"/>
    <w:rsid w:val="0007277D"/>
    <w:rsid w:val="00085ADE"/>
    <w:rsid w:val="00086374"/>
    <w:rsid w:val="0009604A"/>
    <w:rsid w:val="000A0CF6"/>
    <w:rsid w:val="000B57AA"/>
    <w:rsid w:val="000B640F"/>
    <w:rsid w:val="000C7D4C"/>
    <w:rsid w:val="000D3DA1"/>
    <w:rsid w:val="000F208F"/>
    <w:rsid w:val="000F2B61"/>
    <w:rsid w:val="000F343C"/>
    <w:rsid w:val="00100842"/>
    <w:rsid w:val="00103E00"/>
    <w:rsid w:val="00106196"/>
    <w:rsid w:val="00115F4D"/>
    <w:rsid w:val="00126548"/>
    <w:rsid w:val="00131C14"/>
    <w:rsid w:val="001524E4"/>
    <w:rsid w:val="00153B39"/>
    <w:rsid w:val="001544AD"/>
    <w:rsid w:val="00156DC9"/>
    <w:rsid w:val="0016041D"/>
    <w:rsid w:val="001636A6"/>
    <w:rsid w:val="00164C78"/>
    <w:rsid w:val="00172998"/>
    <w:rsid w:val="0018368E"/>
    <w:rsid w:val="0019092F"/>
    <w:rsid w:val="001A2BCE"/>
    <w:rsid w:val="001A4181"/>
    <w:rsid w:val="001B1940"/>
    <w:rsid w:val="001E7B1B"/>
    <w:rsid w:val="00212BE6"/>
    <w:rsid w:val="0023788F"/>
    <w:rsid w:val="00247883"/>
    <w:rsid w:val="0025487F"/>
    <w:rsid w:val="00257786"/>
    <w:rsid w:val="00263DDE"/>
    <w:rsid w:val="0028428B"/>
    <w:rsid w:val="0029233D"/>
    <w:rsid w:val="002935CB"/>
    <w:rsid w:val="00294351"/>
    <w:rsid w:val="002C2D04"/>
    <w:rsid w:val="002C5499"/>
    <w:rsid w:val="002D10E4"/>
    <w:rsid w:val="002D3744"/>
    <w:rsid w:val="002D416D"/>
    <w:rsid w:val="002F0B1A"/>
    <w:rsid w:val="002F11DC"/>
    <w:rsid w:val="002F6214"/>
    <w:rsid w:val="00316E00"/>
    <w:rsid w:val="00327D81"/>
    <w:rsid w:val="0036130B"/>
    <w:rsid w:val="00362C7E"/>
    <w:rsid w:val="003923B3"/>
    <w:rsid w:val="003A26EA"/>
    <w:rsid w:val="003D0494"/>
    <w:rsid w:val="003D1C1F"/>
    <w:rsid w:val="003E5A6D"/>
    <w:rsid w:val="003F5661"/>
    <w:rsid w:val="00403615"/>
    <w:rsid w:val="00410346"/>
    <w:rsid w:val="00415535"/>
    <w:rsid w:val="0043677B"/>
    <w:rsid w:val="0044247E"/>
    <w:rsid w:val="0046705E"/>
    <w:rsid w:val="004722FE"/>
    <w:rsid w:val="004750BB"/>
    <w:rsid w:val="00482EF4"/>
    <w:rsid w:val="00487239"/>
    <w:rsid w:val="00487E52"/>
    <w:rsid w:val="004945A7"/>
    <w:rsid w:val="004A1BA2"/>
    <w:rsid w:val="004C0D2C"/>
    <w:rsid w:val="004C2B20"/>
    <w:rsid w:val="004C7249"/>
    <w:rsid w:val="004D33A9"/>
    <w:rsid w:val="004E29DF"/>
    <w:rsid w:val="004E3856"/>
    <w:rsid w:val="00510356"/>
    <w:rsid w:val="0053115E"/>
    <w:rsid w:val="00536F80"/>
    <w:rsid w:val="00576A74"/>
    <w:rsid w:val="005A0F32"/>
    <w:rsid w:val="005A1234"/>
    <w:rsid w:val="005A3497"/>
    <w:rsid w:val="005B04A1"/>
    <w:rsid w:val="005C76E0"/>
    <w:rsid w:val="005E39D7"/>
    <w:rsid w:val="00604B24"/>
    <w:rsid w:val="00607849"/>
    <w:rsid w:val="006264E0"/>
    <w:rsid w:val="0064249C"/>
    <w:rsid w:val="0065579B"/>
    <w:rsid w:val="0067439F"/>
    <w:rsid w:val="00680CBA"/>
    <w:rsid w:val="00684130"/>
    <w:rsid w:val="006D2886"/>
    <w:rsid w:val="006E1B52"/>
    <w:rsid w:val="006E6C74"/>
    <w:rsid w:val="007111DB"/>
    <w:rsid w:val="00730035"/>
    <w:rsid w:val="007310CE"/>
    <w:rsid w:val="007337A9"/>
    <w:rsid w:val="00743636"/>
    <w:rsid w:val="00772AF5"/>
    <w:rsid w:val="007902E0"/>
    <w:rsid w:val="00794056"/>
    <w:rsid w:val="007950AD"/>
    <w:rsid w:val="007C071E"/>
    <w:rsid w:val="007D3908"/>
    <w:rsid w:val="007F02AF"/>
    <w:rsid w:val="007F5455"/>
    <w:rsid w:val="0080648D"/>
    <w:rsid w:val="00821B21"/>
    <w:rsid w:val="00835AC8"/>
    <w:rsid w:val="008406D8"/>
    <w:rsid w:val="00857FF8"/>
    <w:rsid w:val="00862A77"/>
    <w:rsid w:val="00891194"/>
    <w:rsid w:val="008936FE"/>
    <w:rsid w:val="00896890"/>
    <w:rsid w:val="008B362C"/>
    <w:rsid w:val="008D04B3"/>
    <w:rsid w:val="008E3B30"/>
    <w:rsid w:val="008E7294"/>
    <w:rsid w:val="008F38CF"/>
    <w:rsid w:val="008F73EE"/>
    <w:rsid w:val="00905AB1"/>
    <w:rsid w:val="00914550"/>
    <w:rsid w:val="00921060"/>
    <w:rsid w:val="00935215"/>
    <w:rsid w:val="00941355"/>
    <w:rsid w:val="00971342"/>
    <w:rsid w:val="0097676F"/>
    <w:rsid w:val="00983B78"/>
    <w:rsid w:val="00986079"/>
    <w:rsid w:val="009972FE"/>
    <w:rsid w:val="009C6469"/>
    <w:rsid w:val="009D4462"/>
    <w:rsid w:val="009E2C0D"/>
    <w:rsid w:val="009E7F16"/>
    <w:rsid w:val="009F11BC"/>
    <w:rsid w:val="009F1E30"/>
    <w:rsid w:val="009F3599"/>
    <w:rsid w:val="00A03D3E"/>
    <w:rsid w:val="00A11748"/>
    <w:rsid w:val="00A24B59"/>
    <w:rsid w:val="00A24BAA"/>
    <w:rsid w:val="00A40F2A"/>
    <w:rsid w:val="00A45BE8"/>
    <w:rsid w:val="00A5780D"/>
    <w:rsid w:val="00A57BED"/>
    <w:rsid w:val="00A73803"/>
    <w:rsid w:val="00A81211"/>
    <w:rsid w:val="00AB173A"/>
    <w:rsid w:val="00AB779F"/>
    <w:rsid w:val="00AC0381"/>
    <w:rsid w:val="00AC2435"/>
    <w:rsid w:val="00AC2EB1"/>
    <w:rsid w:val="00AC6824"/>
    <w:rsid w:val="00AD13F0"/>
    <w:rsid w:val="00AE1557"/>
    <w:rsid w:val="00AE443D"/>
    <w:rsid w:val="00AE6253"/>
    <w:rsid w:val="00AF431E"/>
    <w:rsid w:val="00AF4FCF"/>
    <w:rsid w:val="00B01BE5"/>
    <w:rsid w:val="00B10216"/>
    <w:rsid w:val="00B109B6"/>
    <w:rsid w:val="00B13891"/>
    <w:rsid w:val="00B260A6"/>
    <w:rsid w:val="00B537A9"/>
    <w:rsid w:val="00B54EA5"/>
    <w:rsid w:val="00B71BCE"/>
    <w:rsid w:val="00B73EE8"/>
    <w:rsid w:val="00B92F94"/>
    <w:rsid w:val="00BA0FF0"/>
    <w:rsid w:val="00BA712C"/>
    <w:rsid w:val="00BD20A6"/>
    <w:rsid w:val="00BF7A82"/>
    <w:rsid w:val="00C260F1"/>
    <w:rsid w:val="00C30B71"/>
    <w:rsid w:val="00C3174C"/>
    <w:rsid w:val="00C33AD6"/>
    <w:rsid w:val="00C34F0D"/>
    <w:rsid w:val="00C42816"/>
    <w:rsid w:val="00C626C0"/>
    <w:rsid w:val="00C74AC7"/>
    <w:rsid w:val="00C90331"/>
    <w:rsid w:val="00CA041A"/>
    <w:rsid w:val="00CB1AA4"/>
    <w:rsid w:val="00CB2F23"/>
    <w:rsid w:val="00CC2E0F"/>
    <w:rsid w:val="00CC5354"/>
    <w:rsid w:val="00CC69CB"/>
    <w:rsid w:val="00CD06DE"/>
    <w:rsid w:val="00CD5767"/>
    <w:rsid w:val="00CE17B6"/>
    <w:rsid w:val="00CE7A90"/>
    <w:rsid w:val="00CF7B11"/>
    <w:rsid w:val="00D337F7"/>
    <w:rsid w:val="00D4609B"/>
    <w:rsid w:val="00D506D9"/>
    <w:rsid w:val="00D52EBB"/>
    <w:rsid w:val="00D657E2"/>
    <w:rsid w:val="00D67605"/>
    <w:rsid w:val="00D7498A"/>
    <w:rsid w:val="00D7713E"/>
    <w:rsid w:val="00D77DED"/>
    <w:rsid w:val="00D94C16"/>
    <w:rsid w:val="00D968C5"/>
    <w:rsid w:val="00D97691"/>
    <w:rsid w:val="00DA49BB"/>
    <w:rsid w:val="00DB1FFC"/>
    <w:rsid w:val="00DB4648"/>
    <w:rsid w:val="00DB7306"/>
    <w:rsid w:val="00DB7B04"/>
    <w:rsid w:val="00DC39D9"/>
    <w:rsid w:val="00DC7699"/>
    <w:rsid w:val="00DD060D"/>
    <w:rsid w:val="00DE15F8"/>
    <w:rsid w:val="00DE2137"/>
    <w:rsid w:val="00E06646"/>
    <w:rsid w:val="00E06DBB"/>
    <w:rsid w:val="00E1105A"/>
    <w:rsid w:val="00E11388"/>
    <w:rsid w:val="00E203B3"/>
    <w:rsid w:val="00E207A9"/>
    <w:rsid w:val="00E24ED5"/>
    <w:rsid w:val="00E41711"/>
    <w:rsid w:val="00E53203"/>
    <w:rsid w:val="00E6342B"/>
    <w:rsid w:val="00E723EC"/>
    <w:rsid w:val="00E81D74"/>
    <w:rsid w:val="00E95547"/>
    <w:rsid w:val="00E97C06"/>
    <w:rsid w:val="00EE0AE0"/>
    <w:rsid w:val="00EF0D01"/>
    <w:rsid w:val="00F01848"/>
    <w:rsid w:val="00F3074D"/>
    <w:rsid w:val="00F3455E"/>
    <w:rsid w:val="00F4471E"/>
    <w:rsid w:val="00F70622"/>
    <w:rsid w:val="00F709DF"/>
    <w:rsid w:val="00F74BE3"/>
    <w:rsid w:val="00F82AF2"/>
    <w:rsid w:val="00F8313B"/>
    <w:rsid w:val="00FA1388"/>
    <w:rsid w:val="00FA568B"/>
    <w:rsid w:val="00FA64D1"/>
    <w:rsid w:val="00FA7262"/>
    <w:rsid w:val="00FB45A3"/>
    <w:rsid w:val="00FE1DFB"/>
    <w:rsid w:val="00FE5498"/>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786"/>
    <w:rPr>
      <w:rFonts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9CB"/>
    <w:pPr>
      <w:tabs>
        <w:tab w:val="center" w:pos="4536"/>
        <w:tab w:val="right" w:pos="9072"/>
      </w:tabs>
    </w:pPr>
    <w:rPr>
      <w:sz w:val="22"/>
      <w:szCs w:val="22"/>
    </w:rPr>
  </w:style>
  <w:style w:type="character" w:customStyle="1" w:styleId="HeaderChar">
    <w:name w:val="Header Char"/>
    <w:basedOn w:val="DefaultParagraphFont"/>
    <w:link w:val="Header"/>
    <w:uiPriority w:val="99"/>
    <w:locked/>
    <w:rsid w:val="00CC69CB"/>
    <w:rPr>
      <w:rFonts w:cs="Times New Roman"/>
    </w:rPr>
  </w:style>
  <w:style w:type="paragraph" w:styleId="Footer">
    <w:name w:val="footer"/>
    <w:basedOn w:val="Normal"/>
    <w:link w:val="FooterChar"/>
    <w:uiPriority w:val="99"/>
    <w:unhideWhenUsed/>
    <w:rsid w:val="00CC69CB"/>
    <w:pPr>
      <w:tabs>
        <w:tab w:val="center" w:pos="4536"/>
        <w:tab w:val="right" w:pos="9072"/>
      </w:tabs>
    </w:pPr>
    <w:rPr>
      <w:sz w:val="22"/>
      <w:szCs w:val="22"/>
    </w:rPr>
  </w:style>
  <w:style w:type="character" w:customStyle="1" w:styleId="FooterChar">
    <w:name w:val="Footer Char"/>
    <w:basedOn w:val="DefaultParagraphFont"/>
    <w:link w:val="Footer"/>
    <w:uiPriority w:val="99"/>
    <w:locked/>
    <w:rsid w:val="00CC69CB"/>
    <w:rPr>
      <w:rFonts w:cs="Times New Roman"/>
    </w:rPr>
  </w:style>
  <w:style w:type="paragraph" w:styleId="BalloonText">
    <w:name w:val="Balloon Text"/>
    <w:basedOn w:val="Normal"/>
    <w:link w:val="BalloonTextChar"/>
    <w:uiPriority w:val="99"/>
    <w:semiHidden/>
    <w:unhideWhenUsed/>
    <w:rsid w:val="00CC69CB"/>
    <w:rPr>
      <w:rFonts w:ascii="Tahoma" w:hAnsi="Tahoma" w:cs="Times New Roman"/>
      <w:sz w:val="16"/>
      <w:szCs w:val="16"/>
      <w:lang w:eastAsia="pl-PL"/>
    </w:rPr>
  </w:style>
  <w:style w:type="character" w:customStyle="1" w:styleId="BalloonTextChar">
    <w:name w:val="Balloon Text Char"/>
    <w:basedOn w:val="DefaultParagraphFont"/>
    <w:link w:val="BalloonText"/>
    <w:uiPriority w:val="99"/>
    <w:semiHidden/>
    <w:locked/>
    <w:rsid w:val="00CC69CB"/>
    <w:rPr>
      <w:rFonts w:ascii="Tahoma" w:hAnsi="Tahoma"/>
      <w:sz w:val="16"/>
    </w:rPr>
  </w:style>
  <w:style w:type="character" w:styleId="Hyperlink">
    <w:name w:val="Hyperlink"/>
    <w:basedOn w:val="DefaultParagraphFont"/>
    <w:uiPriority w:val="99"/>
    <w:unhideWhenUsed/>
    <w:rsid w:val="00CE7A90"/>
    <w:rPr>
      <w:color w:val="0000FF"/>
      <w:u w:val="single"/>
    </w:rPr>
  </w:style>
  <w:style w:type="paragraph" w:styleId="ListParagraph">
    <w:name w:val="List Paragraph"/>
    <w:basedOn w:val="Normal"/>
    <w:uiPriority w:val="34"/>
    <w:qFormat/>
    <w:rsid w:val="00403615"/>
    <w:pPr>
      <w:ind w:left="720"/>
      <w:contextualSpacing/>
    </w:pPr>
  </w:style>
  <w:style w:type="table" w:styleId="TableGrid">
    <w:name w:val="Table Grid"/>
    <w:basedOn w:val="TableNormal"/>
    <w:uiPriority w:val="59"/>
    <w:rsid w:val="00E203B3"/>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46705E"/>
    <w:rPr>
      <w:rFonts w:cs="Times New Roman"/>
      <w:sz w:val="20"/>
      <w:szCs w:val="20"/>
      <w:lang w:eastAsia="pl-PL"/>
    </w:rPr>
  </w:style>
  <w:style w:type="character" w:customStyle="1" w:styleId="EndnoteTextChar">
    <w:name w:val="Endnote Text Char"/>
    <w:basedOn w:val="DefaultParagraphFont"/>
    <w:link w:val="EndnoteText"/>
    <w:uiPriority w:val="99"/>
    <w:semiHidden/>
    <w:locked/>
    <w:rsid w:val="0046705E"/>
    <w:rPr>
      <w:sz w:val="20"/>
    </w:rPr>
  </w:style>
  <w:style w:type="character" w:styleId="EndnoteReference">
    <w:name w:val="endnote reference"/>
    <w:basedOn w:val="DefaultParagraphFont"/>
    <w:uiPriority w:val="99"/>
    <w:semiHidden/>
    <w:unhideWhenUsed/>
    <w:rsid w:val="0046705E"/>
    <w:rPr>
      <w:vertAlign w:val="superscript"/>
    </w:rPr>
  </w:style>
  <w:style w:type="paragraph" w:styleId="NoSpacing">
    <w:name w:val="No Spacing"/>
    <w:uiPriority w:val="1"/>
    <w:qFormat/>
    <w:rsid w:val="0080648D"/>
    <w:rPr>
      <w:rFonts w:cs="Arial"/>
      <w:sz w:val="24"/>
      <w:szCs w:val="24"/>
      <w:lang w:eastAsia="en-US"/>
    </w:rPr>
  </w:style>
  <w:style w:type="paragraph" w:customStyle="1" w:styleId="Default">
    <w:name w:val="Default"/>
    <w:rsid w:val="00821B21"/>
    <w:pPr>
      <w:autoSpaceDE w:val="0"/>
      <w:autoSpaceDN w:val="0"/>
      <w:adjustRightInd w:val="0"/>
    </w:pPr>
    <w:rPr>
      <w:rFonts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9</Pages>
  <Words>3443</Words>
  <Characters>20662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Wiktor Piotrowski1</dc:creator>
  <cp:keywords/>
  <dc:description/>
  <cp:lastModifiedBy>Anna Giszczak</cp:lastModifiedBy>
  <cp:revision>3</cp:revision>
  <cp:lastPrinted>2018-05-22T11:23:00Z</cp:lastPrinted>
  <dcterms:created xsi:type="dcterms:W3CDTF">2018-07-14T07:42:00Z</dcterms:created>
  <dcterms:modified xsi:type="dcterms:W3CDTF">2018-08-01T06:33:00Z</dcterms:modified>
</cp:coreProperties>
</file>