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77C" w:rsidRDefault="00E1277C" w:rsidP="00E127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A43">
        <w:rPr>
          <w:rFonts w:ascii="Times New Roman" w:hAnsi="Times New Roman" w:cs="Times New Roman"/>
          <w:b/>
          <w:sz w:val="24"/>
          <w:szCs w:val="24"/>
        </w:rPr>
        <w:t xml:space="preserve">ANALIZA STATYSTYCZNA ZDAWALNOŚCI </w:t>
      </w:r>
    </w:p>
    <w:p w:rsidR="00E1277C" w:rsidRPr="003C1A43" w:rsidRDefault="00E1277C" w:rsidP="00E127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A43">
        <w:rPr>
          <w:rFonts w:ascii="Times New Roman" w:hAnsi="Times New Roman" w:cs="Times New Roman"/>
          <w:b/>
          <w:sz w:val="24"/>
          <w:szCs w:val="24"/>
        </w:rPr>
        <w:t>W OŚRODKACH SZKOLENIA KIEROWCÓW</w:t>
      </w:r>
    </w:p>
    <w:p w:rsidR="00E1277C" w:rsidRDefault="00E1277C" w:rsidP="00E127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A43">
        <w:rPr>
          <w:rFonts w:ascii="Times New Roman" w:hAnsi="Times New Roman" w:cs="Times New Roman"/>
          <w:b/>
          <w:sz w:val="24"/>
          <w:szCs w:val="24"/>
        </w:rPr>
        <w:t>znajdujących się na terenie Powiatu Łęczyńskiego</w:t>
      </w:r>
    </w:p>
    <w:p w:rsidR="00E1277C" w:rsidRDefault="00E1277C" w:rsidP="00E127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danych uzyskanych z </w:t>
      </w:r>
      <w:r w:rsidRPr="00726D71">
        <w:rPr>
          <w:rFonts w:ascii="Times New Roman" w:hAnsi="Times New Roman" w:cs="Times New Roman"/>
          <w:sz w:val="24"/>
          <w:szCs w:val="24"/>
        </w:rPr>
        <w:t>WORD Lublin, WORD Lublin/ O Puławy,                   WORD Chełm, WORD Biała Podlaska,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77C" w:rsidRPr="00D03299" w:rsidRDefault="00E1277C" w:rsidP="00E127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D03299">
        <w:rPr>
          <w:rFonts w:ascii="Times New Roman" w:hAnsi="Times New Roman" w:cs="Times New Roman"/>
          <w:b/>
          <w:sz w:val="24"/>
          <w:szCs w:val="24"/>
        </w:rPr>
        <w:t xml:space="preserve"> kwartał</w:t>
      </w:r>
      <w:r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Pr="00D03299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E1277C" w:rsidRDefault="00E1277C" w:rsidP="00E127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277C" w:rsidRDefault="00E1277C" w:rsidP="00E127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(od 01.01.2018 r. do 31.03.2018 r., wszystkie podejścia)</w:t>
      </w:r>
    </w:p>
    <w:p w:rsidR="00E1277C" w:rsidRDefault="00E1277C" w:rsidP="00E127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277C" w:rsidRDefault="00E1277C" w:rsidP="00E1277C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zakresie prawa jazdy kat. B</w:t>
      </w:r>
    </w:p>
    <w:tbl>
      <w:tblPr>
        <w:tblStyle w:val="Tabela-Siatka"/>
        <w:tblW w:w="9423" w:type="dxa"/>
        <w:tblLook w:val="04A0" w:firstRow="1" w:lastRow="0" w:firstColumn="1" w:lastColumn="0" w:noHBand="0" w:noVBand="1"/>
      </w:tblPr>
      <w:tblGrid>
        <w:gridCol w:w="1558"/>
        <w:gridCol w:w="1312"/>
        <w:gridCol w:w="1335"/>
        <w:gridCol w:w="1284"/>
        <w:gridCol w:w="1313"/>
        <w:gridCol w:w="1336"/>
        <w:gridCol w:w="1285"/>
      </w:tblGrid>
      <w:tr w:rsidR="00E1277C" w:rsidTr="00713D9B">
        <w:trPr>
          <w:trHeight w:val="411"/>
        </w:trPr>
        <w:tc>
          <w:tcPr>
            <w:tcW w:w="1558" w:type="dxa"/>
            <w:vMerge w:val="restart"/>
          </w:tcPr>
          <w:p w:rsidR="00E1277C" w:rsidRDefault="00E1277C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Nazwa,</w:t>
            </w:r>
          </w:p>
          <w:p w:rsidR="00E1277C" w:rsidRDefault="00E1277C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ośrodka</w:t>
            </w:r>
          </w:p>
        </w:tc>
        <w:tc>
          <w:tcPr>
            <w:tcW w:w="3931" w:type="dxa"/>
            <w:gridSpan w:val="3"/>
          </w:tcPr>
          <w:p w:rsidR="00E1277C" w:rsidRDefault="00E1277C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egzaminów teoretycznych</w:t>
            </w:r>
          </w:p>
        </w:tc>
        <w:tc>
          <w:tcPr>
            <w:tcW w:w="3934" w:type="dxa"/>
            <w:gridSpan w:val="3"/>
          </w:tcPr>
          <w:p w:rsidR="00E1277C" w:rsidRDefault="00E1277C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egzaminów praktycznych</w:t>
            </w:r>
          </w:p>
        </w:tc>
      </w:tr>
      <w:tr w:rsidR="00E1277C" w:rsidTr="00713D9B">
        <w:trPr>
          <w:trHeight w:val="146"/>
        </w:trPr>
        <w:tc>
          <w:tcPr>
            <w:tcW w:w="1558" w:type="dxa"/>
            <w:vMerge/>
          </w:tcPr>
          <w:p w:rsidR="00E1277C" w:rsidRDefault="00E1277C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E1277C" w:rsidRDefault="00E1277C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335" w:type="dxa"/>
          </w:tcPr>
          <w:p w:rsidR="00E1277C" w:rsidRDefault="00E1277C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pozytywne</w:t>
            </w:r>
          </w:p>
        </w:tc>
        <w:tc>
          <w:tcPr>
            <w:tcW w:w="1284" w:type="dxa"/>
          </w:tcPr>
          <w:p w:rsidR="00E1277C" w:rsidRDefault="00E1277C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13" w:type="dxa"/>
          </w:tcPr>
          <w:p w:rsidR="00E1277C" w:rsidRDefault="00E1277C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336" w:type="dxa"/>
          </w:tcPr>
          <w:p w:rsidR="00E1277C" w:rsidRDefault="00E1277C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pozytywne</w:t>
            </w:r>
          </w:p>
        </w:tc>
        <w:tc>
          <w:tcPr>
            <w:tcW w:w="1285" w:type="dxa"/>
          </w:tcPr>
          <w:p w:rsidR="00E1277C" w:rsidRDefault="00E1277C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1277C" w:rsidTr="00713D9B">
        <w:trPr>
          <w:trHeight w:val="1185"/>
        </w:trPr>
        <w:tc>
          <w:tcPr>
            <w:tcW w:w="1558" w:type="dxa"/>
            <w:shd w:val="clear" w:color="auto" w:fill="C4BC96" w:themeFill="background2" w:themeFillShade="BF"/>
          </w:tcPr>
          <w:p w:rsidR="00E1277C" w:rsidRPr="00AB448D" w:rsidRDefault="00E1277C" w:rsidP="008E46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48D">
              <w:rPr>
                <w:rFonts w:ascii="Times New Roman" w:hAnsi="Times New Roman" w:cs="Times New Roman"/>
                <w:b/>
              </w:rPr>
              <w:t>OSK „PIONIER”</w:t>
            </w:r>
          </w:p>
          <w:p w:rsidR="00E1277C" w:rsidRPr="00AB448D" w:rsidRDefault="00E1277C" w:rsidP="008E46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48D">
              <w:rPr>
                <w:rFonts w:ascii="Times New Roman" w:hAnsi="Times New Roman" w:cs="Times New Roman"/>
                <w:b/>
              </w:rPr>
              <w:t xml:space="preserve">Lech </w:t>
            </w:r>
            <w:proofErr w:type="spellStart"/>
            <w:r w:rsidRPr="00AB448D">
              <w:rPr>
                <w:rFonts w:ascii="Times New Roman" w:hAnsi="Times New Roman" w:cs="Times New Roman"/>
                <w:b/>
              </w:rPr>
              <w:t>Pocheć</w:t>
            </w:r>
            <w:proofErr w:type="spellEnd"/>
          </w:p>
          <w:p w:rsidR="00E1277C" w:rsidRPr="00AB448D" w:rsidRDefault="00E1277C" w:rsidP="008E46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48D">
              <w:rPr>
                <w:rFonts w:ascii="Times New Roman" w:hAnsi="Times New Roman" w:cs="Times New Roman"/>
                <w:b/>
              </w:rPr>
              <w:t>00020610</w:t>
            </w:r>
          </w:p>
        </w:tc>
        <w:tc>
          <w:tcPr>
            <w:tcW w:w="1312" w:type="dxa"/>
          </w:tcPr>
          <w:p w:rsidR="00E1277C" w:rsidRDefault="00E1277C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7C" w:rsidRPr="00F04D81" w:rsidRDefault="0093597E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35" w:type="dxa"/>
          </w:tcPr>
          <w:p w:rsidR="00E1277C" w:rsidRDefault="00E1277C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7C" w:rsidRPr="00F04D81" w:rsidRDefault="0093597E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:rsidR="00E1277C" w:rsidRDefault="00E1277C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77C" w:rsidRDefault="0093597E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57,65</w:t>
            </w:r>
            <w:r w:rsidR="00E1277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13" w:type="dxa"/>
          </w:tcPr>
          <w:p w:rsidR="00E1277C" w:rsidRDefault="00E1277C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7C" w:rsidRPr="00F04D81" w:rsidRDefault="00713D9B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336" w:type="dxa"/>
          </w:tcPr>
          <w:p w:rsidR="00E1277C" w:rsidRDefault="00E1277C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7C" w:rsidRPr="00F04D81" w:rsidRDefault="00B6782E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85" w:type="dxa"/>
            <w:shd w:val="clear" w:color="auto" w:fill="D9D9D9" w:themeFill="background1" w:themeFillShade="D9"/>
          </w:tcPr>
          <w:p w:rsidR="00E1277C" w:rsidRDefault="00E1277C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77C" w:rsidRDefault="00B6782E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33,33</w:t>
            </w:r>
            <w:r w:rsidR="00E1277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1277C" w:rsidTr="00713D9B">
        <w:trPr>
          <w:trHeight w:val="1459"/>
        </w:trPr>
        <w:tc>
          <w:tcPr>
            <w:tcW w:w="1558" w:type="dxa"/>
            <w:shd w:val="clear" w:color="auto" w:fill="C4BC96" w:themeFill="background2" w:themeFillShade="BF"/>
          </w:tcPr>
          <w:p w:rsidR="00E1277C" w:rsidRPr="00AB448D" w:rsidRDefault="00E1277C" w:rsidP="008E46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48D">
              <w:rPr>
                <w:rFonts w:ascii="Times New Roman" w:hAnsi="Times New Roman" w:cs="Times New Roman"/>
                <w:b/>
              </w:rPr>
              <w:t>OSK „TOMREX” Bronisław Tomczyk</w:t>
            </w:r>
          </w:p>
          <w:p w:rsidR="00E1277C" w:rsidRPr="00AB448D" w:rsidRDefault="00E1277C" w:rsidP="008E46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48D">
              <w:rPr>
                <w:rFonts w:ascii="Times New Roman" w:hAnsi="Times New Roman" w:cs="Times New Roman"/>
                <w:b/>
              </w:rPr>
              <w:t>0030610</w:t>
            </w:r>
          </w:p>
        </w:tc>
        <w:tc>
          <w:tcPr>
            <w:tcW w:w="1312" w:type="dxa"/>
          </w:tcPr>
          <w:p w:rsidR="00E1277C" w:rsidRDefault="00E1277C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7C" w:rsidRPr="00F04D81" w:rsidRDefault="007564E2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5" w:type="dxa"/>
          </w:tcPr>
          <w:p w:rsidR="00E1277C" w:rsidRDefault="00E1277C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7C" w:rsidRPr="00F04D81" w:rsidRDefault="007564E2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:rsidR="00E1277C" w:rsidRDefault="00E1277C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77C" w:rsidRDefault="007564E2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60,71</w:t>
            </w:r>
            <w:r w:rsidR="00E1277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13" w:type="dxa"/>
          </w:tcPr>
          <w:p w:rsidR="00E1277C" w:rsidRDefault="00E1277C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7C" w:rsidRPr="00F04D81" w:rsidRDefault="00A35380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36" w:type="dxa"/>
          </w:tcPr>
          <w:p w:rsidR="00E1277C" w:rsidRDefault="00E1277C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7C" w:rsidRPr="00F04D81" w:rsidRDefault="00B6782E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85" w:type="dxa"/>
            <w:shd w:val="clear" w:color="auto" w:fill="D9D9D9" w:themeFill="background1" w:themeFillShade="D9"/>
          </w:tcPr>
          <w:p w:rsidR="00E1277C" w:rsidRDefault="00E1277C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77C" w:rsidRDefault="00B6782E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37,50</w:t>
            </w:r>
            <w:r w:rsidR="00E1277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1277C" w:rsidTr="00713D9B">
        <w:trPr>
          <w:trHeight w:val="1474"/>
        </w:trPr>
        <w:tc>
          <w:tcPr>
            <w:tcW w:w="1558" w:type="dxa"/>
            <w:shd w:val="clear" w:color="auto" w:fill="C4BC96" w:themeFill="background2" w:themeFillShade="BF"/>
          </w:tcPr>
          <w:p w:rsidR="00E1277C" w:rsidRPr="00AB448D" w:rsidRDefault="00E1277C" w:rsidP="008E46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48D">
              <w:rPr>
                <w:rFonts w:ascii="Times New Roman" w:hAnsi="Times New Roman" w:cs="Times New Roman"/>
                <w:b/>
              </w:rPr>
              <w:t>Nauka Jazdy „WIKTOR” Małgorzata Wolniewicz</w:t>
            </w:r>
          </w:p>
          <w:p w:rsidR="00E1277C" w:rsidRPr="00AB448D" w:rsidRDefault="00E1277C" w:rsidP="008E46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48D">
              <w:rPr>
                <w:rFonts w:ascii="Times New Roman" w:hAnsi="Times New Roman" w:cs="Times New Roman"/>
                <w:b/>
              </w:rPr>
              <w:t>00160610</w:t>
            </w:r>
          </w:p>
        </w:tc>
        <w:tc>
          <w:tcPr>
            <w:tcW w:w="1312" w:type="dxa"/>
          </w:tcPr>
          <w:p w:rsidR="00E1277C" w:rsidRDefault="00E1277C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7C" w:rsidRPr="00F04D81" w:rsidRDefault="005E6ADB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35" w:type="dxa"/>
          </w:tcPr>
          <w:p w:rsidR="00E1277C" w:rsidRDefault="00E1277C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7C" w:rsidRPr="00F04D81" w:rsidRDefault="00E1277C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:rsidR="00E1277C" w:rsidRDefault="00E1277C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77C" w:rsidRDefault="005E6ADB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41,67</w:t>
            </w:r>
            <w:r w:rsidR="00E1277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13" w:type="dxa"/>
          </w:tcPr>
          <w:p w:rsidR="00E1277C" w:rsidRDefault="00E1277C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7C" w:rsidRPr="00F04D81" w:rsidRDefault="005E6ADB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6" w:type="dxa"/>
          </w:tcPr>
          <w:p w:rsidR="00E1277C" w:rsidRDefault="00E1277C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7C" w:rsidRPr="00F04D81" w:rsidRDefault="005E6ADB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5" w:type="dxa"/>
            <w:shd w:val="clear" w:color="auto" w:fill="D9D9D9" w:themeFill="background1" w:themeFillShade="D9"/>
          </w:tcPr>
          <w:p w:rsidR="00E1277C" w:rsidRDefault="00E1277C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77C" w:rsidRDefault="005E6ADB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</w:t>
            </w:r>
            <w:r w:rsidR="00E1277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1277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1277C" w:rsidTr="00713D9B">
        <w:trPr>
          <w:trHeight w:val="882"/>
        </w:trPr>
        <w:tc>
          <w:tcPr>
            <w:tcW w:w="1558" w:type="dxa"/>
            <w:shd w:val="clear" w:color="auto" w:fill="C4BC96" w:themeFill="background2" w:themeFillShade="BF"/>
          </w:tcPr>
          <w:p w:rsidR="00E1277C" w:rsidRPr="00AB448D" w:rsidRDefault="00E1277C" w:rsidP="008E46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48D">
              <w:rPr>
                <w:rFonts w:ascii="Times New Roman" w:hAnsi="Times New Roman" w:cs="Times New Roman"/>
                <w:b/>
              </w:rPr>
              <w:t xml:space="preserve">OSK „SEBA” </w:t>
            </w:r>
          </w:p>
          <w:p w:rsidR="00E1277C" w:rsidRPr="00AB448D" w:rsidRDefault="00E1277C" w:rsidP="008E46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48D">
              <w:rPr>
                <w:rFonts w:ascii="Times New Roman" w:hAnsi="Times New Roman" w:cs="Times New Roman"/>
                <w:b/>
              </w:rPr>
              <w:t>Alicja Burek</w:t>
            </w:r>
          </w:p>
          <w:p w:rsidR="00E1277C" w:rsidRPr="00AB448D" w:rsidRDefault="00E1277C" w:rsidP="008E46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48D">
              <w:rPr>
                <w:rFonts w:ascii="Times New Roman" w:hAnsi="Times New Roman" w:cs="Times New Roman"/>
                <w:b/>
              </w:rPr>
              <w:t>00170610</w:t>
            </w:r>
          </w:p>
        </w:tc>
        <w:tc>
          <w:tcPr>
            <w:tcW w:w="1312" w:type="dxa"/>
          </w:tcPr>
          <w:p w:rsidR="00E1277C" w:rsidRDefault="00E1277C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7C" w:rsidRPr="00F04D81" w:rsidRDefault="00DC2BFB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5" w:type="dxa"/>
          </w:tcPr>
          <w:p w:rsidR="00E1277C" w:rsidRDefault="00E1277C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7C" w:rsidRPr="00F04D81" w:rsidRDefault="00E1277C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:rsidR="00E1277C" w:rsidRDefault="00E1277C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77C" w:rsidRDefault="00DC2BFB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44,44</w:t>
            </w:r>
            <w:r w:rsidR="00E1277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13" w:type="dxa"/>
          </w:tcPr>
          <w:p w:rsidR="00E1277C" w:rsidRDefault="00E1277C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7C" w:rsidRPr="00F04D81" w:rsidRDefault="00DC2BFB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6" w:type="dxa"/>
          </w:tcPr>
          <w:p w:rsidR="00E1277C" w:rsidRDefault="00E1277C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7C" w:rsidRPr="00F04D81" w:rsidRDefault="00DC2BFB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5" w:type="dxa"/>
            <w:shd w:val="clear" w:color="auto" w:fill="D9D9D9" w:themeFill="background1" w:themeFillShade="D9"/>
          </w:tcPr>
          <w:p w:rsidR="00E1277C" w:rsidRDefault="00E1277C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77C" w:rsidRDefault="00DC2BFB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41,67</w:t>
            </w:r>
            <w:r w:rsidR="00E1277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1277C" w:rsidTr="00713D9B">
        <w:trPr>
          <w:trHeight w:val="639"/>
        </w:trPr>
        <w:tc>
          <w:tcPr>
            <w:tcW w:w="1558" w:type="dxa"/>
          </w:tcPr>
          <w:p w:rsidR="00E1277C" w:rsidRDefault="00E1277C" w:rsidP="008E46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OSK- ogółem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:rsidR="00E1277C" w:rsidRDefault="00316908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:rsidR="00E1277C" w:rsidRDefault="00316908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:rsidR="00E1277C" w:rsidRDefault="00316908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51,16</w:t>
            </w:r>
            <w:r w:rsidR="00E1277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13" w:type="dxa"/>
            <w:shd w:val="clear" w:color="auto" w:fill="D9D9D9" w:themeFill="background1" w:themeFillShade="D9"/>
          </w:tcPr>
          <w:p w:rsidR="00E1277C" w:rsidRDefault="00316908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:rsidR="00E1277C" w:rsidRDefault="00B6782E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1690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85" w:type="dxa"/>
            <w:shd w:val="clear" w:color="auto" w:fill="D9D9D9" w:themeFill="background1" w:themeFillShade="D9"/>
          </w:tcPr>
          <w:p w:rsidR="00E1277C" w:rsidRDefault="00B6782E" w:rsidP="008E46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34,38</w:t>
            </w:r>
            <w:bookmarkStart w:id="0" w:name="_GoBack"/>
            <w:bookmarkEnd w:id="0"/>
            <w:r w:rsidR="00E1277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E1277C" w:rsidRPr="003C1A43" w:rsidRDefault="00E1277C" w:rsidP="00E127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ADC" w:rsidRDefault="00F64ADC"/>
    <w:sectPr w:rsidR="00F64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7C"/>
    <w:rsid w:val="00316908"/>
    <w:rsid w:val="005E6ADB"/>
    <w:rsid w:val="00713D9B"/>
    <w:rsid w:val="007564E2"/>
    <w:rsid w:val="0093597E"/>
    <w:rsid w:val="00A35380"/>
    <w:rsid w:val="00B6782E"/>
    <w:rsid w:val="00DC2BFB"/>
    <w:rsid w:val="00E1277C"/>
    <w:rsid w:val="00F6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7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2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7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2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55284-5379-498B-966E-59ABE54A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Polak</dc:creator>
  <cp:lastModifiedBy>Barbara Polak</cp:lastModifiedBy>
  <cp:revision>9</cp:revision>
  <dcterms:created xsi:type="dcterms:W3CDTF">2018-05-02T11:50:00Z</dcterms:created>
  <dcterms:modified xsi:type="dcterms:W3CDTF">2018-05-04T09:49:00Z</dcterms:modified>
</cp:coreProperties>
</file>